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0F5" w:rsidRPr="00917227" w:rsidRDefault="008520F5" w:rsidP="008520F5">
      <w:pPr>
        <w:rPr>
          <w:rFonts w:ascii="Helvetica Neue" w:eastAsia="Times New Roman" w:hAnsi="Helvetica Neue" w:cs="Times New Roman"/>
          <w:b/>
          <w:color w:val="2D3B45"/>
          <w:sz w:val="44"/>
          <w:szCs w:val="44"/>
          <w:shd w:val="clear" w:color="auto" w:fill="FFFFFF"/>
          <w:lang w:eastAsia="nb-NO"/>
        </w:rPr>
      </w:pPr>
      <w:r w:rsidRPr="00917227">
        <w:rPr>
          <w:rFonts w:ascii="Helvetica Neue" w:eastAsia="Times New Roman" w:hAnsi="Helvetica Neue" w:cs="Times New Roman"/>
          <w:b/>
          <w:color w:val="2D3B45"/>
          <w:sz w:val="44"/>
          <w:szCs w:val="44"/>
          <w:shd w:val="clear" w:color="auto" w:fill="FFFFFF"/>
          <w:lang w:eastAsia="nb-NO"/>
        </w:rPr>
        <w:t>1</w:t>
      </w:r>
      <w:bookmarkStart w:id="0" w:name="_GoBack"/>
      <w:bookmarkEnd w:id="0"/>
    </w:p>
    <w:p w:rsidR="008520F5" w:rsidRPr="008520F5" w:rsidRDefault="008520F5" w:rsidP="008520F5">
      <w:pPr>
        <w:pStyle w:val="Listeavsnitt"/>
        <w:numPr>
          <w:ilvl w:val="0"/>
          <w:numId w:val="1"/>
        </w:numPr>
        <w:rPr>
          <w:rFonts w:ascii="Times New Roman" w:eastAsia="Times New Roman" w:hAnsi="Times New Roman" w:cs="Times New Roman"/>
          <w:lang w:eastAsia="nb-NO"/>
        </w:rPr>
      </w:pPr>
      <w:r w:rsidRPr="008520F5"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 xml:space="preserve"> Beskriv kort metode for å gå fra binære tall til hexadesimale tall og motsatt. Beskriv kort metoden for å gå fra binære tall til desimaltall og motsatt.</w:t>
      </w:r>
    </w:p>
    <w:p w:rsidR="008520F5" w:rsidRDefault="008520F5" w:rsidP="008520F5">
      <w:pPr>
        <w:pStyle w:val="Listeavsnitt"/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 xml:space="preserve">En veldig enkel metode for å gå fra hexadesimale tall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>til bin, og omvendt. (Det lønner seg å lære seg å telle seg til 15 i binær for det første, og det gjøres følgende:</w:t>
      </w:r>
    </w:p>
    <w:p w:rsidR="008520F5" w:rsidRDefault="008520F5" w:rsidP="008520F5">
      <w:pPr>
        <w:pStyle w:val="Listeavsnitt"/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</w:pPr>
    </w:p>
    <w:p w:rsidR="008520F5" w:rsidRDefault="008520F5" w:rsidP="008520F5">
      <w:pPr>
        <w:pStyle w:val="Listeavsnitt"/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>Om til binære: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br/>
        <w:t>C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  <w:t xml:space="preserve">0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  <w:t>F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</w:r>
      <w:proofErr w:type="spellStart"/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>F</w:t>
      </w:r>
      <w:proofErr w:type="spellEnd"/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  <w:t>E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</w:r>
      <w:proofErr w:type="spellStart"/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>E</w:t>
      </w:r>
      <w:proofErr w:type="spellEnd"/>
    </w:p>
    <w:p w:rsidR="008520F5" w:rsidRDefault="008520F5" w:rsidP="008520F5">
      <w:pPr>
        <w:pStyle w:val="Listeavsnitt"/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>1000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  <w:t>0000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  <w:t>1111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  <w:t>1111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  <w:t>1110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  <w:t>1110</w:t>
      </w:r>
    </w:p>
    <w:p w:rsidR="008520F5" w:rsidRDefault="008520F5" w:rsidP="008520F5">
      <w:pPr>
        <w:pStyle w:val="Listeavsnitt"/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</w:pPr>
    </w:p>
    <w:p w:rsidR="008520F5" w:rsidRDefault="008520F5" w:rsidP="008520F5">
      <w:pPr>
        <w:pStyle w:val="Listeavsnitt"/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>Og andre veien:</w:t>
      </w:r>
    </w:p>
    <w:p w:rsidR="008520F5" w:rsidRDefault="008520F5" w:rsidP="008520F5">
      <w:pPr>
        <w:pStyle w:val="Listeavsnitt"/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</w:pPr>
    </w:p>
    <w:p w:rsidR="008520F5" w:rsidRDefault="008520F5" w:rsidP="008520F5">
      <w:pPr>
        <w:pStyle w:val="Listeavsnitt"/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>11011110101011011011111011101111 om til hexadesimale tall:</w:t>
      </w:r>
    </w:p>
    <w:p w:rsidR="008520F5" w:rsidRDefault="008520F5" w:rsidP="008520F5">
      <w:pPr>
        <w:pStyle w:val="Listeavsnitt"/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>Man deler tallet opp i deler på 4 bit:</w:t>
      </w:r>
    </w:p>
    <w:p w:rsidR="008520F5" w:rsidRDefault="008520F5" w:rsidP="008520F5">
      <w:pPr>
        <w:pStyle w:val="Listeavsnitt"/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</w:pPr>
    </w:p>
    <w:p w:rsidR="008520F5" w:rsidRDefault="008520F5" w:rsidP="008520F5">
      <w:pPr>
        <w:pStyle w:val="Listeavsnitt"/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>1101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  <w:t>1110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  <w:t>1010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  <w:t>1101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  <w:t>1011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  <w:t>1110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  <w:t>1110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  <w:t>1111</w:t>
      </w:r>
    </w:p>
    <w:p w:rsidR="008520F5" w:rsidRDefault="008520F5" w:rsidP="008520F5">
      <w:pPr>
        <w:pStyle w:val="Listeavsnitt"/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>D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  <w:t>E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  <w:t>A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  <w:t>D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  <w:t>B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  <w:t>E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</w:r>
      <w:proofErr w:type="spellStart"/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>E</w:t>
      </w:r>
      <w:proofErr w:type="spellEnd"/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  <w:t>F</w:t>
      </w:r>
    </w:p>
    <w:p w:rsidR="008520F5" w:rsidRPr="008520F5" w:rsidRDefault="008520F5" w:rsidP="008520F5">
      <w:pP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</w:pPr>
    </w:p>
    <w:p w:rsidR="008520F5" w:rsidRDefault="008520F5" w:rsidP="008520F5">
      <w:pPr>
        <w:rPr>
          <w:rFonts w:ascii="Times New Roman" w:eastAsia="Times New Roman" w:hAnsi="Times New Roman" w:cs="Times New Roman"/>
          <w:lang w:eastAsia="nb-NO"/>
        </w:rPr>
      </w:pPr>
    </w:p>
    <w:p w:rsidR="008520F5" w:rsidRPr="008520F5" w:rsidRDefault="008520F5" w:rsidP="008520F5">
      <w:pPr>
        <w:rPr>
          <w:rFonts w:ascii="Times New Roman" w:eastAsia="Times New Roman" w:hAnsi="Times New Roman" w:cs="Times New Roman"/>
          <w:lang w:eastAsia="nb-NO"/>
        </w:rPr>
      </w:pPr>
    </w:p>
    <w:p w:rsidR="008520F5" w:rsidRPr="008520F5" w:rsidRDefault="008520F5" w:rsidP="008520F5">
      <w:pPr>
        <w:pStyle w:val="Listeavsnitt"/>
        <w:numPr>
          <w:ilvl w:val="0"/>
          <w:numId w:val="1"/>
        </w:numPr>
        <w:rPr>
          <w:rFonts w:ascii="Times New Roman" w:eastAsia="Times New Roman" w:hAnsi="Times New Roman" w:cs="Times New Roman"/>
          <w:lang w:eastAsia="nb-NO"/>
        </w:rPr>
      </w:pPr>
      <w:r w:rsidRPr="008520F5"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>Beskriv kort metoden for å gå fra hexadesimale tall til desimaltall og motsatt.</w:t>
      </w:r>
    </w:p>
    <w:p w:rsidR="008520F5" w:rsidRDefault="008520F5" w:rsidP="008520F5">
      <w:pPr>
        <w:pStyle w:val="Listeavsnitt"/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 xml:space="preserve">En kul metode </w:t>
      </w:r>
      <w:r w:rsidR="00BB43EA"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>her for å få heksadesimale tall om til desimaltall er følgende:</w:t>
      </w:r>
      <w:r w:rsidR="00BB43EA"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br/>
        <w:t>Liten oversikt hvordan en oversetter bokstavene til tall.</w:t>
      </w:r>
    </w:p>
    <w:p w:rsidR="00BB43EA" w:rsidRDefault="00BB43EA" w:rsidP="008520F5">
      <w:pPr>
        <w:pStyle w:val="Listeavsnitt"/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</w:pPr>
    </w:p>
    <w:p w:rsidR="00BB43EA" w:rsidRDefault="00BB43EA" w:rsidP="008520F5">
      <w:pPr>
        <w:pStyle w:val="Listeavsnitt"/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>Heksadesimal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  <w:t>Desimal</w:t>
      </w:r>
    </w:p>
    <w:p w:rsidR="00BB43EA" w:rsidRDefault="00BB43EA" w:rsidP="00BB43EA">
      <w:pPr>
        <w:pStyle w:val="Listeavsnitt"/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>A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  <w:t>10</w:t>
      </w:r>
    </w:p>
    <w:p w:rsidR="00BB43EA" w:rsidRPr="00BB43EA" w:rsidRDefault="00BB43EA" w:rsidP="00BB43EA">
      <w:pPr>
        <w:pStyle w:val="Listeavsnitt"/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</w:pPr>
      <w:r w:rsidRPr="00BB43EA"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>B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  <w:t>11</w:t>
      </w:r>
    </w:p>
    <w:p w:rsidR="00BB43EA" w:rsidRDefault="00BB43EA" w:rsidP="008520F5">
      <w:pPr>
        <w:pStyle w:val="Listeavsnitt"/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>C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  <w:t>12</w:t>
      </w:r>
    </w:p>
    <w:p w:rsidR="00BB43EA" w:rsidRDefault="00BB43EA" w:rsidP="008520F5">
      <w:pPr>
        <w:pStyle w:val="Listeavsnitt"/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>D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  <w:t>13</w:t>
      </w:r>
    </w:p>
    <w:p w:rsidR="00BB43EA" w:rsidRPr="00BB43EA" w:rsidRDefault="00BB43EA" w:rsidP="00BB43EA">
      <w:pPr>
        <w:pStyle w:val="Listeavsnitt"/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>E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  <w:t>14</w:t>
      </w:r>
    </w:p>
    <w:p w:rsidR="00BB43EA" w:rsidRDefault="00BB43EA" w:rsidP="008520F5">
      <w:pPr>
        <w:pStyle w:val="Listeavsnitt"/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>F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  <w:t>15</w:t>
      </w:r>
    </w:p>
    <w:p w:rsidR="00BB43EA" w:rsidRDefault="00BB43EA" w:rsidP="008520F5">
      <w:pPr>
        <w:pStyle w:val="Listeavsnitt"/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</w:pPr>
    </w:p>
    <w:p w:rsidR="00BB43EA" w:rsidRPr="00BB43EA" w:rsidRDefault="00BB43EA" w:rsidP="00BB43EA">
      <w:pPr>
        <w:pStyle w:val="NormalWeb"/>
        <w:rPr>
          <w:rFonts w:ascii="Helvetica" w:hAnsi="Helvetica"/>
          <w:position w:val="-2"/>
        </w:rPr>
      </w:pPr>
      <w:r w:rsidRPr="00BB43EA">
        <w:rPr>
          <w:rFonts w:ascii="Helvetica" w:hAnsi="Helvetica"/>
          <w:color w:val="2D3B45"/>
          <w:shd w:val="clear" w:color="auto" w:fill="FFFFFF"/>
        </w:rPr>
        <w:t xml:space="preserve">Eks. </w:t>
      </w:r>
      <w:proofErr w:type="spellStart"/>
      <w:r w:rsidRPr="00BB43EA">
        <w:rPr>
          <w:rFonts w:ascii="Helvetica" w:hAnsi="Helvetica"/>
        </w:rPr>
        <w:t>BEEF</w:t>
      </w:r>
      <w:proofErr w:type="spellEnd"/>
      <w:r w:rsidRPr="002616B3">
        <w:rPr>
          <w:rFonts w:ascii="Helvetica" w:hAnsi="Helvetica"/>
          <w:position w:val="-2"/>
          <w:sz w:val="20"/>
          <w:szCs w:val="20"/>
        </w:rPr>
        <w:t xml:space="preserve">16 </w:t>
      </w:r>
    </w:p>
    <w:p w:rsidR="00BB43EA" w:rsidRPr="00BB43EA" w:rsidRDefault="00BB43EA" w:rsidP="00BB43EA">
      <w:pPr>
        <w:pStyle w:val="NormalWeb"/>
      </w:pPr>
      <w:r w:rsidRPr="00BB43EA">
        <w:rPr>
          <w:rFonts w:ascii="Helvetica" w:hAnsi="Helvetica"/>
          <w:position w:val="-2"/>
        </w:rPr>
        <w:t>Posisjon</w:t>
      </w:r>
      <w:r w:rsidRPr="00BB43EA">
        <w:rPr>
          <w:rFonts w:ascii="Helvetica" w:hAnsi="Helvetica"/>
          <w:position w:val="-2"/>
        </w:rPr>
        <w:tab/>
        <w:t>Siffer</w:t>
      </w:r>
      <w:r w:rsidRPr="00BB43EA">
        <w:rPr>
          <w:rFonts w:ascii="Helvetica" w:hAnsi="Helvetica"/>
          <w:position w:val="-2"/>
        </w:rPr>
        <w:tab/>
        <w:t>Utregning</w:t>
      </w:r>
      <w:r w:rsidRPr="00BB43EA">
        <w:rPr>
          <w:rFonts w:ascii="Helvetica" w:hAnsi="Helvetica"/>
          <w:position w:val="-2"/>
        </w:rPr>
        <w:br/>
        <w:t>0</w:t>
      </w:r>
      <w:r w:rsidRPr="00BB43EA">
        <w:rPr>
          <w:rFonts w:ascii="Helvetica" w:hAnsi="Helvetica"/>
          <w:position w:val="-2"/>
        </w:rPr>
        <w:tab/>
      </w:r>
      <w:r w:rsidRPr="00BB43EA">
        <w:rPr>
          <w:rFonts w:ascii="Helvetica" w:hAnsi="Helvetica"/>
          <w:position w:val="-2"/>
        </w:rPr>
        <w:tab/>
        <w:t>F</w:t>
      </w:r>
      <w:r w:rsidRPr="00BB43EA">
        <w:rPr>
          <w:rFonts w:ascii="Helvetica" w:hAnsi="Helvetica"/>
          <w:position w:val="-2"/>
        </w:rPr>
        <w:tab/>
      </w:r>
      <w:r w:rsidRPr="00BB43EA">
        <w:rPr>
          <w:rFonts w:ascii="CMR10" w:hAnsi="CMR10"/>
        </w:rPr>
        <w:t>15</w:t>
      </w:r>
      <w:r w:rsidRPr="00BB43EA">
        <w:rPr>
          <w:rFonts w:ascii="CMSY10" w:hAnsi="CMSY10"/>
        </w:rPr>
        <w:t>∗</w:t>
      </w:r>
      <w:r w:rsidRPr="00BB43EA">
        <w:rPr>
          <w:rFonts w:ascii="CMR10" w:hAnsi="CMR10"/>
        </w:rPr>
        <w:t>16</w:t>
      </w:r>
      <w:r w:rsidRPr="00BB43EA">
        <w:rPr>
          <w:rFonts w:ascii="CMR7" w:hAnsi="CMR7"/>
          <w:position w:val="8"/>
        </w:rPr>
        <w:t xml:space="preserve">0 </w:t>
      </w:r>
      <w:r w:rsidRPr="00BB43EA">
        <w:rPr>
          <w:rFonts w:ascii="CMR10" w:hAnsi="CMR10"/>
        </w:rPr>
        <w:t>=15</w:t>
      </w:r>
      <w:r w:rsidRPr="00BB43EA">
        <w:rPr>
          <w:rFonts w:ascii="CMSY10" w:hAnsi="CMSY10"/>
        </w:rPr>
        <w:t>∗</w:t>
      </w:r>
      <w:r w:rsidRPr="00BB43EA">
        <w:rPr>
          <w:rFonts w:ascii="CMR10" w:hAnsi="CMR10"/>
        </w:rPr>
        <w:t>0=15</w:t>
      </w:r>
      <w:r w:rsidRPr="00BB43EA">
        <w:rPr>
          <w:rFonts w:ascii="CMR7" w:hAnsi="CMR7"/>
          <w:position w:val="-2"/>
        </w:rPr>
        <w:t xml:space="preserve">10 </w:t>
      </w:r>
      <w:r w:rsidRPr="00BB43EA">
        <w:rPr>
          <w:rFonts w:ascii="Helvetica" w:hAnsi="Helvetica"/>
          <w:position w:val="-2"/>
        </w:rPr>
        <w:br/>
        <w:t>1</w:t>
      </w:r>
      <w:r w:rsidRPr="00BB43EA">
        <w:rPr>
          <w:rFonts w:ascii="Helvetica" w:hAnsi="Helvetica"/>
          <w:position w:val="-2"/>
        </w:rPr>
        <w:tab/>
      </w:r>
      <w:r w:rsidRPr="00BB43EA">
        <w:rPr>
          <w:rFonts w:ascii="Helvetica" w:hAnsi="Helvetica"/>
          <w:position w:val="-2"/>
        </w:rPr>
        <w:tab/>
        <w:t>E</w:t>
      </w:r>
      <w:r w:rsidRPr="00BB43EA">
        <w:rPr>
          <w:rFonts w:ascii="Helvetica" w:hAnsi="Helvetica"/>
          <w:position w:val="-2"/>
        </w:rPr>
        <w:tab/>
      </w:r>
      <w:r w:rsidRPr="00BB43EA">
        <w:rPr>
          <w:rFonts w:ascii="CMR10" w:hAnsi="CMR10"/>
        </w:rPr>
        <w:t>14</w:t>
      </w:r>
      <w:r w:rsidRPr="00BB43EA">
        <w:rPr>
          <w:rFonts w:ascii="CMSY10" w:hAnsi="CMSY10"/>
        </w:rPr>
        <w:t>∗</w:t>
      </w:r>
      <w:r w:rsidRPr="00BB43EA">
        <w:rPr>
          <w:rFonts w:ascii="CMR10" w:hAnsi="CMR10"/>
        </w:rPr>
        <w:t>16</w:t>
      </w:r>
      <w:r w:rsidRPr="00BB43EA">
        <w:rPr>
          <w:rFonts w:ascii="CMR7" w:hAnsi="CMR7"/>
          <w:position w:val="8"/>
        </w:rPr>
        <w:t xml:space="preserve">1 </w:t>
      </w:r>
      <w:r w:rsidRPr="00BB43EA">
        <w:rPr>
          <w:rFonts w:ascii="CMR10" w:hAnsi="CMR10"/>
        </w:rPr>
        <w:t>=14</w:t>
      </w:r>
      <w:r w:rsidRPr="00BB43EA">
        <w:rPr>
          <w:rFonts w:ascii="CMSY10" w:hAnsi="CMSY10"/>
        </w:rPr>
        <w:t>∗</w:t>
      </w:r>
      <w:r w:rsidRPr="00BB43EA">
        <w:rPr>
          <w:rFonts w:ascii="CMR10" w:hAnsi="CMR10"/>
        </w:rPr>
        <w:t>16=224</w:t>
      </w:r>
      <w:r w:rsidRPr="00BB43EA">
        <w:rPr>
          <w:rFonts w:ascii="CMR7" w:hAnsi="CMR7"/>
          <w:position w:val="-2"/>
        </w:rPr>
        <w:t>10</w:t>
      </w:r>
      <w:r w:rsidRPr="00BB43EA">
        <w:rPr>
          <w:rFonts w:ascii="Helvetica" w:hAnsi="Helvetica"/>
          <w:position w:val="-2"/>
        </w:rPr>
        <w:br/>
        <w:t>2</w:t>
      </w:r>
      <w:r w:rsidRPr="00BB43EA">
        <w:rPr>
          <w:rFonts w:ascii="Helvetica" w:hAnsi="Helvetica"/>
          <w:position w:val="-2"/>
        </w:rPr>
        <w:tab/>
      </w:r>
      <w:r w:rsidRPr="00BB43EA">
        <w:rPr>
          <w:rFonts w:ascii="Helvetica" w:hAnsi="Helvetica"/>
          <w:position w:val="-2"/>
        </w:rPr>
        <w:tab/>
        <w:t>E</w:t>
      </w:r>
      <w:r w:rsidRPr="00BB43EA">
        <w:rPr>
          <w:rFonts w:ascii="Helvetica" w:hAnsi="Helvetica"/>
          <w:position w:val="-2"/>
        </w:rPr>
        <w:tab/>
      </w:r>
      <w:r w:rsidRPr="00BB43EA">
        <w:rPr>
          <w:rFonts w:ascii="CMR10" w:hAnsi="CMR10"/>
        </w:rPr>
        <w:t>14</w:t>
      </w:r>
      <w:r w:rsidRPr="00BB43EA">
        <w:rPr>
          <w:rFonts w:ascii="CMSY10" w:hAnsi="CMSY10"/>
        </w:rPr>
        <w:t>∗</w:t>
      </w:r>
      <w:r w:rsidRPr="00BB43EA">
        <w:rPr>
          <w:rFonts w:ascii="CMR10" w:hAnsi="CMR10"/>
        </w:rPr>
        <w:t>16</w:t>
      </w:r>
      <w:r w:rsidRPr="00BB43EA">
        <w:rPr>
          <w:rFonts w:ascii="CMR7" w:hAnsi="CMR7"/>
          <w:position w:val="8"/>
        </w:rPr>
        <w:t xml:space="preserve">2 </w:t>
      </w:r>
      <w:r w:rsidRPr="00BB43EA">
        <w:rPr>
          <w:rFonts w:ascii="CMR10" w:hAnsi="CMR10"/>
        </w:rPr>
        <w:t>= 14</w:t>
      </w:r>
      <w:r w:rsidRPr="00BB43EA">
        <w:rPr>
          <w:rFonts w:ascii="CMSY10" w:hAnsi="CMSY10"/>
        </w:rPr>
        <w:t>∗</w:t>
      </w:r>
      <w:r w:rsidRPr="00BB43EA">
        <w:rPr>
          <w:rFonts w:ascii="CMR10" w:hAnsi="CMR10"/>
        </w:rPr>
        <w:t>256 = 3584</w:t>
      </w:r>
      <w:r w:rsidRPr="00BB43EA">
        <w:rPr>
          <w:rFonts w:ascii="CMR7" w:hAnsi="CMR7"/>
          <w:position w:val="-2"/>
        </w:rPr>
        <w:t xml:space="preserve">10 </w:t>
      </w:r>
      <w:r w:rsidRPr="00BB43EA">
        <w:rPr>
          <w:rFonts w:ascii="Helvetica" w:hAnsi="Helvetica"/>
          <w:position w:val="-2"/>
        </w:rPr>
        <w:br/>
        <w:t>3</w:t>
      </w:r>
      <w:r w:rsidRPr="00BB43EA">
        <w:rPr>
          <w:rFonts w:ascii="Helvetica" w:hAnsi="Helvetica"/>
          <w:position w:val="-2"/>
        </w:rPr>
        <w:tab/>
      </w:r>
      <w:r w:rsidRPr="00BB43EA">
        <w:rPr>
          <w:rFonts w:ascii="Helvetica" w:hAnsi="Helvetica"/>
          <w:position w:val="-2"/>
        </w:rPr>
        <w:tab/>
        <w:t>B</w:t>
      </w:r>
      <w:r w:rsidRPr="00BB43EA">
        <w:rPr>
          <w:rFonts w:ascii="Helvetica" w:hAnsi="Helvetica"/>
          <w:position w:val="-2"/>
        </w:rPr>
        <w:tab/>
      </w:r>
      <w:r w:rsidRPr="00BB43EA">
        <w:rPr>
          <w:rFonts w:ascii="CMR10" w:hAnsi="CMR10"/>
        </w:rPr>
        <w:t>11</w:t>
      </w:r>
      <w:r w:rsidRPr="00BB43EA">
        <w:rPr>
          <w:rFonts w:ascii="CMSY10" w:hAnsi="CMSY10"/>
        </w:rPr>
        <w:t>∗</w:t>
      </w:r>
      <w:r w:rsidRPr="00BB43EA">
        <w:rPr>
          <w:rFonts w:ascii="CMR10" w:hAnsi="CMR10"/>
        </w:rPr>
        <w:t>16</w:t>
      </w:r>
      <w:r w:rsidRPr="00BB43EA">
        <w:rPr>
          <w:rFonts w:ascii="CMR7" w:hAnsi="CMR7"/>
          <w:position w:val="8"/>
        </w:rPr>
        <w:t xml:space="preserve">3 </w:t>
      </w:r>
      <w:r w:rsidRPr="00BB43EA">
        <w:rPr>
          <w:rFonts w:ascii="CMR10" w:hAnsi="CMR10"/>
        </w:rPr>
        <w:t>= 11</w:t>
      </w:r>
      <w:r w:rsidRPr="00BB43EA">
        <w:rPr>
          <w:rFonts w:ascii="CMSY10" w:hAnsi="CMSY10"/>
        </w:rPr>
        <w:t>∗</w:t>
      </w:r>
      <w:r w:rsidRPr="00BB43EA">
        <w:rPr>
          <w:rFonts w:ascii="CMR10" w:hAnsi="CMR10"/>
        </w:rPr>
        <w:t>4096 = 45056</w:t>
      </w:r>
      <w:r w:rsidRPr="00BB43EA">
        <w:rPr>
          <w:rFonts w:ascii="CMR7" w:hAnsi="CMR7"/>
          <w:position w:val="-2"/>
        </w:rPr>
        <w:t xml:space="preserve">10 </w:t>
      </w:r>
    </w:p>
    <w:p w:rsidR="00BB43EA" w:rsidRPr="002616B3" w:rsidRDefault="00BB43EA" w:rsidP="00BB43EA">
      <w:pPr>
        <w:pStyle w:val="NormalWeb"/>
        <w:rPr>
          <w:rFonts w:ascii="Helvetica" w:hAnsi="Helvetica"/>
          <w:color w:val="000000" w:themeColor="text1"/>
        </w:rPr>
      </w:pPr>
      <w:r w:rsidRPr="002616B3">
        <w:rPr>
          <w:rFonts w:ascii="Helvetica" w:hAnsi="Helvetica"/>
          <w:color w:val="000000" w:themeColor="text1"/>
        </w:rPr>
        <w:t>Så summen her av disse verdiene er følgende:</w:t>
      </w:r>
    </w:p>
    <w:p w:rsidR="00BB43EA" w:rsidRPr="002616B3" w:rsidRDefault="00BB43EA" w:rsidP="00BB43EA">
      <w:pPr>
        <w:pStyle w:val="NormalWeb"/>
        <w:rPr>
          <w:rFonts w:ascii="Helvetica" w:hAnsi="Helvetica"/>
          <w:color w:val="000000" w:themeColor="text1"/>
          <w:position w:val="-2"/>
        </w:rPr>
      </w:pPr>
      <w:r w:rsidRPr="002616B3">
        <w:rPr>
          <w:rFonts w:ascii="Helvetica" w:hAnsi="Helvetica"/>
          <w:color w:val="000000" w:themeColor="text1"/>
        </w:rPr>
        <w:t>15 + 224 + 358 + 45056 = 48879</w:t>
      </w:r>
      <w:r w:rsidRPr="002616B3">
        <w:rPr>
          <w:rFonts w:ascii="Helvetica" w:hAnsi="Helvetica"/>
          <w:color w:val="000000" w:themeColor="text1"/>
          <w:position w:val="-2"/>
        </w:rPr>
        <w:t xml:space="preserve">10 </w:t>
      </w:r>
      <w:r w:rsidRPr="002616B3">
        <w:rPr>
          <w:rFonts w:ascii="Helvetica" w:hAnsi="Helvetica"/>
          <w:color w:val="000000" w:themeColor="text1"/>
        </w:rPr>
        <w:t xml:space="preserve">= </w:t>
      </w:r>
      <w:proofErr w:type="spellStart"/>
      <w:r w:rsidRPr="002616B3">
        <w:rPr>
          <w:rFonts w:ascii="Helvetica" w:hAnsi="Helvetica"/>
          <w:color w:val="000000" w:themeColor="text1"/>
        </w:rPr>
        <w:t>BEEF</w:t>
      </w:r>
      <w:proofErr w:type="spellEnd"/>
      <w:r w:rsidRPr="002616B3">
        <w:rPr>
          <w:rFonts w:ascii="Helvetica" w:hAnsi="Helvetica"/>
          <w:color w:val="000000" w:themeColor="text1"/>
          <w:position w:val="-2"/>
          <w:sz w:val="20"/>
          <w:szCs w:val="20"/>
        </w:rPr>
        <w:t>16</w:t>
      </w:r>
      <w:r w:rsidRPr="002616B3">
        <w:rPr>
          <w:rFonts w:ascii="Helvetica" w:hAnsi="Helvetica"/>
          <w:color w:val="000000" w:themeColor="text1"/>
          <w:position w:val="-2"/>
        </w:rPr>
        <w:t xml:space="preserve"> </w:t>
      </w:r>
    </w:p>
    <w:p w:rsidR="00371E50" w:rsidRPr="002616B3" w:rsidRDefault="00371E50" w:rsidP="00BB43EA">
      <w:pPr>
        <w:pStyle w:val="NormalWeb"/>
        <w:rPr>
          <w:rFonts w:ascii="Helvetica" w:hAnsi="Helvetica"/>
          <w:color w:val="000000" w:themeColor="text1"/>
          <w:position w:val="-2"/>
        </w:rPr>
      </w:pPr>
      <w:r w:rsidRPr="002616B3">
        <w:rPr>
          <w:rFonts w:ascii="Helvetica" w:hAnsi="Helvetica"/>
          <w:color w:val="000000" w:themeColor="text1"/>
          <w:position w:val="-2"/>
        </w:rPr>
        <w:lastRenderedPageBreak/>
        <w:t xml:space="preserve">For å gå desimaltall til et </w:t>
      </w:r>
      <w:r w:rsidR="002616B3" w:rsidRPr="002616B3">
        <w:rPr>
          <w:rFonts w:ascii="Helvetica" w:hAnsi="Helvetica"/>
          <w:color w:val="000000" w:themeColor="text1"/>
          <w:position w:val="-2"/>
        </w:rPr>
        <w:t>heksadesimalt</w:t>
      </w:r>
      <w:r w:rsidRPr="002616B3">
        <w:rPr>
          <w:rFonts w:ascii="Helvetica" w:hAnsi="Helvetica"/>
          <w:color w:val="000000" w:themeColor="text1"/>
          <w:position w:val="-2"/>
        </w:rPr>
        <w:t xml:space="preserve"> tall er </w:t>
      </w:r>
      <w:r w:rsidR="002616B3" w:rsidRPr="002616B3">
        <w:rPr>
          <w:rFonts w:ascii="Helvetica" w:hAnsi="Helvetica"/>
          <w:color w:val="000000" w:themeColor="text1"/>
          <w:position w:val="-2"/>
        </w:rPr>
        <w:t>dette en måte å regne det ut:</w:t>
      </w:r>
    </w:p>
    <w:p w:rsidR="002616B3" w:rsidRPr="002616B3" w:rsidRDefault="002616B3" w:rsidP="002616B3">
      <w:pPr>
        <w:rPr>
          <w:rFonts w:ascii="Helvetica" w:eastAsia="Times New Roman" w:hAnsi="Helvetica" w:cs="Times New Roman"/>
          <w:color w:val="000000" w:themeColor="text1"/>
          <w:lang w:eastAsia="nb-NO"/>
        </w:rPr>
      </w:pPr>
      <w:r w:rsidRPr="002616B3">
        <w:rPr>
          <w:rFonts w:ascii="Helvetica" w:eastAsia="Times New Roman" w:hAnsi="Helvetica" w:cs="Times New Roman"/>
          <w:color w:val="000000" w:themeColor="text1"/>
          <w:lang w:eastAsia="nb-NO"/>
        </w:rPr>
        <w:t xml:space="preserve">Hvis vi vil finne 3510 på </w:t>
      </w:r>
      <w:proofErr w:type="spellStart"/>
      <w:r w:rsidRPr="002616B3">
        <w:rPr>
          <w:rFonts w:ascii="Helvetica" w:eastAsia="Times New Roman" w:hAnsi="Helvetica" w:cs="Times New Roman"/>
          <w:color w:val="000000" w:themeColor="text1"/>
          <w:lang w:eastAsia="nb-NO"/>
        </w:rPr>
        <w:t>hexadesimal</w:t>
      </w:r>
      <w:proofErr w:type="spellEnd"/>
      <w:r w:rsidRPr="002616B3">
        <w:rPr>
          <w:rFonts w:ascii="Helvetica" w:eastAsia="Times New Roman" w:hAnsi="Helvetica" w:cs="Times New Roman"/>
          <w:color w:val="000000" w:themeColor="text1"/>
          <w:lang w:eastAsia="nb-NO"/>
        </w:rPr>
        <w:t xml:space="preserve"> form, </w:t>
      </w:r>
    </w:p>
    <w:p w:rsidR="002616B3" w:rsidRPr="002616B3" w:rsidRDefault="002616B3" w:rsidP="002616B3">
      <w:pPr>
        <w:rPr>
          <w:rFonts w:ascii="Helvetica" w:eastAsia="Times New Roman" w:hAnsi="Helvetica" w:cs="Times New Roman"/>
          <w:color w:val="000000" w:themeColor="text1"/>
          <w:sz w:val="20"/>
          <w:szCs w:val="20"/>
          <w:lang w:eastAsia="nb-NO"/>
        </w:rPr>
      </w:pPr>
      <w:r w:rsidRPr="002616B3">
        <w:rPr>
          <w:rFonts w:ascii="Helvetica" w:eastAsia="Times New Roman" w:hAnsi="Helvetica" w:cs="Times New Roman"/>
          <w:color w:val="000000" w:themeColor="text1"/>
          <w:lang w:eastAsia="nb-NO"/>
        </w:rPr>
        <w:t xml:space="preserve">Hexadesimale tall har 16 tegn. Det er en regel å huske. Vi tar heltallsdivisjon og alt samles på rest til svaret ender på 0. Et eks. Dette </w:t>
      </w:r>
      <w:proofErr w:type="spellStart"/>
      <w:r w:rsidRPr="002616B3">
        <w:rPr>
          <w:rFonts w:ascii="Helvetica" w:eastAsia="Times New Roman" w:hAnsi="Helvetica" w:cs="Times New Roman"/>
          <w:color w:val="000000" w:themeColor="text1"/>
          <w:lang w:eastAsia="nb-NO"/>
        </w:rPr>
        <w:t>hexadesimal</w:t>
      </w:r>
      <w:proofErr w:type="spellEnd"/>
      <w:r w:rsidRPr="002616B3">
        <w:rPr>
          <w:rFonts w:ascii="Helvetica" w:eastAsia="Times New Roman" w:hAnsi="Helvetica" w:cs="Times New Roman"/>
          <w:color w:val="000000" w:themeColor="text1"/>
          <w:lang w:eastAsia="nb-NO"/>
        </w:rPr>
        <w:t xml:space="preserve"> tallet </w:t>
      </w:r>
      <w:r w:rsidRPr="002616B3">
        <w:rPr>
          <w:rFonts w:ascii="Helvetica" w:eastAsia="Times New Roman" w:hAnsi="Helvetica" w:cs="Times New Roman"/>
          <w:color w:val="000000" w:themeColor="text1"/>
          <w:lang w:eastAsia="nb-NO"/>
        </w:rPr>
        <w:t>35</w:t>
      </w:r>
      <w:r w:rsidRPr="002616B3">
        <w:rPr>
          <w:rFonts w:ascii="Helvetica" w:eastAsia="Times New Roman" w:hAnsi="Helvetica" w:cs="Times New Roman"/>
          <w:color w:val="000000" w:themeColor="text1"/>
          <w:sz w:val="15"/>
          <w:szCs w:val="15"/>
          <w:lang w:eastAsia="nb-NO"/>
        </w:rPr>
        <w:t>10</w:t>
      </w:r>
      <w:r w:rsidRPr="002616B3">
        <w:rPr>
          <w:rFonts w:ascii="Helvetica" w:eastAsia="Times New Roman" w:hAnsi="Helvetica" w:cs="Times New Roman"/>
          <w:color w:val="000000" w:themeColor="text1"/>
          <w:sz w:val="15"/>
          <w:szCs w:val="15"/>
          <w:lang w:eastAsia="nb-NO"/>
        </w:rPr>
        <w:t xml:space="preserve"> </w:t>
      </w:r>
      <w:r w:rsidRPr="002616B3">
        <w:rPr>
          <w:rFonts w:ascii="Helvetica" w:eastAsia="Times New Roman" w:hAnsi="Helvetica" w:cs="Times New Roman"/>
          <w:color w:val="000000" w:themeColor="text1"/>
          <w:lang w:eastAsia="nb-NO"/>
        </w:rPr>
        <w:t>skal gjøres om til desimaltall.</w:t>
      </w:r>
      <w:r w:rsidRPr="002616B3">
        <w:rPr>
          <w:rFonts w:ascii="Helvetica" w:eastAsia="Times New Roman" w:hAnsi="Helvetica" w:cs="Times New Roman"/>
          <w:color w:val="000000" w:themeColor="text1"/>
          <w:sz w:val="15"/>
          <w:szCs w:val="15"/>
          <w:lang w:eastAsia="nb-NO"/>
        </w:rPr>
        <w:t xml:space="preserve"> </w:t>
      </w:r>
    </w:p>
    <w:p w:rsidR="002616B3" w:rsidRPr="002616B3" w:rsidRDefault="002616B3" w:rsidP="002616B3">
      <w:pPr>
        <w:rPr>
          <w:rFonts w:ascii="Helvetica" w:eastAsia="Times New Roman" w:hAnsi="Helvetica" w:cs="Times New Roman"/>
          <w:color w:val="000000" w:themeColor="text1"/>
          <w:sz w:val="20"/>
          <w:szCs w:val="20"/>
          <w:lang w:eastAsia="nb-NO"/>
        </w:rPr>
      </w:pPr>
    </w:p>
    <w:p w:rsidR="002616B3" w:rsidRPr="002616B3" w:rsidRDefault="002616B3" w:rsidP="002616B3">
      <w:pPr>
        <w:rPr>
          <w:rFonts w:ascii="Helvetica" w:eastAsia="Times New Roman" w:hAnsi="Helvetica" w:cs="Times New Roman"/>
          <w:color w:val="000000" w:themeColor="text1"/>
          <w:lang w:eastAsia="nb-NO"/>
        </w:rPr>
      </w:pPr>
      <w:proofErr w:type="gramStart"/>
      <w:r w:rsidRPr="002616B3">
        <w:rPr>
          <w:rFonts w:ascii="Helvetica" w:eastAsia="Times New Roman" w:hAnsi="Helvetica" w:cs="Times New Roman"/>
          <w:color w:val="000000" w:themeColor="text1"/>
          <w:lang w:eastAsia="nb-NO"/>
        </w:rPr>
        <w:t>35 :</w:t>
      </w:r>
      <w:proofErr w:type="gramEnd"/>
      <w:r w:rsidRPr="002616B3">
        <w:rPr>
          <w:rFonts w:ascii="Helvetica" w:eastAsia="Times New Roman" w:hAnsi="Helvetica" w:cs="Times New Roman"/>
          <w:color w:val="000000" w:themeColor="text1"/>
          <w:lang w:eastAsia="nb-NO"/>
        </w:rPr>
        <w:t xml:space="preserve"> 16 = 2, med rest lik 3</w:t>
      </w:r>
    </w:p>
    <w:p w:rsidR="002616B3" w:rsidRPr="002616B3" w:rsidRDefault="002616B3" w:rsidP="002616B3">
      <w:pPr>
        <w:rPr>
          <w:rFonts w:ascii="Helvetica" w:eastAsia="Times New Roman" w:hAnsi="Helvetica" w:cs="Times New Roman"/>
          <w:color w:val="000000" w:themeColor="text1"/>
          <w:lang w:eastAsia="nb-NO"/>
        </w:rPr>
      </w:pPr>
      <w:proofErr w:type="gramStart"/>
      <w:r w:rsidRPr="002616B3">
        <w:rPr>
          <w:rFonts w:ascii="Helvetica" w:eastAsia="Times New Roman" w:hAnsi="Helvetica" w:cs="Times New Roman"/>
          <w:color w:val="000000" w:themeColor="text1"/>
          <w:lang w:eastAsia="nb-NO"/>
        </w:rPr>
        <w:t>2 :</w:t>
      </w:r>
      <w:proofErr w:type="gramEnd"/>
      <w:r w:rsidRPr="002616B3">
        <w:rPr>
          <w:rFonts w:ascii="Helvetica" w:eastAsia="Times New Roman" w:hAnsi="Helvetica" w:cs="Times New Roman"/>
          <w:color w:val="000000" w:themeColor="text1"/>
          <w:lang w:eastAsia="nb-NO"/>
        </w:rPr>
        <w:t xml:space="preserve"> 16 = 0, med rest lik 2</w:t>
      </w:r>
    </w:p>
    <w:p w:rsidR="002616B3" w:rsidRPr="002616B3" w:rsidRDefault="002616B3" w:rsidP="002616B3">
      <w:pPr>
        <w:rPr>
          <w:rFonts w:ascii="Helvetica" w:eastAsia="Times New Roman" w:hAnsi="Helvetica" w:cs="Times New Roman"/>
          <w:color w:val="000000" w:themeColor="text1"/>
          <w:lang w:eastAsia="nb-NO"/>
        </w:rPr>
      </w:pPr>
    </w:p>
    <w:p w:rsidR="002616B3" w:rsidRPr="002616B3" w:rsidRDefault="002616B3" w:rsidP="002616B3">
      <w:pPr>
        <w:rPr>
          <w:rFonts w:ascii="Helvetica" w:eastAsia="Times New Roman" w:hAnsi="Helvetica" w:cs="Times New Roman"/>
          <w:color w:val="000000" w:themeColor="text1"/>
          <w:lang w:eastAsia="nb-NO"/>
        </w:rPr>
      </w:pPr>
      <w:r w:rsidRPr="002616B3">
        <w:rPr>
          <w:rFonts w:ascii="Helvetica" w:eastAsia="Times New Roman" w:hAnsi="Helvetica" w:cs="Times New Roman"/>
          <w:color w:val="000000" w:themeColor="text1"/>
          <w:lang w:eastAsia="nb-NO"/>
        </w:rPr>
        <w:t xml:space="preserve">Svaret For å finne svare så må man lese av rest oppover, og her er svaret: </w:t>
      </w:r>
    </w:p>
    <w:p w:rsidR="002616B3" w:rsidRPr="002616B3" w:rsidRDefault="002616B3" w:rsidP="002616B3">
      <w:pPr>
        <w:rPr>
          <w:rFonts w:ascii="Helvetica" w:eastAsia="Times New Roman" w:hAnsi="Helvetica" w:cs="Times New Roman"/>
          <w:color w:val="000000" w:themeColor="text1"/>
          <w:sz w:val="20"/>
          <w:szCs w:val="20"/>
          <w:lang w:eastAsia="nb-NO"/>
        </w:rPr>
      </w:pPr>
      <w:r w:rsidRPr="002616B3">
        <w:rPr>
          <w:rFonts w:ascii="Helvetica" w:eastAsia="Times New Roman" w:hAnsi="Helvetica" w:cs="Times New Roman"/>
          <w:color w:val="000000" w:themeColor="text1"/>
          <w:lang w:eastAsia="nb-NO"/>
        </w:rPr>
        <w:t>35</w:t>
      </w:r>
      <w:r w:rsidRPr="002616B3">
        <w:rPr>
          <w:rFonts w:ascii="Helvetica" w:eastAsia="Times New Roman" w:hAnsi="Helvetica" w:cs="Times New Roman"/>
          <w:color w:val="000000" w:themeColor="text1"/>
          <w:sz w:val="15"/>
          <w:szCs w:val="15"/>
          <w:lang w:eastAsia="nb-NO"/>
        </w:rPr>
        <w:t>10</w:t>
      </w:r>
      <w:r w:rsidRPr="002616B3">
        <w:rPr>
          <w:rFonts w:ascii="Helvetica" w:eastAsia="Times New Roman" w:hAnsi="Helvetica" w:cs="Times New Roman"/>
          <w:color w:val="000000" w:themeColor="text1"/>
          <w:sz w:val="20"/>
          <w:szCs w:val="20"/>
          <w:lang w:eastAsia="nb-NO"/>
        </w:rPr>
        <w:t> </w:t>
      </w:r>
      <w:r w:rsidRPr="002616B3">
        <w:rPr>
          <w:rFonts w:ascii="Helvetica" w:eastAsia="Times New Roman" w:hAnsi="Helvetica" w:cs="Times New Roman"/>
          <w:color w:val="000000" w:themeColor="text1"/>
          <w:lang w:eastAsia="nb-NO"/>
        </w:rPr>
        <w:t>= 23</w:t>
      </w:r>
      <w:r w:rsidRPr="002616B3">
        <w:rPr>
          <w:rFonts w:ascii="Helvetica" w:eastAsia="Times New Roman" w:hAnsi="Helvetica" w:cs="Times New Roman"/>
          <w:color w:val="000000" w:themeColor="text1"/>
          <w:sz w:val="15"/>
          <w:szCs w:val="15"/>
          <w:lang w:eastAsia="nb-NO"/>
        </w:rPr>
        <w:t>16</w:t>
      </w:r>
    </w:p>
    <w:p w:rsidR="002616B3" w:rsidRPr="002616B3" w:rsidRDefault="002616B3" w:rsidP="002616B3">
      <w:pPr>
        <w:pStyle w:val="NormalWeb"/>
        <w:rPr>
          <w:rFonts w:ascii="CMR7" w:hAnsi="CMR7"/>
          <w:position w:val="-2"/>
        </w:rPr>
      </w:pPr>
    </w:p>
    <w:p w:rsidR="00BB43EA" w:rsidRDefault="00BB43EA" w:rsidP="00086A6C">
      <w:pPr>
        <w:rPr>
          <w:rFonts w:ascii="Times New Roman" w:eastAsia="Times New Roman" w:hAnsi="Times New Roman" w:cs="Times New Roman"/>
          <w:lang w:eastAsia="nb-NO"/>
        </w:rPr>
      </w:pPr>
    </w:p>
    <w:p w:rsidR="00086A6C" w:rsidRDefault="00086A6C" w:rsidP="00086A6C">
      <w:pPr>
        <w:rPr>
          <w:rFonts w:ascii="Times New Roman" w:eastAsia="Times New Roman" w:hAnsi="Times New Roman" w:cs="Times New Roman"/>
          <w:lang w:eastAsia="nb-NO"/>
        </w:rPr>
      </w:pPr>
      <w:r>
        <w:rPr>
          <w:rFonts w:ascii="Times New Roman" w:eastAsia="Times New Roman" w:hAnsi="Times New Roman" w:cs="Times New Roman"/>
          <w:lang w:eastAsia="nb-NO"/>
        </w:rPr>
        <w:t>Kilder:</w:t>
      </w:r>
    </w:p>
    <w:p w:rsidR="00086A6C" w:rsidRDefault="00086A6C" w:rsidP="00086A6C">
      <w:pPr>
        <w:tabs>
          <w:tab w:val="left" w:pos="8284"/>
        </w:tabs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</w:pPr>
      <w:hyperlink r:id="rId5" w:history="1">
        <w:r w:rsidRPr="00E37DAA">
          <w:rPr>
            <w:rStyle w:val="Hyperkobling"/>
            <w:rFonts w:ascii="Helvetica Neue" w:eastAsia="Times New Roman" w:hAnsi="Helvetica Neue" w:cs="Times New Roman"/>
            <w:shd w:val="clear" w:color="auto" w:fill="FFFFFF"/>
            <w:lang w:eastAsia="nb-NO"/>
          </w:rPr>
          <w:t>http://mjelde.blogspot.no/2014/05/omregning-mellom-tallsystemer.html</w:t>
        </w:r>
      </w:hyperlink>
      <w: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  <w:tab/>
      </w:r>
    </w:p>
    <w:p w:rsidR="00086A6C" w:rsidRDefault="00086A6C" w:rsidP="00086A6C">
      <w:pPr>
        <w:tabs>
          <w:tab w:val="left" w:pos="8284"/>
        </w:tabs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</w:pPr>
      <w:hyperlink r:id="rId6" w:history="1">
        <w:r w:rsidRPr="00E37DAA">
          <w:rPr>
            <w:rStyle w:val="Hyperkobling"/>
            <w:rFonts w:ascii="Helvetica Neue" w:eastAsia="Times New Roman" w:hAnsi="Helvetica Neue" w:cs="Times New Roman"/>
            <w:shd w:val="clear" w:color="auto" w:fill="FFFFFF"/>
            <w:lang w:eastAsia="nb-NO"/>
          </w:rPr>
          <w:t>https://www.uio.no/studier/emner/matnat/ifi/INF1000/h15/undervisningsmateriale/andre-tallsystemer-(matematisk).pdf</w:t>
        </w:r>
      </w:hyperlink>
    </w:p>
    <w:p w:rsidR="00086A6C" w:rsidRDefault="00086A6C" w:rsidP="00086A6C">
      <w:pPr>
        <w:tabs>
          <w:tab w:val="left" w:pos="8284"/>
        </w:tabs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</w:pPr>
    </w:p>
    <w:p w:rsidR="00086A6C" w:rsidRPr="00086A6C" w:rsidRDefault="00086A6C" w:rsidP="00086A6C">
      <w:pPr>
        <w:rPr>
          <w:rFonts w:ascii="Helvetica Neue" w:eastAsia="Times New Roman" w:hAnsi="Helvetica Neue" w:cs="Times New Roman"/>
          <w:color w:val="2D3B45"/>
          <w:shd w:val="clear" w:color="auto" w:fill="FFFFFF"/>
          <w:lang w:eastAsia="nb-NO"/>
        </w:rPr>
      </w:pPr>
    </w:p>
    <w:p w:rsidR="00BB43EA" w:rsidRPr="008520F5" w:rsidRDefault="00BB43EA" w:rsidP="008520F5">
      <w:pPr>
        <w:pStyle w:val="Listeavsnitt"/>
        <w:rPr>
          <w:rFonts w:ascii="Times New Roman" w:eastAsia="Times New Roman" w:hAnsi="Times New Roman" w:cs="Times New Roman"/>
          <w:lang w:eastAsia="nb-NO"/>
        </w:rPr>
      </w:pPr>
    </w:p>
    <w:sectPr w:rsidR="00BB43EA" w:rsidRPr="008520F5" w:rsidSect="003359A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R7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F29A7"/>
    <w:multiLevelType w:val="hybridMultilevel"/>
    <w:tmpl w:val="38CA26AC"/>
    <w:lvl w:ilvl="0" w:tplc="0128A1B6">
      <w:start w:val="1"/>
      <w:numFmt w:val="upperLetter"/>
      <w:lvlText w:val="%1)"/>
      <w:lvlJc w:val="left"/>
      <w:pPr>
        <w:ind w:left="720" w:hanging="360"/>
      </w:pPr>
      <w:rPr>
        <w:rFonts w:ascii="Helvetica Neue" w:hAnsi="Helvetica Neue" w:hint="default"/>
        <w:color w:val="2D3B45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F5"/>
    <w:rsid w:val="00086A6C"/>
    <w:rsid w:val="002616B3"/>
    <w:rsid w:val="003359AF"/>
    <w:rsid w:val="00371E50"/>
    <w:rsid w:val="008520F5"/>
    <w:rsid w:val="008B4603"/>
    <w:rsid w:val="00917227"/>
    <w:rsid w:val="00BB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0F399D"/>
  <w14:defaultImageDpi w14:val="32767"/>
  <w15:chartTrackingRefBased/>
  <w15:docId w15:val="{3F65D082-1161-E94D-9791-86006F78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520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43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  <w:style w:type="character" w:styleId="Hyperkobling">
    <w:name w:val="Hyperlink"/>
    <w:basedOn w:val="Standardskriftforavsnitt"/>
    <w:uiPriority w:val="99"/>
    <w:unhideWhenUsed/>
    <w:rsid w:val="00086A6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rsid w:val="00086A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1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6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8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6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8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7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1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6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3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io.no/studier/emner/matnat/ifi/INF1000/h15/undervisningsmateriale/andre-tallsystemer-(matematisk).pdf" TargetMode="External"/><Relationship Id="rId5" Type="http://schemas.openxmlformats.org/officeDocument/2006/relationships/hyperlink" Target="http://mjelde.blogspot.no/2014/05/omregning-mellom-tallsystem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312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 Aas Løvsland</dc:creator>
  <cp:keywords/>
  <dc:description/>
  <cp:lastModifiedBy>Marthe Aas Løvsland</cp:lastModifiedBy>
  <cp:revision>4</cp:revision>
  <dcterms:created xsi:type="dcterms:W3CDTF">2018-02-12T18:58:00Z</dcterms:created>
  <dcterms:modified xsi:type="dcterms:W3CDTF">2018-02-12T19:30:00Z</dcterms:modified>
</cp:coreProperties>
</file>