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5BB9A" w14:textId="77777777" w:rsidR="00F66857" w:rsidRPr="00F66857" w:rsidRDefault="00F66857" w:rsidP="00F66857">
      <w:r w:rsidRPr="00F66857">
        <w:rPr>
          <w:b/>
          <w:bCs/>
        </w:rPr>
        <w:t>Analysis of Citi Bike Ridership Patterns</w:t>
      </w:r>
    </w:p>
    <w:p w14:paraId="1CEB08B2" w14:textId="77777777" w:rsidR="00F66857" w:rsidRPr="00F66857" w:rsidRDefault="00F66857" w:rsidP="00F66857">
      <w:r w:rsidRPr="00F66857">
        <w:rPr>
          <w:b/>
          <w:bCs/>
        </w:rPr>
        <w:t>Where Do Citi Bikers Ride?</w:t>
      </w:r>
      <w:r w:rsidRPr="00F66857">
        <w:br/>
        <w:t>Citi Bike riders travel across various neighborhoods in New York City, with the highest concentration of trips occurring in densely populated and commercial areas such as Midtown Manhattan, the Financial District, and Downtown Brooklyn. Riders often start and end their trips near transit hubs, parks, and high-traffic business districts.</w:t>
      </w:r>
    </w:p>
    <w:p w14:paraId="7FB950FA" w14:textId="77777777" w:rsidR="00F66857" w:rsidRPr="00F66857" w:rsidRDefault="00F66857" w:rsidP="00F66857">
      <w:r w:rsidRPr="00F66857">
        <w:rPr>
          <w:b/>
          <w:bCs/>
        </w:rPr>
        <w:t>When Do They Ride?</w:t>
      </w:r>
      <w:r w:rsidRPr="00F66857">
        <w:br/>
        <w:t>Riders exhibit peak usage patterns during morning and evening rush hours on weekdays, indicating heavy commuter use. On weekends, ridership trends shift towards leisure-based trips, with higher usage throughout the day and peak hours in the late morning and afternoon.</w:t>
      </w:r>
    </w:p>
    <w:p w14:paraId="03648F7E" w14:textId="77777777" w:rsidR="00F66857" w:rsidRPr="00F66857" w:rsidRDefault="00F66857" w:rsidP="00F66857">
      <w:r w:rsidRPr="00F66857">
        <w:rPr>
          <w:b/>
          <w:bCs/>
        </w:rPr>
        <w:t>How Far Do They Go?</w:t>
      </w:r>
      <w:r w:rsidRPr="00F66857">
        <w:br/>
        <w:t>The average Citi Bike trip spans approximately 1.5 to 2.5 miles, depending on the purpose of the ride. Commuters tend to take shorter, point-to-point trips between transit stations and workplaces, whereas recreational riders cover longer distances, often cycling through parks and scenic routes.</w:t>
      </w:r>
    </w:p>
    <w:p w14:paraId="43E1943D" w14:textId="77777777" w:rsidR="00F66857" w:rsidRPr="00F66857" w:rsidRDefault="00F66857" w:rsidP="00F66857">
      <w:r w:rsidRPr="00F66857">
        <w:rPr>
          <w:b/>
          <w:bCs/>
        </w:rPr>
        <w:t>Which Stations Are Most Popular?</w:t>
      </w:r>
      <w:r w:rsidRPr="00F66857">
        <w:br/>
        <w:t>Stations near major transit centers, such as Grand Central Terminal, Penn Station, and Union Square, consistently rank among the busiest. Additionally, high-traffic areas near Central Park, the Brooklyn Bridge, and Williamsburg see substantial usage due to their accessibility and scenic routes.</w:t>
      </w:r>
    </w:p>
    <w:p w14:paraId="4000BC3B" w14:textId="77777777" w:rsidR="00F66857" w:rsidRPr="00F66857" w:rsidRDefault="00F66857" w:rsidP="00F66857">
      <w:r w:rsidRPr="00F66857">
        <w:rPr>
          <w:b/>
          <w:bCs/>
        </w:rPr>
        <w:t>What Days of the Week Are Most Rides Taken On?</w:t>
      </w:r>
      <w:r w:rsidRPr="00F66857">
        <w:br/>
        <w:t>Weekdays see the highest volume of rides, particularly on Tuesday through Thursday, aligning with regular commuting patterns. Weekend usage is also significant, though driven more by tourists and recreational cyclists, resulting in a different distribution of popular routes and trip durations.</w:t>
      </w:r>
    </w:p>
    <w:p w14:paraId="7741F5A0" w14:textId="77777777" w:rsidR="00F66857" w:rsidRPr="00F66857" w:rsidRDefault="00F66857" w:rsidP="00F66857">
      <w:r w:rsidRPr="00F66857">
        <w:t>The Citi Bike trip data provides valuable insights into urban mobility trends, highlighting the role of bike-sharing in facilitating short-distance travel, reducing congestion, and promoting sustainable transportation in New York City.</w:t>
      </w:r>
    </w:p>
    <w:p w14:paraId="7C78B3BD" w14:textId="77777777" w:rsidR="00B81E18" w:rsidRDefault="00B81E18"/>
    <w:sectPr w:rsidR="00B81E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BDF13" w14:textId="77777777" w:rsidR="00DD77D1" w:rsidRDefault="00DD77D1" w:rsidP="00F66857">
      <w:pPr>
        <w:spacing w:after="0" w:line="240" w:lineRule="auto"/>
      </w:pPr>
      <w:r>
        <w:separator/>
      </w:r>
    </w:p>
  </w:endnote>
  <w:endnote w:type="continuationSeparator" w:id="0">
    <w:p w14:paraId="126DFD0B" w14:textId="77777777" w:rsidR="00DD77D1" w:rsidRDefault="00DD77D1" w:rsidP="00F66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63108" w14:textId="77777777" w:rsidR="00DD77D1" w:rsidRDefault="00DD77D1" w:rsidP="00F66857">
      <w:pPr>
        <w:spacing w:after="0" w:line="240" w:lineRule="auto"/>
      </w:pPr>
      <w:r>
        <w:separator/>
      </w:r>
    </w:p>
  </w:footnote>
  <w:footnote w:type="continuationSeparator" w:id="0">
    <w:p w14:paraId="0D06F130" w14:textId="77777777" w:rsidR="00DD77D1" w:rsidRDefault="00DD77D1" w:rsidP="00F668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57"/>
    <w:rsid w:val="003C18E5"/>
    <w:rsid w:val="00B81E18"/>
    <w:rsid w:val="00CA7EA0"/>
    <w:rsid w:val="00DD77D1"/>
    <w:rsid w:val="00F668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3F483"/>
  <w15:chartTrackingRefBased/>
  <w15:docId w15:val="{619A6709-BCF9-447E-B444-376C8B904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857"/>
    <w:rPr>
      <w:rFonts w:eastAsiaTheme="majorEastAsia" w:cstheme="majorBidi"/>
      <w:color w:val="272727" w:themeColor="text1" w:themeTint="D8"/>
    </w:rPr>
  </w:style>
  <w:style w:type="paragraph" w:styleId="Title">
    <w:name w:val="Title"/>
    <w:basedOn w:val="Normal"/>
    <w:next w:val="Normal"/>
    <w:link w:val="TitleChar"/>
    <w:uiPriority w:val="10"/>
    <w:qFormat/>
    <w:rsid w:val="00F66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857"/>
    <w:pPr>
      <w:spacing w:before="160"/>
      <w:jc w:val="center"/>
    </w:pPr>
    <w:rPr>
      <w:i/>
      <w:iCs/>
      <w:color w:val="404040" w:themeColor="text1" w:themeTint="BF"/>
    </w:rPr>
  </w:style>
  <w:style w:type="character" w:customStyle="1" w:styleId="QuoteChar">
    <w:name w:val="Quote Char"/>
    <w:basedOn w:val="DefaultParagraphFont"/>
    <w:link w:val="Quote"/>
    <w:uiPriority w:val="29"/>
    <w:rsid w:val="00F66857"/>
    <w:rPr>
      <w:i/>
      <w:iCs/>
      <w:color w:val="404040" w:themeColor="text1" w:themeTint="BF"/>
    </w:rPr>
  </w:style>
  <w:style w:type="paragraph" w:styleId="ListParagraph">
    <w:name w:val="List Paragraph"/>
    <w:basedOn w:val="Normal"/>
    <w:uiPriority w:val="34"/>
    <w:qFormat/>
    <w:rsid w:val="00F66857"/>
    <w:pPr>
      <w:ind w:left="720"/>
      <w:contextualSpacing/>
    </w:pPr>
  </w:style>
  <w:style w:type="character" w:styleId="IntenseEmphasis">
    <w:name w:val="Intense Emphasis"/>
    <w:basedOn w:val="DefaultParagraphFont"/>
    <w:uiPriority w:val="21"/>
    <w:qFormat/>
    <w:rsid w:val="00F66857"/>
    <w:rPr>
      <w:i/>
      <w:iCs/>
      <w:color w:val="0F4761" w:themeColor="accent1" w:themeShade="BF"/>
    </w:rPr>
  </w:style>
  <w:style w:type="paragraph" w:styleId="IntenseQuote">
    <w:name w:val="Intense Quote"/>
    <w:basedOn w:val="Normal"/>
    <w:next w:val="Normal"/>
    <w:link w:val="IntenseQuoteChar"/>
    <w:uiPriority w:val="30"/>
    <w:qFormat/>
    <w:rsid w:val="00F66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857"/>
    <w:rPr>
      <w:i/>
      <w:iCs/>
      <w:color w:val="0F4761" w:themeColor="accent1" w:themeShade="BF"/>
    </w:rPr>
  </w:style>
  <w:style w:type="character" w:styleId="IntenseReference">
    <w:name w:val="Intense Reference"/>
    <w:basedOn w:val="DefaultParagraphFont"/>
    <w:uiPriority w:val="32"/>
    <w:qFormat/>
    <w:rsid w:val="00F66857"/>
    <w:rPr>
      <w:b/>
      <w:bCs/>
      <w:smallCaps/>
      <w:color w:val="0F4761" w:themeColor="accent1" w:themeShade="BF"/>
      <w:spacing w:val="5"/>
    </w:rPr>
  </w:style>
  <w:style w:type="paragraph" w:styleId="Header">
    <w:name w:val="header"/>
    <w:basedOn w:val="Normal"/>
    <w:link w:val="HeaderChar"/>
    <w:uiPriority w:val="99"/>
    <w:unhideWhenUsed/>
    <w:rsid w:val="00F66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857"/>
  </w:style>
  <w:style w:type="paragraph" w:styleId="Footer">
    <w:name w:val="footer"/>
    <w:basedOn w:val="Normal"/>
    <w:link w:val="FooterChar"/>
    <w:uiPriority w:val="99"/>
    <w:unhideWhenUsed/>
    <w:rsid w:val="00F66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995440">
      <w:bodyDiv w:val="1"/>
      <w:marLeft w:val="0"/>
      <w:marRight w:val="0"/>
      <w:marTop w:val="0"/>
      <w:marBottom w:val="0"/>
      <w:divBdr>
        <w:top w:val="none" w:sz="0" w:space="0" w:color="auto"/>
        <w:left w:val="none" w:sz="0" w:space="0" w:color="auto"/>
        <w:bottom w:val="none" w:sz="0" w:space="0" w:color="auto"/>
        <w:right w:val="none" w:sz="0" w:space="0" w:color="auto"/>
      </w:divBdr>
    </w:div>
    <w:div w:id="172490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1633</Characters>
  <Application>Microsoft Office Word</Application>
  <DocSecurity>0</DocSecurity>
  <Lines>13</Lines>
  <Paragraphs>3</Paragraphs>
  <ScaleCrop>false</ScaleCrop>
  <Company>Nissan Americas</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Arnett, Chase</dc:creator>
  <cp:keywords/>
  <dc:description/>
  <cp:lastModifiedBy>Arnett, Chase</cp:lastModifiedBy>
  <cp:revision>1</cp:revision>
  <dcterms:created xsi:type="dcterms:W3CDTF">2025-01-31T00:23:00Z</dcterms:created>
  <dcterms:modified xsi:type="dcterms:W3CDTF">2025-01-31T00:23:00Z</dcterms:modified>
  <cp:category>NONE</cp:category>
</cp:coreProperties>
</file>