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C4C6" w14:textId="2492345A" w:rsidR="00F95A72" w:rsidRPr="006905EB" w:rsidRDefault="00F5539C">
      <w:pPr>
        <w:rPr>
          <w:b/>
          <w:sz w:val="36"/>
          <w:szCs w:val="36"/>
          <w:lang w:val="en-US"/>
        </w:rPr>
      </w:pPr>
      <w:r w:rsidRPr="006905EB">
        <w:rPr>
          <w:b/>
          <w:sz w:val="36"/>
          <w:szCs w:val="36"/>
          <w:lang w:val="en-US"/>
        </w:rPr>
        <w:t>STORY</w:t>
      </w:r>
      <w:r w:rsidR="0016299E" w:rsidRPr="006905EB">
        <w:rPr>
          <w:b/>
          <w:sz w:val="36"/>
          <w:szCs w:val="36"/>
          <w:lang w:val="en-US"/>
        </w:rPr>
        <w:t xml:space="preserve"> 0</w:t>
      </w:r>
      <w:r w:rsidR="00EE6B53">
        <w:rPr>
          <w:b/>
          <w:sz w:val="36"/>
          <w:szCs w:val="36"/>
          <w:lang w:val="en-US"/>
        </w:rPr>
        <w:t>2</w:t>
      </w:r>
      <w:r w:rsidR="0016299E" w:rsidRPr="006905EB">
        <w:rPr>
          <w:b/>
          <w:sz w:val="36"/>
          <w:szCs w:val="36"/>
          <w:lang w:val="en-US"/>
        </w:rPr>
        <w:t xml:space="preserve"> </w:t>
      </w:r>
      <w:r w:rsidRPr="006905EB">
        <w:rPr>
          <w:b/>
          <w:sz w:val="36"/>
          <w:szCs w:val="36"/>
          <w:lang w:val="en-US"/>
        </w:rPr>
        <w:t xml:space="preserve">– </w:t>
      </w:r>
      <w:r w:rsidR="00EE6B53">
        <w:rPr>
          <w:b/>
          <w:sz w:val="36"/>
          <w:szCs w:val="36"/>
          <w:lang w:val="en-US"/>
        </w:rPr>
        <w:t>VERANDER</w:t>
      </w:r>
      <w:r w:rsidRPr="006905EB">
        <w:rPr>
          <w:b/>
          <w:sz w:val="36"/>
          <w:szCs w:val="36"/>
          <w:lang w:val="en-US"/>
        </w:rPr>
        <w:t xml:space="preserve"> GERECHTEN</w:t>
      </w:r>
    </w:p>
    <w:p w14:paraId="3AECA41D" w14:textId="77777777" w:rsidR="00F5539C" w:rsidRDefault="00F5539C">
      <w:pPr>
        <w:rPr>
          <w:lang w:val="en-US"/>
        </w:rPr>
      </w:pPr>
    </w:p>
    <w:p w14:paraId="2360D19E" w14:textId="77777777" w:rsidR="00F5539C" w:rsidRDefault="00F5539C">
      <w:pPr>
        <w:rPr>
          <w:lang w:val="en-US"/>
        </w:rPr>
      </w:pPr>
      <w:r>
        <w:rPr>
          <w:lang w:val="en-US"/>
        </w:rPr>
        <w:t>Als een gebruiker</w:t>
      </w:r>
    </w:p>
    <w:p w14:paraId="54564F26" w14:textId="77777777" w:rsidR="00F5539C" w:rsidRDefault="00F5539C">
      <w:pPr>
        <w:rPr>
          <w:lang w:val="en-US"/>
        </w:rPr>
      </w:pPr>
      <w:r>
        <w:rPr>
          <w:lang w:val="en-US"/>
        </w:rPr>
        <w:t>Kan ik alle gerechten opvragen</w:t>
      </w:r>
    </w:p>
    <w:p w14:paraId="0E2739DA" w14:textId="3641D26D" w:rsidR="00F5539C" w:rsidRDefault="00F5539C">
      <w:pPr>
        <w:rPr>
          <w:lang w:val="en-US"/>
        </w:rPr>
      </w:pPr>
      <w:r>
        <w:rPr>
          <w:lang w:val="en-US"/>
        </w:rPr>
        <w:t xml:space="preserve">Om </w:t>
      </w:r>
      <w:r w:rsidR="005B178A">
        <w:rPr>
          <w:lang w:val="en-US"/>
        </w:rPr>
        <w:t>nieuwe gerechten te kunnen toevoegen, bestaande gerechten te kunnen aanpassen of verwijderen</w:t>
      </w:r>
    </w:p>
    <w:p w14:paraId="11E319E5" w14:textId="77777777" w:rsidR="00F5539C" w:rsidRDefault="00F5539C">
      <w:pPr>
        <w:rPr>
          <w:lang w:val="en-US"/>
        </w:rPr>
      </w:pPr>
    </w:p>
    <w:p w14:paraId="233C301E" w14:textId="7DB63705" w:rsidR="007D7172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MOCK-UP</w:t>
      </w:r>
    </w:p>
    <w:p w14:paraId="5269A5BD" w14:textId="77777777" w:rsidR="00857A72" w:rsidRPr="00857A72" w:rsidRDefault="00857A72">
      <w:pPr>
        <w:rPr>
          <w:b/>
          <w:sz w:val="32"/>
          <w:szCs w:val="32"/>
          <w:lang w:val="en-US"/>
        </w:rPr>
      </w:pPr>
    </w:p>
    <w:p w14:paraId="40248D60" w14:textId="383E5C1A" w:rsidR="005B178A" w:rsidRDefault="005B178A" w:rsidP="005B178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5493AB6E" wp14:editId="0BC1216D">
            <wp:extent cx="4729399" cy="668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85" cy="66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662A6292" w14:textId="77777777" w:rsidR="001576E1" w:rsidRDefault="001576E1">
      <w:pPr>
        <w:rPr>
          <w:b/>
          <w:sz w:val="32"/>
          <w:szCs w:val="32"/>
          <w:lang w:val="en-US"/>
        </w:rPr>
      </w:pPr>
    </w:p>
    <w:p w14:paraId="6F7CFEC9" w14:textId="77777777" w:rsidR="00F5539C" w:rsidRDefault="00F5539C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lastRenderedPageBreak/>
        <w:t>ACCEPTANCE CRITERIA</w:t>
      </w:r>
    </w:p>
    <w:p w14:paraId="3F252393" w14:textId="77777777" w:rsidR="00954F2A" w:rsidRPr="006905EB" w:rsidRDefault="00954F2A">
      <w:pPr>
        <w:rPr>
          <w:b/>
          <w:sz w:val="32"/>
          <w:szCs w:val="32"/>
          <w:lang w:val="en-US"/>
        </w:rPr>
      </w:pPr>
    </w:p>
    <w:p w14:paraId="294765C0" w14:textId="45D9DA2E" w:rsidR="00F5539C" w:rsidRDefault="00B32E9D" w:rsidP="00AC2F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 krijgt een overzicht van de bestaande gerechten te zien en elk gerecht kan je aanpassen of verwijderen. Je krijgt ook de mogelijkheid om nieuwe gerechten toe te voegen.</w:t>
      </w:r>
    </w:p>
    <w:p w14:paraId="7D1880DE" w14:textId="0E3C9982" w:rsidR="00AC2F55" w:rsidRPr="00AC2F55" w:rsidRDefault="00AC2F55" w:rsidP="00AC2F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Indien er geen gerechten zijn, dan krijg je de melding “Er staan geen gerechten op het menu”.</w:t>
      </w:r>
      <w:r w:rsidR="00B32E9D">
        <w:rPr>
          <w:lang w:val="en-US"/>
        </w:rPr>
        <w:t xml:space="preserve"> Dan krijg je wel de mogelijkheid om nieuwe gerechten toe te voegen ook te zien.</w:t>
      </w:r>
    </w:p>
    <w:p w14:paraId="33172CA0" w14:textId="77777777" w:rsidR="00F5539C" w:rsidRDefault="00F5539C">
      <w:pPr>
        <w:rPr>
          <w:lang w:val="en-US"/>
        </w:rPr>
      </w:pPr>
    </w:p>
    <w:p w14:paraId="42281F72" w14:textId="77777777" w:rsidR="00070FB3" w:rsidRDefault="00070FB3" w:rsidP="00070FB3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184B1F99" w14:textId="77777777" w:rsidR="00070FB3" w:rsidRDefault="00070FB3" w:rsidP="00070FB3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1507F97D" w14:textId="611A6D7D" w:rsidR="00070FB3" w:rsidRPr="00070FB3" w:rsidRDefault="00070FB3" w:rsidP="00070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URL is </w:t>
      </w:r>
      <w:hyperlink r:id="rId6" w:history="1">
        <w:r w:rsidRPr="008B2EC2">
          <w:rPr>
            <w:rStyle w:val="Hyperlink"/>
            <w:lang w:val="en-US"/>
          </w:rPr>
          <w:t>http://localhost:8080/gerechten/change</w:t>
        </w:r>
      </w:hyperlink>
      <w:bookmarkStart w:id="0" w:name="_GoBack"/>
      <w:bookmarkEnd w:id="0"/>
    </w:p>
    <w:p w14:paraId="6DFB0022" w14:textId="77777777" w:rsidR="00070FB3" w:rsidRDefault="00070FB3" w:rsidP="00070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 view moet met een JSP pagina gecodeerd worden.</w:t>
      </w:r>
    </w:p>
    <w:p w14:paraId="2B7BA9A6" w14:textId="77777777" w:rsidR="00070FB3" w:rsidRPr="00F5539C" w:rsidRDefault="00070FB3">
      <w:pPr>
        <w:rPr>
          <w:lang w:val="en-US"/>
        </w:rPr>
      </w:pPr>
    </w:p>
    <w:sectPr w:rsidR="00070FB3" w:rsidRPr="00F5539C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C"/>
    <w:rsid w:val="00026179"/>
    <w:rsid w:val="00070FB3"/>
    <w:rsid w:val="001576E1"/>
    <w:rsid w:val="0016299E"/>
    <w:rsid w:val="00464C50"/>
    <w:rsid w:val="004A453D"/>
    <w:rsid w:val="005B178A"/>
    <w:rsid w:val="006905EB"/>
    <w:rsid w:val="007D7172"/>
    <w:rsid w:val="00857A72"/>
    <w:rsid w:val="00954F2A"/>
    <w:rsid w:val="00AC2F55"/>
    <w:rsid w:val="00B2264F"/>
    <w:rsid w:val="00B32E9D"/>
    <w:rsid w:val="00D20514"/>
    <w:rsid w:val="00DC45F0"/>
    <w:rsid w:val="00EA7986"/>
    <w:rsid w:val="00EE6B53"/>
    <w:rsid w:val="00F5539C"/>
    <w:rsid w:val="00F95A72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F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gerechten/cha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2019-02-07T08:06:00Z</dcterms:created>
  <dcterms:modified xsi:type="dcterms:W3CDTF">2019-02-12T14:10:00Z</dcterms:modified>
</cp:coreProperties>
</file>