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0"/>
        </w:rPr>
        <w:id w:val="-143506126"/>
        <w:docPartObj>
          <w:docPartGallery w:val="Table of Contents"/>
          <w:docPartUnique/>
        </w:docPartObj>
      </w:sdtPr>
      <w:sdtEndPr>
        <w:rPr>
          <w:b/>
          <w:bCs/>
          <w:noProof/>
        </w:rPr>
      </w:sdtEndPr>
      <w:sdtContent>
        <w:p w:rsidR="00DC617D" w:rsidRDefault="00713B49">
          <w:pPr>
            <w:pStyle w:val="TOC1"/>
            <w:tabs>
              <w:tab w:val="right" w:leader="dot" w:pos="9016"/>
            </w:tabs>
            <w:rPr>
              <w:rFonts w:eastAsiaTheme="minorEastAsia"/>
              <w:noProof/>
              <w:lang w:val="en-GB" w:eastAsia="en-GB"/>
            </w:rPr>
          </w:pPr>
          <w:r w:rsidRPr="003C393A">
            <w:rPr>
              <w:sz w:val="20"/>
            </w:rPr>
            <w:fldChar w:fldCharType="begin"/>
          </w:r>
          <w:r w:rsidRPr="003C393A">
            <w:rPr>
              <w:sz w:val="20"/>
            </w:rPr>
            <w:instrText xml:space="preserve"> TOC \o "1-3" \h \z \u </w:instrText>
          </w:r>
          <w:r w:rsidRPr="003C393A">
            <w:rPr>
              <w:sz w:val="20"/>
            </w:rPr>
            <w:fldChar w:fldCharType="separate"/>
          </w:r>
          <w:hyperlink w:anchor="_Toc100056426" w:history="1">
            <w:r w:rsidR="00DC617D" w:rsidRPr="00CC4916">
              <w:rPr>
                <w:rStyle w:val="Hyperlink"/>
                <w:noProof/>
                <w:lang w:val="en-GB"/>
              </w:rPr>
              <w:t>Introduction</w:t>
            </w:r>
            <w:r w:rsidR="00DC617D">
              <w:rPr>
                <w:noProof/>
                <w:webHidden/>
              </w:rPr>
              <w:tab/>
            </w:r>
            <w:r w:rsidR="00DC617D">
              <w:rPr>
                <w:noProof/>
                <w:webHidden/>
              </w:rPr>
              <w:fldChar w:fldCharType="begin"/>
            </w:r>
            <w:r w:rsidR="00DC617D">
              <w:rPr>
                <w:noProof/>
                <w:webHidden/>
              </w:rPr>
              <w:instrText xml:space="preserve"> PAGEREF _Toc100056426 \h </w:instrText>
            </w:r>
            <w:r w:rsidR="00DC617D">
              <w:rPr>
                <w:noProof/>
                <w:webHidden/>
              </w:rPr>
            </w:r>
            <w:r w:rsidR="00DC617D">
              <w:rPr>
                <w:noProof/>
                <w:webHidden/>
              </w:rPr>
              <w:fldChar w:fldCharType="separate"/>
            </w:r>
            <w:r w:rsidR="00DC617D">
              <w:rPr>
                <w:noProof/>
                <w:webHidden/>
              </w:rPr>
              <w:t>2</w:t>
            </w:r>
            <w:r w:rsidR="00DC617D">
              <w:rPr>
                <w:noProof/>
                <w:webHidden/>
              </w:rPr>
              <w:fldChar w:fldCharType="end"/>
            </w:r>
          </w:hyperlink>
        </w:p>
        <w:p w:rsidR="00DC617D" w:rsidRDefault="002265B9">
          <w:pPr>
            <w:pStyle w:val="TOC1"/>
            <w:tabs>
              <w:tab w:val="right" w:leader="dot" w:pos="9016"/>
            </w:tabs>
            <w:rPr>
              <w:rFonts w:eastAsiaTheme="minorEastAsia"/>
              <w:noProof/>
              <w:lang w:val="en-GB" w:eastAsia="en-GB"/>
            </w:rPr>
          </w:pPr>
          <w:hyperlink w:anchor="_Toc100056427" w:history="1">
            <w:r w:rsidR="00DC617D" w:rsidRPr="00CC4916">
              <w:rPr>
                <w:rStyle w:val="Hyperlink"/>
                <w:noProof/>
                <w:lang w:val="en-GB"/>
              </w:rPr>
              <w:t>Installing &amp; Running ACAD</w:t>
            </w:r>
            <w:r w:rsidR="00DC617D">
              <w:rPr>
                <w:noProof/>
                <w:webHidden/>
              </w:rPr>
              <w:tab/>
            </w:r>
            <w:r w:rsidR="00DC617D">
              <w:rPr>
                <w:noProof/>
                <w:webHidden/>
              </w:rPr>
              <w:fldChar w:fldCharType="begin"/>
            </w:r>
            <w:r w:rsidR="00DC617D">
              <w:rPr>
                <w:noProof/>
                <w:webHidden/>
              </w:rPr>
              <w:instrText xml:space="preserve"> PAGEREF _Toc100056427 \h </w:instrText>
            </w:r>
            <w:r w:rsidR="00DC617D">
              <w:rPr>
                <w:noProof/>
                <w:webHidden/>
              </w:rPr>
            </w:r>
            <w:r w:rsidR="00DC617D">
              <w:rPr>
                <w:noProof/>
                <w:webHidden/>
              </w:rPr>
              <w:fldChar w:fldCharType="separate"/>
            </w:r>
            <w:r w:rsidR="00DC617D">
              <w:rPr>
                <w:noProof/>
                <w:webHidden/>
              </w:rPr>
              <w:t>2</w:t>
            </w:r>
            <w:r w:rsidR="00DC617D">
              <w:rPr>
                <w:noProof/>
                <w:webHidden/>
              </w:rPr>
              <w:fldChar w:fldCharType="end"/>
            </w:r>
          </w:hyperlink>
        </w:p>
        <w:p w:rsidR="00DC617D" w:rsidRDefault="002265B9">
          <w:pPr>
            <w:pStyle w:val="TOC1"/>
            <w:tabs>
              <w:tab w:val="right" w:leader="dot" w:pos="9016"/>
            </w:tabs>
            <w:rPr>
              <w:rFonts w:eastAsiaTheme="minorEastAsia"/>
              <w:noProof/>
              <w:lang w:val="en-GB" w:eastAsia="en-GB"/>
            </w:rPr>
          </w:pPr>
          <w:hyperlink w:anchor="_Toc100056428" w:history="1">
            <w:r w:rsidR="00DC617D" w:rsidRPr="00CC4916">
              <w:rPr>
                <w:rStyle w:val="Hyperlink"/>
                <w:noProof/>
                <w:lang w:val="en-GB"/>
              </w:rPr>
              <w:t>Basics of the ACAD Application</w:t>
            </w:r>
            <w:r w:rsidR="00DC617D">
              <w:rPr>
                <w:noProof/>
                <w:webHidden/>
              </w:rPr>
              <w:tab/>
            </w:r>
            <w:r w:rsidR="00DC617D">
              <w:rPr>
                <w:noProof/>
                <w:webHidden/>
              </w:rPr>
              <w:fldChar w:fldCharType="begin"/>
            </w:r>
            <w:r w:rsidR="00DC617D">
              <w:rPr>
                <w:noProof/>
                <w:webHidden/>
              </w:rPr>
              <w:instrText xml:space="preserve"> PAGEREF _Toc100056428 \h </w:instrText>
            </w:r>
            <w:r w:rsidR="00DC617D">
              <w:rPr>
                <w:noProof/>
                <w:webHidden/>
              </w:rPr>
            </w:r>
            <w:r w:rsidR="00DC617D">
              <w:rPr>
                <w:noProof/>
                <w:webHidden/>
              </w:rPr>
              <w:fldChar w:fldCharType="separate"/>
            </w:r>
            <w:r w:rsidR="00DC617D">
              <w:rPr>
                <w:noProof/>
                <w:webHidden/>
              </w:rPr>
              <w:t>2</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29" w:history="1">
            <w:r w:rsidR="00DC617D" w:rsidRPr="00CC4916">
              <w:rPr>
                <w:rStyle w:val="Hyperlink"/>
                <w:noProof/>
                <w:lang w:val="en-GB"/>
              </w:rPr>
              <w:t>Key Buttons</w:t>
            </w:r>
            <w:r w:rsidR="00DC617D">
              <w:rPr>
                <w:noProof/>
                <w:webHidden/>
              </w:rPr>
              <w:tab/>
            </w:r>
            <w:r w:rsidR="00DC617D">
              <w:rPr>
                <w:noProof/>
                <w:webHidden/>
              </w:rPr>
              <w:fldChar w:fldCharType="begin"/>
            </w:r>
            <w:r w:rsidR="00DC617D">
              <w:rPr>
                <w:noProof/>
                <w:webHidden/>
              </w:rPr>
              <w:instrText xml:space="preserve"> PAGEREF _Toc100056429 \h </w:instrText>
            </w:r>
            <w:r w:rsidR="00DC617D">
              <w:rPr>
                <w:noProof/>
                <w:webHidden/>
              </w:rPr>
            </w:r>
            <w:r w:rsidR="00DC617D">
              <w:rPr>
                <w:noProof/>
                <w:webHidden/>
              </w:rPr>
              <w:fldChar w:fldCharType="separate"/>
            </w:r>
            <w:r w:rsidR="00DC617D">
              <w:rPr>
                <w:noProof/>
                <w:webHidden/>
              </w:rPr>
              <w:t>2</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30" w:history="1">
            <w:r w:rsidR="00DC617D" w:rsidRPr="00CC4916">
              <w:rPr>
                <w:rStyle w:val="Hyperlink"/>
                <w:noProof/>
                <w:lang w:val="en-GB"/>
              </w:rPr>
              <w:t>Help Prompts</w:t>
            </w:r>
            <w:r w:rsidR="00DC617D">
              <w:rPr>
                <w:noProof/>
                <w:webHidden/>
              </w:rPr>
              <w:tab/>
            </w:r>
            <w:r w:rsidR="00DC617D">
              <w:rPr>
                <w:noProof/>
                <w:webHidden/>
              </w:rPr>
              <w:fldChar w:fldCharType="begin"/>
            </w:r>
            <w:r w:rsidR="00DC617D">
              <w:rPr>
                <w:noProof/>
                <w:webHidden/>
              </w:rPr>
              <w:instrText xml:space="preserve"> PAGEREF _Toc100056430 \h </w:instrText>
            </w:r>
            <w:r w:rsidR="00DC617D">
              <w:rPr>
                <w:noProof/>
                <w:webHidden/>
              </w:rPr>
            </w:r>
            <w:r w:rsidR="00DC617D">
              <w:rPr>
                <w:noProof/>
                <w:webHidden/>
              </w:rPr>
              <w:fldChar w:fldCharType="separate"/>
            </w:r>
            <w:r w:rsidR="00DC617D">
              <w:rPr>
                <w:noProof/>
                <w:webHidden/>
              </w:rPr>
              <w:t>3</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31" w:history="1">
            <w:r w:rsidR="00DC617D" w:rsidRPr="00CC4916">
              <w:rPr>
                <w:rStyle w:val="Hyperlink"/>
                <w:noProof/>
                <w:lang w:val="en-GB"/>
              </w:rPr>
              <w:t>Data Entry Tabs</w:t>
            </w:r>
            <w:r w:rsidR="00DC617D">
              <w:rPr>
                <w:noProof/>
                <w:webHidden/>
              </w:rPr>
              <w:tab/>
            </w:r>
            <w:r w:rsidR="00DC617D">
              <w:rPr>
                <w:noProof/>
                <w:webHidden/>
              </w:rPr>
              <w:fldChar w:fldCharType="begin"/>
            </w:r>
            <w:r w:rsidR="00DC617D">
              <w:rPr>
                <w:noProof/>
                <w:webHidden/>
              </w:rPr>
              <w:instrText xml:space="preserve"> PAGEREF _Toc100056431 \h </w:instrText>
            </w:r>
            <w:r w:rsidR="00DC617D">
              <w:rPr>
                <w:noProof/>
                <w:webHidden/>
              </w:rPr>
            </w:r>
            <w:r w:rsidR="00DC617D">
              <w:rPr>
                <w:noProof/>
                <w:webHidden/>
              </w:rPr>
              <w:fldChar w:fldCharType="separate"/>
            </w:r>
            <w:r w:rsidR="00DC617D">
              <w:rPr>
                <w:noProof/>
                <w:webHidden/>
              </w:rPr>
              <w:t>3</w:t>
            </w:r>
            <w:r w:rsidR="00DC617D">
              <w:rPr>
                <w:noProof/>
                <w:webHidden/>
              </w:rPr>
              <w:fldChar w:fldCharType="end"/>
            </w:r>
          </w:hyperlink>
        </w:p>
        <w:p w:rsidR="00DC617D" w:rsidRDefault="002265B9">
          <w:pPr>
            <w:pStyle w:val="TOC3"/>
            <w:tabs>
              <w:tab w:val="right" w:leader="dot" w:pos="9016"/>
            </w:tabs>
            <w:rPr>
              <w:rFonts w:eastAsiaTheme="minorEastAsia"/>
              <w:noProof/>
              <w:lang w:val="en-GB" w:eastAsia="en-GB"/>
            </w:rPr>
          </w:pPr>
          <w:hyperlink w:anchor="_Toc100056432" w:history="1">
            <w:r w:rsidR="00DC617D" w:rsidRPr="00CC4916">
              <w:rPr>
                <w:rStyle w:val="Hyperlink"/>
                <w:noProof/>
                <w:lang w:val="en-GB"/>
              </w:rPr>
              <w:t>Entering Numerical values</w:t>
            </w:r>
            <w:r w:rsidR="00DC617D">
              <w:rPr>
                <w:noProof/>
                <w:webHidden/>
              </w:rPr>
              <w:tab/>
            </w:r>
            <w:r w:rsidR="00DC617D">
              <w:rPr>
                <w:noProof/>
                <w:webHidden/>
              </w:rPr>
              <w:fldChar w:fldCharType="begin"/>
            </w:r>
            <w:r w:rsidR="00DC617D">
              <w:rPr>
                <w:noProof/>
                <w:webHidden/>
              </w:rPr>
              <w:instrText xml:space="preserve"> PAGEREF _Toc100056432 \h </w:instrText>
            </w:r>
            <w:r w:rsidR="00DC617D">
              <w:rPr>
                <w:noProof/>
                <w:webHidden/>
              </w:rPr>
            </w:r>
            <w:r w:rsidR="00DC617D">
              <w:rPr>
                <w:noProof/>
                <w:webHidden/>
              </w:rPr>
              <w:fldChar w:fldCharType="separate"/>
            </w:r>
            <w:r w:rsidR="00DC617D">
              <w:rPr>
                <w:noProof/>
                <w:webHidden/>
              </w:rPr>
              <w:t>4</w:t>
            </w:r>
            <w:r w:rsidR="00DC617D">
              <w:rPr>
                <w:noProof/>
                <w:webHidden/>
              </w:rPr>
              <w:fldChar w:fldCharType="end"/>
            </w:r>
          </w:hyperlink>
        </w:p>
        <w:p w:rsidR="00DC617D" w:rsidRDefault="002265B9">
          <w:pPr>
            <w:pStyle w:val="TOC3"/>
            <w:tabs>
              <w:tab w:val="right" w:leader="dot" w:pos="9016"/>
            </w:tabs>
            <w:rPr>
              <w:rFonts w:eastAsiaTheme="minorEastAsia"/>
              <w:noProof/>
              <w:lang w:val="en-GB" w:eastAsia="en-GB"/>
            </w:rPr>
          </w:pPr>
          <w:hyperlink w:anchor="_Toc100056433" w:history="1">
            <w:r w:rsidR="00DC617D" w:rsidRPr="00CC4916">
              <w:rPr>
                <w:rStyle w:val="Hyperlink"/>
                <w:noProof/>
                <w:lang w:val="en-GB"/>
              </w:rPr>
              <w:t>Entering Text</w:t>
            </w:r>
            <w:r w:rsidR="00DC617D">
              <w:rPr>
                <w:noProof/>
                <w:webHidden/>
              </w:rPr>
              <w:tab/>
            </w:r>
            <w:r w:rsidR="00DC617D">
              <w:rPr>
                <w:noProof/>
                <w:webHidden/>
              </w:rPr>
              <w:fldChar w:fldCharType="begin"/>
            </w:r>
            <w:r w:rsidR="00DC617D">
              <w:rPr>
                <w:noProof/>
                <w:webHidden/>
              </w:rPr>
              <w:instrText xml:space="preserve"> PAGEREF _Toc100056433 \h </w:instrText>
            </w:r>
            <w:r w:rsidR="00DC617D">
              <w:rPr>
                <w:noProof/>
                <w:webHidden/>
              </w:rPr>
            </w:r>
            <w:r w:rsidR="00DC617D">
              <w:rPr>
                <w:noProof/>
                <w:webHidden/>
              </w:rPr>
              <w:fldChar w:fldCharType="separate"/>
            </w:r>
            <w:r w:rsidR="00DC617D">
              <w:rPr>
                <w:noProof/>
                <w:webHidden/>
              </w:rPr>
              <w:t>4</w:t>
            </w:r>
            <w:r w:rsidR="00DC617D">
              <w:rPr>
                <w:noProof/>
                <w:webHidden/>
              </w:rPr>
              <w:fldChar w:fldCharType="end"/>
            </w:r>
          </w:hyperlink>
        </w:p>
        <w:p w:rsidR="00DC617D" w:rsidRDefault="002265B9">
          <w:pPr>
            <w:pStyle w:val="TOC3"/>
            <w:tabs>
              <w:tab w:val="right" w:leader="dot" w:pos="9016"/>
            </w:tabs>
            <w:rPr>
              <w:rFonts w:eastAsiaTheme="minorEastAsia"/>
              <w:noProof/>
              <w:lang w:val="en-GB" w:eastAsia="en-GB"/>
            </w:rPr>
          </w:pPr>
          <w:hyperlink w:anchor="_Toc100056434" w:history="1">
            <w:r w:rsidR="00DC617D" w:rsidRPr="00CC4916">
              <w:rPr>
                <w:rStyle w:val="Hyperlink"/>
                <w:noProof/>
                <w:lang w:val="en-GB"/>
              </w:rPr>
              <w:t>Selection Values</w:t>
            </w:r>
            <w:r w:rsidR="00DC617D">
              <w:rPr>
                <w:noProof/>
                <w:webHidden/>
              </w:rPr>
              <w:tab/>
            </w:r>
            <w:r w:rsidR="00DC617D">
              <w:rPr>
                <w:noProof/>
                <w:webHidden/>
              </w:rPr>
              <w:fldChar w:fldCharType="begin"/>
            </w:r>
            <w:r w:rsidR="00DC617D">
              <w:rPr>
                <w:noProof/>
                <w:webHidden/>
              </w:rPr>
              <w:instrText xml:space="preserve"> PAGEREF _Toc100056434 \h </w:instrText>
            </w:r>
            <w:r w:rsidR="00DC617D">
              <w:rPr>
                <w:noProof/>
                <w:webHidden/>
              </w:rPr>
            </w:r>
            <w:r w:rsidR="00DC617D">
              <w:rPr>
                <w:noProof/>
                <w:webHidden/>
              </w:rPr>
              <w:fldChar w:fldCharType="separate"/>
            </w:r>
            <w:r w:rsidR="00DC617D">
              <w:rPr>
                <w:noProof/>
                <w:webHidden/>
              </w:rPr>
              <w:t>4</w:t>
            </w:r>
            <w:r w:rsidR="00DC617D">
              <w:rPr>
                <w:noProof/>
                <w:webHidden/>
              </w:rPr>
              <w:fldChar w:fldCharType="end"/>
            </w:r>
          </w:hyperlink>
        </w:p>
        <w:p w:rsidR="00DC617D" w:rsidRDefault="002265B9">
          <w:pPr>
            <w:pStyle w:val="TOC3"/>
            <w:tabs>
              <w:tab w:val="right" w:leader="dot" w:pos="9016"/>
            </w:tabs>
            <w:rPr>
              <w:rFonts w:eastAsiaTheme="minorEastAsia"/>
              <w:noProof/>
              <w:lang w:val="en-GB" w:eastAsia="en-GB"/>
            </w:rPr>
          </w:pPr>
          <w:hyperlink w:anchor="_Toc100056435" w:history="1">
            <w:r w:rsidR="00DC617D" w:rsidRPr="00CC4916">
              <w:rPr>
                <w:rStyle w:val="Hyperlink"/>
                <w:noProof/>
                <w:lang w:val="en-GB"/>
              </w:rPr>
              <w:t>Airfoil Files</w:t>
            </w:r>
            <w:r w:rsidR="00DC617D">
              <w:rPr>
                <w:noProof/>
                <w:webHidden/>
              </w:rPr>
              <w:tab/>
            </w:r>
            <w:r w:rsidR="00DC617D">
              <w:rPr>
                <w:noProof/>
                <w:webHidden/>
              </w:rPr>
              <w:fldChar w:fldCharType="begin"/>
            </w:r>
            <w:r w:rsidR="00DC617D">
              <w:rPr>
                <w:noProof/>
                <w:webHidden/>
              </w:rPr>
              <w:instrText xml:space="preserve"> PAGEREF _Toc100056435 \h </w:instrText>
            </w:r>
            <w:r w:rsidR="00DC617D">
              <w:rPr>
                <w:noProof/>
                <w:webHidden/>
              </w:rPr>
            </w:r>
            <w:r w:rsidR="00DC617D">
              <w:rPr>
                <w:noProof/>
                <w:webHidden/>
              </w:rPr>
              <w:fldChar w:fldCharType="separate"/>
            </w:r>
            <w:r w:rsidR="00DC617D">
              <w:rPr>
                <w:noProof/>
                <w:webHidden/>
              </w:rPr>
              <w:t>4</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36" w:history="1">
            <w:r w:rsidR="00DC617D" w:rsidRPr="00CC4916">
              <w:rPr>
                <w:rStyle w:val="Hyperlink"/>
                <w:noProof/>
                <w:lang w:val="en-GB"/>
              </w:rPr>
              <w:t>Preview Tabs</w:t>
            </w:r>
            <w:r w:rsidR="00DC617D">
              <w:rPr>
                <w:noProof/>
                <w:webHidden/>
              </w:rPr>
              <w:tab/>
            </w:r>
            <w:r w:rsidR="00DC617D">
              <w:rPr>
                <w:noProof/>
                <w:webHidden/>
              </w:rPr>
              <w:fldChar w:fldCharType="begin"/>
            </w:r>
            <w:r w:rsidR="00DC617D">
              <w:rPr>
                <w:noProof/>
                <w:webHidden/>
              </w:rPr>
              <w:instrText xml:space="preserve"> PAGEREF _Toc100056436 \h </w:instrText>
            </w:r>
            <w:r w:rsidR="00DC617D">
              <w:rPr>
                <w:noProof/>
                <w:webHidden/>
              </w:rPr>
            </w:r>
            <w:r w:rsidR="00DC617D">
              <w:rPr>
                <w:noProof/>
                <w:webHidden/>
              </w:rPr>
              <w:fldChar w:fldCharType="separate"/>
            </w:r>
            <w:r w:rsidR="00DC617D">
              <w:rPr>
                <w:noProof/>
                <w:webHidden/>
              </w:rPr>
              <w:t>5</w:t>
            </w:r>
            <w:r w:rsidR="00DC617D">
              <w:rPr>
                <w:noProof/>
                <w:webHidden/>
              </w:rPr>
              <w:fldChar w:fldCharType="end"/>
            </w:r>
          </w:hyperlink>
        </w:p>
        <w:p w:rsidR="00DC617D" w:rsidRDefault="002265B9">
          <w:pPr>
            <w:pStyle w:val="TOC1"/>
            <w:tabs>
              <w:tab w:val="right" w:leader="dot" w:pos="9016"/>
            </w:tabs>
            <w:rPr>
              <w:rFonts w:eastAsiaTheme="minorEastAsia"/>
              <w:noProof/>
              <w:lang w:val="en-GB" w:eastAsia="en-GB"/>
            </w:rPr>
          </w:pPr>
          <w:hyperlink w:anchor="_Toc100056437" w:history="1">
            <w:r w:rsidR="00DC617D" w:rsidRPr="00CC4916">
              <w:rPr>
                <w:rStyle w:val="Hyperlink"/>
                <w:noProof/>
                <w:lang w:val="en-GB"/>
              </w:rPr>
              <w:t>Viewing the Example Files</w:t>
            </w:r>
            <w:r w:rsidR="00DC617D">
              <w:rPr>
                <w:noProof/>
                <w:webHidden/>
              </w:rPr>
              <w:tab/>
            </w:r>
            <w:r w:rsidR="00DC617D">
              <w:rPr>
                <w:noProof/>
                <w:webHidden/>
              </w:rPr>
              <w:fldChar w:fldCharType="begin"/>
            </w:r>
            <w:r w:rsidR="00DC617D">
              <w:rPr>
                <w:noProof/>
                <w:webHidden/>
              </w:rPr>
              <w:instrText xml:space="preserve"> PAGEREF _Toc100056437 \h </w:instrText>
            </w:r>
            <w:r w:rsidR="00DC617D">
              <w:rPr>
                <w:noProof/>
                <w:webHidden/>
              </w:rPr>
            </w:r>
            <w:r w:rsidR="00DC617D">
              <w:rPr>
                <w:noProof/>
                <w:webHidden/>
              </w:rPr>
              <w:fldChar w:fldCharType="separate"/>
            </w:r>
            <w:r w:rsidR="00DC617D">
              <w:rPr>
                <w:noProof/>
                <w:webHidden/>
              </w:rPr>
              <w:t>6</w:t>
            </w:r>
            <w:r w:rsidR="00DC617D">
              <w:rPr>
                <w:noProof/>
                <w:webHidden/>
              </w:rPr>
              <w:fldChar w:fldCharType="end"/>
            </w:r>
          </w:hyperlink>
        </w:p>
        <w:p w:rsidR="00DC617D" w:rsidRDefault="002265B9">
          <w:pPr>
            <w:pStyle w:val="TOC1"/>
            <w:tabs>
              <w:tab w:val="right" w:leader="dot" w:pos="9016"/>
            </w:tabs>
            <w:rPr>
              <w:rFonts w:eastAsiaTheme="minorEastAsia"/>
              <w:noProof/>
              <w:lang w:val="en-GB" w:eastAsia="en-GB"/>
            </w:rPr>
          </w:pPr>
          <w:hyperlink w:anchor="_Toc100056438" w:history="1">
            <w:r w:rsidR="00DC617D" w:rsidRPr="00CC4916">
              <w:rPr>
                <w:rStyle w:val="Hyperlink"/>
                <w:noProof/>
                <w:lang w:val="en-GB"/>
              </w:rPr>
              <w:t>Designing a Wing</w:t>
            </w:r>
            <w:r w:rsidR="00DC617D">
              <w:rPr>
                <w:noProof/>
                <w:webHidden/>
              </w:rPr>
              <w:tab/>
            </w:r>
            <w:r w:rsidR="00DC617D">
              <w:rPr>
                <w:noProof/>
                <w:webHidden/>
              </w:rPr>
              <w:fldChar w:fldCharType="begin"/>
            </w:r>
            <w:r w:rsidR="00DC617D">
              <w:rPr>
                <w:noProof/>
                <w:webHidden/>
              </w:rPr>
              <w:instrText xml:space="preserve"> PAGEREF _Toc100056438 \h </w:instrText>
            </w:r>
            <w:r w:rsidR="00DC617D">
              <w:rPr>
                <w:noProof/>
                <w:webHidden/>
              </w:rPr>
            </w:r>
            <w:r w:rsidR="00DC617D">
              <w:rPr>
                <w:noProof/>
                <w:webHidden/>
              </w:rPr>
              <w:fldChar w:fldCharType="separate"/>
            </w:r>
            <w:r w:rsidR="00DC617D">
              <w:rPr>
                <w:noProof/>
                <w:webHidden/>
              </w:rPr>
              <w:t>7</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39" w:history="1">
            <w:r w:rsidR="00DC617D" w:rsidRPr="00CC4916">
              <w:rPr>
                <w:rStyle w:val="Hyperlink"/>
                <w:noProof/>
                <w:lang w:val="en-GB"/>
              </w:rPr>
              <w:t>The Design Flow</w:t>
            </w:r>
            <w:r w:rsidR="00DC617D">
              <w:rPr>
                <w:noProof/>
                <w:webHidden/>
              </w:rPr>
              <w:tab/>
            </w:r>
            <w:r w:rsidR="00DC617D">
              <w:rPr>
                <w:noProof/>
                <w:webHidden/>
              </w:rPr>
              <w:fldChar w:fldCharType="begin"/>
            </w:r>
            <w:r w:rsidR="00DC617D">
              <w:rPr>
                <w:noProof/>
                <w:webHidden/>
              </w:rPr>
              <w:instrText xml:space="preserve"> PAGEREF _Toc100056439 \h </w:instrText>
            </w:r>
            <w:r w:rsidR="00DC617D">
              <w:rPr>
                <w:noProof/>
                <w:webHidden/>
              </w:rPr>
            </w:r>
            <w:r w:rsidR="00DC617D">
              <w:rPr>
                <w:noProof/>
                <w:webHidden/>
              </w:rPr>
              <w:fldChar w:fldCharType="separate"/>
            </w:r>
            <w:r w:rsidR="00DC617D">
              <w:rPr>
                <w:noProof/>
                <w:webHidden/>
              </w:rPr>
              <w:t>7</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40" w:history="1">
            <w:r w:rsidR="00DC617D" w:rsidRPr="00CC4916">
              <w:rPr>
                <w:rStyle w:val="Hyperlink"/>
                <w:noProof/>
                <w:lang w:val="en-GB"/>
              </w:rPr>
              <w:t>Coordinate System</w:t>
            </w:r>
            <w:r w:rsidR="00DC617D">
              <w:rPr>
                <w:noProof/>
                <w:webHidden/>
              </w:rPr>
              <w:tab/>
            </w:r>
            <w:r w:rsidR="00DC617D">
              <w:rPr>
                <w:noProof/>
                <w:webHidden/>
              </w:rPr>
              <w:fldChar w:fldCharType="begin"/>
            </w:r>
            <w:r w:rsidR="00DC617D">
              <w:rPr>
                <w:noProof/>
                <w:webHidden/>
              </w:rPr>
              <w:instrText xml:space="preserve"> PAGEREF _Toc100056440 \h </w:instrText>
            </w:r>
            <w:r w:rsidR="00DC617D">
              <w:rPr>
                <w:noProof/>
                <w:webHidden/>
              </w:rPr>
            </w:r>
            <w:r w:rsidR="00DC617D">
              <w:rPr>
                <w:noProof/>
                <w:webHidden/>
              </w:rPr>
              <w:fldChar w:fldCharType="separate"/>
            </w:r>
            <w:r w:rsidR="00DC617D">
              <w:rPr>
                <w:noProof/>
                <w:webHidden/>
              </w:rPr>
              <w:t>7</w:t>
            </w:r>
            <w:r w:rsidR="00DC617D">
              <w:rPr>
                <w:noProof/>
                <w:webHidden/>
              </w:rPr>
              <w:fldChar w:fldCharType="end"/>
            </w:r>
          </w:hyperlink>
        </w:p>
        <w:p w:rsidR="00DC617D" w:rsidRDefault="002265B9">
          <w:pPr>
            <w:pStyle w:val="TOC3"/>
            <w:tabs>
              <w:tab w:val="right" w:leader="dot" w:pos="9016"/>
            </w:tabs>
            <w:rPr>
              <w:rFonts w:eastAsiaTheme="minorEastAsia"/>
              <w:noProof/>
              <w:lang w:val="en-GB" w:eastAsia="en-GB"/>
            </w:rPr>
          </w:pPr>
          <w:hyperlink w:anchor="_Toc100056441" w:history="1">
            <w:r w:rsidR="00DC617D" w:rsidRPr="00CC4916">
              <w:rPr>
                <w:rStyle w:val="Hyperlink"/>
                <w:noProof/>
                <w:lang w:val="en-GB"/>
              </w:rPr>
              <w:t>Planform Coordinates</w:t>
            </w:r>
            <w:r w:rsidR="00DC617D">
              <w:rPr>
                <w:noProof/>
                <w:webHidden/>
              </w:rPr>
              <w:tab/>
            </w:r>
            <w:r w:rsidR="00DC617D">
              <w:rPr>
                <w:noProof/>
                <w:webHidden/>
              </w:rPr>
              <w:fldChar w:fldCharType="begin"/>
            </w:r>
            <w:r w:rsidR="00DC617D">
              <w:rPr>
                <w:noProof/>
                <w:webHidden/>
              </w:rPr>
              <w:instrText xml:space="preserve"> PAGEREF _Toc100056441 \h </w:instrText>
            </w:r>
            <w:r w:rsidR="00DC617D">
              <w:rPr>
                <w:noProof/>
                <w:webHidden/>
              </w:rPr>
            </w:r>
            <w:r w:rsidR="00DC617D">
              <w:rPr>
                <w:noProof/>
                <w:webHidden/>
              </w:rPr>
              <w:fldChar w:fldCharType="separate"/>
            </w:r>
            <w:r w:rsidR="00DC617D">
              <w:rPr>
                <w:noProof/>
                <w:webHidden/>
              </w:rPr>
              <w:t>7</w:t>
            </w:r>
            <w:r w:rsidR="00DC617D">
              <w:rPr>
                <w:noProof/>
                <w:webHidden/>
              </w:rPr>
              <w:fldChar w:fldCharType="end"/>
            </w:r>
          </w:hyperlink>
        </w:p>
        <w:p w:rsidR="00DC617D" w:rsidRDefault="002265B9">
          <w:pPr>
            <w:pStyle w:val="TOC3"/>
            <w:tabs>
              <w:tab w:val="right" w:leader="dot" w:pos="9016"/>
            </w:tabs>
            <w:rPr>
              <w:rFonts w:eastAsiaTheme="minorEastAsia"/>
              <w:noProof/>
              <w:lang w:val="en-GB" w:eastAsia="en-GB"/>
            </w:rPr>
          </w:pPr>
          <w:hyperlink w:anchor="_Toc100056442" w:history="1">
            <w:r w:rsidR="00DC617D" w:rsidRPr="00CC4916">
              <w:rPr>
                <w:rStyle w:val="Hyperlink"/>
                <w:noProof/>
                <w:lang w:val="en-GB"/>
              </w:rPr>
              <w:t>Z or Height Coordinates</w:t>
            </w:r>
            <w:r w:rsidR="00DC617D">
              <w:rPr>
                <w:noProof/>
                <w:webHidden/>
              </w:rPr>
              <w:tab/>
            </w:r>
            <w:r w:rsidR="00DC617D">
              <w:rPr>
                <w:noProof/>
                <w:webHidden/>
              </w:rPr>
              <w:fldChar w:fldCharType="begin"/>
            </w:r>
            <w:r w:rsidR="00DC617D">
              <w:rPr>
                <w:noProof/>
                <w:webHidden/>
              </w:rPr>
              <w:instrText xml:space="preserve"> PAGEREF _Toc100056442 \h </w:instrText>
            </w:r>
            <w:r w:rsidR="00DC617D">
              <w:rPr>
                <w:noProof/>
                <w:webHidden/>
              </w:rPr>
            </w:r>
            <w:r w:rsidR="00DC617D">
              <w:rPr>
                <w:noProof/>
                <w:webHidden/>
              </w:rPr>
              <w:fldChar w:fldCharType="separate"/>
            </w:r>
            <w:r w:rsidR="00DC617D">
              <w:rPr>
                <w:noProof/>
                <w:webHidden/>
              </w:rPr>
              <w:t>8</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43" w:history="1">
            <w:r w:rsidR="00DC617D" w:rsidRPr="00CC4916">
              <w:rPr>
                <w:rStyle w:val="Hyperlink"/>
                <w:noProof/>
                <w:lang w:val="en-GB"/>
              </w:rPr>
              <w:t>Lightening Holes</w:t>
            </w:r>
            <w:r w:rsidR="00DC617D">
              <w:rPr>
                <w:noProof/>
                <w:webHidden/>
              </w:rPr>
              <w:tab/>
            </w:r>
            <w:r w:rsidR="00DC617D">
              <w:rPr>
                <w:noProof/>
                <w:webHidden/>
              </w:rPr>
              <w:fldChar w:fldCharType="begin"/>
            </w:r>
            <w:r w:rsidR="00DC617D">
              <w:rPr>
                <w:noProof/>
                <w:webHidden/>
              </w:rPr>
              <w:instrText xml:space="preserve"> PAGEREF _Toc100056443 \h </w:instrText>
            </w:r>
            <w:r w:rsidR="00DC617D">
              <w:rPr>
                <w:noProof/>
                <w:webHidden/>
              </w:rPr>
            </w:r>
            <w:r w:rsidR="00DC617D">
              <w:rPr>
                <w:noProof/>
                <w:webHidden/>
              </w:rPr>
              <w:fldChar w:fldCharType="separate"/>
            </w:r>
            <w:r w:rsidR="00DC617D">
              <w:rPr>
                <w:noProof/>
                <w:webHidden/>
              </w:rPr>
              <w:t>8</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44" w:history="1">
            <w:r w:rsidR="00DC617D" w:rsidRPr="00CC4916">
              <w:rPr>
                <w:rStyle w:val="Hyperlink"/>
                <w:noProof/>
                <w:lang w:val="en-GB"/>
              </w:rPr>
              <w:t>Defining the Planform</w:t>
            </w:r>
            <w:r w:rsidR="00DC617D">
              <w:rPr>
                <w:noProof/>
                <w:webHidden/>
              </w:rPr>
              <w:tab/>
            </w:r>
            <w:r w:rsidR="00DC617D">
              <w:rPr>
                <w:noProof/>
                <w:webHidden/>
              </w:rPr>
              <w:fldChar w:fldCharType="begin"/>
            </w:r>
            <w:r w:rsidR="00DC617D">
              <w:rPr>
                <w:noProof/>
                <w:webHidden/>
              </w:rPr>
              <w:instrText xml:space="preserve"> PAGEREF _Toc100056444 \h </w:instrText>
            </w:r>
            <w:r w:rsidR="00DC617D">
              <w:rPr>
                <w:noProof/>
                <w:webHidden/>
              </w:rPr>
            </w:r>
            <w:r w:rsidR="00DC617D">
              <w:rPr>
                <w:noProof/>
                <w:webHidden/>
              </w:rPr>
              <w:fldChar w:fldCharType="separate"/>
            </w:r>
            <w:r w:rsidR="00DC617D">
              <w:rPr>
                <w:noProof/>
                <w:webHidden/>
              </w:rPr>
              <w:t>9</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45" w:history="1">
            <w:r w:rsidR="00DC617D" w:rsidRPr="00CC4916">
              <w:rPr>
                <w:rStyle w:val="Hyperlink"/>
                <w:noProof/>
                <w:lang w:val="en-GB"/>
              </w:rPr>
              <w:t>Airfoil Definition</w:t>
            </w:r>
            <w:r w:rsidR="00DC617D">
              <w:rPr>
                <w:noProof/>
                <w:webHidden/>
              </w:rPr>
              <w:tab/>
            </w:r>
            <w:r w:rsidR="00DC617D">
              <w:rPr>
                <w:noProof/>
                <w:webHidden/>
              </w:rPr>
              <w:fldChar w:fldCharType="begin"/>
            </w:r>
            <w:r w:rsidR="00DC617D">
              <w:rPr>
                <w:noProof/>
                <w:webHidden/>
              </w:rPr>
              <w:instrText xml:space="preserve"> PAGEREF _Toc100056445 \h </w:instrText>
            </w:r>
            <w:r w:rsidR="00DC617D">
              <w:rPr>
                <w:noProof/>
                <w:webHidden/>
              </w:rPr>
            </w:r>
            <w:r w:rsidR="00DC617D">
              <w:rPr>
                <w:noProof/>
                <w:webHidden/>
              </w:rPr>
              <w:fldChar w:fldCharType="separate"/>
            </w:r>
            <w:r w:rsidR="00DC617D">
              <w:rPr>
                <w:noProof/>
                <w:webHidden/>
              </w:rPr>
              <w:t>10</w:t>
            </w:r>
            <w:r w:rsidR="00DC617D">
              <w:rPr>
                <w:noProof/>
                <w:webHidden/>
              </w:rPr>
              <w:fldChar w:fldCharType="end"/>
            </w:r>
          </w:hyperlink>
        </w:p>
        <w:p w:rsidR="00DC617D" w:rsidRDefault="002265B9">
          <w:pPr>
            <w:pStyle w:val="TOC3"/>
            <w:tabs>
              <w:tab w:val="right" w:leader="dot" w:pos="9016"/>
            </w:tabs>
            <w:rPr>
              <w:rFonts w:eastAsiaTheme="minorEastAsia"/>
              <w:noProof/>
              <w:lang w:val="en-GB" w:eastAsia="en-GB"/>
            </w:rPr>
          </w:pPr>
          <w:hyperlink w:anchor="_Toc100056446" w:history="1">
            <w:r w:rsidR="00DC617D" w:rsidRPr="00CC4916">
              <w:rPr>
                <w:rStyle w:val="Hyperlink"/>
                <w:noProof/>
                <w:lang w:val="en-GB"/>
              </w:rPr>
              <w:t>Building a Wing Upside Down</w:t>
            </w:r>
            <w:r w:rsidR="00DC617D">
              <w:rPr>
                <w:noProof/>
                <w:webHidden/>
              </w:rPr>
              <w:tab/>
            </w:r>
            <w:r w:rsidR="00DC617D">
              <w:rPr>
                <w:noProof/>
                <w:webHidden/>
              </w:rPr>
              <w:fldChar w:fldCharType="begin"/>
            </w:r>
            <w:r w:rsidR="00DC617D">
              <w:rPr>
                <w:noProof/>
                <w:webHidden/>
              </w:rPr>
              <w:instrText xml:space="preserve"> PAGEREF _Toc100056446 \h </w:instrText>
            </w:r>
            <w:r w:rsidR="00DC617D">
              <w:rPr>
                <w:noProof/>
                <w:webHidden/>
              </w:rPr>
            </w:r>
            <w:r w:rsidR="00DC617D">
              <w:rPr>
                <w:noProof/>
                <w:webHidden/>
              </w:rPr>
              <w:fldChar w:fldCharType="separate"/>
            </w:r>
            <w:r w:rsidR="00DC617D">
              <w:rPr>
                <w:noProof/>
                <w:webHidden/>
              </w:rPr>
              <w:t>11</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47" w:history="1">
            <w:r w:rsidR="00DC617D" w:rsidRPr="00CC4916">
              <w:rPr>
                <w:rStyle w:val="Hyperlink"/>
                <w:noProof/>
                <w:lang w:val="en-GB"/>
              </w:rPr>
              <w:t>Defining Ribs</w:t>
            </w:r>
            <w:r w:rsidR="00DC617D">
              <w:rPr>
                <w:noProof/>
                <w:webHidden/>
              </w:rPr>
              <w:tab/>
            </w:r>
            <w:r w:rsidR="00DC617D">
              <w:rPr>
                <w:noProof/>
                <w:webHidden/>
              </w:rPr>
              <w:fldChar w:fldCharType="begin"/>
            </w:r>
            <w:r w:rsidR="00DC617D">
              <w:rPr>
                <w:noProof/>
                <w:webHidden/>
              </w:rPr>
              <w:instrText xml:space="preserve"> PAGEREF _Toc100056447 \h </w:instrText>
            </w:r>
            <w:r w:rsidR="00DC617D">
              <w:rPr>
                <w:noProof/>
                <w:webHidden/>
              </w:rPr>
            </w:r>
            <w:r w:rsidR="00DC617D">
              <w:rPr>
                <w:noProof/>
                <w:webHidden/>
              </w:rPr>
              <w:fldChar w:fldCharType="separate"/>
            </w:r>
            <w:r w:rsidR="00DC617D">
              <w:rPr>
                <w:noProof/>
                <w:webHidden/>
              </w:rPr>
              <w:t>11</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48" w:history="1">
            <w:r w:rsidR="00DC617D" w:rsidRPr="00CC4916">
              <w:rPr>
                <w:rStyle w:val="Hyperlink"/>
                <w:noProof/>
                <w:lang w:val="en-GB"/>
              </w:rPr>
              <w:t>Geodetics</w:t>
            </w:r>
            <w:r w:rsidR="00DC617D">
              <w:rPr>
                <w:noProof/>
                <w:webHidden/>
              </w:rPr>
              <w:tab/>
            </w:r>
            <w:r w:rsidR="00DC617D">
              <w:rPr>
                <w:noProof/>
                <w:webHidden/>
              </w:rPr>
              <w:fldChar w:fldCharType="begin"/>
            </w:r>
            <w:r w:rsidR="00DC617D">
              <w:rPr>
                <w:noProof/>
                <w:webHidden/>
              </w:rPr>
              <w:instrText xml:space="preserve"> PAGEREF _Toc100056448 \h </w:instrText>
            </w:r>
            <w:r w:rsidR="00DC617D">
              <w:rPr>
                <w:noProof/>
                <w:webHidden/>
              </w:rPr>
            </w:r>
            <w:r w:rsidR="00DC617D">
              <w:rPr>
                <w:noProof/>
                <w:webHidden/>
              </w:rPr>
              <w:fldChar w:fldCharType="separate"/>
            </w:r>
            <w:r w:rsidR="00DC617D">
              <w:rPr>
                <w:noProof/>
                <w:webHidden/>
              </w:rPr>
              <w:t>12</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49" w:history="1">
            <w:r w:rsidR="00DC617D" w:rsidRPr="00CC4916">
              <w:rPr>
                <w:rStyle w:val="Hyperlink"/>
                <w:noProof/>
                <w:lang w:val="en-GB"/>
              </w:rPr>
              <w:t>Rib Parameters</w:t>
            </w:r>
            <w:r w:rsidR="00DC617D">
              <w:rPr>
                <w:noProof/>
                <w:webHidden/>
              </w:rPr>
              <w:tab/>
            </w:r>
            <w:r w:rsidR="00DC617D">
              <w:rPr>
                <w:noProof/>
                <w:webHidden/>
              </w:rPr>
              <w:fldChar w:fldCharType="begin"/>
            </w:r>
            <w:r w:rsidR="00DC617D">
              <w:rPr>
                <w:noProof/>
                <w:webHidden/>
              </w:rPr>
              <w:instrText xml:space="preserve"> PAGEREF _Toc100056449 \h </w:instrText>
            </w:r>
            <w:r w:rsidR="00DC617D">
              <w:rPr>
                <w:noProof/>
                <w:webHidden/>
              </w:rPr>
            </w:r>
            <w:r w:rsidR="00DC617D">
              <w:rPr>
                <w:noProof/>
                <w:webHidden/>
              </w:rPr>
              <w:fldChar w:fldCharType="separate"/>
            </w:r>
            <w:r w:rsidR="00DC617D">
              <w:rPr>
                <w:noProof/>
                <w:webHidden/>
              </w:rPr>
              <w:t>13</w:t>
            </w:r>
            <w:r w:rsidR="00DC617D">
              <w:rPr>
                <w:noProof/>
                <w:webHidden/>
              </w:rPr>
              <w:fldChar w:fldCharType="end"/>
            </w:r>
          </w:hyperlink>
        </w:p>
        <w:p w:rsidR="00DC617D" w:rsidRDefault="002265B9">
          <w:pPr>
            <w:pStyle w:val="TOC3"/>
            <w:tabs>
              <w:tab w:val="right" w:leader="dot" w:pos="9016"/>
            </w:tabs>
            <w:rPr>
              <w:rFonts w:eastAsiaTheme="minorEastAsia"/>
              <w:noProof/>
              <w:lang w:val="en-GB" w:eastAsia="en-GB"/>
            </w:rPr>
          </w:pPr>
          <w:hyperlink w:anchor="_Toc100056450" w:history="1">
            <w:r w:rsidR="00DC617D" w:rsidRPr="00CC4916">
              <w:rPr>
                <w:rStyle w:val="Hyperlink"/>
                <w:noProof/>
                <w:lang w:val="en-GB"/>
              </w:rPr>
              <w:t>Washout</w:t>
            </w:r>
            <w:r w:rsidR="00DC617D">
              <w:rPr>
                <w:noProof/>
                <w:webHidden/>
              </w:rPr>
              <w:tab/>
            </w:r>
            <w:r w:rsidR="00DC617D">
              <w:rPr>
                <w:noProof/>
                <w:webHidden/>
              </w:rPr>
              <w:fldChar w:fldCharType="begin"/>
            </w:r>
            <w:r w:rsidR="00DC617D">
              <w:rPr>
                <w:noProof/>
                <w:webHidden/>
              </w:rPr>
              <w:instrText xml:space="preserve"> PAGEREF _Toc100056450 \h </w:instrText>
            </w:r>
            <w:r w:rsidR="00DC617D">
              <w:rPr>
                <w:noProof/>
                <w:webHidden/>
              </w:rPr>
            </w:r>
            <w:r w:rsidR="00DC617D">
              <w:rPr>
                <w:noProof/>
                <w:webHidden/>
              </w:rPr>
              <w:fldChar w:fldCharType="separate"/>
            </w:r>
            <w:r w:rsidR="00DC617D">
              <w:rPr>
                <w:noProof/>
                <w:webHidden/>
              </w:rPr>
              <w:t>13</w:t>
            </w:r>
            <w:r w:rsidR="00DC617D">
              <w:rPr>
                <w:noProof/>
                <w:webHidden/>
              </w:rPr>
              <w:fldChar w:fldCharType="end"/>
            </w:r>
          </w:hyperlink>
        </w:p>
        <w:p w:rsidR="00DC617D" w:rsidRDefault="002265B9">
          <w:pPr>
            <w:pStyle w:val="TOC3"/>
            <w:tabs>
              <w:tab w:val="right" w:leader="dot" w:pos="9016"/>
            </w:tabs>
            <w:rPr>
              <w:rFonts w:eastAsiaTheme="minorEastAsia"/>
              <w:noProof/>
              <w:lang w:val="en-GB" w:eastAsia="en-GB"/>
            </w:rPr>
          </w:pPr>
          <w:hyperlink w:anchor="_Toc100056451" w:history="1">
            <w:r w:rsidR="00DC617D" w:rsidRPr="00CC4916">
              <w:rPr>
                <w:rStyle w:val="Hyperlink"/>
                <w:noProof/>
                <w:lang w:val="en-GB"/>
              </w:rPr>
              <w:t>Trailing Edge Thickness</w:t>
            </w:r>
            <w:r w:rsidR="00DC617D">
              <w:rPr>
                <w:noProof/>
                <w:webHidden/>
              </w:rPr>
              <w:tab/>
            </w:r>
            <w:r w:rsidR="00DC617D">
              <w:rPr>
                <w:noProof/>
                <w:webHidden/>
              </w:rPr>
              <w:fldChar w:fldCharType="begin"/>
            </w:r>
            <w:r w:rsidR="00DC617D">
              <w:rPr>
                <w:noProof/>
                <w:webHidden/>
              </w:rPr>
              <w:instrText xml:space="preserve"> PAGEREF _Toc100056451 \h </w:instrText>
            </w:r>
            <w:r w:rsidR="00DC617D">
              <w:rPr>
                <w:noProof/>
                <w:webHidden/>
              </w:rPr>
            </w:r>
            <w:r w:rsidR="00DC617D">
              <w:rPr>
                <w:noProof/>
                <w:webHidden/>
              </w:rPr>
              <w:fldChar w:fldCharType="separate"/>
            </w:r>
            <w:r w:rsidR="00DC617D">
              <w:rPr>
                <w:noProof/>
                <w:webHidden/>
              </w:rPr>
              <w:t>14</w:t>
            </w:r>
            <w:r w:rsidR="00DC617D">
              <w:rPr>
                <w:noProof/>
                <w:webHidden/>
              </w:rPr>
              <w:fldChar w:fldCharType="end"/>
            </w:r>
          </w:hyperlink>
        </w:p>
        <w:p w:rsidR="00DC617D" w:rsidRDefault="002265B9">
          <w:pPr>
            <w:pStyle w:val="TOC3"/>
            <w:tabs>
              <w:tab w:val="right" w:leader="dot" w:pos="9016"/>
            </w:tabs>
            <w:rPr>
              <w:rFonts w:eastAsiaTheme="minorEastAsia"/>
              <w:noProof/>
              <w:lang w:val="en-GB" w:eastAsia="en-GB"/>
            </w:rPr>
          </w:pPr>
          <w:hyperlink w:anchor="_Toc100056452" w:history="1">
            <w:r w:rsidR="00DC617D" w:rsidRPr="00CC4916">
              <w:rPr>
                <w:rStyle w:val="Hyperlink"/>
                <w:noProof/>
                <w:lang w:val="en-GB"/>
              </w:rPr>
              <w:t>Keepouts</w:t>
            </w:r>
            <w:r w:rsidR="00DC617D">
              <w:rPr>
                <w:noProof/>
                <w:webHidden/>
              </w:rPr>
              <w:tab/>
            </w:r>
            <w:r w:rsidR="00DC617D">
              <w:rPr>
                <w:noProof/>
                <w:webHidden/>
              </w:rPr>
              <w:fldChar w:fldCharType="begin"/>
            </w:r>
            <w:r w:rsidR="00DC617D">
              <w:rPr>
                <w:noProof/>
                <w:webHidden/>
              </w:rPr>
              <w:instrText xml:space="preserve"> PAGEREF _Toc100056452 \h </w:instrText>
            </w:r>
            <w:r w:rsidR="00DC617D">
              <w:rPr>
                <w:noProof/>
                <w:webHidden/>
              </w:rPr>
            </w:r>
            <w:r w:rsidR="00DC617D">
              <w:rPr>
                <w:noProof/>
                <w:webHidden/>
              </w:rPr>
              <w:fldChar w:fldCharType="separate"/>
            </w:r>
            <w:r w:rsidR="00DC617D">
              <w:rPr>
                <w:noProof/>
                <w:webHidden/>
              </w:rPr>
              <w:t>14</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53" w:history="1">
            <w:r w:rsidR="00DC617D" w:rsidRPr="00CC4916">
              <w:rPr>
                <w:rStyle w:val="Hyperlink"/>
                <w:noProof/>
                <w:lang w:val="en-GB"/>
              </w:rPr>
              <w:t>Spars</w:t>
            </w:r>
            <w:r w:rsidR="00DC617D">
              <w:rPr>
                <w:noProof/>
                <w:webHidden/>
              </w:rPr>
              <w:tab/>
            </w:r>
            <w:r w:rsidR="00DC617D">
              <w:rPr>
                <w:noProof/>
                <w:webHidden/>
              </w:rPr>
              <w:fldChar w:fldCharType="begin"/>
            </w:r>
            <w:r w:rsidR="00DC617D">
              <w:rPr>
                <w:noProof/>
                <w:webHidden/>
              </w:rPr>
              <w:instrText xml:space="preserve"> PAGEREF _Toc100056453 \h </w:instrText>
            </w:r>
            <w:r w:rsidR="00DC617D">
              <w:rPr>
                <w:noProof/>
                <w:webHidden/>
              </w:rPr>
            </w:r>
            <w:r w:rsidR="00DC617D">
              <w:rPr>
                <w:noProof/>
                <w:webHidden/>
              </w:rPr>
              <w:fldChar w:fldCharType="separate"/>
            </w:r>
            <w:r w:rsidR="00DC617D">
              <w:rPr>
                <w:noProof/>
                <w:webHidden/>
              </w:rPr>
              <w:t>14</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54" w:history="1">
            <w:r w:rsidR="00DC617D" w:rsidRPr="00CC4916">
              <w:rPr>
                <w:rStyle w:val="Hyperlink"/>
                <w:noProof/>
                <w:lang w:val="en-GB"/>
              </w:rPr>
              <w:t>Elements (Tubular and Rectangular Bar)</w:t>
            </w:r>
            <w:r w:rsidR="00DC617D">
              <w:rPr>
                <w:noProof/>
                <w:webHidden/>
              </w:rPr>
              <w:tab/>
            </w:r>
            <w:r w:rsidR="00DC617D">
              <w:rPr>
                <w:noProof/>
                <w:webHidden/>
              </w:rPr>
              <w:fldChar w:fldCharType="begin"/>
            </w:r>
            <w:r w:rsidR="00DC617D">
              <w:rPr>
                <w:noProof/>
                <w:webHidden/>
              </w:rPr>
              <w:instrText xml:space="preserve"> PAGEREF _Toc100056454 \h </w:instrText>
            </w:r>
            <w:r w:rsidR="00DC617D">
              <w:rPr>
                <w:noProof/>
                <w:webHidden/>
              </w:rPr>
            </w:r>
            <w:r w:rsidR="00DC617D">
              <w:rPr>
                <w:noProof/>
                <w:webHidden/>
              </w:rPr>
              <w:fldChar w:fldCharType="separate"/>
            </w:r>
            <w:r w:rsidR="00DC617D">
              <w:rPr>
                <w:noProof/>
                <w:webHidden/>
              </w:rPr>
              <w:t>16</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55" w:history="1">
            <w:r w:rsidR="00DC617D" w:rsidRPr="00CC4916">
              <w:rPr>
                <w:rStyle w:val="Hyperlink"/>
                <w:noProof/>
                <w:lang w:val="en-GB"/>
              </w:rPr>
              <w:t>Sheeting Jigs</w:t>
            </w:r>
            <w:r w:rsidR="00DC617D">
              <w:rPr>
                <w:noProof/>
                <w:webHidden/>
              </w:rPr>
              <w:tab/>
            </w:r>
            <w:r w:rsidR="00DC617D">
              <w:rPr>
                <w:noProof/>
                <w:webHidden/>
              </w:rPr>
              <w:fldChar w:fldCharType="begin"/>
            </w:r>
            <w:r w:rsidR="00DC617D">
              <w:rPr>
                <w:noProof/>
                <w:webHidden/>
              </w:rPr>
              <w:instrText xml:space="preserve"> PAGEREF _Toc100056455 \h </w:instrText>
            </w:r>
            <w:r w:rsidR="00DC617D">
              <w:rPr>
                <w:noProof/>
                <w:webHidden/>
              </w:rPr>
            </w:r>
            <w:r w:rsidR="00DC617D">
              <w:rPr>
                <w:noProof/>
                <w:webHidden/>
              </w:rPr>
              <w:fldChar w:fldCharType="separate"/>
            </w:r>
            <w:r w:rsidR="00DC617D">
              <w:rPr>
                <w:noProof/>
                <w:webHidden/>
              </w:rPr>
              <w:t>1</w:t>
            </w:r>
            <w:r w:rsidR="00DC617D">
              <w:rPr>
                <w:noProof/>
                <w:webHidden/>
              </w:rPr>
              <w:t>6</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56" w:history="1">
            <w:r w:rsidR="00DC617D" w:rsidRPr="00CC4916">
              <w:rPr>
                <w:rStyle w:val="Hyperlink"/>
                <w:noProof/>
                <w:lang w:val="en-GB"/>
              </w:rPr>
              <w:t>Alignment Dots</w:t>
            </w:r>
            <w:r w:rsidR="00DC617D">
              <w:rPr>
                <w:noProof/>
                <w:webHidden/>
              </w:rPr>
              <w:tab/>
            </w:r>
            <w:r w:rsidR="00DC617D">
              <w:rPr>
                <w:noProof/>
                <w:webHidden/>
              </w:rPr>
              <w:fldChar w:fldCharType="begin"/>
            </w:r>
            <w:r w:rsidR="00DC617D">
              <w:rPr>
                <w:noProof/>
                <w:webHidden/>
              </w:rPr>
              <w:instrText xml:space="preserve"> PAGEREF _Toc100056456 \h </w:instrText>
            </w:r>
            <w:r w:rsidR="00DC617D">
              <w:rPr>
                <w:noProof/>
                <w:webHidden/>
              </w:rPr>
            </w:r>
            <w:r w:rsidR="00DC617D">
              <w:rPr>
                <w:noProof/>
                <w:webHidden/>
              </w:rPr>
              <w:fldChar w:fldCharType="separate"/>
            </w:r>
            <w:r w:rsidR="00DC617D">
              <w:rPr>
                <w:noProof/>
                <w:webHidden/>
              </w:rPr>
              <w:t>17</w:t>
            </w:r>
            <w:r w:rsidR="00DC617D">
              <w:rPr>
                <w:noProof/>
                <w:webHidden/>
              </w:rPr>
              <w:fldChar w:fldCharType="end"/>
            </w:r>
          </w:hyperlink>
        </w:p>
        <w:p w:rsidR="00DC617D" w:rsidRDefault="002265B9">
          <w:pPr>
            <w:pStyle w:val="TOC2"/>
            <w:tabs>
              <w:tab w:val="right" w:leader="dot" w:pos="9016"/>
            </w:tabs>
            <w:rPr>
              <w:rFonts w:eastAsiaTheme="minorEastAsia"/>
              <w:noProof/>
              <w:lang w:val="en-GB" w:eastAsia="en-GB"/>
            </w:rPr>
          </w:pPr>
          <w:hyperlink w:anchor="_Toc100056457" w:history="1">
            <w:r w:rsidR="00DC617D" w:rsidRPr="00CC4916">
              <w:rPr>
                <w:rStyle w:val="Hyperlink"/>
                <w:noProof/>
                <w:lang w:val="en-GB"/>
              </w:rPr>
              <w:t>Leading Edge Templates</w:t>
            </w:r>
            <w:r w:rsidR="00DC617D">
              <w:rPr>
                <w:noProof/>
                <w:webHidden/>
              </w:rPr>
              <w:tab/>
            </w:r>
            <w:r w:rsidR="00DC617D">
              <w:rPr>
                <w:noProof/>
                <w:webHidden/>
              </w:rPr>
              <w:fldChar w:fldCharType="begin"/>
            </w:r>
            <w:r w:rsidR="00DC617D">
              <w:rPr>
                <w:noProof/>
                <w:webHidden/>
              </w:rPr>
              <w:instrText xml:space="preserve"> PAGEREF _Toc100056457 \h </w:instrText>
            </w:r>
            <w:r w:rsidR="00DC617D">
              <w:rPr>
                <w:noProof/>
                <w:webHidden/>
              </w:rPr>
            </w:r>
            <w:r w:rsidR="00DC617D">
              <w:rPr>
                <w:noProof/>
                <w:webHidden/>
              </w:rPr>
              <w:fldChar w:fldCharType="separate"/>
            </w:r>
            <w:r w:rsidR="00DC617D">
              <w:rPr>
                <w:noProof/>
                <w:webHidden/>
              </w:rPr>
              <w:t>18</w:t>
            </w:r>
            <w:r w:rsidR="00DC617D">
              <w:rPr>
                <w:noProof/>
                <w:webHidden/>
              </w:rPr>
              <w:fldChar w:fldCharType="end"/>
            </w:r>
          </w:hyperlink>
        </w:p>
        <w:p w:rsidR="00DC617D" w:rsidRDefault="002265B9">
          <w:pPr>
            <w:pStyle w:val="TOC1"/>
            <w:tabs>
              <w:tab w:val="right" w:leader="dot" w:pos="9016"/>
            </w:tabs>
            <w:rPr>
              <w:rFonts w:eastAsiaTheme="minorEastAsia"/>
              <w:noProof/>
              <w:lang w:val="en-GB" w:eastAsia="en-GB"/>
            </w:rPr>
          </w:pPr>
          <w:hyperlink w:anchor="_Toc100056458" w:history="1">
            <w:r w:rsidR="00DC617D" w:rsidRPr="00CC4916">
              <w:rPr>
                <w:rStyle w:val="Hyperlink"/>
                <w:noProof/>
                <w:lang w:val="en-GB"/>
              </w:rPr>
              <w:t>The Example F3A Wing</w:t>
            </w:r>
            <w:r w:rsidR="00DC617D">
              <w:rPr>
                <w:noProof/>
                <w:webHidden/>
              </w:rPr>
              <w:tab/>
            </w:r>
            <w:r w:rsidR="00DC617D">
              <w:rPr>
                <w:noProof/>
                <w:webHidden/>
              </w:rPr>
              <w:fldChar w:fldCharType="begin"/>
            </w:r>
            <w:r w:rsidR="00DC617D">
              <w:rPr>
                <w:noProof/>
                <w:webHidden/>
              </w:rPr>
              <w:instrText xml:space="preserve"> PAGEREF _Toc100056458 \h </w:instrText>
            </w:r>
            <w:r w:rsidR="00DC617D">
              <w:rPr>
                <w:noProof/>
                <w:webHidden/>
              </w:rPr>
            </w:r>
            <w:r w:rsidR="00DC617D">
              <w:rPr>
                <w:noProof/>
                <w:webHidden/>
              </w:rPr>
              <w:fldChar w:fldCharType="separate"/>
            </w:r>
            <w:r w:rsidR="00DC617D">
              <w:rPr>
                <w:noProof/>
                <w:webHidden/>
              </w:rPr>
              <w:t>18</w:t>
            </w:r>
            <w:r w:rsidR="00DC617D">
              <w:rPr>
                <w:noProof/>
                <w:webHidden/>
              </w:rPr>
              <w:fldChar w:fldCharType="end"/>
            </w:r>
          </w:hyperlink>
        </w:p>
        <w:p w:rsidR="0022252A" w:rsidRPr="00F10F03" w:rsidRDefault="00713B49">
          <w:pPr>
            <w:rPr>
              <w:b/>
              <w:bCs/>
              <w:noProof/>
              <w:sz w:val="20"/>
            </w:rPr>
          </w:pPr>
          <w:r w:rsidRPr="003C393A">
            <w:rPr>
              <w:b/>
              <w:bCs/>
              <w:noProof/>
              <w:sz w:val="20"/>
            </w:rPr>
            <w:fldChar w:fldCharType="end"/>
          </w:r>
        </w:p>
      </w:sdtContent>
    </w:sdt>
    <w:p w:rsidR="005154AF" w:rsidRDefault="003B6100" w:rsidP="00CD0D05">
      <w:pPr>
        <w:pStyle w:val="Heading1"/>
        <w:rPr>
          <w:lang w:val="en-GB"/>
        </w:rPr>
      </w:pPr>
      <w:r>
        <w:rPr>
          <w:lang w:val="en-GB"/>
        </w:rPr>
        <w:br w:type="page"/>
      </w:r>
      <w:bookmarkStart w:id="0" w:name="_Toc100056426"/>
      <w:r w:rsidR="00502F64">
        <w:rPr>
          <w:lang w:val="en-GB"/>
        </w:rPr>
        <w:lastRenderedPageBreak/>
        <w:t>Introduction</w:t>
      </w:r>
      <w:bookmarkEnd w:id="0"/>
    </w:p>
    <w:p w:rsidR="00502F64" w:rsidRDefault="00502F64" w:rsidP="00502F64">
      <w:pPr>
        <w:rPr>
          <w:lang w:val="en-GB"/>
        </w:rPr>
      </w:pPr>
      <w:r>
        <w:rPr>
          <w:lang w:val="en-GB"/>
        </w:rPr>
        <w:t>ACAD is a tool for accelerating the design of model aircraft parts.</w:t>
      </w:r>
    </w:p>
    <w:p w:rsidR="00502F64" w:rsidRDefault="00502F64" w:rsidP="00502F64">
      <w:pPr>
        <w:rPr>
          <w:lang w:val="en-GB"/>
        </w:rPr>
      </w:pPr>
      <w:r>
        <w:rPr>
          <w:lang w:val="en-GB"/>
        </w:rPr>
        <w:t>Presently, it provides features for the design of “built up” model aircraft wings.</w:t>
      </w:r>
    </w:p>
    <w:p w:rsidR="003545B5" w:rsidRDefault="00657120" w:rsidP="00502F64">
      <w:pPr>
        <w:rPr>
          <w:lang w:val="en-GB"/>
        </w:rPr>
      </w:pPr>
      <w:r>
        <w:rPr>
          <w:lang w:val="en-GB"/>
        </w:rPr>
        <w:t>The</w:t>
      </w:r>
      <w:r w:rsidR="003545B5">
        <w:rPr>
          <w:lang w:val="en-GB"/>
        </w:rPr>
        <w:t xml:space="preserve"> licenses </w:t>
      </w:r>
      <w:r>
        <w:rPr>
          <w:lang w:val="en-GB"/>
        </w:rPr>
        <w:t>and copyright ACAD is distributed under is covered in the Licenses\licenses.txt file in the application’s install directory.</w:t>
      </w:r>
    </w:p>
    <w:p w:rsidR="00502F64" w:rsidRDefault="009E4247" w:rsidP="00502F64">
      <w:pPr>
        <w:pStyle w:val="Heading1"/>
        <w:rPr>
          <w:lang w:val="en-GB"/>
        </w:rPr>
      </w:pPr>
      <w:bookmarkStart w:id="1" w:name="_Toc100056427"/>
      <w:r>
        <w:rPr>
          <w:lang w:val="en-GB"/>
        </w:rPr>
        <w:t xml:space="preserve">Installing &amp; </w:t>
      </w:r>
      <w:r w:rsidR="00502F64">
        <w:rPr>
          <w:lang w:val="en-GB"/>
        </w:rPr>
        <w:t>Running ACAD</w:t>
      </w:r>
      <w:bookmarkEnd w:id="1"/>
    </w:p>
    <w:p w:rsidR="00502F64" w:rsidRDefault="00502F64" w:rsidP="00502F64">
      <w:pPr>
        <w:rPr>
          <w:lang w:val="en-GB"/>
        </w:rPr>
      </w:pPr>
      <w:r>
        <w:rPr>
          <w:lang w:val="en-GB"/>
        </w:rPr>
        <w:t>ACAD is a</w:t>
      </w:r>
      <w:r w:rsidR="009E4247">
        <w:rPr>
          <w:lang w:val="en-GB"/>
        </w:rPr>
        <w:t xml:space="preserve"> 64-bit Windows</w:t>
      </w:r>
      <w:r>
        <w:rPr>
          <w:lang w:val="en-GB"/>
        </w:rPr>
        <w:t xml:space="preserve"> application and requires Windows </w:t>
      </w:r>
      <w:r w:rsidR="009E4247">
        <w:rPr>
          <w:lang w:val="en-GB"/>
        </w:rPr>
        <w:t>10</w:t>
      </w:r>
      <w:r>
        <w:rPr>
          <w:lang w:val="en-GB"/>
        </w:rPr>
        <w:t xml:space="preserve"> or later to run.</w:t>
      </w:r>
    </w:p>
    <w:p w:rsidR="009E4247" w:rsidRDefault="009E4247" w:rsidP="00502F64">
      <w:pPr>
        <w:rPr>
          <w:lang w:val="en-GB"/>
        </w:rPr>
      </w:pPr>
      <w:r>
        <w:rPr>
          <w:lang w:val="en-GB"/>
        </w:rPr>
        <w:t xml:space="preserve">To install ACAD, download and run the windows installer </w:t>
      </w:r>
      <w:r w:rsidR="00633C88">
        <w:rPr>
          <w:lang w:val="en-GB"/>
        </w:rPr>
        <w:t>acad_installer.exe</w:t>
      </w:r>
      <w:r>
        <w:rPr>
          <w:lang w:val="en-GB"/>
        </w:rPr>
        <w:t>.  This will install ACAD on your computer.</w:t>
      </w:r>
    </w:p>
    <w:p w:rsidR="009E4247" w:rsidRDefault="009E4247" w:rsidP="00502F64">
      <w:pPr>
        <w:rPr>
          <w:lang w:val="en-GB"/>
        </w:rPr>
      </w:pPr>
      <w:r>
        <w:rPr>
          <w:lang w:val="en-GB"/>
        </w:rPr>
        <w:t xml:space="preserve">To run ACAD: </w:t>
      </w:r>
    </w:p>
    <w:p w:rsidR="009E4247" w:rsidRDefault="009E4247" w:rsidP="009E4247">
      <w:pPr>
        <w:pStyle w:val="ListParagraph"/>
        <w:numPr>
          <w:ilvl w:val="0"/>
          <w:numId w:val="1"/>
        </w:numPr>
        <w:rPr>
          <w:lang w:val="en-GB"/>
        </w:rPr>
      </w:pPr>
      <w:r>
        <w:rPr>
          <w:lang w:val="en-GB"/>
        </w:rPr>
        <w:t>C</w:t>
      </w:r>
      <w:r w:rsidRPr="009E4247">
        <w:rPr>
          <w:lang w:val="en-GB"/>
        </w:rPr>
        <w:t>lick the windows Start Button</w:t>
      </w:r>
    </w:p>
    <w:p w:rsidR="009E4247" w:rsidRDefault="00633C88" w:rsidP="009E4247">
      <w:pPr>
        <w:pStyle w:val="ListParagraph"/>
        <w:numPr>
          <w:ilvl w:val="0"/>
          <w:numId w:val="1"/>
        </w:numPr>
        <w:rPr>
          <w:lang w:val="en-GB"/>
        </w:rPr>
      </w:pPr>
      <w:r>
        <w:rPr>
          <w:lang w:val="en-GB"/>
        </w:rPr>
        <w:t xml:space="preserve">Select the </w:t>
      </w:r>
      <w:proofErr w:type="spellStart"/>
      <w:r>
        <w:rPr>
          <w:lang w:val="en-GB"/>
        </w:rPr>
        <w:t>Acad</w:t>
      </w:r>
      <w:proofErr w:type="spellEnd"/>
      <w:r w:rsidR="009E4247">
        <w:rPr>
          <w:lang w:val="en-GB"/>
        </w:rPr>
        <w:t xml:space="preserve"> folder</w:t>
      </w:r>
    </w:p>
    <w:p w:rsidR="009E4247" w:rsidRDefault="00657120" w:rsidP="009E4247">
      <w:pPr>
        <w:pStyle w:val="ListParagraph"/>
        <w:numPr>
          <w:ilvl w:val="0"/>
          <w:numId w:val="1"/>
        </w:numPr>
        <w:rPr>
          <w:lang w:val="en-GB"/>
        </w:rPr>
      </w:pPr>
      <w:r>
        <w:rPr>
          <w:noProof/>
          <w:lang w:val="en-GB" w:eastAsia="en-GB"/>
        </w:rPr>
        <mc:AlternateContent>
          <mc:Choice Requires="wps">
            <w:drawing>
              <wp:anchor distT="0" distB="0" distL="114300" distR="114300" simplePos="0" relativeHeight="251777024" behindDoc="0" locked="0" layoutInCell="1" allowOverlap="1" wp14:anchorId="704C5F52" wp14:editId="3CF1B5FD">
                <wp:simplePos x="0" y="0"/>
                <wp:positionH relativeFrom="column">
                  <wp:posOffset>1536192</wp:posOffset>
                </wp:positionH>
                <wp:positionV relativeFrom="paragraph">
                  <wp:posOffset>182753</wp:posOffset>
                </wp:positionV>
                <wp:extent cx="307238" cy="526694"/>
                <wp:effectExtent l="0" t="0" r="55245" b="64135"/>
                <wp:wrapNone/>
                <wp:docPr id="102" name="Straight Arrow Connector 102"/>
                <wp:cNvGraphicFramePr/>
                <a:graphic xmlns:a="http://schemas.openxmlformats.org/drawingml/2006/main">
                  <a:graphicData uri="http://schemas.microsoft.com/office/word/2010/wordprocessingShape">
                    <wps:wsp>
                      <wps:cNvCnPr/>
                      <wps:spPr>
                        <a:xfrm>
                          <a:off x="0" y="0"/>
                          <a:ext cx="307238" cy="526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11A354" id="_x0000_t32" coordsize="21600,21600" o:spt="32" o:oned="t" path="m,l21600,21600e" filled="f">
                <v:path arrowok="t" fillok="f" o:connecttype="none"/>
                <o:lock v:ext="edit" shapetype="t"/>
              </v:shapetype>
              <v:shape id="Straight Arrow Connector 102" o:spid="_x0000_s1026" type="#_x0000_t32" style="position:absolute;margin-left:120.95pt;margin-top:14.4pt;width:24.2pt;height:41.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" strokecolor="#4472c4 [3204]" strokeweight=".5pt">
                <v:stroke endarrow="block" joinstyle="miter"/>
              </v:shape>
            </w:pict>
          </mc:Fallback>
        </mc:AlternateContent>
      </w:r>
      <w:r w:rsidR="009E4247">
        <w:rPr>
          <w:lang w:val="en-GB"/>
        </w:rPr>
        <w:t>Click the ACAD icon</w:t>
      </w:r>
    </w:p>
    <w:p w:rsidR="00D8601B" w:rsidRPr="00D8601B" w:rsidRDefault="00D73144" w:rsidP="00D8601B">
      <w:pPr>
        <w:jc w:val="center"/>
        <w:rPr>
          <w:lang w:val="en-GB"/>
        </w:rPr>
      </w:pPr>
      <w:r>
        <w:rPr>
          <w:noProof/>
          <w:lang w:val="en-GB" w:eastAsia="en-GB"/>
        </w:rPr>
        <w:drawing>
          <wp:inline distT="0" distB="0" distL="0" distR="0" wp14:anchorId="1FDF85A7" wp14:editId="5D1709DE">
            <wp:extent cx="2609850" cy="17811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9850" cy="1781175"/>
                    </a:xfrm>
                    <a:prstGeom prst="rect">
                      <a:avLst/>
                    </a:prstGeom>
                  </pic:spPr>
                </pic:pic>
              </a:graphicData>
            </a:graphic>
          </wp:inline>
        </w:drawing>
      </w:r>
    </w:p>
    <w:p w:rsidR="009E4247" w:rsidRDefault="009E4247" w:rsidP="00DA1DD0">
      <w:pPr>
        <w:pStyle w:val="Heading1"/>
        <w:rPr>
          <w:lang w:val="en-GB"/>
        </w:rPr>
      </w:pPr>
      <w:bookmarkStart w:id="2" w:name="_Toc100056428"/>
      <w:r>
        <w:rPr>
          <w:lang w:val="en-GB"/>
        </w:rPr>
        <w:t>Basics of the ACAD Application</w:t>
      </w:r>
      <w:bookmarkEnd w:id="2"/>
    </w:p>
    <w:p w:rsidR="009E4247" w:rsidRDefault="009E4247" w:rsidP="009E4247">
      <w:pPr>
        <w:pStyle w:val="Heading2"/>
        <w:rPr>
          <w:lang w:val="en-GB"/>
        </w:rPr>
      </w:pPr>
      <w:bookmarkStart w:id="3" w:name="_Toc100056429"/>
      <w:r>
        <w:rPr>
          <w:lang w:val="en-GB"/>
        </w:rPr>
        <w:t>Key Buttons</w:t>
      </w:r>
      <w:bookmarkEnd w:id="3"/>
    </w:p>
    <w:p w:rsidR="009E4247" w:rsidRDefault="009E4247" w:rsidP="009E4247">
      <w:pPr>
        <w:rPr>
          <w:lang w:val="en-GB"/>
        </w:rPr>
      </w:pPr>
    </w:p>
    <w:p w:rsidR="009E4247" w:rsidRDefault="00CB7709" w:rsidP="009E4247">
      <w:pPr>
        <w:rPr>
          <w:lang w:val="en-GB"/>
        </w:rPr>
      </w:pPr>
      <w:r>
        <w:rPr>
          <w:noProof/>
          <w:lang w:val="en-GB" w:eastAsia="en-GB"/>
        </w:rPr>
        <w:drawing>
          <wp:inline distT="0" distB="0" distL="0" distR="0" wp14:anchorId="57E27E50" wp14:editId="271495C9">
            <wp:extent cx="2895600" cy="561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561975"/>
                    </a:xfrm>
                    <a:prstGeom prst="rect">
                      <a:avLst/>
                    </a:prstGeom>
                  </pic:spPr>
                </pic:pic>
              </a:graphicData>
            </a:graphic>
          </wp:inline>
        </w:drawing>
      </w:r>
    </w:p>
    <w:p w:rsidR="009E4247" w:rsidRDefault="009E4247" w:rsidP="009E4247">
      <w:pPr>
        <w:rPr>
          <w:lang w:val="en-GB"/>
        </w:rPr>
      </w:pPr>
      <w:r>
        <w:rPr>
          <w:lang w:val="en-GB"/>
        </w:rPr>
        <w:t>In the top left of the window are the key buttons of ACAD.  In order, they are:</w:t>
      </w:r>
    </w:p>
    <w:p w:rsidR="009E4247" w:rsidRDefault="009E4247" w:rsidP="009E4247">
      <w:pPr>
        <w:pStyle w:val="ListParagraph"/>
        <w:numPr>
          <w:ilvl w:val="0"/>
          <w:numId w:val="9"/>
        </w:numPr>
        <w:rPr>
          <w:lang w:val="en-GB"/>
        </w:rPr>
      </w:pPr>
      <w:r>
        <w:rPr>
          <w:lang w:val="en-GB"/>
        </w:rPr>
        <w:t>The “NEW” button. Click this button to start a fresh wing design; if the current design has not been saved since the last change, you will be prompted to save it first.</w:t>
      </w:r>
    </w:p>
    <w:p w:rsidR="009E4247" w:rsidRDefault="009E4247" w:rsidP="009E4247">
      <w:pPr>
        <w:pStyle w:val="ListParagraph"/>
        <w:numPr>
          <w:ilvl w:val="0"/>
          <w:numId w:val="9"/>
        </w:numPr>
        <w:rPr>
          <w:lang w:val="en-GB"/>
        </w:rPr>
      </w:pPr>
      <w:r>
        <w:rPr>
          <w:lang w:val="en-GB"/>
        </w:rPr>
        <w:t>The “OPEN” button. Click this to open a previously saved wing design; if the current design has not been saved since the last change, you will be prompted to save it first.</w:t>
      </w:r>
    </w:p>
    <w:p w:rsidR="0076142B" w:rsidRDefault="0076142B" w:rsidP="009E4247">
      <w:pPr>
        <w:pStyle w:val="ListParagraph"/>
        <w:numPr>
          <w:ilvl w:val="0"/>
          <w:numId w:val="9"/>
        </w:numPr>
        <w:rPr>
          <w:lang w:val="en-GB"/>
        </w:rPr>
      </w:pPr>
      <w:r>
        <w:rPr>
          <w:lang w:val="en-GB"/>
        </w:rPr>
        <w:t>The “SAVE” button.  Click this to save the current wing design to file</w:t>
      </w:r>
      <w:r w:rsidR="007A0EB6">
        <w:rPr>
          <w:lang w:val="en-GB"/>
        </w:rPr>
        <w:t>; if you haven’t yet specified a file name, you will be prompted for one.</w:t>
      </w:r>
    </w:p>
    <w:p w:rsidR="0076142B" w:rsidRDefault="0076142B" w:rsidP="009E4247">
      <w:pPr>
        <w:pStyle w:val="ListParagraph"/>
        <w:numPr>
          <w:ilvl w:val="0"/>
          <w:numId w:val="9"/>
        </w:numPr>
        <w:rPr>
          <w:lang w:val="en-GB"/>
        </w:rPr>
      </w:pPr>
      <w:r>
        <w:rPr>
          <w:lang w:val="en-GB"/>
        </w:rPr>
        <w:t>The “SAVE AS” button.  Click this to save the current wing design to a new file with a different name.</w:t>
      </w:r>
    </w:p>
    <w:p w:rsidR="0076142B" w:rsidRDefault="0076142B" w:rsidP="009E4247">
      <w:pPr>
        <w:pStyle w:val="ListParagraph"/>
        <w:numPr>
          <w:ilvl w:val="0"/>
          <w:numId w:val="9"/>
        </w:numPr>
        <w:rPr>
          <w:lang w:val="en-GB"/>
        </w:rPr>
      </w:pPr>
      <w:r>
        <w:rPr>
          <w:lang w:val="en-GB"/>
        </w:rPr>
        <w:lastRenderedPageBreak/>
        <w:t>The “BUILD &amp; EXPORT</w:t>
      </w:r>
      <w:r w:rsidR="00CB7709">
        <w:rPr>
          <w:lang w:val="en-GB"/>
        </w:rPr>
        <w:t xml:space="preserve"> to HPGL</w:t>
      </w:r>
      <w:r>
        <w:rPr>
          <w:lang w:val="en-GB"/>
        </w:rPr>
        <w:t>” button.  Click this to build your wing in high resolution mode and export the drawings to a HPGL plot file.</w:t>
      </w:r>
    </w:p>
    <w:p w:rsidR="00CB7709" w:rsidRPr="00CB7709" w:rsidRDefault="00CB7709" w:rsidP="00CB7709">
      <w:pPr>
        <w:pStyle w:val="ListParagraph"/>
        <w:numPr>
          <w:ilvl w:val="0"/>
          <w:numId w:val="9"/>
        </w:numPr>
        <w:rPr>
          <w:lang w:val="en-GB"/>
        </w:rPr>
      </w:pPr>
      <w:r>
        <w:rPr>
          <w:lang w:val="en-GB"/>
        </w:rPr>
        <w:t>The “BUILD &amp; EXPORT to DXF” button.  Click this to build your wing in high resolution mode and export the drawings to a DXF drawing file.</w:t>
      </w:r>
    </w:p>
    <w:p w:rsidR="0076142B" w:rsidRDefault="0076142B" w:rsidP="009E4247">
      <w:pPr>
        <w:pStyle w:val="ListParagraph"/>
        <w:numPr>
          <w:ilvl w:val="0"/>
          <w:numId w:val="9"/>
        </w:numPr>
        <w:rPr>
          <w:lang w:val="en-GB"/>
        </w:rPr>
      </w:pPr>
      <w:r>
        <w:rPr>
          <w:lang w:val="en-GB"/>
        </w:rPr>
        <w:t>The “Draft Previews” check-box.  When checked, the “Plan” and “Parts” tabs will display a slightly lower accuracy rendering of the parts (albeit still accurate to 0.1mm!).  This helps keep the program running quickly on slower computers.</w:t>
      </w:r>
    </w:p>
    <w:p w:rsidR="00525F11" w:rsidRDefault="00525F11" w:rsidP="00525F11">
      <w:pPr>
        <w:pStyle w:val="Heading2"/>
        <w:rPr>
          <w:lang w:val="en-GB"/>
        </w:rPr>
      </w:pPr>
      <w:bookmarkStart w:id="4" w:name="_Toc100056430"/>
      <w:r>
        <w:rPr>
          <w:lang w:val="en-GB"/>
        </w:rPr>
        <w:t>Help Prompts</w:t>
      </w:r>
      <w:bookmarkEnd w:id="4"/>
    </w:p>
    <w:p w:rsidR="00525F11" w:rsidRDefault="00525F11" w:rsidP="00525F11">
      <w:pPr>
        <w:rPr>
          <w:lang w:val="en-GB"/>
        </w:rPr>
      </w:pPr>
      <w:r>
        <w:rPr>
          <w:lang w:val="en-GB"/>
        </w:rPr>
        <w:t>In-application help is available by hovering your mouse over an item.  After a second or so, any help that is available will pop-up.  Some examples are shown below:</w:t>
      </w:r>
    </w:p>
    <w:p w:rsidR="00525F11" w:rsidRDefault="00CB7709" w:rsidP="00525F11">
      <w:pPr>
        <w:rPr>
          <w:lang w:val="en-GB"/>
        </w:rPr>
      </w:pPr>
      <w:r>
        <w:rPr>
          <w:noProof/>
          <w:lang w:val="en-GB" w:eastAsia="en-GB"/>
        </w:rPr>
        <w:drawing>
          <wp:inline distT="0" distB="0" distL="0" distR="0" wp14:anchorId="5BC307E0" wp14:editId="6411FDA1">
            <wp:extent cx="3924300" cy="8953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895350"/>
                    </a:xfrm>
                    <a:prstGeom prst="rect">
                      <a:avLst/>
                    </a:prstGeom>
                  </pic:spPr>
                </pic:pic>
              </a:graphicData>
            </a:graphic>
          </wp:inline>
        </w:drawing>
      </w:r>
      <w:r w:rsidR="00525F11">
        <w:rPr>
          <w:lang w:val="en-GB"/>
        </w:rPr>
        <w:t xml:space="preserve"> </w:t>
      </w:r>
    </w:p>
    <w:p w:rsidR="00525F11" w:rsidRDefault="00525F11" w:rsidP="00525F11">
      <w:pPr>
        <w:rPr>
          <w:lang w:val="en-GB"/>
        </w:rPr>
      </w:pPr>
      <w:r>
        <w:rPr>
          <w:lang w:val="en-GB"/>
        </w:rPr>
        <w:t xml:space="preserve">  </w:t>
      </w:r>
      <w:r w:rsidR="00AC5DB5">
        <w:rPr>
          <w:noProof/>
          <w:lang w:val="en-GB" w:eastAsia="en-GB"/>
        </w:rPr>
        <w:drawing>
          <wp:inline distT="0" distB="0" distL="0" distR="0" wp14:anchorId="213C00DA" wp14:editId="15F96C3C">
            <wp:extent cx="5286375" cy="17430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375" cy="1743075"/>
                    </a:xfrm>
                    <a:prstGeom prst="rect">
                      <a:avLst/>
                    </a:prstGeom>
                  </pic:spPr>
                </pic:pic>
              </a:graphicData>
            </a:graphic>
          </wp:inline>
        </w:drawing>
      </w:r>
    </w:p>
    <w:p w:rsidR="00525F11" w:rsidRDefault="00525F11" w:rsidP="00525F11">
      <w:pPr>
        <w:rPr>
          <w:lang w:val="en-GB"/>
        </w:rPr>
      </w:pPr>
      <w:r w:rsidRPr="00525F11">
        <w:rPr>
          <w:noProof/>
          <w:lang w:val="en-GB" w:eastAsia="en-GB"/>
        </w:rPr>
        <w:drawing>
          <wp:inline distT="0" distB="0" distL="0" distR="0" wp14:anchorId="1CBA06C0" wp14:editId="27A1BC22">
            <wp:extent cx="2600688" cy="771633"/>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0688" cy="771633"/>
                    </a:xfrm>
                    <a:prstGeom prst="rect">
                      <a:avLst/>
                    </a:prstGeom>
                  </pic:spPr>
                </pic:pic>
              </a:graphicData>
            </a:graphic>
          </wp:inline>
        </w:drawing>
      </w:r>
    </w:p>
    <w:p w:rsidR="00153FD9" w:rsidRDefault="00153FD9" w:rsidP="00153FD9">
      <w:pPr>
        <w:pStyle w:val="Heading2"/>
        <w:rPr>
          <w:lang w:val="en-GB"/>
        </w:rPr>
      </w:pPr>
      <w:bookmarkStart w:id="5" w:name="_Toc100056431"/>
      <w:r>
        <w:rPr>
          <w:lang w:val="en-GB"/>
        </w:rPr>
        <w:t>Data Entry Tabs</w:t>
      </w:r>
      <w:bookmarkEnd w:id="5"/>
    </w:p>
    <w:p w:rsidR="00153FD9" w:rsidRDefault="00153FD9" w:rsidP="00153FD9">
      <w:pPr>
        <w:rPr>
          <w:lang w:val="en-GB"/>
        </w:rPr>
      </w:pPr>
      <w:r>
        <w:rPr>
          <w:lang w:val="en-GB"/>
        </w:rPr>
        <w:t>In the ACAD window, you will see a series of data entry tabs.  Each of these has the same layout.</w:t>
      </w:r>
    </w:p>
    <w:p w:rsidR="00142574" w:rsidRPr="00153FD9" w:rsidRDefault="00CB7709" w:rsidP="00142574">
      <w:pPr>
        <w:jc w:val="center"/>
        <w:rPr>
          <w:lang w:val="en-GB"/>
        </w:rPr>
      </w:pPr>
      <w:r>
        <w:rPr>
          <w:noProof/>
          <w:lang w:val="en-GB" w:eastAsia="en-GB"/>
        </w:rPr>
        <mc:AlternateContent>
          <mc:Choice Requires="wps">
            <w:drawing>
              <wp:anchor distT="0" distB="0" distL="114300" distR="114300" simplePos="0" relativeHeight="251758592" behindDoc="0" locked="0" layoutInCell="1" allowOverlap="1" wp14:anchorId="02BB29AA" wp14:editId="613A12E8">
                <wp:simplePos x="0" y="0"/>
                <wp:positionH relativeFrom="column">
                  <wp:posOffset>5153024</wp:posOffset>
                </wp:positionH>
                <wp:positionV relativeFrom="paragraph">
                  <wp:posOffset>1513204</wp:posOffset>
                </wp:positionV>
                <wp:extent cx="314325" cy="104775"/>
                <wp:effectExtent l="38100" t="38100" r="28575" b="28575"/>
                <wp:wrapNone/>
                <wp:docPr id="93" name="Straight Arrow Connector 93"/>
                <wp:cNvGraphicFramePr/>
                <a:graphic xmlns:a="http://schemas.openxmlformats.org/drawingml/2006/main">
                  <a:graphicData uri="http://schemas.microsoft.com/office/word/2010/wordprocessingShape">
                    <wps:wsp>
                      <wps:cNvCnPr/>
                      <wps:spPr>
                        <a:xfrm flipH="1" flipV="1">
                          <a:off x="0" y="0"/>
                          <a:ext cx="31432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737DE0" id="_x0000_t32" coordsize="21600,21600" o:spt="32" o:oned="t" path="m,l21600,21600e" filled="f">
                <v:path arrowok="t" fillok="f" o:connecttype="none"/>
                <o:lock v:ext="edit" shapetype="t"/>
              </v:shapetype>
              <v:shape id="Straight Arrow Connector 93" o:spid="_x0000_s1026" type="#_x0000_t32" style="position:absolute;margin-left:405.75pt;margin-top:119.15pt;width:24.75pt;height:8.25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52448" behindDoc="0" locked="0" layoutInCell="1" allowOverlap="1" wp14:anchorId="0BF43850" wp14:editId="3320FA01">
                <wp:simplePos x="0" y="0"/>
                <wp:positionH relativeFrom="column">
                  <wp:posOffset>4686299</wp:posOffset>
                </wp:positionH>
                <wp:positionV relativeFrom="paragraph">
                  <wp:posOffset>638811</wp:posOffset>
                </wp:positionV>
                <wp:extent cx="942975" cy="45719"/>
                <wp:effectExtent l="0" t="57150" r="28575" b="50165"/>
                <wp:wrapNone/>
                <wp:docPr id="89" name="Straight Arrow Connector 89"/>
                <wp:cNvGraphicFramePr/>
                <a:graphic xmlns:a="http://schemas.openxmlformats.org/drawingml/2006/main">
                  <a:graphicData uri="http://schemas.microsoft.com/office/word/2010/wordprocessingShape">
                    <wps:wsp>
                      <wps:cNvCnPr/>
                      <wps:spPr>
                        <a:xfrm flipH="1" flipV="1">
                          <a:off x="0" y="0"/>
                          <a:ext cx="9429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41971B" id="Straight Arrow Connector 89" o:spid="_x0000_s1026" type="#_x0000_t32" style="position:absolute;margin-left:369pt;margin-top:50.3pt;width:74.25pt;height:3.6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59616" behindDoc="0" locked="0" layoutInCell="1" allowOverlap="1" wp14:anchorId="1323C0E6" wp14:editId="5DABE46F">
                <wp:simplePos x="0" y="0"/>
                <wp:positionH relativeFrom="column">
                  <wp:posOffset>581025</wp:posOffset>
                </wp:positionH>
                <wp:positionV relativeFrom="paragraph">
                  <wp:posOffset>1751329</wp:posOffset>
                </wp:positionV>
                <wp:extent cx="1247775" cy="257175"/>
                <wp:effectExtent l="0" t="57150" r="9525" b="28575"/>
                <wp:wrapNone/>
                <wp:docPr id="96" name="Straight Arrow Connector 96"/>
                <wp:cNvGraphicFramePr/>
                <a:graphic xmlns:a="http://schemas.openxmlformats.org/drawingml/2006/main">
                  <a:graphicData uri="http://schemas.microsoft.com/office/word/2010/wordprocessingShape">
                    <wps:wsp>
                      <wps:cNvCnPr/>
                      <wps:spPr>
                        <a:xfrm flipV="1">
                          <a:off x="0" y="0"/>
                          <a:ext cx="124777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D9A28" id="Straight Arrow Connector 96" o:spid="_x0000_s1026" type="#_x0000_t32" style="position:absolute;margin-left:45.75pt;margin-top:137.9pt;width:98.25pt;height:20.2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46304" behindDoc="0" locked="0" layoutInCell="1" allowOverlap="1" wp14:anchorId="26676EF6" wp14:editId="691897C6">
                <wp:simplePos x="0" y="0"/>
                <wp:positionH relativeFrom="column">
                  <wp:posOffset>361950</wp:posOffset>
                </wp:positionH>
                <wp:positionV relativeFrom="paragraph">
                  <wp:posOffset>894080</wp:posOffset>
                </wp:positionV>
                <wp:extent cx="819150" cy="342900"/>
                <wp:effectExtent l="0" t="38100" r="57150" b="19050"/>
                <wp:wrapNone/>
                <wp:docPr id="84" name="Straight Arrow Connector 84"/>
                <wp:cNvGraphicFramePr/>
                <a:graphic xmlns:a="http://schemas.openxmlformats.org/drawingml/2006/main">
                  <a:graphicData uri="http://schemas.microsoft.com/office/word/2010/wordprocessingShape">
                    <wps:wsp>
                      <wps:cNvCnPr/>
                      <wps:spPr>
                        <a:xfrm flipV="1">
                          <a:off x="0" y="0"/>
                          <a:ext cx="8191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7F837" id="Straight Arrow Connector 84" o:spid="_x0000_s1026" type="#_x0000_t32" style="position:absolute;margin-left:28.5pt;margin-top:70.4pt;width:64.5pt;height:27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49376" behindDoc="0" locked="0" layoutInCell="1" allowOverlap="1" wp14:anchorId="6F8380E9" wp14:editId="22F55FC2">
                <wp:simplePos x="0" y="0"/>
                <wp:positionH relativeFrom="column">
                  <wp:posOffset>209550</wp:posOffset>
                </wp:positionH>
                <wp:positionV relativeFrom="paragraph">
                  <wp:posOffset>608330</wp:posOffset>
                </wp:positionV>
                <wp:extent cx="476250" cy="161925"/>
                <wp:effectExtent l="0" t="0" r="76200" b="66675"/>
                <wp:wrapNone/>
                <wp:docPr id="87" name="Straight Arrow Connector 87"/>
                <wp:cNvGraphicFramePr/>
                <a:graphic xmlns:a="http://schemas.openxmlformats.org/drawingml/2006/main">
                  <a:graphicData uri="http://schemas.microsoft.com/office/word/2010/wordprocessingShape">
                    <wps:wsp>
                      <wps:cNvCnPr/>
                      <wps:spPr>
                        <a:xfrm>
                          <a:off x="0" y="0"/>
                          <a:ext cx="4762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EF079" id="Straight Arrow Connector 87" o:spid="_x0000_s1026" type="#_x0000_t32" style="position:absolute;margin-left:16.5pt;margin-top:47.9pt;width:37.5pt;height:1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" strokecolor="#4472c4 [3204]" strokeweight=".5pt">
                <v:stroke endarrow="block" joinstyle="miter"/>
              </v:shape>
            </w:pict>
          </mc:Fallback>
        </mc:AlternateContent>
      </w:r>
      <w:r w:rsidR="00971B48">
        <w:rPr>
          <w:noProof/>
          <w:lang w:val="en-GB" w:eastAsia="en-GB"/>
        </w:rPr>
        <mc:AlternateContent>
          <mc:Choice Requires="wps">
            <w:drawing>
              <wp:anchor distT="0" distB="0" distL="114300" distR="114300" simplePos="0" relativeHeight="251761664" behindDoc="0" locked="0" layoutInCell="1" allowOverlap="1" wp14:anchorId="3A676BB8" wp14:editId="2C9C4E4F">
                <wp:simplePos x="0" y="0"/>
                <wp:positionH relativeFrom="column">
                  <wp:posOffset>-590550</wp:posOffset>
                </wp:positionH>
                <wp:positionV relativeFrom="paragraph">
                  <wp:posOffset>1751330</wp:posOffset>
                </wp:positionV>
                <wp:extent cx="1200150" cy="7810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200150" cy="781050"/>
                        </a:xfrm>
                        <a:prstGeom prst="rect">
                          <a:avLst/>
                        </a:prstGeom>
                        <a:noFill/>
                        <a:ln w="6350">
                          <a:noFill/>
                        </a:ln>
                      </wps:spPr>
                      <wps:txbx>
                        <w:txbxContent>
                          <w:p w:rsidR="002265B9" w:rsidRPr="00142574" w:rsidRDefault="002265B9" w:rsidP="00971B48">
                            <w:pPr>
                              <w:jc w:val="center"/>
                              <w:rPr>
                                <w:lang w:val="en-GB"/>
                              </w:rPr>
                            </w:pPr>
                            <w:r>
                              <w:rPr>
                                <w:lang w:val="en-GB"/>
                              </w:rPr>
                              <w:t>You can also edit values in model parts after they have been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676BB8" id="_x0000_t202" coordsize="21600,21600" o:spt="202" path="m,l,21600r21600,l21600,xe">
                <v:stroke joinstyle="miter"/>
                <v:path gradientshapeok="t" o:connecttype="rect"/>
              </v:shapetype>
              <v:shape id="Text Box 98" o:spid="_x0000_s1026" type="#_x0000_t202" style="position:absolute;left:0;text-align:left;margin-left:-46.5pt;margin-top:137.9pt;width:94.5pt;height:6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" filled="f" stroked="f" strokeweight=".5pt">
                <v:textbox>
                  <w:txbxContent>
                    <w:p w:rsidR="002265B9" w:rsidRPr="00142574" w:rsidRDefault="002265B9" w:rsidP="00971B48">
                      <w:pPr>
                        <w:jc w:val="center"/>
                        <w:rPr>
                          <w:lang w:val="en-GB"/>
                        </w:rPr>
                      </w:pPr>
                      <w:r>
                        <w:rPr>
                          <w:lang w:val="en-GB"/>
                        </w:rPr>
                        <w:t>You can also edit values in model parts after they have been added</w:t>
                      </w:r>
                    </w:p>
                  </w:txbxContent>
                </v:textbox>
              </v:shape>
            </w:pict>
          </mc:Fallback>
        </mc:AlternateContent>
      </w:r>
      <w:r w:rsidR="00275CB1">
        <w:rPr>
          <w:noProof/>
          <w:lang w:val="en-GB" w:eastAsia="en-GB"/>
        </w:rPr>
        <mc:AlternateContent>
          <mc:Choice Requires="wps">
            <w:drawing>
              <wp:anchor distT="0" distB="0" distL="114300" distR="114300" simplePos="0" relativeHeight="251757568" behindDoc="0" locked="0" layoutInCell="1" allowOverlap="1" wp14:anchorId="0374E5B9" wp14:editId="369DA673">
                <wp:simplePos x="0" y="0"/>
                <wp:positionH relativeFrom="column">
                  <wp:posOffset>5343525</wp:posOffset>
                </wp:positionH>
                <wp:positionV relativeFrom="paragraph">
                  <wp:posOffset>1313180</wp:posOffset>
                </wp:positionV>
                <wp:extent cx="1123950" cy="94297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123950" cy="9429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2265B9" w:rsidRPr="00275CB1" w:rsidRDefault="002265B9" w:rsidP="00275CB1">
                            <w:pPr>
                              <w:jc w:val="center"/>
                              <w:rPr>
                                <w:color w:val="FFFFFF" w:themeColor="background1"/>
                                <w:lang w:val="en-GB"/>
                                <w14:textFill>
                                  <w14:noFill/>
                                </w14:textFill>
                              </w:rPr>
                            </w:pPr>
                            <w:r w:rsidRPr="00275CB1">
                              <w:rPr>
                                <w:lang w:val="en-GB"/>
                                <w14:textOutline w14:w="9525" w14:cap="rnd" w14:cmpd="sng" w14:algn="ctr">
                                  <w14:noFill/>
                                  <w14:prstDash w14:val="solid"/>
                                  <w14:bevel/>
                                </w14:textOutline>
                              </w:rPr>
                              <w:t xml:space="preserve">Click this button to </w:t>
                            </w:r>
                            <w:r>
                              <w:rPr>
                                <w:lang w:val="en-GB"/>
                                <w14:textOutline w14:w="9525" w14:cap="rnd" w14:cmpd="sng" w14:algn="ctr">
                                  <w14:noFill/>
                                  <w14:prstDash w14:val="solid"/>
                                  <w14:bevel/>
                                </w14:textOutline>
                              </w:rPr>
                              <w:t>delete the part from the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4E5B9" id="Text Box 92" o:spid="_x0000_s1027" type="#_x0000_t202" style="position:absolute;left:0;text-align:left;margin-left:420.75pt;margin-top:103.4pt;width:88.5pt;height:74.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" filled="f" stroked="f" strokeweight="1pt">
                <v:textbox>
                  <w:txbxContent>
                    <w:p w:rsidR="002265B9" w:rsidRPr="00275CB1" w:rsidRDefault="002265B9" w:rsidP="00275CB1">
                      <w:pPr>
                        <w:jc w:val="center"/>
                        <w:rPr>
                          <w:color w:val="FFFFFF" w:themeColor="background1"/>
                          <w:lang w:val="en-GB"/>
                          <w14:textFill>
                            <w14:noFill/>
                          </w14:textFill>
                        </w:rPr>
                      </w:pPr>
                      <w:r w:rsidRPr="00275CB1">
                        <w:rPr>
                          <w:lang w:val="en-GB"/>
                          <w14:textOutline w14:w="9525" w14:cap="rnd" w14:cmpd="sng" w14:algn="ctr">
                            <w14:noFill/>
                            <w14:prstDash w14:val="solid"/>
                            <w14:bevel/>
                          </w14:textOutline>
                        </w:rPr>
                        <w:t xml:space="preserve">Click this button to </w:t>
                      </w:r>
                      <w:r>
                        <w:rPr>
                          <w:lang w:val="en-GB"/>
                          <w14:textOutline w14:w="9525" w14:cap="rnd" w14:cmpd="sng" w14:algn="ctr">
                            <w14:noFill/>
                            <w14:prstDash w14:val="solid"/>
                            <w14:bevel/>
                          </w14:textOutline>
                        </w:rPr>
                        <w:t>delete the part from the design</w:t>
                      </w:r>
                    </w:p>
                  </w:txbxContent>
                </v:textbox>
              </v:shape>
            </w:pict>
          </mc:Fallback>
        </mc:AlternateContent>
      </w:r>
      <w:r w:rsidR="00275CB1">
        <w:rPr>
          <w:noProof/>
          <w:lang w:val="en-GB" w:eastAsia="en-GB"/>
        </w:rPr>
        <mc:AlternateContent>
          <mc:Choice Requires="wps">
            <w:drawing>
              <wp:anchor distT="0" distB="0" distL="114300" distR="114300" simplePos="0" relativeHeight="251755520" behindDoc="0" locked="0" layoutInCell="1" allowOverlap="1" wp14:anchorId="5907651D" wp14:editId="0BBEF37D">
                <wp:simplePos x="0" y="0"/>
                <wp:positionH relativeFrom="column">
                  <wp:posOffset>3152775</wp:posOffset>
                </wp:positionH>
                <wp:positionV relativeFrom="paragraph">
                  <wp:posOffset>2037080</wp:posOffset>
                </wp:positionV>
                <wp:extent cx="104775" cy="180975"/>
                <wp:effectExtent l="38100" t="38100" r="28575" b="28575"/>
                <wp:wrapNone/>
                <wp:docPr id="91" name="Straight Arrow Connector 91"/>
                <wp:cNvGraphicFramePr/>
                <a:graphic xmlns:a="http://schemas.openxmlformats.org/drawingml/2006/main">
                  <a:graphicData uri="http://schemas.microsoft.com/office/word/2010/wordprocessingShape">
                    <wps:wsp>
                      <wps:cNvCnPr/>
                      <wps:spPr>
                        <a:xfrm flipH="1" flipV="1">
                          <a:off x="0" y="0"/>
                          <a:ext cx="1047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43FCD62" id="Straight Arrow Connector 91" o:spid="_x0000_s1026" type="#_x0000_t32" style="position:absolute;margin-left:248.25pt;margin-top:160.4pt;width:8.25pt;height:14.25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" strokecolor="#4472c4 [3204]" strokeweight=".5pt">
                <v:stroke endarrow="block" joinstyle="miter"/>
              </v:shape>
            </w:pict>
          </mc:Fallback>
        </mc:AlternateContent>
      </w:r>
      <w:r w:rsidR="00275CB1">
        <w:rPr>
          <w:noProof/>
          <w:lang w:val="en-GB" w:eastAsia="en-GB"/>
        </w:rPr>
        <mc:AlternateContent>
          <mc:Choice Requires="wps">
            <w:drawing>
              <wp:anchor distT="0" distB="0" distL="114300" distR="114300" simplePos="0" relativeHeight="251754496" behindDoc="0" locked="0" layoutInCell="1" allowOverlap="1" wp14:anchorId="378FAFBE" wp14:editId="1E55E1BE">
                <wp:simplePos x="0" y="0"/>
                <wp:positionH relativeFrom="margin">
                  <wp:posOffset>2486025</wp:posOffset>
                </wp:positionH>
                <wp:positionV relativeFrom="paragraph">
                  <wp:posOffset>2151380</wp:posOffset>
                </wp:positionV>
                <wp:extent cx="1924050" cy="3810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924050" cy="381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2265B9" w:rsidRPr="00275CB1" w:rsidRDefault="002265B9" w:rsidP="00275CB1">
                            <w:pPr>
                              <w:jc w:val="center"/>
                              <w:rPr>
                                <w:color w:val="FFFFFF" w:themeColor="background1"/>
                                <w:lang w:val="en-GB"/>
                                <w14:textFill>
                                  <w14:noFill/>
                                </w14:textFill>
                              </w:rPr>
                            </w:pPr>
                            <w:r>
                              <w:rPr>
                                <w:lang w:val="en-GB"/>
                                <w14:textOutline w14:w="9525" w14:cap="rnd" w14:cmpd="sng" w14:algn="ctr">
                                  <w14:noFill/>
                                  <w14:prstDash w14:val="solid"/>
                                  <w14:bevel/>
                                </w14:textOutline>
                              </w:rPr>
                              <w:t>Design parts are shown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FAFBE" id="Text Box 90" o:spid="_x0000_s1028" type="#_x0000_t202" style="position:absolute;left:0;text-align:left;margin-left:195.75pt;margin-top:169.4pt;width:151.5pt;height:30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" filled="f" stroked="f" strokeweight="1pt">
                <v:textbox>
                  <w:txbxContent>
                    <w:p w:rsidR="002265B9" w:rsidRPr="00275CB1" w:rsidRDefault="002265B9" w:rsidP="00275CB1">
                      <w:pPr>
                        <w:jc w:val="center"/>
                        <w:rPr>
                          <w:color w:val="FFFFFF" w:themeColor="background1"/>
                          <w:lang w:val="en-GB"/>
                          <w14:textFill>
                            <w14:noFill/>
                          </w14:textFill>
                        </w:rPr>
                      </w:pPr>
                      <w:r>
                        <w:rPr>
                          <w:lang w:val="en-GB"/>
                          <w14:textOutline w14:w="9525" w14:cap="rnd" w14:cmpd="sng" w14:algn="ctr">
                            <w14:noFill/>
                            <w14:prstDash w14:val="solid"/>
                            <w14:bevel/>
                          </w14:textOutline>
                        </w:rPr>
                        <w:t>Design parts are shown here</w:t>
                      </w:r>
                    </w:p>
                  </w:txbxContent>
                </v:textbox>
                <w10:wrap anchorx="margin"/>
              </v:shape>
            </w:pict>
          </mc:Fallback>
        </mc:AlternateContent>
      </w:r>
      <w:r w:rsidR="00275CB1">
        <w:rPr>
          <w:noProof/>
          <w:lang w:val="en-GB" w:eastAsia="en-GB"/>
        </w:rPr>
        <mc:AlternateContent>
          <mc:Choice Requires="wps">
            <w:drawing>
              <wp:anchor distT="0" distB="0" distL="114300" distR="114300" simplePos="0" relativeHeight="251751424" behindDoc="0" locked="0" layoutInCell="1" allowOverlap="1" wp14:anchorId="5FC20811" wp14:editId="31BC7068">
                <wp:simplePos x="0" y="0"/>
                <wp:positionH relativeFrom="column">
                  <wp:posOffset>5515610</wp:posOffset>
                </wp:positionH>
                <wp:positionV relativeFrom="paragraph">
                  <wp:posOffset>274955</wp:posOffset>
                </wp:positionV>
                <wp:extent cx="971550" cy="9429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971550" cy="9429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2265B9" w:rsidRPr="00275CB1" w:rsidRDefault="002265B9" w:rsidP="00275CB1">
                            <w:pPr>
                              <w:jc w:val="center"/>
                              <w:rPr>
                                <w:color w:val="FFFFFF" w:themeColor="background1"/>
                                <w:lang w:val="en-GB"/>
                                <w14:textFill>
                                  <w14:noFill/>
                                </w14:textFill>
                              </w:rPr>
                            </w:pPr>
                            <w:r w:rsidRPr="00275CB1">
                              <w:rPr>
                                <w:lang w:val="en-GB"/>
                                <w14:textOutline w14:w="9525" w14:cap="rnd" w14:cmpd="sng" w14:algn="ctr">
                                  <w14:noFill/>
                                  <w14:prstDash w14:val="solid"/>
                                  <w14:bevel/>
                                </w14:textOutline>
                              </w:rPr>
                              <w:t xml:space="preserve">Click this button to </w:t>
                            </w:r>
                            <w:r>
                              <w:rPr>
                                <w:lang w:val="en-GB"/>
                                <w14:textOutline w14:w="9525" w14:cap="rnd" w14:cmpd="sng" w14:algn="ctr">
                                  <w14:noFill/>
                                  <w14:prstDash w14:val="solid"/>
                                  <w14:bevel/>
                                </w14:textOutline>
                              </w:rPr>
                              <w:t>add the part to the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20811" id="Text Box 88" o:spid="_x0000_s1029" type="#_x0000_t202" style="position:absolute;left:0;text-align:left;margin-left:434.3pt;margin-top:21.65pt;width:76.5pt;height:74.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" filled="f" stroked="f" strokeweight="1pt">
                <v:textbox>
                  <w:txbxContent>
                    <w:p w:rsidR="002265B9" w:rsidRPr="00275CB1" w:rsidRDefault="002265B9" w:rsidP="00275CB1">
                      <w:pPr>
                        <w:jc w:val="center"/>
                        <w:rPr>
                          <w:color w:val="FFFFFF" w:themeColor="background1"/>
                          <w:lang w:val="en-GB"/>
                          <w14:textFill>
                            <w14:noFill/>
                          </w14:textFill>
                        </w:rPr>
                      </w:pPr>
                      <w:r w:rsidRPr="00275CB1">
                        <w:rPr>
                          <w:lang w:val="en-GB"/>
                          <w14:textOutline w14:w="9525" w14:cap="rnd" w14:cmpd="sng" w14:algn="ctr">
                            <w14:noFill/>
                            <w14:prstDash w14:val="solid"/>
                            <w14:bevel/>
                          </w14:textOutline>
                        </w:rPr>
                        <w:t xml:space="preserve">Click this button to </w:t>
                      </w:r>
                      <w:r>
                        <w:rPr>
                          <w:lang w:val="en-GB"/>
                          <w14:textOutline w14:w="9525" w14:cap="rnd" w14:cmpd="sng" w14:algn="ctr">
                            <w14:noFill/>
                            <w14:prstDash w14:val="solid"/>
                            <w14:bevel/>
                          </w14:textOutline>
                        </w:rPr>
                        <w:t>add the part to the design</w:t>
                      </w:r>
                    </w:p>
                  </w:txbxContent>
                </v:textbox>
              </v:shape>
            </w:pict>
          </mc:Fallback>
        </mc:AlternateContent>
      </w:r>
      <w:r w:rsidR="00275CB1">
        <w:rPr>
          <w:noProof/>
          <w:lang w:val="en-GB" w:eastAsia="en-GB"/>
        </w:rPr>
        <mc:AlternateContent>
          <mc:Choice Requires="wps">
            <w:drawing>
              <wp:anchor distT="0" distB="0" distL="114300" distR="114300" simplePos="0" relativeHeight="251748352" behindDoc="0" locked="0" layoutInCell="1" allowOverlap="1" wp14:anchorId="253125C4" wp14:editId="69829DD4">
                <wp:simplePos x="0" y="0"/>
                <wp:positionH relativeFrom="column">
                  <wp:posOffset>-590549</wp:posOffset>
                </wp:positionH>
                <wp:positionV relativeFrom="paragraph">
                  <wp:posOffset>151130</wp:posOffset>
                </wp:positionV>
                <wp:extent cx="971550" cy="94297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971550" cy="9429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2265B9" w:rsidRPr="00275CB1" w:rsidRDefault="002265B9" w:rsidP="00275CB1">
                            <w:pPr>
                              <w:jc w:val="center"/>
                              <w:rPr>
                                <w:color w:val="FFFFFF" w:themeColor="background1"/>
                                <w:lang w:val="en-GB"/>
                                <w14:textFill>
                                  <w14:noFill/>
                                </w14:textFill>
                              </w:rPr>
                            </w:pPr>
                            <w:r w:rsidRPr="00275CB1">
                              <w:rPr>
                                <w:lang w:val="en-GB"/>
                                <w14:textOutline w14:w="9525" w14:cap="rnd" w14:cmpd="sng" w14:algn="ctr">
                                  <w14:noFill/>
                                  <w14:prstDash w14:val="solid"/>
                                  <w14:bevel/>
                                </w14:textOutline>
                              </w:rPr>
                              <w:t>Click this button to reset the entry</w:t>
                            </w:r>
                            <w:r>
                              <w:rPr>
                                <w:lang w:val="en-GB"/>
                                <w14:textOutline w14:w="9525" w14:cap="rnd" w14:cmpd="sng" w14:algn="ctr">
                                  <w14:noFill/>
                                  <w14:prstDash w14:val="solid"/>
                                  <w14:bevel/>
                                </w14:textOutline>
                              </w:rPr>
                              <w:t xml:space="preserve"> </w:t>
                            </w:r>
                            <w:r w:rsidRPr="00275CB1">
                              <w:rPr>
                                <w:lang w:val="en-GB"/>
                                <w14:textOutline w14:w="9525" w14:cap="rnd" w14:cmpd="sng" w14:algn="ctr">
                                  <w14:noFill/>
                                  <w14:prstDash w14:val="solid"/>
                                  <w14:bevel/>
                                </w14:textOutline>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125C4" id="Text Box 86" o:spid="_x0000_s1030" type="#_x0000_t202" style="position:absolute;left:0;text-align:left;margin-left:-46.5pt;margin-top:11.9pt;width:76.5pt;height:7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" filled="f" stroked="f" strokeweight="1pt">
                <v:textbox>
                  <w:txbxContent>
                    <w:p w:rsidR="002265B9" w:rsidRPr="00275CB1" w:rsidRDefault="002265B9" w:rsidP="00275CB1">
                      <w:pPr>
                        <w:jc w:val="center"/>
                        <w:rPr>
                          <w:color w:val="FFFFFF" w:themeColor="background1"/>
                          <w:lang w:val="en-GB"/>
                          <w14:textFill>
                            <w14:noFill/>
                          </w14:textFill>
                        </w:rPr>
                      </w:pPr>
                      <w:r w:rsidRPr="00275CB1">
                        <w:rPr>
                          <w:lang w:val="en-GB"/>
                          <w14:textOutline w14:w="9525" w14:cap="rnd" w14:cmpd="sng" w14:algn="ctr">
                            <w14:noFill/>
                            <w14:prstDash w14:val="solid"/>
                            <w14:bevel/>
                          </w14:textOutline>
                        </w:rPr>
                        <w:t>Click this button to reset the entry</w:t>
                      </w:r>
                      <w:r>
                        <w:rPr>
                          <w:lang w:val="en-GB"/>
                          <w14:textOutline w14:w="9525" w14:cap="rnd" w14:cmpd="sng" w14:algn="ctr">
                            <w14:noFill/>
                            <w14:prstDash w14:val="solid"/>
                            <w14:bevel/>
                          </w14:textOutline>
                        </w:rPr>
                        <w:t xml:space="preserve"> </w:t>
                      </w:r>
                      <w:r w:rsidRPr="00275CB1">
                        <w:rPr>
                          <w:lang w:val="en-GB"/>
                          <w14:textOutline w14:w="9525" w14:cap="rnd" w14:cmpd="sng" w14:algn="ctr">
                            <w14:noFill/>
                            <w14:prstDash w14:val="solid"/>
                            <w14:bevel/>
                          </w14:textOutline>
                        </w:rPr>
                        <w:t>data</w:t>
                      </w:r>
                    </w:p>
                  </w:txbxContent>
                </v:textbox>
              </v:shape>
            </w:pict>
          </mc:Fallback>
        </mc:AlternateContent>
      </w:r>
      <w:r w:rsidR="00142574">
        <w:rPr>
          <w:noProof/>
          <w:lang w:val="en-GB" w:eastAsia="en-GB"/>
        </w:rPr>
        <mc:AlternateContent>
          <mc:Choice Requires="wps">
            <w:drawing>
              <wp:anchor distT="0" distB="0" distL="114300" distR="114300" simplePos="0" relativeHeight="251747328" behindDoc="0" locked="0" layoutInCell="1" allowOverlap="1" wp14:anchorId="52EDAEBF" wp14:editId="0355C256">
                <wp:simplePos x="0" y="0"/>
                <wp:positionH relativeFrom="column">
                  <wp:posOffset>-714375</wp:posOffset>
                </wp:positionH>
                <wp:positionV relativeFrom="paragraph">
                  <wp:posOffset>1141730</wp:posOffset>
                </wp:positionV>
                <wp:extent cx="1162050" cy="7620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162050" cy="762000"/>
                        </a:xfrm>
                        <a:prstGeom prst="rect">
                          <a:avLst/>
                        </a:prstGeom>
                        <a:noFill/>
                        <a:ln w="6350">
                          <a:noFill/>
                        </a:ln>
                      </wps:spPr>
                      <wps:txbx>
                        <w:txbxContent>
                          <w:p w:rsidR="002265B9" w:rsidRPr="00142574" w:rsidRDefault="002265B9" w:rsidP="00142574">
                            <w:pPr>
                              <w:jc w:val="center"/>
                              <w:rPr>
                                <w:lang w:val="en-GB"/>
                              </w:rPr>
                            </w:pPr>
                            <w:r>
                              <w:rPr>
                                <w:lang w:val="en-GB"/>
                              </w:rPr>
                              <w:t>Enter the data for new parts in this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DAEBF" id="Text Box 85" o:spid="_x0000_s1031" type="#_x0000_t202" style="position:absolute;left:0;text-align:left;margin-left:-56.25pt;margin-top:89.9pt;width:91.5pt;height:60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" filled="f" stroked="f" strokeweight=".5pt">
                <v:textbox>
                  <w:txbxContent>
                    <w:p w:rsidR="002265B9" w:rsidRPr="00142574" w:rsidRDefault="002265B9" w:rsidP="00142574">
                      <w:pPr>
                        <w:jc w:val="center"/>
                        <w:rPr>
                          <w:lang w:val="en-GB"/>
                        </w:rPr>
                      </w:pPr>
                      <w:r>
                        <w:rPr>
                          <w:lang w:val="en-GB"/>
                        </w:rPr>
                        <w:t>Enter the data for new parts in this section</w:t>
                      </w:r>
                    </w:p>
                  </w:txbxContent>
                </v:textbox>
              </v:shape>
            </w:pict>
          </mc:Fallback>
        </mc:AlternateContent>
      </w:r>
      <w:r w:rsidRPr="00CB7709">
        <w:rPr>
          <w:noProof/>
          <w:lang w:val="en-GB" w:eastAsia="en-GB"/>
        </w:rPr>
        <w:t xml:space="preserve"> </w:t>
      </w:r>
      <w:r>
        <w:rPr>
          <w:noProof/>
          <w:lang w:val="en-GB" w:eastAsia="en-GB"/>
        </w:rPr>
        <w:drawing>
          <wp:inline distT="0" distB="0" distL="0" distR="0" wp14:anchorId="0C0D14C4" wp14:editId="6CE26D88">
            <wp:extent cx="4686300" cy="1941289"/>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7759" cy="1954321"/>
                    </a:xfrm>
                    <a:prstGeom prst="rect">
                      <a:avLst/>
                    </a:prstGeom>
                  </pic:spPr>
                </pic:pic>
              </a:graphicData>
            </a:graphic>
          </wp:inline>
        </w:drawing>
      </w:r>
    </w:p>
    <w:p w:rsidR="00FB300A" w:rsidRDefault="00FB300A" w:rsidP="00FB300A">
      <w:pPr>
        <w:rPr>
          <w:lang w:val="en-GB"/>
        </w:rPr>
      </w:pPr>
    </w:p>
    <w:p w:rsidR="00FB300A" w:rsidRDefault="00FB300A" w:rsidP="00FB300A">
      <w:pPr>
        <w:pStyle w:val="Heading3"/>
        <w:rPr>
          <w:lang w:val="en-GB"/>
        </w:rPr>
      </w:pPr>
      <w:bookmarkStart w:id="6" w:name="_Toc100056432"/>
      <w:r>
        <w:rPr>
          <w:lang w:val="en-GB"/>
        </w:rPr>
        <w:lastRenderedPageBreak/>
        <w:t>Entering Numerical values</w:t>
      </w:r>
      <w:bookmarkEnd w:id="6"/>
    </w:p>
    <w:p w:rsidR="00FB300A" w:rsidRDefault="00FB300A" w:rsidP="00FB300A">
      <w:pPr>
        <w:rPr>
          <w:lang w:val="en-GB"/>
        </w:rPr>
      </w:pPr>
      <w:r>
        <w:rPr>
          <w:lang w:val="en-GB"/>
        </w:rPr>
        <w:t>Numerical values are entered in one of two ways:</w:t>
      </w:r>
    </w:p>
    <w:p w:rsidR="00FB300A" w:rsidRDefault="00FB300A" w:rsidP="00FB300A">
      <w:pPr>
        <w:pStyle w:val="ListParagraph"/>
        <w:numPr>
          <w:ilvl w:val="0"/>
          <w:numId w:val="10"/>
        </w:numPr>
        <w:rPr>
          <w:lang w:val="en-GB"/>
        </w:rPr>
      </w:pPr>
      <w:r>
        <w:rPr>
          <w:lang w:val="en-GB"/>
        </w:rPr>
        <w:t>You can type the value directly into the table after selecting the square</w:t>
      </w:r>
    </w:p>
    <w:p w:rsidR="00FB300A" w:rsidRDefault="00FB300A" w:rsidP="00FB300A">
      <w:pPr>
        <w:pStyle w:val="ListParagraph"/>
        <w:numPr>
          <w:ilvl w:val="0"/>
          <w:numId w:val="10"/>
        </w:numPr>
        <w:rPr>
          <w:lang w:val="en-GB"/>
        </w:rPr>
      </w:pPr>
      <w:r>
        <w:rPr>
          <w:lang w:val="en-GB"/>
        </w:rPr>
        <w:t>You can click the up/down arrows to increment the value</w:t>
      </w:r>
    </w:p>
    <w:p w:rsidR="00FB300A" w:rsidRDefault="00FB300A" w:rsidP="00971B48">
      <w:pPr>
        <w:jc w:val="center"/>
        <w:rPr>
          <w:lang w:val="en-GB"/>
        </w:rPr>
      </w:pPr>
      <w:r w:rsidRPr="00FB300A">
        <w:rPr>
          <w:noProof/>
          <w:lang w:val="en-GB" w:eastAsia="en-GB"/>
        </w:rPr>
        <w:drawing>
          <wp:inline distT="0" distB="0" distL="0" distR="0" wp14:anchorId="4590DB70" wp14:editId="613F3A37">
            <wp:extent cx="1286054" cy="55252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6054" cy="552527"/>
                    </a:xfrm>
                    <a:prstGeom prst="rect">
                      <a:avLst/>
                    </a:prstGeom>
                  </pic:spPr>
                </pic:pic>
              </a:graphicData>
            </a:graphic>
          </wp:inline>
        </w:drawing>
      </w:r>
    </w:p>
    <w:p w:rsidR="00FB300A" w:rsidRDefault="00FB300A" w:rsidP="00FB300A">
      <w:pPr>
        <w:pStyle w:val="Heading3"/>
        <w:rPr>
          <w:lang w:val="en-GB"/>
        </w:rPr>
      </w:pPr>
      <w:bookmarkStart w:id="7" w:name="_Toc100056433"/>
      <w:r>
        <w:rPr>
          <w:lang w:val="en-GB"/>
        </w:rPr>
        <w:t>Entering Text</w:t>
      </w:r>
      <w:bookmarkEnd w:id="7"/>
    </w:p>
    <w:p w:rsidR="00FB300A" w:rsidRDefault="00FB300A" w:rsidP="00FB300A">
      <w:pPr>
        <w:rPr>
          <w:lang w:val="en-GB"/>
        </w:rPr>
      </w:pPr>
      <w:r>
        <w:rPr>
          <w:lang w:val="en-GB"/>
        </w:rPr>
        <w:t>Text values, such as the notes column, are entered directly after selecting the square.</w:t>
      </w:r>
    </w:p>
    <w:p w:rsidR="00FB300A" w:rsidRDefault="00CB7709" w:rsidP="00971B48">
      <w:pPr>
        <w:jc w:val="center"/>
        <w:rPr>
          <w:lang w:val="en-GB"/>
        </w:rPr>
      </w:pPr>
      <w:r>
        <w:rPr>
          <w:noProof/>
          <w:lang w:val="en-GB" w:eastAsia="en-GB"/>
        </w:rPr>
        <w:drawing>
          <wp:inline distT="0" distB="0" distL="0" distR="0" wp14:anchorId="51A94AB6" wp14:editId="66A4162F">
            <wp:extent cx="1228725" cy="5524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8725" cy="552450"/>
                    </a:xfrm>
                    <a:prstGeom prst="rect">
                      <a:avLst/>
                    </a:prstGeom>
                  </pic:spPr>
                </pic:pic>
              </a:graphicData>
            </a:graphic>
          </wp:inline>
        </w:drawing>
      </w:r>
    </w:p>
    <w:p w:rsidR="00FB300A" w:rsidRDefault="00FB300A" w:rsidP="00FB300A">
      <w:pPr>
        <w:pStyle w:val="Heading3"/>
        <w:rPr>
          <w:lang w:val="en-GB"/>
        </w:rPr>
      </w:pPr>
      <w:bookmarkStart w:id="8" w:name="_Toc100056434"/>
      <w:r>
        <w:rPr>
          <w:lang w:val="en-GB"/>
        </w:rPr>
        <w:t>Selection Values</w:t>
      </w:r>
      <w:bookmarkEnd w:id="8"/>
    </w:p>
    <w:p w:rsidR="00FB300A" w:rsidRDefault="00FB300A" w:rsidP="00FB300A">
      <w:pPr>
        <w:rPr>
          <w:lang w:val="en-GB"/>
        </w:rPr>
      </w:pPr>
      <w:r>
        <w:rPr>
          <w:lang w:val="en-GB"/>
        </w:rPr>
        <w:t>Some values are to be chosen from a set of options.</w:t>
      </w:r>
      <w:r w:rsidR="00971B48">
        <w:rPr>
          <w:lang w:val="en-GB"/>
        </w:rPr>
        <w:t xml:space="preserve">  There are a few ways t</w:t>
      </w:r>
      <w:r w:rsidR="009C1B88">
        <w:rPr>
          <w:lang w:val="en-GB"/>
        </w:rPr>
        <w:t>o</w:t>
      </w:r>
      <w:r w:rsidR="00971B48">
        <w:rPr>
          <w:lang w:val="en-GB"/>
        </w:rPr>
        <w:t xml:space="preserve"> do this:</w:t>
      </w:r>
    </w:p>
    <w:p w:rsidR="00FB300A" w:rsidRDefault="00971B48" w:rsidP="00FB300A">
      <w:pPr>
        <w:pStyle w:val="ListParagraph"/>
        <w:numPr>
          <w:ilvl w:val="0"/>
          <w:numId w:val="11"/>
        </w:numPr>
        <w:rPr>
          <w:lang w:val="en-GB"/>
        </w:rPr>
      </w:pPr>
      <w:r>
        <w:rPr>
          <w:lang w:val="en-GB"/>
        </w:rPr>
        <w:t xml:space="preserve">Double click </w:t>
      </w:r>
      <w:r w:rsidR="00FB300A">
        <w:rPr>
          <w:lang w:val="en-GB"/>
        </w:rPr>
        <w:t>the square and use up/down arrow to step through the options.</w:t>
      </w:r>
    </w:p>
    <w:p w:rsidR="00971B48" w:rsidRDefault="00971B48" w:rsidP="00FB300A">
      <w:pPr>
        <w:pStyle w:val="ListParagraph"/>
        <w:numPr>
          <w:ilvl w:val="0"/>
          <w:numId w:val="11"/>
        </w:numPr>
        <w:rPr>
          <w:lang w:val="en-GB"/>
        </w:rPr>
      </w:pPr>
      <w:r>
        <w:rPr>
          <w:lang w:val="en-GB"/>
        </w:rPr>
        <w:t>Double click the square and use your mouse scroll wheel too step through the options.</w:t>
      </w:r>
    </w:p>
    <w:p w:rsidR="00971B48" w:rsidRDefault="00971B48" w:rsidP="00FB300A">
      <w:pPr>
        <w:pStyle w:val="ListParagraph"/>
        <w:numPr>
          <w:ilvl w:val="0"/>
          <w:numId w:val="11"/>
        </w:numPr>
        <w:rPr>
          <w:lang w:val="en-GB"/>
        </w:rPr>
      </w:pPr>
      <w:r>
        <w:rPr>
          <w:lang w:val="en-GB"/>
        </w:rPr>
        <w:t>Double click the square and then click the down arrow to see all the options.</w:t>
      </w:r>
    </w:p>
    <w:p w:rsidR="00971B48" w:rsidRDefault="00971B48" w:rsidP="00971B48">
      <w:pPr>
        <w:jc w:val="center"/>
        <w:rPr>
          <w:lang w:val="en-GB"/>
        </w:rPr>
      </w:pPr>
      <w:r w:rsidRPr="00971B48">
        <w:rPr>
          <w:noProof/>
          <w:lang w:val="en-GB" w:eastAsia="en-GB"/>
        </w:rPr>
        <w:drawing>
          <wp:inline distT="0" distB="0" distL="0" distR="0" wp14:anchorId="3FF402C2" wp14:editId="0F1AA5B8">
            <wp:extent cx="943107" cy="895475"/>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3107" cy="895475"/>
                    </a:xfrm>
                    <a:prstGeom prst="rect">
                      <a:avLst/>
                    </a:prstGeom>
                  </pic:spPr>
                </pic:pic>
              </a:graphicData>
            </a:graphic>
          </wp:inline>
        </w:drawing>
      </w:r>
    </w:p>
    <w:p w:rsidR="00971B48" w:rsidRDefault="00971B48" w:rsidP="00971B48">
      <w:pPr>
        <w:pStyle w:val="Heading3"/>
        <w:rPr>
          <w:lang w:val="en-GB"/>
        </w:rPr>
      </w:pPr>
      <w:bookmarkStart w:id="9" w:name="_Toc100056435"/>
      <w:proofErr w:type="spellStart"/>
      <w:r>
        <w:rPr>
          <w:lang w:val="en-GB"/>
        </w:rPr>
        <w:t>Airfoil</w:t>
      </w:r>
      <w:proofErr w:type="spellEnd"/>
      <w:r>
        <w:rPr>
          <w:lang w:val="en-GB"/>
        </w:rPr>
        <w:t xml:space="preserve"> Files</w:t>
      </w:r>
      <w:bookmarkEnd w:id="9"/>
    </w:p>
    <w:p w:rsidR="00971B48" w:rsidRDefault="00971B48" w:rsidP="00971B48">
      <w:pPr>
        <w:rPr>
          <w:lang w:val="en-GB"/>
        </w:rPr>
      </w:pPr>
      <w:r>
        <w:rPr>
          <w:lang w:val="en-GB"/>
        </w:rPr>
        <w:t xml:space="preserve">On the </w:t>
      </w:r>
      <w:proofErr w:type="spellStart"/>
      <w:r>
        <w:rPr>
          <w:lang w:val="en-GB"/>
        </w:rPr>
        <w:t>Airfoils</w:t>
      </w:r>
      <w:proofErr w:type="spellEnd"/>
      <w:r>
        <w:rPr>
          <w:lang w:val="en-GB"/>
        </w:rPr>
        <w:t xml:space="preserve"> tab, double clicking the </w:t>
      </w:r>
      <w:proofErr w:type="spellStart"/>
      <w:r>
        <w:rPr>
          <w:lang w:val="en-GB"/>
        </w:rPr>
        <w:t>Airfoil</w:t>
      </w:r>
      <w:proofErr w:type="spellEnd"/>
      <w:r>
        <w:rPr>
          <w:lang w:val="en-GB"/>
        </w:rPr>
        <w:t xml:space="preserve"> File square will open a file dialogue box.  In here, you can select the .</w:t>
      </w:r>
      <w:proofErr w:type="spellStart"/>
      <w:r>
        <w:rPr>
          <w:lang w:val="en-GB"/>
        </w:rPr>
        <w:t>dat</w:t>
      </w:r>
      <w:proofErr w:type="spellEnd"/>
      <w:r>
        <w:rPr>
          <w:lang w:val="en-GB"/>
        </w:rPr>
        <w:t xml:space="preserve"> file for the </w:t>
      </w:r>
      <w:proofErr w:type="spellStart"/>
      <w:r>
        <w:rPr>
          <w:lang w:val="en-GB"/>
        </w:rPr>
        <w:t>airfoil</w:t>
      </w:r>
      <w:proofErr w:type="spellEnd"/>
      <w:r>
        <w:rPr>
          <w:lang w:val="en-GB"/>
        </w:rPr>
        <w:t xml:space="preserve"> you want to use.  The software supports Selig and </w:t>
      </w:r>
      <w:proofErr w:type="spellStart"/>
      <w:r>
        <w:rPr>
          <w:lang w:val="en-GB"/>
        </w:rPr>
        <w:t>Lednicer</w:t>
      </w:r>
      <w:proofErr w:type="spellEnd"/>
      <w:r>
        <w:rPr>
          <w:lang w:val="en-GB"/>
        </w:rPr>
        <w:t xml:space="preserve"> format .</w:t>
      </w:r>
      <w:proofErr w:type="spellStart"/>
      <w:r>
        <w:rPr>
          <w:lang w:val="en-GB"/>
        </w:rPr>
        <w:t>dat</w:t>
      </w:r>
      <w:proofErr w:type="spellEnd"/>
      <w:r>
        <w:rPr>
          <w:lang w:val="en-GB"/>
        </w:rPr>
        <w:t xml:space="preserve"> files.</w:t>
      </w:r>
    </w:p>
    <w:p w:rsidR="009C1B88" w:rsidRPr="009C1B88" w:rsidRDefault="009C1B88" w:rsidP="00971B48">
      <w:pPr>
        <w:rPr>
          <w:lang w:val="en-GB"/>
        </w:rPr>
      </w:pPr>
      <w:r>
        <w:rPr>
          <w:lang w:val="en-GB"/>
        </w:rPr>
        <w:t xml:space="preserve">If you want to use the option to invert the </w:t>
      </w:r>
      <w:proofErr w:type="spellStart"/>
      <w:r>
        <w:rPr>
          <w:lang w:val="en-GB"/>
        </w:rPr>
        <w:t>airfoil</w:t>
      </w:r>
      <w:proofErr w:type="spellEnd"/>
      <w:r>
        <w:rPr>
          <w:lang w:val="en-GB"/>
        </w:rPr>
        <w:t xml:space="preserve">, make sure to set this </w:t>
      </w:r>
      <w:r>
        <w:rPr>
          <w:i/>
          <w:lang w:val="en-GB"/>
        </w:rPr>
        <w:t>before</w:t>
      </w:r>
      <w:r>
        <w:rPr>
          <w:lang w:val="en-GB"/>
        </w:rPr>
        <w:t xml:space="preserve"> you select the </w:t>
      </w:r>
      <w:proofErr w:type="spellStart"/>
      <w:r>
        <w:rPr>
          <w:lang w:val="en-GB"/>
        </w:rPr>
        <w:t>airfoil</w:t>
      </w:r>
      <w:proofErr w:type="spellEnd"/>
      <w:r>
        <w:rPr>
          <w:lang w:val="en-GB"/>
        </w:rPr>
        <w:t xml:space="preserve"> file.</w:t>
      </w:r>
    </w:p>
    <w:p w:rsidR="00971B48" w:rsidRDefault="00971B48" w:rsidP="00971B48">
      <w:pPr>
        <w:jc w:val="center"/>
        <w:rPr>
          <w:lang w:val="en-GB"/>
        </w:rPr>
      </w:pPr>
      <w:r w:rsidRPr="00971B48">
        <w:rPr>
          <w:noProof/>
          <w:lang w:val="en-GB" w:eastAsia="en-GB"/>
        </w:rPr>
        <w:drawing>
          <wp:inline distT="0" distB="0" distL="0" distR="0" wp14:anchorId="0C544423" wp14:editId="17C6A059">
            <wp:extent cx="4886325" cy="2132025"/>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5824" cy="2136170"/>
                    </a:xfrm>
                    <a:prstGeom prst="rect">
                      <a:avLst/>
                    </a:prstGeom>
                  </pic:spPr>
                </pic:pic>
              </a:graphicData>
            </a:graphic>
          </wp:inline>
        </w:drawing>
      </w:r>
    </w:p>
    <w:p w:rsidR="00657120" w:rsidRDefault="00657120">
      <w:pPr>
        <w:rPr>
          <w:lang w:val="en-GB"/>
        </w:rPr>
      </w:pPr>
      <w:r>
        <w:rPr>
          <w:lang w:val="en-GB"/>
        </w:rPr>
        <w:br w:type="page"/>
      </w:r>
    </w:p>
    <w:p w:rsidR="00657120" w:rsidRDefault="00657120" w:rsidP="00657120">
      <w:pPr>
        <w:rPr>
          <w:lang w:val="en-GB"/>
        </w:rPr>
      </w:pPr>
      <w:r>
        <w:rPr>
          <w:noProof/>
          <w:lang w:val="en-GB" w:eastAsia="en-GB"/>
        </w:rPr>
        <w:lastRenderedPageBreak/>
        <mc:AlternateContent>
          <mc:Choice Requires="wps">
            <w:drawing>
              <wp:anchor distT="0" distB="0" distL="114300" distR="114300" simplePos="0" relativeHeight="251778048" behindDoc="0" locked="0" layoutInCell="1" allowOverlap="1" wp14:anchorId="3A024190" wp14:editId="0399F2E1">
                <wp:simplePos x="0" y="0"/>
                <wp:positionH relativeFrom="column">
                  <wp:posOffset>1214271</wp:posOffset>
                </wp:positionH>
                <wp:positionV relativeFrom="paragraph">
                  <wp:posOffset>395020</wp:posOffset>
                </wp:positionV>
                <wp:extent cx="607213" cy="907085"/>
                <wp:effectExtent l="0" t="0" r="78740" b="64770"/>
                <wp:wrapNone/>
                <wp:docPr id="111" name="Straight Arrow Connector 111"/>
                <wp:cNvGraphicFramePr/>
                <a:graphic xmlns:a="http://schemas.openxmlformats.org/drawingml/2006/main">
                  <a:graphicData uri="http://schemas.microsoft.com/office/word/2010/wordprocessingShape">
                    <wps:wsp>
                      <wps:cNvCnPr/>
                      <wps:spPr>
                        <a:xfrm>
                          <a:off x="0" y="0"/>
                          <a:ext cx="607213" cy="907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367F3" id="Straight Arrow Connector 111" o:spid="_x0000_s1026" type="#_x0000_t32" style="position:absolute;margin-left:95.6pt;margin-top:31.1pt;width:47.8pt;height:71.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" strokecolor="#4472c4 [3204]" strokeweight=".5pt">
                <v:stroke endarrow="block" joinstyle="miter"/>
              </v:shape>
            </w:pict>
          </mc:Fallback>
        </mc:AlternateContent>
      </w:r>
      <w:r>
        <w:rPr>
          <w:lang w:val="en-GB"/>
        </w:rPr>
        <w:t xml:space="preserve">A small set of symmetrical and asymmetrical </w:t>
      </w:r>
      <w:proofErr w:type="spellStart"/>
      <w:r>
        <w:rPr>
          <w:lang w:val="en-GB"/>
        </w:rPr>
        <w:t>airfoils</w:t>
      </w:r>
      <w:proofErr w:type="spellEnd"/>
      <w:r>
        <w:rPr>
          <w:lang w:val="en-GB"/>
        </w:rPr>
        <w:t xml:space="preserve"> are provided with ACAD.  They can be accessed via the shortcut in </w:t>
      </w:r>
      <w:proofErr w:type="spellStart"/>
      <w:r>
        <w:rPr>
          <w:lang w:val="en-GB"/>
        </w:rPr>
        <w:t>Acad</w:t>
      </w:r>
      <w:proofErr w:type="spellEnd"/>
      <w:r>
        <w:rPr>
          <w:lang w:val="en-GB"/>
        </w:rPr>
        <w:t xml:space="preserve"> start menu entry:</w:t>
      </w:r>
    </w:p>
    <w:p w:rsidR="00657120" w:rsidRDefault="00657120" w:rsidP="00657120">
      <w:pPr>
        <w:jc w:val="center"/>
        <w:rPr>
          <w:lang w:val="en-GB"/>
        </w:rPr>
      </w:pPr>
      <w:r>
        <w:rPr>
          <w:noProof/>
          <w:lang w:val="en-GB" w:eastAsia="en-GB"/>
        </w:rPr>
        <w:drawing>
          <wp:inline distT="0" distB="0" distL="0" distR="0" wp14:anchorId="440752BE" wp14:editId="67FE14EB">
            <wp:extent cx="2609850" cy="17811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9850" cy="1781175"/>
                    </a:xfrm>
                    <a:prstGeom prst="rect">
                      <a:avLst/>
                    </a:prstGeom>
                  </pic:spPr>
                </pic:pic>
              </a:graphicData>
            </a:graphic>
          </wp:inline>
        </w:drawing>
      </w:r>
    </w:p>
    <w:p w:rsidR="00017958" w:rsidRDefault="00017958" w:rsidP="00017958">
      <w:pPr>
        <w:pStyle w:val="Heading2"/>
        <w:rPr>
          <w:lang w:val="en-GB"/>
        </w:rPr>
      </w:pPr>
      <w:bookmarkStart w:id="10" w:name="_Toc100056436"/>
      <w:r>
        <w:rPr>
          <w:lang w:val="en-GB"/>
        </w:rPr>
        <w:t>Preview Tabs</w:t>
      </w:r>
      <w:bookmarkEnd w:id="10"/>
    </w:p>
    <w:p w:rsidR="00017958" w:rsidRDefault="00017958" w:rsidP="00017958">
      <w:pPr>
        <w:rPr>
          <w:lang w:val="en-GB"/>
        </w:rPr>
      </w:pPr>
      <w:r>
        <w:rPr>
          <w:lang w:val="en-GB"/>
        </w:rPr>
        <w:t>As you progress through a design, you will want to view the plan of the wing and the parts you are creating.  You do this in the “Plan” tab and the “Parts” tab.</w:t>
      </w:r>
      <w:r w:rsidR="006C2A76">
        <w:rPr>
          <w:lang w:val="en-GB"/>
        </w:rPr>
        <w:t xml:space="preserve">  </w:t>
      </w:r>
      <w:r>
        <w:rPr>
          <w:lang w:val="en-GB"/>
        </w:rPr>
        <w:t>When you select on</w:t>
      </w:r>
      <w:r w:rsidR="00CC24A6">
        <w:rPr>
          <w:lang w:val="en-GB"/>
        </w:rPr>
        <w:t>e</w:t>
      </w:r>
      <w:r>
        <w:rPr>
          <w:lang w:val="en-GB"/>
        </w:rPr>
        <w:t xml:space="preserve"> of these tabs, ACAD will generate the wing plan and the parts you have defined so far</w:t>
      </w:r>
      <w:r w:rsidR="00CC24A6">
        <w:rPr>
          <w:lang w:val="en-GB"/>
        </w:rPr>
        <w:t xml:space="preserve"> and display the results.</w:t>
      </w:r>
    </w:p>
    <w:p w:rsidR="00017958" w:rsidRDefault="00CB7709" w:rsidP="00017958">
      <w:pPr>
        <w:rPr>
          <w:lang w:val="en-GB"/>
        </w:rPr>
      </w:pPr>
      <w:r>
        <w:rPr>
          <w:noProof/>
          <w:lang w:val="en-GB" w:eastAsia="en-GB"/>
        </w:rPr>
        <w:drawing>
          <wp:inline distT="0" distB="0" distL="0" distR="0" wp14:anchorId="197569AB" wp14:editId="486386FC">
            <wp:extent cx="5731510" cy="3085465"/>
            <wp:effectExtent l="0" t="0" r="254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85465"/>
                    </a:xfrm>
                    <a:prstGeom prst="rect">
                      <a:avLst/>
                    </a:prstGeom>
                  </pic:spPr>
                </pic:pic>
              </a:graphicData>
            </a:graphic>
          </wp:inline>
        </w:drawing>
      </w:r>
    </w:p>
    <w:p w:rsidR="00031EDF" w:rsidRDefault="00031EDF" w:rsidP="00031EDF">
      <w:pPr>
        <w:rPr>
          <w:lang w:val="en-GB"/>
        </w:rPr>
      </w:pPr>
      <w:r>
        <w:rPr>
          <w:lang w:val="en-GB"/>
        </w:rPr>
        <w:t>Once in the Plan or Parts tab, you can:</w:t>
      </w:r>
    </w:p>
    <w:p w:rsidR="00031EDF" w:rsidRDefault="00031EDF" w:rsidP="00031EDF">
      <w:pPr>
        <w:pStyle w:val="ListParagraph"/>
        <w:numPr>
          <w:ilvl w:val="0"/>
          <w:numId w:val="12"/>
        </w:numPr>
        <w:rPr>
          <w:lang w:val="en-GB"/>
        </w:rPr>
      </w:pPr>
      <w:r>
        <w:rPr>
          <w:lang w:val="en-GB"/>
        </w:rPr>
        <w:t>Zoom in or out on the mouse position using the mouse scroll wheel</w:t>
      </w:r>
    </w:p>
    <w:p w:rsidR="00031EDF" w:rsidRDefault="00031EDF" w:rsidP="00031EDF">
      <w:pPr>
        <w:pStyle w:val="ListParagraph"/>
        <w:numPr>
          <w:ilvl w:val="0"/>
          <w:numId w:val="12"/>
        </w:numPr>
        <w:rPr>
          <w:lang w:val="en-GB"/>
        </w:rPr>
      </w:pPr>
      <w:r>
        <w:rPr>
          <w:lang w:val="en-GB"/>
        </w:rPr>
        <w:t>When zoomed in, left click and drag the drawing around</w:t>
      </w:r>
    </w:p>
    <w:p w:rsidR="00031EDF" w:rsidRDefault="00031EDF" w:rsidP="00031EDF">
      <w:pPr>
        <w:pStyle w:val="ListParagraph"/>
        <w:numPr>
          <w:ilvl w:val="0"/>
          <w:numId w:val="12"/>
        </w:numPr>
        <w:rPr>
          <w:lang w:val="en-GB"/>
        </w:rPr>
      </w:pPr>
      <w:r>
        <w:rPr>
          <w:lang w:val="en-GB"/>
        </w:rPr>
        <w:t>Perform measurements:</w:t>
      </w:r>
    </w:p>
    <w:p w:rsidR="00031EDF" w:rsidRDefault="00031EDF" w:rsidP="00031EDF">
      <w:pPr>
        <w:pStyle w:val="ListParagraph"/>
        <w:numPr>
          <w:ilvl w:val="1"/>
          <w:numId w:val="12"/>
        </w:numPr>
        <w:rPr>
          <w:lang w:val="en-GB"/>
        </w:rPr>
      </w:pPr>
      <w:r>
        <w:rPr>
          <w:lang w:val="en-GB"/>
        </w:rPr>
        <w:t xml:space="preserve">Right click once to start a measurement.  As you move the mouse, a dotted line will </w:t>
      </w:r>
      <w:r w:rsidR="006C2A76">
        <w:rPr>
          <w:lang w:val="en-GB"/>
        </w:rPr>
        <w:t>trace from the start point to the mouse pointer.  The bottom left of the window will show the (</w:t>
      </w:r>
      <w:proofErr w:type="spellStart"/>
      <w:proofErr w:type="gramStart"/>
      <w:r w:rsidR="006C2A76">
        <w:rPr>
          <w:lang w:val="en-GB"/>
        </w:rPr>
        <w:t>x,y</w:t>
      </w:r>
      <w:proofErr w:type="spellEnd"/>
      <w:proofErr w:type="gramEnd"/>
      <w:r w:rsidR="006C2A76">
        <w:rPr>
          <w:lang w:val="en-GB"/>
        </w:rPr>
        <w:t>) coordinates of the mouse pointer.</w:t>
      </w:r>
    </w:p>
    <w:p w:rsidR="006C2A76" w:rsidRDefault="006C2A76" w:rsidP="006C2A76">
      <w:pPr>
        <w:jc w:val="center"/>
        <w:rPr>
          <w:lang w:val="en-GB"/>
        </w:rPr>
      </w:pPr>
      <w:r w:rsidRPr="006C2A76">
        <w:rPr>
          <w:noProof/>
          <w:lang w:val="en-GB" w:eastAsia="en-GB"/>
        </w:rPr>
        <w:lastRenderedPageBreak/>
        <w:drawing>
          <wp:inline distT="0" distB="0" distL="0" distR="0" wp14:anchorId="2D3E3E6D" wp14:editId="47ED9D03">
            <wp:extent cx="2990850" cy="2094279"/>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6677" cy="2098359"/>
                    </a:xfrm>
                    <a:prstGeom prst="rect">
                      <a:avLst/>
                    </a:prstGeom>
                  </pic:spPr>
                </pic:pic>
              </a:graphicData>
            </a:graphic>
          </wp:inline>
        </w:drawing>
      </w:r>
    </w:p>
    <w:p w:rsidR="006C2A76" w:rsidRDefault="006C2A76" w:rsidP="006C2A76">
      <w:pPr>
        <w:pStyle w:val="ListParagraph"/>
        <w:numPr>
          <w:ilvl w:val="0"/>
          <w:numId w:val="13"/>
        </w:numPr>
        <w:rPr>
          <w:lang w:val="en-GB"/>
        </w:rPr>
      </w:pPr>
      <w:r>
        <w:rPr>
          <w:lang w:val="en-GB"/>
        </w:rPr>
        <w:t>Right clicking a second time will finish the measurement.  The bottom left will now show the measurement results.</w:t>
      </w:r>
    </w:p>
    <w:p w:rsidR="006C2A76" w:rsidRDefault="006C2A76" w:rsidP="006C2A76">
      <w:pPr>
        <w:jc w:val="center"/>
        <w:rPr>
          <w:lang w:val="en-GB"/>
        </w:rPr>
      </w:pPr>
      <w:r w:rsidRPr="006C2A76">
        <w:rPr>
          <w:noProof/>
          <w:lang w:val="en-GB" w:eastAsia="en-GB"/>
        </w:rPr>
        <w:drawing>
          <wp:inline distT="0" distB="0" distL="0" distR="0" wp14:anchorId="01AD4586" wp14:editId="6F50D974">
            <wp:extent cx="3695700" cy="2074779"/>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2176" cy="2078414"/>
                    </a:xfrm>
                    <a:prstGeom prst="rect">
                      <a:avLst/>
                    </a:prstGeom>
                  </pic:spPr>
                </pic:pic>
              </a:graphicData>
            </a:graphic>
          </wp:inline>
        </w:drawing>
      </w:r>
    </w:p>
    <w:p w:rsidR="006F5A94" w:rsidRDefault="006F5A94" w:rsidP="006F5A94">
      <w:pPr>
        <w:pStyle w:val="Heading1"/>
        <w:rPr>
          <w:lang w:val="en-GB"/>
        </w:rPr>
      </w:pPr>
      <w:bookmarkStart w:id="11" w:name="_Toc100056437"/>
      <w:r>
        <w:rPr>
          <w:lang w:val="en-GB"/>
        </w:rPr>
        <w:t>Viewing the Example Files</w:t>
      </w:r>
      <w:bookmarkEnd w:id="11"/>
    </w:p>
    <w:p w:rsidR="006F5A94" w:rsidRDefault="006F5A94" w:rsidP="006F5A94">
      <w:pPr>
        <w:rPr>
          <w:lang w:val="en-GB"/>
        </w:rPr>
      </w:pPr>
      <w:r>
        <w:rPr>
          <w:lang w:val="en-GB"/>
        </w:rPr>
        <w:t>A couple of example files are provided which demonstrate how to use ACAD to design a wing.</w:t>
      </w:r>
    </w:p>
    <w:p w:rsidR="006F5A94" w:rsidRDefault="006F5A94" w:rsidP="006F5A94">
      <w:pPr>
        <w:rPr>
          <w:lang w:val="en-GB"/>
        </w:rPr>
      </w:pPr>
      <w:r>
        <w:rPr>
          <w:lang w:val="en-GB"/>
        </w:rPr>
        <w:t xml:space="preserve">To look at an example, start ACAD and click the open button.  The file dialogue will open in </w:t>
      </w:r>
      <w:r w:rsidR="00633C88">
        <w:rPr>
          <w:lang w:val="en-GB"/>
        </w:rPr>
        <w:t xml:space="preserve">examples folder of the </w:t>
      </w:r>
      <w:proofErr w:type="spellStart"/>
      <w:r>
        <w:rPr>
          <w:lang w:val="en-GB"/>
        </w:rPr>
        <w:t>A</w:t>
      </w:r>
      <w:r w:rsidR="00633C88">
        <w:rPr>
          <w:lang w:val="en-GB"/>
        </w:rPr>
        <w:t>cad</w:t>
      </w:r>
      <w:proofErr w:type="spellEnd"/>
      <w:r w:rsidR="00633C88">
        <w:rPr>
          <w:lang w:val="en-GB"/>
        </w:rPr>
        <w:t xml:space="preserve"> application.</w:t>
      </w:r>
      <w:r w:rsidR="00DC617D" w:rsidRPr="00DC617D">
        <w:rPr>
          <w:noProof/>
          <w:lang w:val="en-GB" w:eastAsia="en-GB"/>
        </w:rPr>
        <w:t xml:space="preserve"> </w:t>
      </w:r>
      <w:r w:rsidR="00DC617D">
        <w:rPr>
          <w:noProof/>
          <w:lang w:val="en-GB" w:eastAsia="en-GB"/>
        </w:rPr>
        <w:drawing>
          <wp:inline distT="0" distB="0" distL="0" distR="0" wp14:anchorId="0BB324B1" wp14:editId="729353EB">
            <wp:extent cx="5171813" cy="294322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2392" cy="2954937"/>
                    </a:xfrm>
                    <a:prstGeom prst="rect">
                      <a:avLst/>
                    </a:prstGeom>
                  </pic:spPr>
                </pic:pic>
              </a:graphicData>
            </a:graphic>
          </wp:inline>
        </w:drawing>
      </w:r>
    </w:p>
    <w:p w:rsidR="00633C88" w:rsidRDefault="00633C88" w:rsidP="006F5A94">
      <w:pPr>
        <w:jc w:val="center"/>
        <w:rPr>
          <w:lang w:val="en-GB"/>
        </w:rPr>
      </w:pPr>
    </w:p>
    <w:p w:rsidR="006F5A94" w:rsidRDefault="00633C88" w:rsidP="00633C88">
      <w:pPr>
        <w:rPr>
          <w:lang w:val="en-GB"/>
        </w:rPr>
      </w:pPr>
      <w:r>
        <w:rPr>
          <w:lang w:val="en-GB"/>
        </w:rPr>
        <w:t>O</w:t>
      </w:r>
      <w:r w:rsidR="006F5A94">
        <w:rPr>
          <w:lang w:val="en-GB"/>
        </w:rPr>
        <w:t>pen the folder of the example you want to look at.</w:t>
      </w:r>
      <w:r w:rsidR="006F5A94" w:rsidRPr="006F5A94">
        <w:rPr>
          <w:noProof/>
          <w:lang w:val="en-GB" w:eastAsia="en-GB"/>
        </w:rPr>
        <w:drawing>
          <wp:inline distT="0" distB="0" distL="0" distR="0" wp14:anchorId="1907525D" wp14:editId="48EF7427">
            <wp:extent cx="4419599" cy="2159414"/>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9382" cy="2169080"/>
                    </a:xfrm>
                    <a:prstGeom prst="rect">
                      <a:avLst/>
                    </a:prstGeom>
                  </pic:spPr>
                </pic:pic>
              </a:graphicData>
            </a:graphic>
          </wp:inline>
        </w:drawing>
      </w:r>
    </w:p>
    <w:p w:rsidR="006F5A94" w:rsidRDefault="006F5A94" w:rsidP="006F5A94">
      <w:pPr>
        <w:rPr>
          <w:lang w:val="en-GB"/>
        </w:rPr>
      </w:pPr>
      <w:r>
        <w:rPr>
          <w:lang w:val="en-GB"/>
        </w:rPr>
        <w:t xml:space="preserve">Select </w:t>
      </w:r>
      <w:proofErr w:type="gramStart"/>
      <w:r>
        <w:rPr>
          <w:lang w:val="en-GB"/>
        </w:rPr>
        <w:t>the .</w:t>
      </w:r>
      <w:proofErr w:type="spellStart"/>
      <w:r>
        <w:rPr>
          <w:lang w:val="en-GB"/>
        </w:rPr>
        <w:t>acad</w:t>
      </w:r>
      <w:proofErr w:type="spellEnd"/>
      <w:proofErr w:type="gramEnd"/>
      <w:r>
        <w:rPr>
          <w:lang w:val="en-GB"/>
        </w:rPr>
        <w:t xml:space="preserve"> file and click open.</w:t>
      </w:r>
    </w:p>
    <w:p w:rsidR="00BA4C69" w:rsidRDefault="00DA1DD0" w:rsidP="00DA1DD0">
      <w:pPr>
        <w:pStyle w:val="Heading1"/>
        <w:rPr>
          <w:lang w:val="en-GB"/>
        </w:rPr>
      </w:pPr>
      <w:bookmarkStart w:id="12" w:name="_Toc100056438"/>
      <w:r>
        <w:rPr>
          <w:lang w:val="en-GB"/>
        </w:rPr>
        <w:t>Designing a Wing</w:t>
      </w:r>
      <w:bookmarkEnd w:id="12"/>
    </w:p>
    <w:p w:rsidR="00DA1DD0" w:rsidRDefault="00DA1DD0" w:rsidP="00DA1DD0">
      <w:pPr>
        <w:pStyle w:val="Heading2"/>
        <w:rPr>
          <w:lang w:val="en-GB"/>
        </w:rPr>
      </w:pPr>
      <w:bookmarkStart w:id="13" w:name="_Toc100056439"/>
      <w:r>
        <w:rPr>
          <w:lang w:val="en-GB"/>
        </w:rPr>
        <w:t>The Design Flow</w:t>
      </w:r>
      <w:bookmarkEnd w:id="13"/>
    </w:p>
    <w:p w:rsidR="00CD5E11" w:rsidRDefault="00CD5E11" w:rsidP="00CD5E11">
      <w:pPr>
        <w:pStyle w:val="ListParagraph"/>
        <w:numPr>
          <w:ilvl w:val="0"/>
          <w:numId w:val="2"/>
        </w:numPr>
        <w:rPr>
          <w:lang w:val="en-GB"/>
        </w:rPr>
      </w:pPr>
      <w:r>
        <w:rPr>
          <w:lang w:val="en-GB"/>
        </w:rPr>
        <w:t>Sketch out the planform of the wing and decide where all the ribs, spars, tubes, blocks etc. will go.  It is useful to do this to scale on a sheet of graph paper or using a basic 2D CAD package.</w:t>
      </w:r>
    </w:p>
    <w:p w:rsidR="00CD5E11" w:rsidRDefault="00CD5E11" w:rsidP="00CD5E11">
      <w:pPr>
        <w:pStyle w:val="ListParagraph"/>
        <w:numPr>
          <w:ilvl w:val="0"/>
          <w:numId w:val="2"/>
        </w:numPr>
        <w:rPr>
          <w:lang w:val="en-GB"/>
        </w:rPr>
      </w:pPr>
      <w:r>
        <w:rPr>
          <w:lang w:val="en-GB"/>
        </w:rPr>
        <w:t xml:space="preserve">Decide on the </w:t>
      </w:r>
      <w:proofErr w:type="spellStart"/>
      <w:r>
        <w:rPr>
          <w:lang w:val="en-GB"/>
        </w:rPr>
        <w:t>airfoil</w:t>
      </w:r>
      <w:proofErr w:type="spellEnd"/>
      <w:r>
        <w:rPr>
          <w:lang w:val="en-GB"/>
        </w:rPr>
        <w:t xml:space="preserve"> sections in the wing.  As a minimum, you will need a root </w:t>
      </w:r>
      <w:proofErr w:type="spellStart"/>
      <w:r>
        <w:rPr>
          <w:lang w:val="en-GB"/>
        </w:rPr>
        <w:t>airfoil</w:t>
      </w:r>
      <w:proofErr w:type="spellEnd"/>
      <w:r>
        <w:rPr>
          <w:lang w:val="en-GB"/>
        </w:rPr>
        <w:t xml:space="preserve"> section and a tip </w:t>
      </w:r>
      <w:proofErr w:type="spellStart"/>
      <w:r>
        <w:rPr>
          <w:lang w:val="en-GB"/>
        </w:rPr>
        <w:t>airfoil</w:t>
      </w:r>
      <w:proofErr w:type="spellEnd"/>
      <w:r>
        <w:rPr>
          <w:lang w:val="en-GB"/>
        </w:rPr>
        <w:t xml:space="preserve"> section (which may be the same).</w:t>
      </w:r>
    </w:p>
    <w:p w:rsidR="00CD5E11" w:rsidRDefault="00CD5E11" w:rsidP="00CD5E11">
      <w:pPr>
        <w:pStyle w:val="ListParagraph"/>
        <w:numPr>
          <w:ilvl w:val="0"/>
          <w:numId w:val="2"/>
        </w:numPr>
        <w:rPr>
          <w:lang w:val="en-GB"/>
        </w:rPr>
      </w:pPr>
      <w:r>
        <w:rPr>
          <w:lang w:val="en-GB"/>
        </w:rPr>
        <w:t xml:space="preserve">Download from the internet, or generate using a package like </w:t>
      </w:r>
      <w:proofErr w:type="spellStart"/>
      <w:r>
        <w:rPr>
          <w:lang w:val="en-GB"/>
        </w:rPr>
        <w:t>Profili</w:t>
      </w:r>
      <w:proofErr w:type="spellEnd"/>
      <w:r>
        <w:rPr>
          <w:lang w:val="en-GB"/>
        </w:rPr>
        <w:t>, a .</w:t>
      </w:r>
      <w:proofErr w:type="spellStart"/>
      <w:r>
        <w:rPr>
          <w:lang w:val="en-GB"/>
        </w:rPr>
        <w:t>dat</w:t>
      </w:r>
      <w:proofErr w:type="spellEnd"/>
      <w:r>
        <w:rPr>
          <w:lang w:val="en-GB"/>
        </w:rPr>
        <w:t xml:space="preserve"> file for each </w:t>
      </w:r>
      <w:proofErr w:type="spellStart"/>
      <w:r>
        <w:rPr>
          <w:lang w:val="en-GB"/>
        </w:rPr>
        <w:t>airfoil</w:t>
      </w:r>
      <w:proofErr w:type="spellEnd"/>
      <w:r>
        <w:rPr>
          <w:lang w:val="en-GB"/>
        </w:rPr>
        <w:t xml:space="preserve"> section.  ACAD supports both </w:t>
      </w:r>
      <w:r w:rsidRPr="00CD5E11">
        <w:rPr>
          <w:lang w:val="en-GB"/>
        </w:rPr>
        <w:t xml:space="preserve">Selig </w:t>
      </w:r>
      <w:r>
        <w:rPr>
          <w:lang w:val="en-GB"/>
        </w:rPr>
        <w:t>and</w:t>
      </w:r>
      <w:r w:rsidRPr="00CD5E11">
        <w:rPr>
          <w:lang w:val="en-GB"/>
        </w:rPr>
        <w:t xml:space="preserve"> </w:t>
      </w:r>
      <w:proofErr w:type="spellStart"/>
      <w:r w:rsidRPr="00CD5E11">
        <w:rPr>
          <w:lang w:val="en-GB"/>
        </w:rPr>
        <w:t>Lednicer</w:t>
      </w:r>
      <w:proofErr w:type="spellEnd"/>
      <w:r>
        <w:rPr>
          <w:lang w:val="en-GB"/>
        </w:rPr>
        <w:t xml:space="preserve"> format files.</w:t>
      </w:r>
    </w:p>
    <w:p w:rsidR="00CD5E11" w:rsidRDefault="00CD5E11" w:rsidP="00CD5E11">
      <w:pPr>
        <w:pStyle w:val="ListParagraph"/>
        <w:numPr>
          <w:ilvl w:val="0"/>
          <w:numId w:val="2"/>
        </w:numPr>
        <w:rPr>
          <w:lang w:val="en-GB"/>
        </w:rPr>
      </w:pPr>
      <w:r>
        <w:rPr>
          <w:lang w:val="en-GB"/>
        </w:rPr>
        <w:t xml:space="preserve">Translate your sketch into a </w:t>
      </w:r>
      <w:r w:rsidR="00B84458">
        <w:rPr>
          <w:lang w:val="en-GB"/>
        </w:rPr>
        <w:t>design</w:t>
      </w:r>
      <w:r>
        <w:rPr>
          <w:lang w:val="en-GB"/>
        </w:rPr>
        <w:t xml:space="preserve"> using the features provided by ACAD.  Typically, </w:t>
      </w:r>
      <w:r w:rsidR="00B84458">
        <w:rPr>
          <w:lang w:val="en-GB"/>
        </w:rPr>
        <w:t>you will do this by working through the ACAD entry tabs left-to-right.</w:t>
      </w:r>
    </w:p>
    <w:p w:rsidR="00CD5E11" w:rsidRDefault="00CD5E11" w:rsidP="00CD5E11">
      <w:pPr>
        <w:pStyle w:val="ListParagraph"/>
        <w:numPr>
          <w:ilvl w:val="1"/>
          <w:numId w:val="2"/>
        </w:numPr>
        <w:rPr>
          <w:lang w:val="en-GB"/>
        </w:rPr>
      </w:pPr>
      <w:r>
        <w:rPr>
          <w:lang w:val="en-GB"/>
        </w:rPr>
        <w:t>Planform definition</w:t>
      </w:r>
    </w:p>
    <w:p w:rsidR="00CD5E11" w:rsidRDefault="00CD5E11" w:rsidP="00CD5E11">
      <w:pPr>
        <w:pStyle w:val="ListParagraph"/>
        <w:numPr>
          <w:ilvl w:val="1"/>
          <w:numId w:val="2"/>
        </w:numPr>
        <w:rPr>
          <w:lang w:val="en-GB"/>
        </w:rPr>
      </w:pPr>
      <w:proofErr w:type="spellStart"/>
      <w:r>
        <w:rPr>
          <w:lang w:val="en-GB"/>
        </w:rPr>
        <w:t>Airfoil</w:t>
      </w:r>
      <w:proofErr w:type="spellEnd"/>
      <w:r>
        <w:rPr>
          <w:lang w:val="en-GB"/>
        </w:rPr>
        <w:t xml:space="preserve"> definition</w:t>
      </w:r>
    </w:p>
    <w:p w:rsidR="00CD5E11" w:rsidRDefault="00CD5E11" w:rsidP="00CD5E11">
      <w:pPr>
        <w:pStyle w:val="ListParagraph"/>
        <w:numPr>
          <w:ilvl w:val="1"/>
          <w:numId w:val="2"/>
        </w:numPr>
        <w:rPr>
          <w:lang w:val="en-GB"/>
        </w:rPr>
      </w:pPr>
      <w:r>
        <w:rPr>
          <w:lang w:val="en-GB"/>
        </w:rPr>
        <w:t>Rib</w:t>
      </w:r>
      <w:r w:rsidR="009C1B88">
        <w:rPr>
          <w:lang w:val="en-GB"/>
        </w:rPr>
        <w:t xml:space="preserve"> and spacer</w:t>
      </w:r>
      <w:r>
        <w:rPr>
          <w:lang w:val="en-GB"/>
        </w:rPr>
        <w:t xml:space="preserve"> placements and </w:t>
      </w:r>
      <w:r w:rsidR="009C1B88">
        <w:rPr>
          <w:lang w:val="en-GB"/>
        </w:rPr>
        <w:t>definitions</w:t>
      </w:r>
    </w:p>
    <w:p w:rsidR="009C1B88" w:rsidRDefault="009C1B88" w:rsidP="00CD5E11">
      <w:pPr>
        <w:pStyle w:val="ListParagraph"/>
        <w:numPr>
          <w:ilvl w:val="1"/>
          <w:numId w:val="2"/>
        </w:numPr>
        <w:rPr>
          <w:lang w:val="en-GB"/>
        </w:rPr>
      </w:pPr>
      <w:r>
        <w:rPr>
          <w:lang w:val="en-GB"/>
        </w:rPr>
        <w:t>Geodetic rib placements</w:t>
      </w:r>
    </w:p>
    <w:p w:rsidR="009C1B88" w:rsidRDefault="009C1B88" w:rsidP="00CD5E11">
      <w:pPr>
        <w:pStyle w:val="ListParagraph"/>
        <w:numPr>
          <w:ilvl w:val="1"/>
          <w:numId w:val="2"/>
        </w:numPr>
        <w:rPr>
          <w:lang w:val="en-GB"/>
        </w:rPr>
      </w:pPr>
      <w:r>
        <w:rPr>
          <w:lang w:val="en-GB"/>
        </w:rPr>
        <w:t xml:space="preserve">Rib parameters such as washout, trailing edge thickness and manual slot </w:t>
      </w:r>
      <w:proofErr w:type="spellStart"/>
      <w:r>
        <w:rPr>
          <w:lang w:val="en-GB"/>
        </w:rPr>
        <w:t>keepouts</w:t>
      </w:r>
      <w:proofErr w:type="spellEnd"/>
    </w:p>
    <w:p w:rsidR="00CD5E11" w:rsidRDefault="009C1B88" w:rsidP="00CD5E11">
      <w:pPr>
        <w:pStyle w:val="ListParagraph"/>
        <w:numPr>
          <w:ilvl w:val="1"/>
          <w:numId w:val="2"/>
        </w:numPr>
        <w:rPr>
          <w:lang w:val="en-GB"/>
        </w:rPr>
      </w:pPr>
      <w:r>
        <w:rPr>
          <w:lang w:val="en-GB"/>
        </w:rPr>
        <w:t>Sheet s</w:t>
      </w:r>
      <w:r w:rsidR="00CD5E11">
        <w:rPr>
          <w:lang w:val="en-GB"/>
        </w:rPr>
        <w:t xml:space="preserve">par and jig </w:t>
      </w:r>
      <w:r>
        <w:rPr>
          <w:lang w:val="en-GB"/>
        </w:rPr>
        <w:t>definitions</w:t>
      </w:r>
    </w:p>
    <w:p w:rsidR="009C1B88" w:rsidRDefault="009C1B88" w:rsidP="00CD5E11">
      <w:pPr>
        <w:pStyle w:val="ListParagraph"/>
        <w:numPr>
          <w:ilvl w:val="1"/>
          <w:numId w:val="2"/>
        </w:numPr>
        <w:rPr>
          <w:lang w:val="en-GB"/>
        </w:rPr>
      </w:pPr>
      <w:r>
        <w:rPr>
          <w:lang w:val="en-GB"/>
        </w:rPr>
        <w:t>Strip spar definitions</w:t>
      </w:r>
    </w:p>
    <w:p w:rsidR="00CD5E11" w:rsidRDefault="00CD5E11" w:rsidP="00CD5E11">
      <w:pPr>
        <w:pStyle w:val="ListParagraph"/>
        <w:numPr>
          <w:ilvl w:val="1"/>
          <w:numId w:val="2"/>
        </w:numPr>
        <w:rPr>
          <w:lang w:val="en-GB"/>
        </w:rPr>
      </w:pPr>
      <w:r>
        <w:rPr>
          <w:lang w:val="en-GB"/>
        </w:rPr>
        <w:t>Tube and bar section elements</w:t>
      </w:r>
    </w:p>
    <w:p w:rsidR="00CD5E11" w:rsidRDefault="00CD5E11" w:rsidP="00CD5E11">
      <w:pPr>
        <w:pStyle w:val="ListParagraph"/>
        <w:numPr>
          <w:ilvl w:val="1"/>
          <w:numId w:val="2"/>
        </w:numPr>
        <w:rPr>
          <w:lang w:val="en-GB"/>
        </w:rPr>
      </w:pPr>
      <w:r>
        <w:rPr>
          <w:lang w:val="en-GB"/>
        </w:rPr>
        <w:t>Wing sheeting jig definitions</w:t>
      </w:r>
    </w:p>
    <w:p w:rsidR="00F55874" w:rsidRDefault="00F55874" w:rsidP="00CD5E11">
      <w:pPr>
        <w:pStyle w:val="ListParagraph"/>
        <w:numPr>
          <w:ilvl w:val="1"/>
          <w:numId w:val="2"/>
        </w:numPr>
        <w:rPr>
          <w:lang w:val="en-GB"/>
        </w:rPr>
      </w:pPr>
      <w:r>
        <w:rPr>
          <w:lang w:val="en-GB"/>
        </w:rPr>
        <w:t>LE radius templates</w:t>
      </w:r>
    </w:p>
    <w:p w:rsidR="006538A4" w:rsidRDefault="006538A4" w:rsidP="00DA1DD0">
      <w:pPr>
        <w:pStyle w:val="Heading2"/>
        <w:rPr>
          <w:lang w:val="en-GB"/>
        </w:rPr>
      </w:pPr>
      <w:bookmarkStart w:id="14" w:name="_Toc100056440"/>
      <w:r>
        <w:rPr>
          <w:lang w:val="en-GB"/>
        </w:rPr>
        <w:t>Coordinate System</w:t>
      </w:r>
      <w:bookmarkEnd w:id="14"/>
    </w:p>
    <w:p w:rsidR="008E6764" w:rsidRDefault="008E6764" w:rsidP="008E6764">
      <w:pPr>
        <w:pStyle w:val="Heading3"/>
        <w:rPr>
          <w:lang w:val="en-GB"/>
        </w:rPr>
      </w:pPr>
      <w:bookmarkStart w:id="15" w:name="_Toc100056441"/>
      <w:r>
        <w:rPr>
          <w:lang w:val="en-GB"/>
        </w:rPr>
        <w:t>Planform Coordinates</w:t>
      </w:r>
      <w:bookmarkEnd w:id="15"/>
    </w:p>
    <w:p w:rsidR="008E6764" w:rsidRDefault="008E6764" w:rsidP="008E6764">
      <w:pPr>
        <w:rPr>
          <w:lang w:val="en-GB"/>
        </w:rPr>
      </w:pPr>
      <w:r>
        <w:rPr>
          <w:lang w:val="en-GB"/>
        </w:rPr>
        <w:t>The majority of wing components are specified by their positions in the plan view of the wing, using “x” and “y” coordinates.  A good strategy to adopt is shown in the figure below:</w:t>
      </w:r>
    </w:p>
    <w:p w:rsidR="008E6764" w:rsidRPr="008E6764" w:rsidRDefault="00956403" w:rsidP="008E6764">
      <w:pPr>
        <w:rPr>
          <w:lang w:val="en-GB"/>
        </w:rPr>
      </w:pPr>
      <w:r>
        <w:rPr>
          <w:noProof/>
          <w:lang w:val="en-GB" w:eastAsia="en-GB"/>
        </w:rPr>
        <w:lastRenderedPageBreak/>
        <w:drawing>
          <wp:inline distT="0" distB="0" distL="0" distR="0" wp14:anchorId="2547E91E" wp14:editId="52C6DB6B">
            <wp:extent cx="6059805" cy="3004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4170" cy="3011946"/>
                    </a:xfrm>
                    <a:prstGeom prst="rect">
                      <a:avLst/>
                    </a:prstGeom>
                    <a:noFill/>
                  </pic:spPr>
                </pic:pic>
              </a:graphicData>
            </a:graphic>
          </wp:inline>
        </w:drawing>
      </w:r>
    </w:p>
    <w:p w:rsidR="006538A4" w:rsidRDefault="00956403" w:rsidP="006538A4">
      <w:pPr>
        <w:rPr>
          <w:lang w:val="en-GB"/>
        </w:rPr>
      </w:pPr>
      <w:r>
        <w:rPr>
          <w:lang w:val="en-GB"/>
        </w:rPr>
        <w:t xml:space="preserve">The wing root is placed at the left, with the leftmost point at X=0.  The trailing edge is at the bottom, with the lowest point at Y=0.  You can imagine that the Y axis points along the line of the fuselage and this is the </w:t>
      </w:r>
      <w:r w:rsidR="003C393A">
        <w:rPr>
          <w:lang w:val="en-GB"/>
        </w:rPr>
        <w:t>right-hand</w:t>
      </w:r>
      <w:r>
        <w:rPr>
          <w:lang w:val="en-GB"/>
        </w:rPr>
        <w:t xml:space="preserve"> wing panel.</w:t>
      </w:r>
    </w:p>
    <w:p w:rsidR="00AA75C8" w:rsidRDefault="00AA75C8" w:rsidP="00AA75C8">
      <w:pPr>
        <w:pStyle w:val="Heading3"/>
        <w:rPr>
          <w:lang w:val="en-GB"/>
        </w:rPr>
      </w:pPr>
      <w:bookmarkStart w:id="16" w:name="_Ref10639099"/>
      <w:bookmarkStart w:id="17" w:name="_Ref10639123"/>
      <w:bookmarkStart w:id="18" w:name="_Toc100056442"/>
      <w:r>
        <w:rPr>
          <w:lang w:val="en-GB"/>
        </w:rPr>
        <w:t>Z or Height Coordinates</w:t>
      </w:r>
      <w:bookmarkEnd w:id="16"/>
      <w:bookmarkEnd w:id="17"/>
      <w:bookmarkEnd w:id="18"/>
    </w:p>
    <w:p w:rsidR="00AA75C8" w:rsidRDefault="00AA75C8" w:rsidP="00AA75C8">
      <w:pPr>
        <w:rPr>
          <w:lang w:val="en-GB"/>
        </w:rPr>
      </w:pPr>
      <w:r>
        <w:rPr>
          <w:lang w:val="en-GB"/>
        </w:rPr>
        <w:t>Where it is necessary to specify a height for a component, there are usually three options provided:</w:t>
      </w:r>
    </w:p>
    <w:tbl>
      <w:tblPr>
        <w:tblStyle w:val="TableGrid"/>
        <w:tblW w:w="0" w:type="auto"/>
        <w:tblLook w:val="04A0" w:firstRow="1" w:lastRow="0" w:firstColumn="1" w:lastColumn="0" w:noHBand="0" w:noVBand="1"/>
      </w:tblPr>
      <w:tblGrid>
        <w:gridCol w:w="2878"/>
        <w:gridCol w:w="6138"/>
      </w:tblGrid>
      <w:tr w:rsidR="00AA75C8" w:rsidTr="00AA75C8">
        <w:tc>
          <w:tcPr>
            <w:tcW w:w="2972" w:type="dxa"/>
          </w:tcPr>
          <w:p w:rsidR="00AA75C8" w:rsidRPr="003C393A" w:rsidRDefault="00AA75C8" w:rsidP="00AA75C8">
            <w:pPr>
              <w:rPr>
                <w:b/>
                <w:lang w:val="en-GB"/>
              </w:rPr>
            </w:pPr>
            <w:r w:rsidRPr="003C393A">
              <w:rPr>
                <w:b/>
                <w:lang w:val="en-GB"/>
              </w:rPr>
              <w:t>Relative to the Chord Line</w:t>
            </w:r>
          </w:p>
        </w:tc>
        <w:tc>
          <w:tcPr>
            <w:tcW w:w="6378" w:type="dxa"/>
          </w:tcPr>
          <w:p w:rsidR="00AA75C8" w:rsidRDefault="00AA75C8" w:rsidP="00AA75C8">
            <w:pPr>
              <w:rPr>
                <w:lang w:val="en-GB"/>
              </w:rPr>
            </w:pPr>
            <w:r>
              <w:rPr>
                <w:lang w:val="en-GB"/>
              </w:rPr>
              <w:t xml:space="preserve">The Z value will be interpreted as an offset from the </w:t>
            </w:r>
            <w:proofErr w:type="spellStart"/>
            <w:r>
              <w:rPr>
                <w:lang w:val="en-GB"/>
              </w:rPr>
              <w:t>airfoil</w:t>
            </w:r>
            <w:proofErr w:type="spellEnd"/>
            <w:r>
              <w:rPr>
                <w:lang w:val="en-GB"/>
              </w:rPr>
              <w:t xml:space="preserve"> chord line.  A positive value will place the item above the chord line, a negative value below the chord line.</w:t>
            </w:r>
          </w:p>
        </w:tc>
      </w:tr>
      <w:tr w:rsidR="00AA75C8" w:rsidTr="00AA75C8">
        <w:tc>
          <w:tcPr>
            <w:tcW w:w="2972" w:type="dxa"/>
          </w:tcPr>
          <w:p w:rsidR="00AA75C8" w:rsidRPr="003C393A" w:rsidRDefault="00AA75C8" w:rsidP="00AA75C8">
            <w:pPr>
              <w:rPr>
                <w:b/>
                <w:lang w:val="en-GB"/>
              </w:rPr>
            </w:pPr>
            <w:r w:rsidRPr="003C393A">
              <w:rPr>
                <w:b/>
                <w:lang w:val="en-GB"/>
              </w:rPr>
              <w:t>Snap to outer</w:t>
            </w:r>
          </w:p>
        </w:tc>
        <w:tc>
          <w:tcPr>
            <w:tcW w:w="6378" w:type="dxa"/>
          </w:tcPr>
          <w:p w:rsidR="00AA75C8" w:rsidRDefault="00AA75C8" w:rsidP="00AA75C8">
            <w:pPr>
              <w:rPr>
                <w:lang w:val="en-GB"/>
              </w:rPr>
            </w:pPr>
            <w:r>
              <w:rPr>
                <w:lang w:val="en-GB"/>
              </w:rPr>
              <w:t xml:space="preserve">The object will be snapped to the rib outline and then moved by Z towards the chord line.  </w:t>
            </w:r>
          </w:p>
        </w:tc>
      </w:tr>
      <w:tr w:rsidR="00AA75C8" w:rsidTr="00AA75C8">
        <w:tc>
          <w:tcPr>
            <w:tcW w:w="2972" w:type="dxa"/>
          </w:tcPr>
          <w:p w:rsidR="00AA75C8" w:rsidRPr="003C393A" w:rsidRDefault="00AA75C8" w:rsidP="00AA75C8">
            <w:pPr>
              <w:rPr>
                <w:b/>
                <w:lang w:val="en-GB"/>
              </w:rPr>
            </w:pPr>
            <w:r w:rsidRPr="003C393A">
              <w:rPr>
                <w:b/>
                <w:lang w:val="en-GB"/>
              </w:rPr>
              <w:t>Snap to outer and rotate</w:t>
            </w:r>
          </w:p>
        </w:tc>
        <w:tc>
          <w:tcPr>
            <w:tcW w:w="6378" w:type="dxa"/>
          </w:tcPr>
          <w:p w:rsidR="00AA75C8" w:rsidRDefault="00AA75C8" w:rsidP="00AA75C8">
            <w:pPr>
              <w:rPr>
                <w:lang w:val="en-GB"/>
              </w:rPr>
            </w:pPr>
            <w:r>
              <w:rPr>
                <w:lang w:val="en-GB"/>
              </w:rPr>
              <w:t>As for “snap to outer”, but the object will also be rotated to align with the rib outline.</w:t>
            </w:r>
          </w:p>
        </w:tc>
      </w:tr>
    </w:tbl>
    <w:p w:rsidR="00AA75C8" w:rsidRDefault="00AA75C8" w:rsidP="001F145F">
      <w:pPr>
        <w:pStyle w:val="Heading2"/>
        <w:rPr>
          <w:lang w:val="en-GB"/>
        </w:rPr>
      </w:pPr>
    </w:p>
    <w:p w:rsidR="001F145F" w:rsidRDefault="001F145F" w:rsidP="001F145F">
      <w:pPr>
        <w:pStyle w:val="Heading2"/>
        <w:rPr>
          <w:lang w:val="en-GB"/>
        </w:rPr>
      </w:pPr>
      <w:bookmarkStart w:id="19" w:name="_Toc100056443"/>
      <w:r>
        <w:rPr>
          <w:lang w:val="en-GB"/>
        </w:rPr>
        <w:t>Lightening Holes</w:t>
      </w:r>
      <w:bookmarkEnd w:id="19"/>
    </w:p>
    <w:p w:rsidR="009E2B54" w:rsidRDefault="009E2B54" w:rsidP="009E2B54">
      <w:pPr>
        <w:rPr>
          <w:lang w:val="en-GB"/>
        </w:rPr>
      </w:pPr>
      <w:r>
        <w:rPr>
          <w:lang w:val="en-GB"/>
        </w:rPr>
        <w:t>For many elements, ACAD can automatically add lightening holes. In order to do this, you specify two parameters for the part:</w:t>
      </w:r>
    </w:p>
    <w:p w:rsidR="009E2B54" w:rsidRDefault="009E2B54" w:rsidP="009E2B54">
      <w:pPr>
        <w:pStyle w:val="ListParagraph"/>
        <w:numPr>
          <w:ilvl w:val="0"/>
          <w:numId w:val="4"/>
        </w:numPr>
        <w:rPr>
          <w:lang w:val="en-GB"/>
        </w:rPr>
      </w:pPr>
      <w:r>
        <w:rPr>
          <w:lang w:val="en-GB"/>
        </w:rPr>
        <w:t>Lightening Hole Border Width (LH</w:t>
      </w:r>
      <w:r w:rsidR="004E1901">
        <w:rPr>
          <w:lang w:val="en-GB"/>
        </w:rPr>
        <w:t xml:space="preserve"> Border</w:t>
      </w:r>
      <w:r>
        <w:rPr>
          <w:lang w:val="en-GB"/>
        </w:rPr>
        <w:t>).  This is effectively the minimum amount of material to be left between the outer edge of the part and the lightening hole.</w:t>
      </w:r>
    </w:p>
    <w:p w:rsidR="009E2B54" w:rsidRPr="009E2B54" w:rsidRDefault="009E2B54" w:rsidP="009E2B54">
      <w:pPr>
        <w:pStyle w:val="ListParagraph"/>
        <w:numPr>
          <w:ilvl w:val="0"/>
          <w:numId w:val="4"/>
        </w:numPr>
        <w:rPr>
          <w:lang w:val="en-GB"/>
        </w:rPr>
      </w:pPr>
      <w:r>
        <w:rPr>
          <w:lang w:val="en-GB"/>
        </w:rPr>
        <w:t>Maximum Hole Length (MHL).  Elements intersecting a part, such as spars or tubes, create regions where holes are excluded.  ACAD will attempt to place holes between these regions; if this results in a hole which is longer than MHL, it will be split into two or more holes of length less than MHL.</w:t>
      </w:r>
    </w:p>
    <w:p w:rsidR="009E2B54" w:rsidRDefault="009E2B54" w:rsidP="009E2B54">
      <w:pPr>
        <w:rPr>
          <w:lang w:val="en-GB"/>
        </w:rPr>
      </w:pPr>
      <w:r>
        <w:rPr>
          <w:noProof/>
          <w:lang w:val="en-GB" w:eastAsia="en-GB"/>
        </w:rPr>
        <w:lastRenderedPageBreak/>
        <w:drawing>
          <wp:inline distT="0" distB="0" distL="0" distR="0" wp14:anchorId="31DC8890" wp14:editId="746FDD57">
            <wp:extent cx="6228715" cy="17834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5315" cy="1788234"/>
                    </a:xfrm>
                    <a:prstGeom prst="rect">
                      <a:avLst/>
                    </a:prstGeom>
                    <a:noFill/>
                  </pic:spPr>
                </pic:pic>
              </a:graphicData>
            </a:graphic>
          </wp:inline>
        </w:drawing>
      </w:r>
    </w:p>
    <w:p w:rsidR="009E2B54" w:rsidRPr="009E2B54" w:rsidRDefault="009E2B54" w:rsidP="009E2B54">
      <w:pPr>
        <w:rPr>
          <w:lang w:val="en-GB"/>
        </w:rPr>
      </w:pPr>
      <w:r>
        <w:rPr>
          <w:lang w:val="en-GB"/>
        </w:rPr>
        <w:t xml:space="preserve">For ribs, the </w:t>
      </w:r>
      <w:proofErr w:type="spellStart"/>
      <w:r>
        <w:rPr>
          <w:i/>
          <w:lang w:val="en-GB"/>
        </w:rPr>
        <w:t>keepout</w:t>
      </w:r>
      <w:proofErr w:type="spellEnd"/>
      <w:r>
        <w:rPr>
          <w:lang w:val="en-GB"/>
        </w:rPr>
        <w:t xml:space="preserve"> </w:t>
      </w:r>
      <w:r w:rsidR="00F13E3D">
        <w:rPr>
          <w:lang w:val="en-GB"/>
        </w:rPr>
        <w:t xml:space="preserve">parameter (Rib </w:t>
      </w:r>
      <w:proofErr w:type="spellStart"/>
      <w:r w:rsidR="00F13E3D">
        <w:rPr>
          <w:lang w:val="en-GB"/>
        </w:rPr>
        <w:t>Params</w:t>
      </w:r>
      <w:proofErr w:type="spellEnd"/>
      <w:r w:rsidR="00F13E3D">
        <w:rPr>
          <w:lang w:val="en-GB"/>
        </w:rPr>
        <w:t xml:space="preserve"> tab)</w:t>
      </w:r>
      <w:r>
        <w:rPr>
          <w:lang w:val="en-GB"/>
        </w:rPr>
        <w:t xml:space="preserve"> can be used to exclude holes from a region</w:t>
      </w:r>
      <w:r w:rsidR="005E7F02">
        <w:rPr>
          <w:lang w:val="en-GB"/>
        </w:rPr>
        <w:t>(s)</w:t>
      </w:r>
      <w:r>
        <w:rPr>
          <w:lang w:val="en-GB"/>
        </w:rPr>
        <w:t xml:space="preserve"> of one or more ribs.</w:t>
      </w:r>
    </w:p>
    <w:p w:rsidR="00A92C78" w:rsidRDefault="00A92C78" w:rsidP="00D77710">
      <w:pPr>
        <w:pStyle w:val="Heading2"/>
        <w:rPr>
          <w:lang w:val="en-GB"/>
        </w:rPr>
      </w:pPr>
      <w:bookmarkStart w:id="20" w:name="_Toc100056444"/>
      <w:r>
        <w:rPr>
          <w:lang w:val="en-GB"/>
        </w:rPr>
        <w:t>Defining the Planform</w:t>
      </w:r>
      <w:bookmarkEnd w:id="20"/>
    </w:p>
    <w:p w:rsidR="001D5138" w:rsidRDefault="00A92C78" w:rsidP="00A92C78">
      <w:pPr>
        <w:rPr>
          <w:lang w:val="en-GB"/>
        </w:rPr>
      </w:pPr>
      <w:r>
        <w:rPr>
          <w:lang w:val="en-GB"/>
        </w:rPr>
        <w:t>To define the wing planform, the leading and trailing edge positions are defined using a series of points.</w:t>
      </w:r>
      <w:r w:rsidR="001D5138">
        <w:rPr>
          <w:lang w:val="en-GB"/>
        </w:rPr>
        <w:t xml:space="preserve"> </w:t>
      </w:r>
    </w:p>
    <w:p w:rsidR="001D5138" w:rsidRDefault="001D5138" w:rsidP="00A92C78">
      <w:pPr>
        <w:rPr>
          <w:lang w:val="en-GB"/>
        </w:rPr>
      </w:pPr>
      <w:r>
        <w:rPr>
          <w:lang w:val="en-GB"/>
        </w:rPr>
        <w:t>Let’s take the F3A wing as an example:</w:t>
      </w:r>
    </w:p>
    <w:p w:rsidR="001D5138" w:rsidRDefault="001D5138" w:rsidP="00A92C78">
      <w:pPr>
        <w:rPr>
          <w:lang w:val="en-GB"/>
        </w:rPr>
      </w:pPr>
      <w:r>
        <w:rPr>
          <w:noProof/>
          <w:lang w:val="en-GB" w:eastAsia="en-GB"/>
        </w:rPr>
        <w:drawing>
          <wp:inline distT="0" distB="0" distL="0" distR="0" wp14:anchorId="028B5B6E" wp14:editId="373F3226">
            <wp:extent cx="5419725" cy="3048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4706" cy="3051397"/>
                    </a:xfrm>
                    <a:prstGeom prst="rect">
                      <a:avLst/>
                    </a:prstGeom>
                    <a:noFill/>
                    <a:ln>
                      <a:noFill/>
                    </a:ln>
                  </pic:spPr>
                </pic:pic>
              </a:graphicData>
            </a:graphic>
          </wp:inline>
        </w:drawing>
      </w:r>
    </w:p>
    <w:p w:rsidR="00A92C78" w:rsidRDefault="001D5138" w:rsidP="00A92C78">
      <w:pPr>
        <w:rPr>
          <w:lang w:val="en-GB"/>
        </w:rPr>
      </w:pPr>
      <w:r>
        <w:rPr>
          <w:lang w:val="en-GB"/>
        </w:rPr>
        <w:t>The planform for this wing was sketched out and then captured for ACAD as follows</w:t>
      </w:r>
      <w:r w:rsidR="00022A71">
        <w:rPr>
          <w:lang w:val="en-GB"/>
        </w:rPr>
        <w:t>, using the standard coordinate scheme</w:t>
      </w:r>
      <w:r>
        <w:rPr>
          <w:lang w:val="en-GB"/>
        </w:rPr>
        <w:t>:</w:t>
      </w:r>
    </w:p>
    <w:p w:rsidR="00A92C78" w:rsidRDefault="00A92C78" w:rsidP="001D5138">
      <w:pPr>
        <w:jc w:val="center"/>
        <w:rPr>
          <w:lang w:val="en-GB"/>
        </w:rPr>
      </w:pPr>
      <w:r>
        <w:rPr>
          <w:noProof/>
          <w:lang w:val="en-GB" w:eastAsia="en-GB"/>
        </w:rPr>
        <w:drawing>
          <wp:inline distT="0" distB="0" distL="0" distR="0" wp14:anchorId="0E73B593" wp14:editId="080983C0">
            <wp:extent cx="3275730" cy="16829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6629" cy="1693640"/>
                    </a:xfrm>
                    <a:prstGeom prst="rect">
                      <a:avLst/>
                    </a:prstGeom>
                    <a:noFill/>
                  </pic:spPr>
                </pic:pic>
              </a:graphicData>
            </a:graphic>
          </wp:inline>
        </w:drawing>
      </w:r>
    </w:p>
    <w:p w:rsidR="00406CB9" w:rsidRDefault="00406CB9" w:rsidP="00406CB9">
      <w:pPr>
        <w:rPr>
          <w:lang w:val="en-GB"/>
        </w:rPr>
      </w:pPr>
      <w:r>
        <w:rPr>
          <w:lang w:val="en-GB"/>
        </w:rPr>
        <w:lastRenderedPageBreak/>
        <w:t>Entered into ACAD, this looks like:</w:t>
      </w:r>
    </w:p>
    <w:p w:rsidR="00406CB9" w:rsidRDefault="00DC617D" w:rsidP="00406CB9">
      <w:pPr>
        <w:jc w:val="center"/>
        <w:rPr>
          <w:lang w:val="en-GB"/>
        </w:rPr>
      </w:pPr>
      <w:r>
        <w:rPr>
          <w:noProof/>
          <w:lang w:val="en-GB" w:eastAsia="en-GB"/>
        </w:rPr>
        <w:drawing>
          <wp:inline distT="0" distB="0" distL="0" distR="0" wp14:anchorId="70100AD4" wp14:editId="327C5C0E">
            <wp:extent cx="5143500" cy="35718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0" cy="3571875"/>
                    </a:xfrm>
                    <a:prstGeom prst="rect">
                      <a:avLst/>
                    </a:prstGeom>
                  </pic:spPr>
                </pic:pic>
              </a:graphicData>
            </a:graphic>
          </wp:inline>
        </w:drawing>
      </w:r>
    </w:p>
    <w:p w:rsidR="00406CB9" w:rsidRDefault="00406CB9" w:rsidP="00406CB9">
      <w:pPr>
        <w:jc w:val="center"/>
        <w:rPr>
          <w:lang w:val="en-GB"/>
        </w:rPr>
      </w:pPr>
    </w:p>
    <w:p w:rsidR="00971D6A" w:rsidRDefault="00971D6A" w:rsidP="00D77710">
      <w:pPr>
        <w:pStyle w:val="Heading2"/>
        <w:rPr>
          <w:lang w:val="en-GB"/>
        </w:rPr>
      </w:pPr>
      <w:bookmarkStart w:id="21" w:name="_Toc100056445"/>
      <w:proofErr w:type="spellStart"/>
      <w:r>
        <w:rPr>
          <w:lang w:val="en-GB"/>
        </w:rPr>
        <w:t>Airfoil</w:t>
      </w:r>
      <w:proofErr w:type="spellEnd"/>
      <w:r>
        <w:rPr>
          <w:lang w:val="en-GB"/>
        </w:rPr>
        <w:t xml:space="preserve"> Definition</w:t>
      </w:r>
      <w:bookmarkEnd w:id="21"/>
    </w:p>
    <w:p w:rsidR="00971D6A" w:rsidRDefault="00971D6A" w:rsidP="00971D6A">
      <w:proofErr w:type="spellStart"/>
      <w:r>
        <w:rPr>
          <w:lang w:val="en-GB"/>
        </w:rPr>
        <w:t>Airfoils</w:t>
      </w:r>
      <w:proofErr w:type="spellEnd"/>
      <w:r>
        <w:rPr>
          <w:lang w:val="en-GB"/>
        </w:rPr>
        <w:t xml:space="preserve"> can be loaded into ACAD in either Selig or </w:t>
      </w:r>
      <w:proofErr w:type="spellStart"/>
      <w:r>
        <w:rPr>
          <w:lang w:val="en-GB"/>
        </w:rPr>
        <w:t>Lednicer</w:t>
      </w:r>
      <w:proofErr w:type="spellEnd"/>
      <w:r>
        <w:rPr>
          <w:lang w:val="en-GB"/>
        </w:rPr>
        <w:t xml:space="preserve"> format files </w:t>
      </w:r>
      <w:hyperlink r:id="rId29" w:history="1">
        <w:r>
          <w:rPr>
            <w:rStyle w:val="Hyperlink"/>
          </w:rPr>
          <w:t>http://airfoiltools.com/airfoil/index</w:t>
        </w:r>
      </w:hyperlink>
      <w:r w:rsidR="009404D6">
        <w:t>.  These are typically “.</w:t>
      </w:r>
      <w:proofErr w:type="spellStart"/>
      <w:r w:rsidR="009404D6">
        <w:t>dat</w:t>
      </w:r>
      <w:proofErr w:type="spellEnd"/>
      <w:r w:rsidR="009404D6">
        <w:t>” files and there are many sources of them on the internet.</w:t>
      </w:r>
    </w:p>
    <w:p w:rsidR="009404D6" w:rsidRDefault="009404D6" w:rsidP="00971D6A">
      <w:r>
        <w:t>As a minimum, you need to specify the airfoil at the root and tip of the wing.  But you can specify the airfoil at as many places as you desire; ACAD simply interpolates between the specified airfoils as it works across the wing.</w:t>
      </w:r>
    </w:p>
    <w:p w:rsidR="009404D6" w:rsidRDefault="009404D6" w:rsidP="00971D6A">
      <w:r>
        <w:t>For our F3A wing, we specify three airfoils:</w:t>
      </w:r>
    </w:p>
    <w:p w:rsidR="009404D6" w:rsidRDefault="009404D6" w:rsidP="009404D6">
      <w:pPr>
        <w:jc w:val="center"/>
        <w:rPr>
          <w:lang w:val="en-GB"/>
        </w:rPr>
      </w:pPr>
      <w:r>
        <w:rPr>
          <w:noProof/>
          <w:lang w:val="en-GB" w:eastAsia="en-GB"/>
        </w:rPr>
        <w:lastRenderedPageBreak/>
        <w:drawing>
          <wp:inline distT="0" distB="0" distL="0" distR="0" wp14:anchorId="67E4546F" wp14:editId="3D880DE0">
            <wp:extent cx="4905375" cy="288839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5896" cy="2894594"/>
                    </a:xfrm>
                    <a:prstGeom prst="rect">
                      <a:avLst/>
                    </a:prstGeom>
                    <a:noFill/>
                  </pic:spPr>
                </pic:pic>
              </a:graphicData>
            </a:graphic>
          </wp:inline>
        </w:drawing>
      </w:r>
    </w:p>
    <w:p w:rsidR="00861DE7" w:rsidRDefault="00406CB9" w:rsidP="009404D6">
      <w:pPr>
        <w:rPr>
          <w:lang w:val="en-GB"/>
        </w:rPr>
      </w:pPr>
      <w:r>
        <w:rPr>
          <w:lang w:val="en-GB"/>
        </w:rPr>
        <w:t>Entered into ACAD this looks like:</w:t>
      </w:r>
    </w:p>
    <w:p w:rsidR="00406CB9" w:rsidRDefault="00DC617D" w:rsidP="00406CB9">
      <w:pPr>
        <w:jc w:val="center"/>
        <w:rPr>
          <w:rFonts w:ascii="Courier New" w:hAnsi="Courier New" w:cs="Courier New"/>
          <w:sz w:val="20"/>
          <w:lang w:val="en-GB"/>
        </w:rPr>
      </w:pPr>
      <w:r>
        <w:rPr>
          <w:noProof/>
          <w:lang w:val="en-GB" w:eastAsia="en-GB"/>
        </w:rPr>
        <w:drawing>
          <wp:inline distT="0" distB="0" distL="0" distR="0" wp14:anchorId="27892544" wp14:editId="536761D7">
            <wp:extent cx="5514975" cy="30194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975" cy="3019425"/>
                    </a:xfrm>
                    <a:prstGeom prst="rect">
                      <a:avLst/>
                    </a:prstGeom>
                  </pic:spPr>
                </pic:pic>
              </a:graphicData>
            </a:graphic>
          </wp:inline>
        </w:drawing>
      </w:r>
    </w:p>
    <w:p w:rsidR="00406CB9" w:rsidRDefault="00406CB9" w:rsidP="00406CB9">
      <w:pPr>
        <w:rPr>
          <w:lang w:val="en-GB"/>
        </w:rPr>
      </w:pPr>
      <w:r>
        <w:rPr>
          <w:lang w:val="en-GB"/>
        </w:rPr>
        <w:t xml:space="preserve">Note that the </w:t>
      </w:r>
      <w:proofErr w:type="spellStart"/>
      <w:r>
        <w:rPr>
          <w:lang w:val="en-GB"/>
        </w:rPr>
        <w:t>airfoils</w:t>
      </w:r>
      <w:proofErr w:type="spellEnd"/>
      <w:r>
        <w:rPr>
          <w:lang w:val="en-GB"/>
        </w:rPr>
        <w:t xml:space="preserve">, once added, are stored within </w:t>
      </w:r>
      <w:proofErr w:type="gramStart"/>
      <w:r>
        <w:rPr>
          <w:lang w:val="en-GB"/>
        </w:rPr>
        <w:t>the .</w:t>
      </w:r>
      <w:proofErr w:type="spellStart"/>
      <w:r>
        <w:rPr>
          <w:lang w:val="en-GB"/>
        </w:rPr>
        <w:t>acad</w:t>
      </w:r>
      <w:proofErr w:type="spellEnd"/>
      <w:proofErr w:type="gramEnd"/>
      <w:r>
        <w:rPr>
          <w:lang w:val="en-GB"/>
        </w:rPr>
        <w:t xml:space="preserve"> file for the design; there is no need to keep the .</w:t>
      </w:r>
      <w:proofErr w:type="spellStart"/>
      <w:r>
        <w:rPr>
          <w:lang w:val="en-GB"/>
        </w:rPr>
        <w:t>dat</w:t>
      </w:r>
      <w:proofErr w:type="spellEnd"/>
      <w:r>
        <w:rPr>
          <w:lang w:val="en-GB"/>
        </w:rPr>
        <w:t xml:space="preserve"> files if you don’t want to.</w:t>
      </w:r>
    </w:p>
    <w:p w:rsidR="00AC5DB5" w:rsidRDefault="00AC5DB5" w:rsidP="00AC5DB5">
      <w:pPr>
        <w:pStyle w:val="Heading3"/>
        <w:rPr>
          <w:lang w:val="en-GB"/>
        </w:rPr>
      </w:pPr>
      <w:bookmarkStart w:id="22" w:name="_Toc100056446"/>
      <w:r>
        <w:rPr>
          <w:lang w:val="en-GB"/>
        </w:rPr>
        <w:t>Building a Wing Upside Down</w:t>
      </w:r>
      <w:bookmarkEnd w:id="22"/>
    </w:p>
    <w:p w:rsidR="00AC5DB5" w:rsidRPr="00AC5DB5" w:rsidRDefault="00AC5DB5" w:rsidP="00AC5DB5">
      <w:pPr>
        <w:rPr>
          <w:b/>
          <w:bCs/>
          <w:lang w:val="en-GB"/>
        </w:rPr>
      </w:pPr>
      <w:r>
        <w:rPr>
          <w:lang w:val="en-GB"/>
        </w:rPr>
        <w:t xml:space="preserve">It is possible to design a wing to be built upside down (for example, to allow undercarriage installation during the build).  To do this, select the “Invert </w:t>
      </w:r>
      <w:proofErr w:type="spellStart"/>
      <w:r>
        <w:rPr>
          <w:lang w:val="en-GB"/>
        </w:rPr>
        <w:t>Airfoil</w:t>
      </w:r>
      <w:proofErr w:type="spellEnd"/>
      <w:r>
        <w:rPr>
          <w:lang w:val="en-GB"/>
        </w:rPr>
        <w:t xml:space="preserve">” option </w:t>
      </w:r>
      <w:r w:rsidRPr="00AC5DB5">
        <w:rPr>
          <w:b/>
          <w:bCs/>
          <w:lang w:val="en-GB"/>
        </w:rPr>
        <w:t xml:space="preserve">before selecting the </w:t>
      </w:r>
      <w:proofErr w:type="spellStart"/>
      <w:r w:rsidRPr="00AC5DB5">
        <w:rPr>
          <w:b/>
          <w:bCs/>
          <w:lang w:val="en-GB"/>
        </w:rPr>
        <w:t>Airfoil</w:t>
      </w:r>
      <w:proofErr w:type="spellEnd"/>
      <w:r w:rsidRPr="00AC5DB5">
        <w:rPr>
          <w:b/>
          <w:bCs/>
          <w:lang w:val="en-GB"/>
        </w:rPr>
        <w:t xml:space="preserve"> File.</w:t>
      </w:r>
    </w:p>
    <w:p w:rsidR="00861DE7" w:rsidRDefault="00861DE7" w:rsidP="00D77710">
      <w:pPr>
        <w:pStyle w:val="Heading2"/>
        <w:rPr>
          <w:lang w:val="en-GB"/>
        </w:rPr>
      </w:pPr>
      <w:bookmarkStart w:id="23" w:name="_Toc100056447"/>
      <w:r>
        <w:rPr>
          <w:lang w:val="en-GB"/>
        </w:rPr>
        <w:t>Defining Ribs</w:t>
      </w:r>
      <w:bookmarkEnd w:id="23"/>
    </w:p>
    <w:p w:rsidR="00861DE7" w:rsidRDefault="00600D7E" w:rsidP="00861DE7">
      <w:pPr>
        <w:rPr>
          <w:lang w:val="en-GB"/>
        </w:rPr>
      </w:pPr>
      <w:r>
        <w:rPr>
          <w:lang w:val="en-GB"/>
        </w:rPr>
        <w:t xml:space="preserve">Ribs are defined </w:t>
      </w:r>
      <w:r w:rsidR="00FD5521">
        <w:rPr>
          <w:lang w:val="en-GB"/>
        </w:rPr>
        <w:t>on the Ribs tab</w:t>
      </w:r>
      <w:r>
        <w:rPr>
          <w:lang w:val="en-GB"/>
        </w:rPr>
        <w:t>.  The centreline of the rib stretches from an X position on the trailing edge to an X position on the leading edge; these X positions will be different if the rib is angled (often needed for root or tip ribs)</w:t>
      </w:r>
      <w:r w:rsidR="00B46EAC">
        <w:rPr>
          <w:lang w:val="en-GB"/>
        </w:rPr>
        <w:t xml:space="preserve">.  The </w:t>
      </w:r>
      <w:proofErr w:type="spellStart"/>
      <w:r w:rsidR="00B46EAC">
        <w:rPr>
          <w:lang w:val="en-GB"/>
        </w:rPr>
        <w:t>airfoil</w:t>
      </w:r>
      <w:proofErr w:type="spellEnd"/>
      <w:r w:rsidR="00B46EAC">
        <w:rPr>
          <w:lang w:val="en-GB"/>
        </w:rPr>
        <w:t xml:space="preserve"> section of each rib is calculated automatically from the reference </w:t>
      </w:r>
      <w:proofErr w:type="spellStart"/>
      <w:r w:rsidR="00B46EAC">
        <w:rPr>
          <w:lang w:val="en-GB"/>
        </w:rPr>
        <w:t>airfoils</w:t>
      </w:r>
      <w:proofErr w:type="spellEnd"/>
      <w:r w:rsidR="00B46EAC">
        <w:rPr>
          <w:lang w:val="en-GB"/>
        </w:rPr>
        <w:t>.</w:t>
      </w:r>
    </w:p>
    <w:p w:rsidR="00B46EAC" w:rsidRDefault="00B46EAC" w:rsidP="00861DE7">
      <w:pPr>
        <w:rPr>
          <w:lang w:val="en-GB"/>
        </w:rPr>
      </w:pPr>
      <w:r>
        <w:rPr>
          <w:lang w:val="en-GB"/>
        </w:rPr>
        <w:lastRenderedPageBreak/>
        <w:t>Although the rib centreline stretches from trailing to leading edge, the rib itself can be shortened by setting the leading and trailing edge widths.  These are set individually for each rib and can be used to significantly shorten ribs where only a part rib is needed.</w:t>
      </w:r>
    </w:p>
    <w:p w:rsidR="00FD5521" w:rsidRDefault="00B46EAC" w:rsidP="00861DE7">
      <w:pPr>
        <w:rPr>
          <w:lang w:val="en-GB"/>
        </w:rPr>
      </w:pPr>
      <w:r>
        <w:rPr>
          <w:lang w:val="en-GB"/>
        </w:rPr>
        <w:t xml:space="preserve">The </w:t>
      </w:r>
      <w:r w:rsidR="00FD5521">
        <w:rPr>
          <w:i/>
          <w:lang w:val="en-GB"/>
        </w:rPr>
        <w:t xml:space="preserve">Rib </w:t>
      </w:r>
      <w:proofErr w:type="gramStart"/>
      <w:r w:rsidR="00FD5521">
        <w:rPr>
          <w:i/>
          <w:lang w:val="en-GB"/>
        </w:rPr>
        <w:t xml:space="preserve">Doubler </w:t>
      </w:r>
      <w:r>
        <w:rPr>
          <w:lang w:val="en-GB"/>
        </w:rPr>
        <w:t xml:space="preserve"> </w:t>
      </w:r>
      <w:r w:rsidR="00FD5521">
        <w:rPr>
          <w:lang w:val="en-GB"/>
        </w:rPr>
        <w:t>part</w:t>
      </w:r>
      <w:proofErr w:type="gramEnd"/>
      <w:r w:rsidR="00FD5521">
        <w:rPr>
          <w:lang w:val="en-GB"/>
        </w:rPr>
        <w:t xml:space="preserve"> type is a shorthand way of quickly adding doublers to ribs.</w:t>
      </w:r>
      <w:r>
        <w:rPr>
          <w:lang w:val="en-GB"/>
        </w:rPr>
        <w:t xml:space="preserve">  </w:t>
      </w:r>
      <w:r w:rsidR="00FD5521">
        <w:rPr>
          <w:lang w:val="en-GB"/>
        </w:rPr>
        <w:t>Each rib is automatically given an index when it is added to the design.  When adding a doubler, you link it to the rib you want to “double” by entering that rib</w:t>
      </w:r>
      <w:r w:rsidR="007A0EB6">
        <w:rPr>
          <w:lang w:val="en-GB"/>
        </w:rPr>
        <w:t>’</w:t>
      </w:r>
      <w:r w:rsidR="00FD5521">
        <w:rPr>
          <w:lang w:val="en-GB"/>
        </w:rPr>
        <w:t xml:space="preserve">s index in the “Linked </w:t>
      </w:r>
      <w:proofErr w:type="gramStart"/>
      <w:r w:rsidR="00FD5521">
        <w:rPr>
          <w:lang w:val="en-GB"/>
        </w:rPr>
        <w:t>To</w:t>
      </w:r>
      <w:proofErr w:type="gramEnd"/>
      <w:r w:rsidR="00FD5521">
        <w:rPr>
          <w:lang w:val="en-GB"/>
        </w:rPr>
        <w:t>” field for the doubler.  You also select whether you want the doubler to be placed to the left (root) or the right (tip) of the rib.</w:t>
      </w:r>
    </w:p>
    <w:p w:rsidR="00FD5521" w:rsidRDefault="00FD5521" w:rsidP="00861DE7">
      <w:pPr>
        <w:rPr>
          <w:lang w:val="en-GB"/>
        </w:rPr>
      </w:pPr>
      <w:r>
        <w:rPr>
          <w:lang w:val="en-GB"/>
        </w:rPr>
        <w:t>In our F3A example, doublers are used extensively.  As shown below, rib 11 has three doublers on it, and one of those doublers (14) has another doubler on it</w:t>
      </w:r>
      <w:r w:rsidR="007A0EB6">
        <w:rPr>
          <w:lang w:val="en-GB"/>
        </w:rPr>
        <w:t xml:space="preserve"> (15)</w:t>
      </w:r>
      <w:r>
        <w:rPr>
          <w:lang w:val="en-GB"/>
        </w:rPr>
        <w:t>.</w:t>
      </w:r>
    </w:p>
    <w:p w:rsidR="00B46EAC" w:rsidRDefault="00FD5521" w:rsidP="00FD5521">
      <w:pPr>
        <w:rPr>
          <w:lang w:val="en-GB"/>
        </w:rPr>
      </w:pPr>
      <w:r w:rsidRPr="00FD5521">
        <w:rPr>
          <w:noProof/>
          <w:lang w:val="en-GB" w:eastAsia="en-GB"/>
        </w:rPr>
        <w:drawing>
          <wp:inline distT="0" distB="0" distL="0" distR="0" wp14:anchorId="40216187" wp14:editId="5BA74B83">
            <wp:extent cx="5943600" cy="1236980"/>
            <wp:effectExtent l="0" t="0" r="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36980"/>
                    </a:xfrm>
                    <a:prstGeom prst="rect">
                      <a:avLst/>
                    </a:prstGeom>
                  </pic:spPr>
                </pic:pic>
              </a:graphicData>
            </a:graphic>
          </wp:inline>
        </w:drawing>
      </w:r>
    </w:p>
    <w:p w:rsidR="00F13E3D" w:rsidRDefault="00464531" w:rsidP="00F13E3D">
      <w:pPr>
        <w:rPr>
          <w:lang w:val="en-GB"/>
        </w:rPr>
      </w:pPr>
      <w:r>
        <w:rPr>
          <w:lang w:val="en-GB"/>
        </w:rPr>
        <w:t>Setting the “</w:t>
      </w:r>
      <w:r w:rsidR="00FD5521">
        <w:rPr>
          <w:lang w:val="en-GB"/>
        </w:rPr>
        <w:t>Add</w:t>
      </w:r>
      <w:r>
        <w:rPr>
          <w:lang w:val="en-GB"/>
        </w:rPr>
        <w:t xml:space="preserve"> Holes” parameter to </w:t>
      </w:r>
      <w:r w:rsidR="00FD5521">
        <w:rPr>
          <w:lang w:val="en-GB"/>
        </w:rPr>
        <w:t>“Yes” for a doubler</w:t>
      </w:r>
      <w:r>
        <w:rPr>
          <w:lang w:val="en-GB"/>
        </w:rPr>
        <w:t xml:space="preserve"> will allow lightening holes to be drawn in the double</w:t>
      </w:r>
      <w:r w:rsidR="007A01EE">
        <w:rPr>
          <w:lang w:val="en-GB"/>
        </w:rPr>
        <w:t>r</w:t>
      </w:r>
      <w:r>
        <w:rPr>
          <w:lang w:val="en-GB"/>
        </w:rPr>
        <w:t xml:space="preserve"> and the rib where the doubler is attached; ACAD will ensure that a perimeter gluing area is created on both.  When set to </w:t>
      </w:r>
      <w:r w:rsidR="00FD5521">
        <w:rPr>
          <w:lang w:val="en-GB"/>
        </w:rPr>
        <w:t>“No”</w:t>
      </w:r>
      <w:r>
        <w:rPr>
          <w:lang w:val="en-GB"/>
        </w:rPr>
        <w:t xml:space="preserve">, the doubler will have no holes and the rib will have </w:t>
      </w:r>
      <w:r w:rsidR="00FD5521">
        <w:rPr>
          <w:lang w:val="en-GB"/>
        </w:rPr>
        <w:t xml:space="preserve">no </w:t>
      </w:r>
      <w:r>
        <w:rPr>
          <w:lang w:val="en-GB"/>
        </w:rPr>
        <w:t xml:space="preserve">holes </w:t>
      </w:r>
      <w:r w:rsidR="00FD5521">
        <w:rPr>
          <w:lang w:val="en-GB"/>
        </w:rPr>
        <w:t>in</w:t>
      </w:r>
      <w:r>
        <w:rPr>
          <w:lang w:val="en-GB"/>
        </w:rPr>
        <w:t xml:space="preserve"> the region where the doubler is attached.</w:t>
      </w:r>
    </w:p>
    <w:p w:rsidR="00F13E3D" w:rsidRDefault="00F13E3D" w:rsidP="00F13E3D">
      <w:pPr>
        <w:rPr>
          <w:lang w:val="en-GB"/>
        </w:rPr>
      </w:pPr>
      <w:r>
        <w:rPr>
          <w:lang w:val="en-GB"/>
        </w:rPr>
        <w:t xml:space="preserve">Spacers are typically used for creating wing tip blocks and stand-offs for root ribs, as shown below. Spacers differ from normal ribs in that they do not interact with any other parts of the design so will not have spars slots etc. cut in them.  If you want to oversize a spacer part to allow it to be sanded back to shape, set a </w:t>
      </w:r>
      <w:r>
        <w:rPr>
          <w:i/>
          <w:lang w:val="en-GB"/>
        </w:rPr>
        <w:t>negative</w:t>
      </w:r>
      <w:r>
        <w:rPr>
          <w:lang w:val="en-GB"/>
        </w:rPr>
        <w:t xml:space="preserve"> value for the wing skin thickness.</w:t>
      </w:r>
      <w:r w:rsidRPr="00CD0032">
        <w:rPr>
          <w:noProof/>
          <w:lang w:val="en-GB" w:eastAsia="en-GB"/>
        </w:rPr>
        <w:drawing>
          <wp:inline distT="0" distB="0" distL="0" distR="0" wp14:anchorId="3C08C7C4" wp14:editId="37E4889D">
            <wp:extent cx="5943600" cy="1948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48180"/>
                    </a:xfrm>
                    <a:prstGeom prst="rect">
                      <a:avLst/>
                    </a:prstGeom>
                  </pic:spPr>
                </pic:pic>
              </a:graphicData>
            </a:graphic>
          </wp:inline>
        </w:drawing>
      </w:r>
    </w:p>
    <w:p w:rsidR="00BC14D0" w:rsidRDefault="00BC14D0" w:rsidP="00BC14D0">
      <w:pPr>
        <w:pStyle w:val="Heading2"/>
        <w:rPr>
          <w:lang w:val="en-GB"/>
        </w:rPr>
      </w:pPr>
      <w:bookmarkStart w:id="24" w:name="_Toc100056448"/>
      <w:r>
        <w:rPr>
          <w:lang w:val="en-GB"/>
        </w:rPr>
        <w:t>Geodetics</w:t>
      </w:r>
      <w:bookmarkEnd w:id="24"/>
    </w:p>
    <w:p w:rsidR="00BC14D0" w:rsidRDefault="00BC14D0" w:rsidP="00BC14D0">
      <w:pPr>
        <w:rPr>
          <w:lang w:val="en-GB"/>
        </w:rPr>
      </w:pPr>
      <w:r>
        <w:rPr>
          <w:lang w:val="en-GB"/>
        </w:rPr>
        <w:t>ACAD can automatically generate chains of geodetic ribs, saving the user having to add lots of angled ribs.  To add geodetic ribs:</w:t>
      </w:r>
    </w:p>
    <w:p w:rsidR="00BC14D0" w:rsidRDefault="00BC14D0" w:rsidP="00BC14D0">
      <w:pPr>
        <w:pStyle w:val="ListParagraph"/>
        <w:numPr>
          <w:ilvl w:val="0"/>
          <w:numId w:val="7"/>
        </w:numPr>
        <w:rPr>
          <w:lang w:val="en-GB"/>
        </w:rPr>
      </w:pPr>
      <w:r>
        <w:rPr>
          <w:lang w:val="en-GB"/>
        </w:rPr>
        <w:t>Define two lines in the planform, each crossing the ribs between which you want geodetic ribs.</w:t>
      </w:r>
    </w:p>
    <w:p w:rsidR="00BC14D0" w:rsidRDefault="00BC14D0" w:rsidP="00BC14D0">
      <w:pPr>
        <w:pStyle w:val="ListParagraph"/>
        <w:numPr>
          <w:ilvl w:val="0"/>
          <w:numId w:val="7"/>
        </w:numPr>
        <w:rPr>
          <w:lang w:val="en-GB"/>
        </w:rPr>
      </w:pPr>
      <w:r>
        <w:rPr>
          <w:lang w:val="en-GB"/>
        </w:rPr>
        <w:t>Decide whether the leftmost geodetic will start at the “top” line or the “bottom” line.</w:t>
      </w:r>
    </w:p>
    <w:p w:rsidR="00BC14D0" w:rsidRPr="00E2760E" w:rsidRDefault="00BC14D0" w:rsidP="00BC14D0">
      <w:pPr>
        <w:rPr>
          <w:lang w:val="en-GB"/>
        </w:rPr>
      </w:pPr>
      <w:r>
        <w:rPr>
          <w:lang w:val="en-GB"/>
        </w:rPr>
        <w:t>ACAD will then add one geodetic rib in each intersected rib bay.  Geodetic ribs should not be defined such that they cross spar elements; if they do, the crossings will not be rendered.</w:t>
      </w:r>
    </w:p>
    <w:p w:rsidR="00BC14D0" w:rsidRDefault="00BC14D0" w:rsidP="00BC14D0">
      <w:pPr>
        <w:rPr>
          <w:lang w:val="en-GB"/>
        </w:rPr>
      </w:pPr>
      <w:r>
        <w:rPr>
          <w:noProof/>
          <w:lang w:val="en-GB" w:eastAsia="en-GB"/>
        </w:rPr>
        <w:lastRenderedPageBreak/>
        <mc:AlternateContent>
          <mc:Choice Requires="wps">
            <w:drawing>
              <wp:anchor distT="0" distB="0" distL="114300" distR="114300" simplePos="0" relativeHeight="251776000" behindDoc="0" locked="0" layoutInCell="1" allowOverlap="1" wp14:anchorId="5559C3C7" wp14:editId="6FB893D7">
                <wp:simplePos x="0" y="0"/>
                <wp:positionH relativeFrom="column">
                  <wp:posOffset>4010025</wp:posOffset>
                </wp:positionH>
                <wp:positionV relativeFrom="paragraph">
                  <wp:posOffset>997585</wp:posOffset>
                </wp:positionV>
                <wp:extent cx="7239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72390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89DA525" id="Straight Connector 18"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75pt,78.55pt" to="372.75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" strokecolor="#00b050" strokeweight="1.5pt">
                <v:stroke joinstyle="miter"/>
              </v:line>
            </w:pict>
          </mc:Fallback>
        </mc:AlternateContent>
      </w:r>
      <w:r>
        <w:rPr>
          <w:noProof/>
          <w:lang w:val="en-GB" w:eastAsia="en-GB"/>
        </w:rPr>
        <mc:AlternateContent>
          <mc:Choice Requires="wps">
            <w:drawing>
              <wp:anchor distT="0" distB="0" distL="114300" distR="114300" simplePos="0" relativeHeight="251774976" behindDoc="0" locked="0" layoutInCell="1" allowOverlap="1" wp14:anchorId="170C8430" wp14:editId="5637DA43">
                <wp:simplePos x="0" y="0"/>
                <wp:positionH relativeFrom="column">
                  <wp:posOffset>3924300</wp:posOffset>
                </wp:positionH>
                <wp:positionV relativeFrom="paragraph">
                  <wp:posOffset>721359</wp:posOffset>
                </wp:positionV>
                <wp:extent cx="22860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a:off x="0" y="0"/>
                          <a:ext cx="228600" cy="952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0A515AF" id="Straight Connector 17"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56.8pt" to="327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" strokecolor="red" strokeweight=".5pt">
                <v:stroke dashstyle="1 1" joinstyle="miter"/>
              </v:line>
            </w:pict>
          </mc:Fallback>
        </mc:AlternateContent>
      </w:r>
      <w:r>
        <w:rPr>
          <w:noProof/>
          <w:lang w:val="en-GB" w:eastAsia="en-GB"/>
        </w:rPr>
        <mc:AlternateContent>
          <mc:Choice Requires="wps">
            <w:drawing>
              <wp:anchor distT="0" distB="0" distL="114300" distR="114300" simplePos="0" relativeHeight="251773952" behindDoc="0" locked="0" layoutInCell="1" allowOverlap="1" wp14:anchorId="37BD185A" wp14:editId="6C5C10A1">
                <wp:simplePos x="0" y="0"/>
                <wp:positionH relativeFrom="column">
                  <wp:posOffset>4381499</wp:posOffset>
                </wp:positionH>
                <wp:positionV relativeFrom="paragraph">
                  <wp:posOffset>445135</wp:posOffset>
                </wp:positionV>
                <wp:extent cx="676275" cy="9525"/>
                <wp:effectExtent l="0" t="0" r="28575" b="28575"/>
                <wp:wrapNone/>
                <wp:docPr id="13" name="Straight Connector 13"/>
                <wp:cNvGraphicFramePr/>
                <a:graphic xmlns:a="http://schemas.openxmlformats.org/drawingml/2006/main">
                  <a:graphicData uri="http://schemas.microsoft.com/office/word/2010/wordprocessingShape">
                    <wps:wsp>
                      <wps:cNvCnPr/>
                      <wps:spPr>
                        <a:xfrm flipH="1">
                          <a:off x="0" y="0"/>
                          <a:ext cx="676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8273199" id="Straight Connector 13" o:spid="_x0000_s1026" style="position:absolute;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35.05pt" to="398.2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767808" behindDoc="0" locked="0" layoutInCell="1" allowOverlap="1" wp14:anchorId="22F6EBD3" wp14:editId="75C1B087">
                <wp:simplePos x="0" y="0"/>
                <wp:positionH relativeFrom="column">
                  <wp:posOffset>3800475</wp:posOffset>
                </wp:positionH>
                <wp:positionV relativeFrom="paragraph">
                  <wp:posOffset>302260</wp:posOffset>
                </wp:positionV>
                <wp:extent cx="1918335" cy="914400"/>
                <wp:effectExtent l="0" t="0" r="24765" b="19050"/>
                <wp:wrapSquare wrapText="bothSides"/>
                <wp:docPr id="7" name="Text Box 7"/>
                <wp:cNvGraphicFramePr/>
                <a:graphic xmlns:a="http://schemas.openxmlformats.org/drawingml/2006/main">
                  <a:graphicData uri="http://schemas.microsoft.com/office/word/2010/wordprocessingShape">
                    <wps:wsp>
                      <wps:cNvSpPr txBox="1"/>
                      <wps:spPr>
                        <a:xfrm>
                          <a:off x="0" y="0"/>
                          <a:ext cx="1918335" cy="914400"/>
                        </a:xfrm>
                        <a:prstGeom prst="rect">
                          <a:avLst/>
                        </a:prstGeom>
                        <a:solidFill>
                          <a:schemeClr val="lt1"/>
                        </a:solidFill>
                        <a:ln w="6350">
                          <a:solidFill>
                            <a:prstClr val="black"/>
                          </a:solidFill>
                        </a:ln>
                      </wps:spPr>
                      <wps:txbx>
                        <w:txbxContent>
                          <w:p w:rsidR="002265B9" w:rsidRDefault="002265B9" w:rsidP="00BC14D0">
                            <w:pPr>
                              <w:jc w:val="right"/>
                            </w:pPr>
                            <w:r>
                              <w:t>Ribs</w:t>
                            </w:r>
                          </w:p>
                          <w:p w:rsidR="002265B9" w:rsidRDefault="002265B9" w:rsidP="00BC14D0">
                            <w:pPr>
                              <w:jc w:val="right"/>
                            </w:pPr>
                            <w:r>
                              <w:t>Geodetic definition lines</w:t>
                            </w:r>
                          </w:p>
                          <w:p w:rsidR="002265B9" w:rsidRDefault="002265B9" w:rsidP="00BC14D0">
                            <w:pPr>
                              <w:jc w:val="right"/>
                            </w:pPr>
                            <w:r>
                              <w:t>Geodetic Ribs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F6EBD3" id="Text Box 7" o:spid="_x0000_s1032" type="#_x0000_t202" style="position:absolute;margin-left:299.25pt;margin-top:23.8pt;width:151.05pt;height:1in;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" fillcolor="white [3201]" strokeweight=".5pt">
                <v:textbox>
                  <w:txbxContent>
                    <w:p w:rsidR="002265B9" w:rsidRDefault="002265B9" w:rsidP="00BC14D0">
                      <w:pPr>
                        <w:jc w:val="right"/>
                      </w:pPr>
                      <w:r>
                        <w:t>Ribs</w:t>
                      </w:r>
                    </w:p>
                    <w:p w:rsidR="002265B9" w:rsidRDefault="002265B9" w:rsidP="00BC14D0">
                      <w:pPr>
                        <w:jc w:val="right"/>
                      </w:pPr>
                      <w:r>
                        <w:t>Geodetic definition lines</w:t>
                      </w:r>
                    </w:p>
                    <w:p w:rsidR="002265B9" w:rsidRDefault="002265B9" w:rsidP="00BC14D0">
                      <w:pPr>
                        <w:jc w:val="right"/>
                      </w:pPr>
                      <w:r>
                        <w:t>Geodetic Ribs</w:t>
                      </w:r>
                    </w:p>
                  </w:txbxContent>
                </v:textbox>
                <w10:wrap type="square"/>
              </v:shape>
            </w:pict>
          </mc:Fallback>
        </mc:AlternateContent>
      </w:r>
      <w:r>
        <w:rPr>
          <w:noProof/>
          <w:lang w:val="en-GB" w:eastAsia="en-GB"/>
        </w:rPr>
        <mc:AlternateContent>
          <mc:Choice Requires="wps">
            <w:drawing>
              <wp:anchor distT="0" distB="0" distL="114300" distR="114300" simplePos="0" relativeHeight="251772928" behindDoc="0" locked="0" layoutInCell="1" allowOverlap="1" wp14:anchorId="229E11B2" wp14:editId="2519ADCF">
                <wp:simplePos x="0" y="0"/>
                <wp:positionH relativeFrom="column">
                  <wp:posOffset>2590800</wp:posOffset>
                </wp:positionH>
                <wp:positionV relativeFrom="paragraph">
                  <wp:posOffset>568959</wp:posOffset>
                </wp:positionV>
                <wp:extent cx="495300" cy="25717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495300" cy="257175"/>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322854B" id="Straight Connector 12"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44.8pt" to="243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" strokecolor="#00b050" strokeweight="1.5pt">
                <v:stroke joinstyle="miter"/>
              </v:line>
            </w:pict>
          </mc:Fallback>
        </mc:AlternateContent>
      </w:r>
      <w:r>
        <w:rPr>
          <w:noProof/>
          <w:lang w:val="en-GB" w:eastAsia="en-GB"/>
        </w:rPr>
        <mc:AlternateContent>
          <mc:Choice Requires="wps">
            <w:drawing>
              <wp:anchor distT="0" distB="0" distL="114300" distR="114300" simplePos="0" relativeHeight="251771904" behindDoc="0" locked="0" layoutInCell="1" allowOverlap="1" wp14:anchorId="652DB75D" wp14:editId="25E04A78">
                <wp:simplePos x="0" y="0"/>
                <wp:positionH relativeFrom="column">
                  <wp:posOffset>2009775</wp:posOffset>
                </wp:positionH>
                <wp:positionV relativeFrom="paragraph">
                  <wp:posOffset>397510</wp:posOffset>
                </wp:positionV>
                <wp:extent cx="581025" cy="41910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1025" cy="41910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E803E0A" id="Straight Connector 1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31.3pt" to="204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" strokecolor="#00b050" strokeweight="1.5pt">
                <v:stroke joinstyle="miter"/>
              </v:line>
            </w:pict>
          </mc:Fallback>
        </mc:AlternateContent>
      </w:r>
      <w:r>
        <w:rPr>
          <w:noProof/>
          <w:lang w:val="en-GB" w:eastAsia="en-GB"/>
        </w:rPr>
        <mc:AlternateContent>
          <mc:Choice Requires="wps">
            <w:drawing>
              <wp:anchor distT="0" distB="0" distL="114300" distR="114300" simplePos="0" relativeHeight="251770880" behindDoc="0" locked="0" layoutInCell="1" allowOverlap="1" wp14:anchorId="2895B5B6" wp14:editId="1268D1F9">
                <wp:simplePos x="0" y="0"/>
                <wp:positionH relativeFrom="column">
                  <wp:posOffset>1495425</wp:posOffset>
                </wp:positionH>
                <wp:positionV relativeFrom="paragraph">
                  <wp:posOffset>397510</wp:posOffset>
                </wp:positionV>
                <wp:extent cx="485775" cy="438150"/>
                <wp:effectExtent l="0" t="0" r="28575" b="19050"/>
                <wp:wrapNone/>
                <wp:docPr id="10" name="Straight Connector 10"/>
                <wp:cNvGraphicFramePr/>
                <a:graphic xmlns:a="http://schemas.openxmlformats.org/drawingml/2006/main">
                  <a:graphicData uri="http://schemas.microsoft.com/office/word/2010/wordprocessingShape">
                    <wps:wsp>
                      <wps:cNvCnPr/>
                      <wps:spPr>
                        <a:xfrm flipV="1">
                          <a:off x="0" y="0"/>
                          <a:ext cx="485775" cy="43815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7734709" id="Straight Connector 10"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117.75pt,31.3pt" to="156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" strokecolor="#00b050" strokeweight="1.5pt">
                <v:stroke joinstyle="miter"/>
              </v:line>
            </w:pict>
          </mc:Fallback>
        </mc:AlternateContent>
      </w:r>
      <w:r>
        <w:rPr>
          <w:noProof/>
          <w:lang w:val="en-GB" w:eastAsia="en-GB"/>
        </w:rPr>
        <mc:AlternateContent>
          <mc:Choice Requires="wps">
            <w:drawing>
              <wp:anchor distT="0" distB="0" distL="114300" distR="114300" simplePos="0" relativeHeight="251769856" behindDoc="0" locked="0" layoutInCell="1" allowOverlap="1" wp14:anchorId="5A4C028A" wp14:editId="310A541B">
                <wp:simplePos x="0" y="0"/>
                <wp:positionH relativeFrom="column">
                  <wp:posOffset>1323975</wp:posOffset>
                </wp:positionH>
                <wp:positionV relativeFrom="paragraph">
                  <wp:posOffset>807084</wp:posOffset>
                </wp:positionV>
                <wp:extent cx="1990725" cy="3810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1990725" cy="3810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A1081D0" id="Straight Connector 9"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25pt,63.55pt" to="261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" strokecolor="red" strokeweight=".5pt">
                <v:stroke dashstyle="1 1" joinstyle="miter"/>
              </v:line>
            </w:pict>
          </mc:Fallback>
        </mc:AlternateContent>
      </w:r>
      <w:r>
        <w:rPr>
          <w:noProof/>
          <w:lang w:val="en-GB" w:eastAsia="en-GB"/>
        </w:rPr>
        <mc:AlternateContent>
          <mc:Choice Requires="wps">
            <w:drawing>
              <wp:anchor distT="0" distB="0" distL="114300" distR="114300" simplePos="0" relativeHeight="251768832" behindDoc="0" locked="0" layoutInCell="1" allowOverlap="1" wp14:anchorId="74495FD4" wp14:editId="3DEE47EB">
                <wp:simplePos x="0" y="0"/>
                <wp:positionH relativeFrom="column">
                  <wp:posOffset>1295399</wp:posOffset>
                </wp:positionH>
                <wp:positionV relativeFrom="paragraph">
                  <wp:posOffset>292735</wp:posOffset>
                </wp:positionV>
                <wp:extent cx="1971675" cy="29527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1971675" cy="29527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411B93F" id="Straight Connector 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02pt,23.05pt" to="257.2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" strokecolor="red" strokeweight=".5pt">
                <v:stroke dashstyle="1 1" joinstyle="miter"/>
              </v:line>
            </w:pict>
          </mc:Fallback>
        </mc:AlternateContent>
      </w:r>
      <w:r>
        <w:rPr>
          <w:noProof/>
          <w:lang w:val="en-GB" w:eastAsia="en-GB"/>
        </w:rPr>
        <mc:AlternateContent>
          <mc:Choice Requires="wps">
            <w:drawing>
              <wp:anchor distT="0" distB="0" distL="114300" distR="114300" simplePos="0" relativeHeight="251766784" behindDoc="0" locked="0" layoutInCell="1" allowOverlap="1" wp14:anchorId="7949DE9B" wp14:editId="21EDD127">
                <wp:simplePos x="0" y="0"/>
                <wp:positionH relativeFrom="column">
                  <wp:posOffset>3076575</wp:posOffset>
                </wp:positionH>
                <wp:positionV relativeFrom="paragraph">
                  <wp:posOffset>454660</wp:posOffset>
                </wp:positionV>
                <wp:extent cx="95250" cy="542925"/>
                <wp:effectExtent l="0" t="0" r="19050" b="28575"/>
                <wp:wrapNone/>
                <wp:docPr id="6" name="Straight Connector 6"/>
                <wp:cNvGraphicFramePr/>
                <a:graphic xmlns:a="http://schemas.openxmlformats.org/drawingml/2006/main">
                  <a:graphicData uri="http://schemas.microsoft.com/office/word/2010/wordprocessingShape">
                    <wps:wsp>
                      <wps:cNvCnPr/>
                      <wps:spPr>
                        <a:xfrm>
                          <a:off x="0" y="0"/>
                          <a:ext cx="9525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0363B64" id="Straight Connector 6"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35.8pt" to="249.75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765760" behindDoc="0" locked="0" layoutInCell="1" allowOverlap="1" wp14:anchorId="3B7D8DED" wp14:editId="5ABA7EE2">
                <wp:simplePos x="0" y="0"/>
                <wp:positionH relativeFrom="column">
                  <wp:posOffset>2590800</wp:posOffset>
                </wp:positionH>
                <wp:positionV relativeFrom="paragraph">
                  <wp:posOffset>359410</wp:posOffset>
                </wp:positionV>
                <wp:extent cx="0" cy="638175"/>
                <wp:effectExtent l="0" t="0" r="38100" b="28575"/>
                <wp:wrapNone/>
                <wp:docPr id="5" name="Straight Connector 5"/>
                <wp:cNvGraphicFramePr/>
                <a:graphic xmlns:a="http://schemas.openxmlformats.org/drawingml/2006/main">
                  <a:graphicData uri="http://schemas.microsoft.com/office/word/2010/wordprocessingShape">
                    <wps:wsp>
                      <wps:cNvCnPr/>
                      <wps:spPr>
                        <a:xfrm flipH="1">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F8B6C8F" id="Straight Connector 5"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28.3pt" to="204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764736" behindDoc="0" locked="0" layoutInCell="1" allowOverlap="1" wp14:anchorId="3FA29060" wp14:editId="5A897868">
                <wp:simplePos x="0" y="0"/>
                <wp:positionH relativeFrom="column">
                  <wp:posOffset>1990726</wp:posOffset>
                </wp:positionH>
                <wp:positionV relativeFrom="paragraph">
                  <wp:posOffset>226060</wp:posOffset>
                </wp:positionV>
                <wp:extent cx="19050" cy="78105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19050" cy="781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9581A67" id="Straight Connector 4"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5pt,17.8pt" to="158.2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1763712" behindDoc="0" locked="0" layoutInCell="1" allowOverlap="1" wp14:anchorId="66DD1D33" wp14:editId="4BB60B30">
                <wp:simplePos x="0" y="0"/>
                <wp:positionH relativeFrom="column">
                  <wp:posOffset>1476375</wp:posOffset>
                </wp:positionH>
                <wp:positionV relativeFrom="paragraph">
                  <wp:posOffset>111760</wp:posOffset>
                </wp:positionV>
                <wp:extent cx="9525" cy="904875"/>
                <wp:effectExtent l="0" t="0" r="28575" b="28575"/>
                <wp:wrapNone/>
                <wp:docPr id="3" name="Straight Connector 3"/>
                <wp:cNvGraphicFramePr/>
                <a:graphic xmlns:a="http://schemas.openxmlformats.org/drawingml/2006/main">
                  <a:graphicData uri="http://schemas.microsoft.com/office/word/2010/wordprocessingShape">
                    <wps:wsp>
                      <wps:cNvCnPr/>
                      <wps:spPr>
                        <a:xfrm>
                          <a:off x="0" y="0"/>
                          <a:ext cx="9525"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E509555" id="Straight Connector 3"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16.25pt,8.8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" strokecolor="#4472c4 [3204]" strokeweight=".5pt">
                <v:stroke joinstyle="miter"/>
              </v:line>
            </w:pict>
          </mc:Fallback>
        </mc:AlternateContent>
      </w:r>
    </w:p>
    <w:p w:rsidR="00BC14D0" w:rsidRDefault="00BC14D0" w:rsidP="00BC14D0">
      <w:pPr>
        <w:rPr>
          <w:lang w:val="en-GB"/>
        </w:rPr>
      </w:pPr>
    </w:p>
    <w:p w:rsidR="00BC14D0" w:rsidRDefault="00BC14D0" w:rsidP="00BC14D0">
      <w:pPr>
        <w:rPr>
          <w:lang w:val="en-GB"/>
        </w:rPr>
      </w:pPr>
    </w:p>
    <w:p w:rsidR="00BC14D0" w:rsidRDefault="00BC14D0" w:rsidP="00BC14D0">
      <w:pPr>
        <w:rPr>
          <w:lang w:val="en-GB"/>
        </w:rPr>
      </w:pPr>
    </w:p>
    <w:p w:rsidR="00BC14D0" w:rsidRDefault="00BC14D0" w:rsidP="00BC14D0">
      <w:pPr>
        <w:rPr>
          <w:lang w:val="en-GB"/>
        </w:rPr>
      </w:pPr>
    </w:p>
    <w:p w:rsidR="00BC14D0" w:rsidRDefault="00BC14D0" w:rsidP="00BC14D0">
      <w:pPr>
        <w:rPr>
          <w:lang w:val="en-GB"/>
        </w:rPr>
      </w:pPr>
      <w:r>
        <w:rPr>
          <w:lang w:val="en-GB"/>
        </w:rPr>
        <w:t>The F3A wing uses geodetic ribs to stiffen its ailerons:</w:t>
      </w:r>
    </w:p>
    <w:p w:rsidR="00BC14D0" w:rsidRDefault="00DC617D" w:rsidP="00BC14D0">
      <w:pPr>
        <w:rPr>
          <w:lang w:val="en-GB"/>
        </w:rPr>
      </w:pPr>
      <w:r>
        <w:rPr>
          <w:noProof/>
          <w:lang w:val="en-GB" w:eastAsia="en-GB"/>
        </w:rPr>
        <w:drawing>
          <wp:inline distT="0" distB="0" distL="0" distR="0" wp14:anchorId="21D80C3A" wp14:editId="7859D419">
            <wp:extent cx="5731510" cy="1404620"/>
            <wp:effectExtent l="0" t="0" r="254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04620"/>
                    </a:xfrm>
                    <a:prstGeom prst="rect">
                      <a:avLst/>
                    </a:prstGeom>
                  </pic:spPr>
                </pic:pic>
              </a:graphicData>
            </a:graphic>
          </wp:inline>
        </w:drawing>
      </w:r>
    </w:p>
    <w:p w:rsidR="00BC14D0" w:rsidRDefault="00BC14D0" w:rsidP="00BC14D0">
      <w:pPr>
        <w:rPr>
          <w:lang w:val="en-GB"/>
        </w:rPr>
      </w:pPr>
      <w:r>
        <w:rPr>
          <w:lang w:val="en-GB"/>
        </w:rPr>
        <w:t>In the plan, this looks like this:</w:t>
      </w:r>
    </w:p>
    <w:p w:rsidR="00BC14D0" w:rsidRDefault="00DC617D" w:rsidP="00BC14D0">
      <w:pPr>
        <w:rPr>
          <w:lang w:val="en-GB"/>
        </w:rPr>
      </w:pPr>
      <w:r>
        <w:rPr>
          <w:noProof/>
          <w:lang w:val="en-GB" w:eastAsia="en-GB"/>
        </w:rPr>
        <w:drawing>
          <wp:inline distT="0" distB="0" distL="0" distR="0" wp14:anchorId="292ACAC7" wp14:editId="69B20C55">
            <wp:extent cx="5731510" cy="3085465"/>
            <wp:effectExtent l="0" t="0" r="254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85465"/>
                    </a:xfrm>
                    <a:prstGeom prst="rect">
                      <a:avLst/>
                    </a:prstGeom>
                  </pic:spPr>
                </pic:pic>
              </a:graphicData>
            </a:graphic>
          </wp:inline>
        </w:drawing>
      </w:r>
    </w:p>
    <w:p w:rsidR="00F13E3D" w:rsidRDefault="00F13E3D" w:rsidP="00B46EAC">
      <w:pPr>
        <w:rPr>
          <w:lang w:val="en-GB"/>
        </w:rPr>
      </w:pPr>
    </w:p>
    <w:p w:rsidR="000544C2" w:rsidRDefault="00ED6299" w:rsidP="00D77710">
      <w:pPr>
        <w:pStyle w:val="Heading2"/>
        <w:rPr>
          <w:lang w:val="en-GB"/>
        </w:rPr>
      </w:pPr>
      <w:bookmarkStart w:id="25" w:name="_Toc100056449"/>
      <w:r>
        <w:rPr>
          <w:lang w:val="en-GB"/>
        </w:rPr>
        <w:t>Rib Parameters</w:t>
      </w:r>
      <w:bookmarkEnd w:id="25"/>
    </w:p>
    <w:p w:rsidR="00ED6299" w:rsidRDefault="00ED6299" w:rsidP="00ED6299">
      <w:pPr>
        <w:rPr>
          <w:lang w:val="en-GB"/>
        </w:rPr>
      </w:pPr>
      <w:r>
        <w:rPr>
          <w:lang w:val="en-GB"/>
        </w:rPr>
        <w:t xml:space="preserve">This tab allows you to configure the trailing edge thickness, washout and manual </w:t>
      </w:r>
      <w:proofErr w:type="spellStart"/>
      <w:r>
        <w:rPr>
          <w:lang w:val="en-GB"/>
        </w:rPr>
        <w:t>keepout</w:t>
      </w:r>
      <w:proofErr w:type="spellEnd"/>
      <w:r>
        <w:rPr>
          <w:lang w:val="en-GB"/>
        </w:rPr>
        <w:t xml:space="preserve"> regions for one or more ribs.</w:t>
      </w:r>
    </w:p>
    <w:p w:rsidR="00ED6299" w:rsidRPr="00ED6299" w:rsidRDefault="00ED6299" w:rsidP="00ED6299">
      <w:pPr>
        <w:pStyle w:val="Heading3"/>
        <w:rPr>
          <w:lang w:val="en-GB"/>
        </w:rPr>
      </w:pPr>
      <w:bookmarkStart w:id="26" w:name="_Toc100056450"/>
      <w:r>
        <w:rPr>
          <w:lang w:val="en-GB"/>
        </w:rPr>
        <w:t>Washout</w:t>
      </w:r>
      <w:bookmarkEnd w:id="26"/>
    </w:p>
    <w:p w:rsidR="000544C2" w:rsidRDefault="000544C2" w:rsidP="000544C2">
      <w:pPr>
        <w:rPr>
          <w:lang w:val="en-GB"/>
        </w:rPr>
      </w:pPr>
      <w:r>
        <w:rPr>
          <w:lang w:val="en-GB"/>
        </w:rPr>
        <w:t xml:space="preserve">Washout can be applied across any parts of the wing using the </w:t>
      </w:r>
      <w:r w:rsidRPr="000544C2">
        <w:rPr>
          <w:i/>
          <w:lang w:val="en-GB"/>
        </w:rPr>
        <w:t>washout</w:t>
      </w:r>
      <w:r>
        <w:rPr>
          <w:lang w:val="en-GB"/>
        </w:rPr>
        <w:t xml:space="preserve"> </w:t>
      </w:r>
      <w:r w:rsidR="00D15F0D">
        <w:rPr>
          <w:lang w:val="en-GB"/>
        </w:rPr>
        <w:t>tab</w:t>
      </w:r>
      <w:r>
        <w:rPr>
          <w:lang w:val="en-GB"/>
        </w:rPr>
        <w:t>.</w:t>
      </w:r>
    </w:p>
    <w:p w:rsidR="00D15F0D" w:rsidRDefault="00D15F0D" w:rsidP="000544C2">
      <w:pPr>
        <w:rPr>
          <w:lang w:val="en-GB"/>
        </w:rPr>
      </w:pPr>
      <w:r>
        <w:rPr>
          <w:lang w:val="en-GB"/>
        </w:rPr>
        <w:t>The T28 example has no washout from the root to 634mm span; the washout then increases linearly to the tip.  In ACAD, this looks like this:</w:t>
      </w:r>
    </w:p>
    <w:p w:rsidR="00D15F0D" w:rsidRDefault="00DC617D" w:rsidP="000544C2">
      <w:pPr>
        <w:rPr>
          <w:lang w:val="en-GB"/>
        </w:rPr>
      </w:pPr>
      <w:r>
        <w:rPr>
          <w:noProof/>
          <w:lang w:val="en-GB" w:eastAsia="en-GB"/>
        </w:rPr>
        <w:lastRenderedPageBreak/>
        <w:drawing>
          <wp:inline distT="0" distB="0" distL="0" distR="0" wp14:anchorId="6E900320" wp14:editId="25D4D232">
            <wp:extent cx="5731510" cy="2179320"/>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79320"/>
                    </a:xfrm>
                    <a:prstGeom prst="rect">
                      <a:avLst/>
                    </a:prstGeom>
                  </pic:spPr>
                </pic:pic>
              </a:graphicData>
            </a:graphic>
          </wp:inline>
        </w:drawing>
      </w:r>
    </w:p>
    <w:p w:rsidR="001637BE" w:rsidRDefault="001637BE" w:rsidP="001637BE">
      <w:pPr>
        <w:rPr>
          <w:lang w:val="en-GB"/>
        </w:rPr>
      </w:pPr>
      <w:r>
        <w:rPr>
          <w:lang w:val="en-GB"/>
        </w:rPr>
        <w:t xml:space="preserve">The final parameter of the </w:t>
      </w:r>
      <w:r>
        <w:rPr>
          <w:i/>
          <w:lang w:val="en-GB"/>
        </w:rPr>
        <w:t>washout</w:t>
      </w:r>
      <w:r>
        <w:rPr>
          <w:lang w:val="en-GB"/>
        </w:rPr>
        <w:t xml:space="preserve"> command defines the pivot point about which the wing is twisted:</w:t>
      </w:r>
    </w:p>
    <w:p w:rsidR="001637BE" w:rsidRDefault="001637BE" w:rsidP="00D15F0D">
      <w:pPr>
        <w:pStyle w:val="ListParagraph"/>
        <w:numPr>
          <w:ilvl w:val="0"/>
          <w:numId w:val="14"/>
        </w:numPr>
        <w:rPr>
          <w:lang w:val="en-GB"/>
        </w:rPr>
      </w:pPr>
      <w:r>
        <w:rPr>
          <w:lang w:val="en-GB"/>
        </w:rPr>
        <w:t>Leading Edge</w:t>
      </w:r>
    </w:p>
    <w:p w:rsidR="001637BE" w:rsidRDefault="001637BE" w:rsidP="00D15F0D">
      <w:pPr>
        <w:pStyle w:val="ListParagraph"/>
        <w:numPr>
          <w:ilvl w:val="0"/>
          <w:numId w:val="14"/>
        </w:numPr>
        <w:rPr>
          <w:lang w:val="en-GB"/>
        </w:rPr>
      </w:pPr>
      <w:r>
        <w:rPr>
          <w:lang w:val="en-GB"/>
        </w:rPr>
        <w:t>Centre of the Chord</w:t>
      </w:r>
    </w:p>
    <w:p w:rsidR="001637BE" w:rsidRDefault="001637BE" w:rsidP="00D15F0D">
      <w:pPr>
        <w:pStyle w:val="ListParagraph"/>
        <w:numPr>
          <w:ilvl w:val="0"/>
          <w:numId w:val="14"/>
        </w:numPr>
        <w:rPr>
          <w:lang w:val="en-GB"/>
        </w:rPr>
      </w:pPr>
      <w:r>
        <w:rPr>
          <w:lang w:val="en-GB"/>
        </w:rPr>
        <w:t>Trailing Edge</w:t>
      </w:r>
    </w:p>
    <w:p w:rsidR="00DD2267" w:rsidRPr="00DD2267" w:rsidRDefault="00DD2267" w:rsidP="00DD2267">
      <w:pPr>
        <w:rPr>
          <w:lang w:val="en-GB"/>
        </w:rPr>
      </w:pPr>
      <w:r>
        <w:rPr>
          <w:lang w:val="en-GB"/>
        </w:rPr>
        <w:t>Multiple washout commands can be used to vary the washout unevenly across the wing.</w:t>
      </w:r>
    </w:p>
    <w:p w:rsidR="00220911" w:rsidRDefault="00220911" w:rsidP="00ED6299">
      <w:pPr>
        <w:pStyle w:val="Heading3"/>
        <w:rPr>
          <w:lang w:val="en-GB"/>
        </w:rPr>
      </w:pPr>
      <w:bookmarkStart w:id="27" w:name="_Toc100056451"/>
      <w:r>
        <w:rPr>
          <w:lang w:val="en-GB"/>
        </w:rPr>
        <w:t>Trailing Edge Thickness</w:t>
      </w:r>
      <w:bookmarkEnd w:id="27"/>
    </w:p>
    <w:p w:rsidR="00DD2267" w:rsidRDefault="00220911" w:rsidP="00220911">
      <w:pPr>
        <w:rPr>
          <w:lang w:val="en-GB"/>
        </w:rPr>
      </w:pPr>
      <w:r>
        <w:rPr>
          <w:lang w:val="en-GB"/>
        </w:rPr>
        <w:t xml:space="preserve">Most </w:t>
      </w:r>
      <w:proofErr w:type="spellStart"/>
      <w:r>
        <w:rPr>
          <w:lang w:val="en-GB"/>
        </w:rPr>
        <w:t>airfoils</w:t>
      </w:r>
      <w:proofErr w:type="spellEnd"/>
      <w:r>
        <w:rPr>
          <w:lang w:val="en-GB"/>
        </w:rPr>
        <w:t xml:space="preserve"> have a defined trailing edge thickness of 0mm i.e., they come to a sharp edge.  Normally, for building purposes, a thicker trailing edge is desired.  The </w:t>
      </w:r>
      <w:proofErr w:type="spellStart"/>
      <w:r>
        <w:rPr>
          <w:i/>
          <w:lang w:val="en-GB"/>
        </w:rPr>
        <w:t>teThickness</w:t>
      </w:r>
      <w:proofErr w:type="spellEnd"/>
      <w:r>
        <w:rPr>
          <w:lang w:val="en-GB"/>
        </w:rPr>
        <w:t xml:space="preserve"> </w:t>
      </w:r>
      <w:r w:rsidR="00DD2267">
        <w:rPr>
          <w:lang w:val="en-GB"/>
        </w:rPr>
        <w:t>tab</w:t>
      </w:r>
      <w:r>
        <w:rPr>
          <w:lang w:val="en-GB"/>
        </w:rPr>
        <w:t xml:space="preserve"> is used to set the TE thickness across parts of the wing. </w:t>
      </w:r>
      <w:r w:rsidR="007A0EB6">
        <w:rPr>
          <w:lang w:val="en-GB"/>
        </w:rPr>
        <w:t xml:space="preserve">In general, you should set the </w:t>
      </w:r>
      <w:proofErr w:type="spellStart"/>
      <w:r w:rsidR="007A0EB6">
        <w:rPr>
          <w:lang w:val="en-GB"/>
        </w:rPr>
        <w:t>teThickness</w:t>
      </w:r>
      <w:proofErr w:type="spellEnd"/>
      <w:r w:rsidR="007A0EB6">
        <w:rPr>
          <w:lang w:val="en-GB"/>
        </w:rPr>
        <w:t xml:space="preserve"> to at least double the wing sheeting thickness.</w:t>
      </w:r>
    </w:p>
    <w:p w:rsidR="00DD2267" w:rsidRDefault="00DD2267" w:rsidP="00220911">
      <w:pPr>
        <w:rPr>
          <w:lang w:val="en-GB"/>
        </w:rPr>
      </w:pPr>
      <w:r>
        <w:rPr>
          <w:lang w:val="en-GB"/>
        </w:rPr>
        <w:t xml:space="preserve">The T28 example </w:t>
      </w:r>
      <w:r w:rsidR="00ED6299">
        <w:rPr>
          <w:lang w:val="en-GB"/>
        </w:rPr>
        <w:t xml:space="preserve">shown above </w:t>
      </w:r>
      <w:r>
        <w:rPr>
          <w:lang w:val="en-GB"/>
        </w:rPr>
        <w:t>has 7mm TE thickness at the root, decreasing to 5mm at the tip:</w:t>
      </w:r>
    </w:p>
    <w:p w:rsidR="00220911" w:rsidRDefault="00220911" w:rsidP="00220911">
      <w:pPr>
        <w:rPr>
          <w:lang w:val="en-GB"/>
        </w:rPr>
      </w:pPr>
      <w:r>
        <w:rPr>
          <w:lang w:val="en-GB"/>
        </w:rPr>
        <w:t xml:space="preserve">The </w:t>
      </w:r>
      <w:r w:rsidR="00DD2267">
        <w:rPr>
          <w:lang w:val="en-GB"/>
        </w:rPr>
        <w:t>blend</w:t>
      </w:r>
      <w:r>
        <w:rPr>
          <w:lang w:val="en-GB"/>
        </w:rPr>
        <w:t xml:space="preserve"> parameter should be set to 0 to allow ACAD to decide how much of the chord to blend the thickness change over.  Alternatively, you can enter a % of the chord to blend over.</w:t>
      </w:r>
    </w:p>
    <w:p w:rsidR="00220911" w:rsidRDefault="00220911" w:rsidP="00220911">
      <w:pPr>
        <w:rPr>
          <w:lang w:val="en-GB"/>
        </w:rPr>
      </w:pPr>
      <w:r>
        <w:rPr>
          <w:lang w:val="en-GB"/>
        </w:rPr>
        <w:t xml:space="preserve">Multiple </w:t>
      </w:r>
      <w:proofErr w:type="spellStart"/>
      <w:r w:rsidRPr="00220911">
        <w:rPr>
          <w:i/>
          <w:lang w:val="en-GB"/>
        </w:rPr>
        <w:t>teThickness</w:t>
      </w:r>
      <w:proofErr w:type="spellEnd"/>
      <w:r>
        <w:rPr>
          <w:lang w:val="en-GB"/>
        </w:rPr>
        <w:t xml:space="preserve"> commands can be used to set the thickness over different parts of the wing.</w:t>
      </w:r>
    </w:p>
    <w:p w:rsidR="002D260E" w:rsidRDefault="002D260E" w:rsidP="002D260E">
      <w:pPr>
        <w:pStyle w:val="Heading3"/>
        <w:rPr>
          <w:lang w:val="en-GB"/>
        </w:rPr>
      </w:pPr>
      <w:bookmarkStart w:id="28" w:name="_Toc100056452"/>
      <w:proofErr w:type="spellStart"/>
      <w:r>
        <w:rPr>
          <w:lang w:val="en-GB"/>
        </w:rPr>
        <w:t>Keepouts</w:t>
      </w:r>
      <w:bookmarkEnd w:id="28"/>
      <w:proofErr w:type="spellEnd"/>
    </w:p>
    <w:p w:rsidR="002D260E" w:rsidRPr="002D260E" w:rsidRDefault="002D260E" w:rsidP="002D260E">
      <w:pPr>
        <w:rPr>
          <w:lang w:val="en-GB"/>
        </w:rPr>
      </w:pPr>
      <w:proofErr w:type="spellStart"/>
      <w:r>
        <w:rPr>
          <w:lang w:val="en-GB"/>
        </w:rPr>
        <w:t>Keepouts</w:t>
      </w:r>
      <w:proofErr w:type="spellEnd"/>
      <w:r>
        <w:rPr>
          <w:lang w:val="en-GB"/>
        </w:rPr>
        <w:t xml:space="preserve"> can be added to ribs to prevent ACAD from adding lightening holes in a specific part(s) of the rib(s).  A </w:t>
      </w:r>
      <w:proofErr w:type="spellStart"/>
      <w:r>
        <w:rPr>
          <w:lang w:val="en-GB"/>
        </w:rPr>
        <w:t>keepout</w:t>
      </w:r>
      <w:proofErr w:type="spellEnd"/>
      <w:r>
        <w:rPr>
          <w:lang w:val="en-GB"/>
        </w:rPr>
        <w:t xml:space="preserve"> is added to each rib intersected by the line, with the </w:t>
      </w:r>
      <w:proofErr w:type="spellStart"/>
      <w:r>
        <w:rPr>
          <w:lang w:val="en-GB"/>
        </w:rPr>
        <w:t>keepout</w:t>
      </w:r>
      <w:proofErr w:type="spellEnd"/>
      <w:r>
        <w:rPr>
          <w:lang w:val="en-GB"/>
        </w:rPr>
        <w:t xml:space="preserve"> width set by the width parameter.</w:t>
      </w:r>
    </w:p>
    <w:p w:rsidR="007A01EE" w:rsidRDefault="007A01EE" w:rsidP="00D77710">
      <w:pPr>
        <w:pStyle w:val="Heading2"/>
        <w:rPr>
          <w:lang w:val="en-GB"/>
        </w:rPr>
      </w:pPr>
      <w:bookmarkStart w:id="29" w:name="_Toc100056453"/>
      <w:r>
        <w:rPr>
          <w:lang w:val="en-GB"/>
        </w:rPr>
        <w:t>Spars</w:t>
      </w:r>
      <w:bookmarkEnd w:id="29"/>
    </w:p>
    <w:p w:rsidR="007A01EE" w:rsidRDefault="007A01EE" w:rsidP="007A01EE">
      <w:pPr>
        <w:rPr>
          <w:lang w:val="en-GB"/>
        </w:rPr>
      </w:pPr>
      <w:r>
        <w:rPr>
          <w:lang w:val="en-GB"/>
        </w:rPr>
        <w:t>There are several types of spar available in ACAD.</w:t>
      </w:r>
    </w:p>
    <w:tbl>
      <w:tblPr>
        <w:tblStyle w:val="TableGrid"/>
        <w:tblW w:w="0" w:type="auto"/>
        <w:tblLook w:val="04A0" w:firstRow="1" w:lastRow="0" w:firstColumn="1" w:lastColumn="0" w:noHBand="0" w:noVBand="1"/>
      </w:tblPr>
      <w:tblGrid>
        <w:gridCol w:w="2248"/>
        <w:gridCol w:w="1709"/>
        <w:gridCol w:w="5059"/>
      </w:tblGrid>
      <w:tr w:rsidR="007A01EE" w:rsidTr="00E261D3">
        <w:tc>
          <w:tcPr>
            <w:tcW w:w="1696" w:type="dxa"/>
          </w:tcPr>
          <w:p w:rsidR="007A01EE" w:rsidRPr="00D370F1" w:rsidRDefault="007A01EE" w:rsidP="007A01EE">
            <w:pPr>
              <w:rPr>
                <w:b/>
                <w:lang w:val="en-GB"/>
              </w:rPr>
            </w:pPr>
            <w:proofErr w:type="spellStart"/>
            <w:r w:rsidRPr="00D370F1">
              <w:rPr>
                <w:b/>
                <w:lang w:val="en-GB"/>
              </w:rPr>
              <w:t>sheetSpar</w:t>
            </w:r>
            <w:proofErr w:type="spellEnd"/>
          </w:p>
        </w:tc>
        <w:tc>
          <w:tcPr>
            <w:tcW w:w="7320" w:type="dxa"/>
            <w:gridSpan w:val="2"/>
          </w:tcPr>
          <w:p w:rsidR="007A01EE" w:rsidRDefault="007A01EE" w:rsidP="00607960">
            <w:pPr>
              <w:rPr>
                <w:lang w:val="en-GB"/>
              </w:rPr>
            </w:pPr>
            <w:r>
              <w:rPr>
                <w:lang w:val="en-GB"/>
              </w:rPr>
              <w:t>A vertical sheet with slots in both ribs and the spar</w:t>
            </w:r>
            <w:r w:rsidR="009F31A8">
              <w:rPr>
                <w:lang w:val="en-GB"/>
              </w:rPr>
              <w:t xml:space="preserve">.  </w:t>
            </w:r>
            <w:r w:rsidR="00607960">
              <w:rPr>
                <w:lang w:val="en-GB"/>
              </w:rPr>
              <w:t>The depth of the slot in the spar (and, hence, the rib) can be set, along with whether the spar should be inserted from above (slot will be in the bottom of the spar) or below.</w:t>
            </w:r>
          </w:p>
        </w:tc>
      </w:tr>
      <w:tr w:rsidR="00D370F1" w:rsidTr="00BB3A19">
        <w:tc>
          <w:tcPr>
            <w:tcW w:w="9016" w:type="dxa"/>
            <w:gridSpan w:val="3"/>
          </w:tcPr>
          <w:p w:rsidR="00D370F1" w:rsidRDefault="00D370F1" w:rsidP="007A01EE">
            <w:pPr>
              <w:rPr>
                <w:lang w:val="en-GB"/>
              </w:rPr>
            </w:pPr>
            <w:r>
              <w:rPr>
                <w:noProof/>
                <w:lang w:val="en-GB" w:eastAsia="en-GB"/>
              </w:rPr>
              <w:drawing>
                <wp:inline distT="0" distB="0" distL="0" distR="0" wp14:anchorId="70908D78" wp14:editId="74903578">
                  <wp:extent cx="5808624" cy="722744"/>
                  <wp:effectExtent l="0" t="0" r="190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0662" cy="790188"/>
                          </a:xfrm>
                          <a:prstGeom prst="rect">
                            <a:avLst/>
                          </a:prstGeom>
                          <a:noFill/>
                        </pic:spPr>
                      </pic:pic>
                    </a:graphicData>
                  </a:graphic>
                </wp:inline>
              </w:drawing>
            </w:r>
          </w:p>
        </w:tc>
      </w:tr>
      <w:tr w:rsidR="007A01EE" w:rsidTr="00E261D3">
        <w:tc>
          <w:tcPr>
            <w:tcW w:w="1696" w:type="dxa"/>
          </w:tcPr>
          <w:p w:rsidR="007A01EE" w:rsidRPr="00D370F1" w:rsidRDefault="007A01EE" w:rsidP="007A01EE">
            <w:pPr>
              <w:rPr>
                <w:b/>
                <w:lang w:val="en-GB"/>
              </w:rPr>
            </w:pPr>
            <w:proofErr w:type="spellStart"/>
            <w:r w:rsidRPr="00D370F1">
              <w:rPr>
                <w:b/>
                <w:lang w:val="en-GB"/>
              </w:rPr>
              <w:lastRenderedPageBreak/>
              <w:t>jigSpar</w:t>
            </w:r>
            <w:proofErr w:type="spellEnd"/>
          </w:p>
        </w:tc>
        <w:tc>
          <w:tcPr>
            <w:tcW w:w="7320" w:type="dxa"/>
            <w:gridSpan w:val="2"/>
          </w:tcPr>
          <w:p w:rsidR="007A01EE" w:rsidRDefault="007A01EE" w:rsidP="007A01EE">
            <w:pPr>
              <w:rPr>
                <w:lang w:val="en-GB"/>
              </w:rPr>
            </w:pPr>
            <w:r>
              <w:rPr>
                <w:lang w:val="en-GB"/>
              </w:rPr>
              <w:t xml:space="preserve">The same as a </w:t>
            </w:r>
            <w:proofErr w:type="spellStart"/>
            <w:r>
              <w:rPr>
                <w:lang w:val="en-GB"/>
              </w:rPr>
              <w:t>sheetSpar</w:t>
            </w:r>
            <w:proofErr w:type="spellEnd"/>
            <w:r>
              <w:rPr>
                <w:lang w:val="en-GB"/>
              </w:rPr>
              <w:t xml:space="preserve"> but includes material below the spar to stand it off the building board.  In this way the spar is simultaneously used as a building jig.</w:t>
            </w:r>
            <w:r w:rsidR="00D370F1">
              <w:rPr>
                <w:lang w:val="en-GB"/>
              </w:rPr>
              <w:t xml:space="preserve">  It is possible to request that ribs be tabbed rather than slotted.</w:t>
            </w:r>
          </w:p>
        </w:tc>
      </w:tr>
      <w:tr w:rsidR="00D370F1" w:rsidTr="00BB3A19">
        <w:tc>
          <w:tcPr>
            <w:tcW w:w="9016" w:type="dxa"/>
            <w:gridSpan w:val="3"/>
          </w:tcPr>
          <w:p w:rsidR="00D370F1" w:rsidRDefault="00D370F1" w:rsidP="007A01EE">
            <w:pPr>
              <w:rPr>
                <w:lang w:val="en-GB"/>
              </w:rPr>
            </w:pPr>
            <w:r w:rsidRPr="00D370F1">
              <w:rPr>
                <w:noProof/>
                <w:lang w:val="en-GB" w:eastAsia="en-GB"/>
              </w:rPr>
              <w:drawing>
                <wp:inline distT="0" distB="0" distL="0" distR="0" wp14:anchorId="5B60269E" wp14:editId="12B65624">
                  <wp:extent cx="5047488" cy="94078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5334" cy="955289"/>
                          </a:xfrm>
                          <a:prstGeom prst="rect">
                            <a:avLst/>
                          </a:prstGeom>
                        </pic:spPr>
                      </pic:pic>
                    </a:graphicData>
                  </a:graphic>
                </wp:inline>
              </w:drawing>
            </w:r>
          </w:p>
        </w:tc>
      </w:tr>
      <w:tr w:rsidR="007A01EE" w:rsidTr="00E261D3">
        <w:tc>
          <w:tcPr>
            <w:tcW w:w="1696" w:type="dxa"/>
          </w:tcPr>
          <w:p w:rsidR="007A01EE" w:rsidRPr="00D370F1" w:rsidRDefault="007A01EE" w:rsidP="007A01EE">
            <w:pPr>
              <w:rPr>
                <w:b/>
                <w:lang w:val="en-GB"/>
              </w:rPr>
            </w:pPr>
            <w:proofErr w:type="spellStart"/>
            <w:r w:rsidRPr="00D370F1">
              <w:rPr>
                <w:b/>
                <w:lang w:val="en-GB"/>
              </w:rPr>
              <w:t>boxSpar</w:t>
            </w:r>
            <w:proofErr w:type="spellEnd"/>
          </w:p>
        </w:tc>
        <w:tc>
          <w:tcPr>
            <w:tcW w:w="7320" w:type="dxa"/>
            <w:gridSpan w:val="2"/>
          </w:tcPr>
          <w:p w:rsidR="007A01EE" w:rsidRDefault="007A01EE" w:rsidP="007A01EE">
            <w:pPr>
              <w:rPr>
                <w:lang w:val="en-GB"/>
              </w:rPr>
            </w:pPr>
            <w:r>
              <w:rPr>
                <w:lang w:val="en-GB"/>
              </w:rPr>
              <w:t>Comprises two rectangular spars, one at the top of the rib and one at the bottom, with sheet webs glued to the front and rear faces of the spars.</w:t>
            </w:r>
            <w:r w:rsidR="00D370F1">
              <w:rPr>
                <w:lang w:val="en-GB"/>
              </w:rPr>
              <w:t xml:space="preserve">  ACAD will slot the ribs for the rectangular spars and draw the inter-spar webs</w:t>
            </w:r>
            <w:r w:rsidR="00607960">
              <w:rPr>
                <w:lang w:val="en-GB"/>
              </w:rPr>
              <w:t>.</w:t>
            </w:r>
            <w:r w:rsidR="00E261D3">
              <w:rPr>
                <w:lang w:val="en-GB"/>
              </w:rPr>
              <w:t xml:space="preserve">  The webs are drawn vertically as they would normally have grain vertical.  A maximum length for a web can be set and webs longer than this will be split into multiple parts.</w:t>
            </w:r>
          </w:p>
        </w:tc>
      </w:tr>
      <w:tr w:rsidR="00D370F1" w:rsidTr="00BB3A19">
        <w:tc>
          <w:tcPr>
            <w:tcW w:w="9016" w:type="dxa"/>
            <w:gridSpan w:val="3"/>
          </w:tcPr>
          <w:p w:rsidR="00D370F1" w:rsidRDefault="00607960" w:rsidP="007A01EE">
            <w:pPr>
              <w:rPr>
                <w:lang w:val="en-GB"/>
              </w:rPr>
            </w:pPr>
            <w:r>
              <w:rPr>
                <w:noProof/>
                <w:lang w:val="en-GB" w:eastAsia="en-GB"/>
              </w:rPr>
              <w:drawing>
                <wp:inline distT="0" distB="0" distL="0" distR="0" wp14:anchorId="78135547" wp14:editId="18BB7976">
                  <wp:extent cx="2048256" cy="1331366"/>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1731" cy="1346625"/>
                          </a:xfrm>
                          <a:prstGeom prst="rect">
                            <a:avLst/>
                          </a:prstGeom>
                        </pic:spPr>
                      </pic:pic>
                    </a:graphicData>
                  </a:graphic>
                </wp:inline>
              </w:drawing>
            </w:r>
            <w:r w:rsidR="00E261D3">
              <w:rPr>
                <w:lang w:val="en-GB"/>
              </w:rPr>
              <w:t xml:space="preserve">                      </w:t>
            </w:r>
            <w:r w:rsidR="00E261D3">
              <w:rPr>
                <w:noProof/>
                <w:lang w:val="en-GB" w:eastAsia="en-GB"/>
              </w:rPr>
              <w:drawing>
                <wp:inline distT="0" distB="0" distL="0" distR="0" wp14:anchorId="6B2F504C" wp14:editId="112868CD">
                  <wp:extent cx="2124075" cy="10096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24075" cy="1009650"/>
                          </a:xfrm>
                          <a:prstGeom prst="rect">
                            <a:avLst/>
                          </a:prstGeom>
                        </pic:spPr>
                      </pic:pic>
                    </a:graphicData>
                  </a:graphic>
                </wp:inline>
              </w:drawing>
            </w:r>
          </w:p>
        </w:tc>
      </w:tr>
      <w:tr w:rsidR="007A01EE" w:rsidTr="00E261D3">
        <w:tc>
          <w:tcPr>
            <w:tcW w:w="1696" w:type="dxa"/>
          </w:tcPr>
          <w:p w:rsidR="007A01EE" w:rsidRPr="00D370F1" w:rsidRDefault="007A01EE" w:rsidP="007A01EE">
            <w:pPr>
              <w:rPr>
                <w:b/>
                <w:lang w:val="en-GB"/>
              </w:rPr>
            </w:pPr>
            <w:proofErr w:type="spellStart"/>
            <w:r w:rsidRPr="00D370F1">
              <w:rPr>
                <w:b/>
                <w:lang w:val="en-GB"/>
              </w:rPr>
              <w:t>HSpar</w:t>
            </w:r>
            <w:proofErr w:type="spellEnd"/>
          </w:p>
        </w:tc>
        <w:tc>
          <w:tcPr>
            <w:tcW w:w="7320" w:type="dxa"/>
            <w:gridSpan w:val="2"/>
          </w:tcPr>
          <w:p w:rsidR="007A01EE" w:rsidRDefault="007A01EE" w:rsidP="007A01EE">
            <w:pPr>
              <w:rPr>
                <w:lang w:val="en-GB"/>
              </w:rPr>
            </w:pPr>
            <w:r>
              <w:rPr>
                <w:lang w:val="en-GB"/>
              </w:rPr>
              <w:t xml:space="preserve">Similar to a </w:t>
            </w:r>
            <w:proofErr w:type="spellStart"/>
            <w:r>
              <w:rPr>
                <w:lang w:val="en-GB"/>
              </w:rPr>
              <w:t>boxSpar</w:t>
            </w:r>
            <w:proofErr w:type="spellEnd"/>
            <w:r>
              <w:rPr>
                <w:lang w:val="en-GB"/>
              </w:rPr>
              <w:t xml:space="preserve"> but a single sheet web is inserted between the two rectangular spars.</w:t>
            </w:r>
          </w:p>
        </w:tc>
      </w:tr>
      <w:tr w:rsidR="00616574" w:rsidTr="00E261D3">
        <w:tc>
          <w:tcPr>
            <w:tcW w:w="1696" w:type="dxa"/>
          </w:tcPr>
          <w:p w:rsidR="00616574" w:rsidRDefault="00616574" w:rsidP="00616574">
            <w:pPr>
              <w:rPr>
                <w:b/>
                <w:lang w:val="en-GB"/>
              </w:rPr>
            </w:pPr>
            <w:r>
              <w:rPr>
                <w:b/>
                <w:lang w:val="en-GB"/>
              </w:rPr>
              <w:t>H-Sheet Spar</w:t>
            </w:r>
          </w:p>
        </w:tc>
        <w:tc>
          <w:tcPr>
            <w:tcW w:w="7320" w:type="dxa"/>
            <w:gridSpan w:val="2"/>
          </w:tcPr>
          <w:p w:rsidR="00616574" w:rsidRDefault="00616574" w:rsidP="007A01EE">
            <w:pPr>
              <w:rPr>
                <w:lang w:val="en-GB"/>
              </w:rPr>
            </w:pPr>
            <w:r>
              <w:rPr>
                <w:lang w:val="en-GB"/>
              </w:rPr>
              <w:t xml:space="preserve">Similar to a </w:t>
            </w:r>
            <w:proofErr w:type="spellStart"/>
            <w:r>
              <w:rPr>
                <w:lang w:val="en-GB"/>
              </w:rPr>
              <w:t>HSpar</w:t>
            </w:r>
            <w:proofErr w:type="spellEnd"/>
            <w:r>
              <w:rPr>
                <w:lang w:val="en-GB"/>
              </w:rPr>
              <w:t xml:space="preserve">, but instead of individual webs a single slotted sheet-spar is inserted between the rectangular </w:t>
            </w:r>
            <w:r w:rsidR="00E261D3">
              <w:rPr>
                <w:lang w:val="en-GB"/>
              </w:rPr>
              <w:t>strip</w:t>
            </w:r>
            <w:r>
              <w:rPr>
                <w:lang w:val="en-GB"/>
              </w:rPr>
              <w:t xml:space="preserve"> spars.  The sheet spar can be placed at the centre, front or rear edge of the rectangular spars. The rib will typically end up looking something like this:</w:t>
            </w:r>
          </w:p>
          <w:p w:rsidR="00616574" w:rsidRDefault="00616574" w:rsidP="007A01EE">
            <w:pPr>
              <w:rPr>
                <w:lang w:val="en-GB"/>
              </w:rPr>
            </w:pPr>
            <w:r>
              <w:rPr>
                <w:noProof/>
                <w:lang w:val="en-GB" w:eastAsia="en-GB"/>
              </w:rPr>
              <w:drawing>
                <wp:inline distT="0" distB="0" distL="0" distR="0" wp14:anchorId="5649373F" wp14:editId="51D93D42">
                  <wp:extent cx="1172869" cy="1476375"/>
                  <wp:effectExtent l="0" t="0" r="825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82089" cy="1487981"/>
                          </a:xfrm>
                          <a:prstGeom prst="rect">
                            <a:avLst/>
                          </a:prstGeom>
                        </pic:spPr>
                      </pic:pic>
                    </a:graphicData>
                  </a:graphic>
                </wp:inline>
              </w:drawing>
            </w:r>
          </w:p>
        </w:tc>
      </w:tr>
      <w:tr w:rsidR="002917B5" w:rsidTr="00E261D3">
        <w:tc>
          <w:tcPr>
            <w:tcW w:w="1696" w:type="dxa"/>
          </w:tcPr>
          <w:p w:rsidR="002917B5" w:rsidRPr="00D370F1" w:rsidRDefault="00616574" w:rsidP="00616574">
            <w:pPr>
              <w:rPr>
                <w:b/>
                <w:lang w:val="en-GB"/>
              </w:rPr>
            </w:pPr>
            <w:r>
              <w:rPr>
                <w:b/>
                <w:lang w:val="en-GB"/>
              </w:rPr>
              <w:t>Strip S</w:t>
            </w:r>
            <w:r w:rsidR="002917B5" w:rsidRPr="00D370F1">
              <w:rPr>
                <w:b/>
                <w:lang w:val="en-GB"/>
              </w:rPr>
              <w:t>par</w:t>
            </w:r>
          </w:p>
        </w:tc>
        <w:tc>
          <w:tcPr>
            <w:tcW w:w="7320" w:type="dxa"/>
            <w:gridSpan w:val="2"/>
          </w:tcPr>
          <w:p w:rsidR="002917B5" w:rsidRDefault="002917B5" w:rsidP="007A01EE">
            <w:pPr>
              <w:rPr>
                <w:lang w:val="en-GB"/>
              </w:rPr>
            </w:pPr>
            <w:r>
              <w:rPr>
                <w:lang w:val="en-GB"/>
              </w:rPr>
              <w:t>A single rectangular spar aligned to either the top or bottom of the ribs.</w:t>
            </w:r>
            <w:r w:rsidR="00D370F1">
              <w:rPr>
                <w:lang w:val="en-GB"/>
              </w:rPr>
              <w:t xml:space="preserve">  ACAD will slot the ribs for the spar.</w:t>
            </w:r>
          </w:p>
        </w:tc>
      </w:tr>
      <w:tr w:rsidR="007A01EE" w:rsidTr="00E261D3">
        <w:tc>
          <w:tcPr>
            <w:tcW w:w="1696" w:type="dxa"/>
          </w:tcPr>
          <w:p w:rsidR="007A01EE" w:rsidRPr="00D370F1" w:rsidRDefault="002917B5" w:rsidP="007A01EE">
            <w:pPr>
              <w:rPr>
                <w:b/>
                <w:lang w:val="en-GB"/>
              </w:rPr>
            </w:pPr>
            <w:proofErr w:type="spellStart"/>
            <w:r w:rsidRPr="00D370F1">
              <w:rPr>
                <w:b/>
                <w:lang w:val="en-GB"/>
              </w:rPr>
              <w:t>ribSupport</w:t>
            </w:r>
            <w:proofErr w:type="spellEnd"/>
          </w:p>
        </w:tc>
        <w:tc>
          <w:tcPr>
            <w:tcW w:w="7320" w:type="dxa"/>
            <w:gridSpan w:val="2"/>
          </w:tcPr>
          <w:p w:rsidR="007A01EE" w:rsidRDefault="002917B5" w:rsidP="007A01EE">
            <w:pPr>
              <w:rPr>
                <w:lang w:val="en-GB"/>
              </w:rPr>
            </w:pPr>
            <w:r>
              <w:rPr>
                <w:lang w:val="en-GB"/>
              </w:rPr>
              <w:t>This is a sheet item, designed to support ribs above the building board as a jig.</w:t>
            </w:r>
          </w:p>
        </w:tc>
      </w:tr>
      <w:tr w:rsidR="00D370F1" w:rsidTr="00BB3A19">
        <w:tc>
          <w:tcPr>
            <w:tcW w:w="9016" w:type="dxa"/>
            <w:gridSpan w:val="3"/>
          </w:tcPr>
          <w:p w:rsidR="00D370F1" w:rsidRDefault="00D370F1" w:rsidP="007A01EE">
            <w:pPr>
              <w:rPr>
                <w:lang w:val="en-GB"/>
              </w:rPr>
            </w:pPr>
            <w:r>
              <w:rPr>
                <w:noProof/>
                <w:lang w:val="en-GB" w:eastAsia="en-GB"/>
              </w:rPr>
              <w:drawing>
                <wp:inline distT="0" distB="0" distL="0" distR="0" wp14:anchorId="160FF0DC" wp14:editId="7C97E044">
                  <wp:extent cx="4609002" cy="93661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2178" cy="947416"/>
                          </a:xfrm>
                          <a:prstGeom prst="rect">
                            <a:avLst/>
                          </a:prstGeom>
                          <a:noFill/>
                        </pic:spPr>
                      </pic:pic>
                    </a:graphicData>
                  </a:graphic>
                </wp:inline>
              </w:drawing>
            </w:r>
          </w:p>
          <w:p w:rsidR="009F31A8" w:rsidRDefault="009F31A8" w:rsidP="007A01EE">
            <w:pPr>
              <w:rPr>
                <w:lang w:val="en-GB"/>
              </w:rPr>
            </w:pPr>
          </w:p>
        </w:tc>
      </w:tr>
      <w:tr w:rsidR="00BB3A19" w:rsidTr="00E261D3">
        <w:tc>
          <w:tcPr>
            <w:tcW w:w="3887" w:type="dxa"/>
            <w:gridSpan w:val="2"/>
          </w:tcPr>
          <w:p w:rsidR="00BB3A19" w:rsidRPr="00BB3A19" w:rsidRDefault="00BB3A19" w:rsidP="007A01EE">
            <w:pPr>
              <w:rPr>
                <w:b/>
                <w:bCs/>
                <w:noProof/>
                <w:lang w:val="en-GB"/>
              </w:rPr>
            </w:pPr>
            <w:r w:rsidRPr="00BB3A19">
              <w:rPr>
                <w:b/>
                <w:bCs/>
                <w:noProof/>
                <w:lang w:val="en-GB"/>
              </w:rPr>
              <w:t>ribTabs</w:t>
            </w:r>
          </w:p>
        </w:tc>
        <w:tc>
          <w:tcPr>
            <w:tcW w:w="5129" w:type="dxa"/>
          </w:tcPr>
          <w:p w:rsidR="00BB3A19" w:rsidRDefault="00BB3A19" w:rsidP="007A01EE">
            <w:pPr>
              <w:rPr>
                <w:noProof/>
                <w:lang w:val="en-GB"/>
              </w:rPr>
            </w:pPr>
            <w:r>
              <w:rPr>
                <w:noProof/>
                <w:lang w:val="en-GB"/>
              </w:rPr>
              <w:t>Rib tabs are a traditional way of standing ribs off the building board during construction.</w:t>
            </w:r>
            <w:r w:rsidR="00C566C0">
              <w:rPr>
                <w:noProof/>
                <w:lang w:val="en-GB"/>
              </w:rPr>
              <w:t xml:space="preserve">  The width of the tab can be specified; if it is greater than or equal to </w:t>
            </w:r>
            <w:r w:rsidR="00C566C0">
              <w:rPr>
                <w:noProof/>
                <w:lang w:val="en-GB"/>
              </w:rPr>
              <w:lastRenderedPageBreak/>
              <w:t>10mm, marker squares will be added every 10mm to show where the rib outline should be.</w:t>
            </w:r>
          </w:p>
        </w:tc>
      </w:tr>
      <w:tr w:rsidR="00BB3A19" w:rsidTr="00BB3A19">
        <w:tc>
          <w:tcPr>
            <w:tcW w:w="9016" w:type="dxa"/>
            <w:gridSpan w:val="3"/>
          </w:tcPr>
          <w:p w:rsidR="00BB3A19" w:rsidRDefault="004F6F8B" w:rsidP="007A01EE">
            <w:pPr>
              <w:rPr>
                <w:noProof/>
                <w:lang w:val="en-GB"/>
              </w:rPr>
            </w:pPr>
            <w:r>
              <w:rPr>
                <w:noProof/>
                <w:lang w:val="en-GB" w:eastAsia="en-GB"/>
              </w:rPr>
              <w:lastRenderedPageBreak/>
              <w:drawing>
                <wp:inline distT="0" distB="0" distL="0" distR="0" wp14:anchorId="69838151" wp14:editId="750500ED">
                  <wp:extent cx="5171846" cy="103081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8814" cy="1036192"/>
                          </a:xfrm>
                          <a:prstGeom prst="rect">
                            <a:avLst/>
                          </a:prstGeom>
                        </pic:spPr>
                      </pic:pic>
                    </a:graphicData>
                  </a:graphic>
                </wp:inline>
              </w:drawing>
            </w:r>
          </w:p>
        </w:tc>
      </w:tr>
    </w:tbl>
    <w:p w:rsidR="007A01EE" w:rsidRDefault="007A01EE" w:rsidP="007A01EE">
      <w:pPr>
        <w:rPr>
          <w:lang w:val="en-GB"/>
        </w:rPr>
      </w:pPr>
    </w:p>
    <w:p w:rsidR="00E11E97" w:rsidRDefault="00E11E97" w:rsidP="007A01EE">
      <w:pPr>
        <w:rPr>
          <w:lang w:val="en-GB"/>
        </w:rPr>
      </w:pPr>
      <w:r>
        <w:rPr>
          <w:lang w:val="en-GB"/>
        </w:rPr>
        <w:t>Spars are always straight and defined by the (x, y) coordinates of their start and end points in the planform.  There are several options that can be used when defining spars</w:t>
      </w:r>
    </w:p>
    <w:p w:rsidR="00E11E97" w:rsidRDefault="009F31A8" w:rsidP="00E11E97">
      <w:pPr>
        <w:pStyle w:val="ListParagraph"/>
        <w:numPr>
          <w:ilvl w:val="0"/>
          <w:numId w:val="6"/>
        </w:numPr>
        <w:rPr>
          <w:lang w:val="en-GB"/>
        </w:rPr>
      </w:pPr>
      <w:r w:rsidRPr="007A0EB6">
        <w:rPr>
          <w:b/>
          <w:bCs/>
          <w:lang w:val="en-GB"/>
        </w:rPr>
        <w:t>Remove Rib Material</w:t>
      </w:r>
      <w:r w:rsidR="00E11E97">
        <w:rPr>
          <w:lang w:val="en-GB"/>
        </w:rPr>
        <w:t xml:space="preserve"> (</w:t>
      </w:r>
      <w:proofErr w:type="spellStart"/>
      <w:r w:rsidR="00E11E97">
        <w:rPr>
          <w:lang w:val="en-GB"/>
        </w:rPr>
        <w:t>sheetSpar</w:t>
      </w:r>
      <w:proofErr w:type="spellEnd"/>
      <w:r w:rsidR="00E11E97">
        <w:rPr>
          <w:lang w:val="en-GB"/>
        </w:rPr>
        <w:t xml:space="preserve">, </w:t>
      </w:r>
      <w:proofErr w:type="spellStart"/>
      <w:r w:rsidR="00E11E97">
        <w:rPr>
          <w:lang w:val="en-GB"/>
        </w:rPr>
        <w:t>jigSpar</w:t>
      </w:r>
      <w:proofErr w:type="spellEnd"/>
      <w:r w:rsidR="00E11E97">
        <w:rPr>
          <w:lang w:val="en-GB"/>
        </w:rPr>
        <w:t>):  This option is intended to allow spars to be used as false leading or trailing edges.</w:t>
      </w:r>
    </w:p>
    <w:p w:rsidR="00E11E97" w:rsidRDefault="00E11E97" w:rsidP="00E11E97">
      <w:pPr>
        <w:pStyle w:val="ListParagraph"/>
        <w:numPr>
          <w:ilvl w:val="1"/>
          <w:numId w:val="6"/>
        </w:numPr>
        <w:rPr>
          <w:lang w:val="en-GB"/>
        </w:rPr>
      </w:pPr>
      <w:r>
        <w:rPr>
          <w:lang w:val="en-GB"/>
        </w:rPr>
        <w:t xml:space="preserve">Set to </w:t>
      </w:r>
      <w:r w:rsidR="009F31A8">
        <w:rPr>
          <w:lang w:val="en-GB"/>
        </w:rPr>
        <w:t>No</w:t>
      </w:r>
      <w:r>
        <w:rPr>
          <w:lang w:val="en-GB"/>
        </w:rPr>
        <w:t>, this has no effect</w:t>
      </w:r>
    </w:p>
    <w:p w:rsidR="00E11E97" w:rsidRDefault="00E11E97" w:rsidP="00E11E97">
      <w:pPr>
        <w:pStyle w:val="ListParagraph"/>
        <w:numPr>
          <w:ilvl w:val="1"/>
          <w:numId w:val="6"/>
        </w:numPr>
        <w:rPr>
          <w:lang w:val="en-GB"/>
        </w:rPr>
      </w:pPr>
      <w:r>
        <w:rPr>
          <w:lang w:val="en-GB"/>
        </w:rPr>
        <w:t xml:space="preserve">Set to </w:t>
      </w:r>
      <w:proofErr w:type="gramStart"/>
      <w:r w:rsidR="009F31A8">
        <w:rPr>
          <w:lang w:val="en-GB"/>
        </w:rPr>
        <w:t>In</w:t>
      </w:r>
      <w:proofErr w:type="gramEnd"/>
      <w:r w:rsidR="009F31A8">
        <w:rPr>
          <w:lang w:val="en-GB"/>
        </w:rPr>
        <w:t xml:space="preserve"> Front</w:t>
      </w:r>
      <w:r>
        <w:rPr>
          <w:lang w:val="en-GB"/>
        </w:rPr>
        <w:t>, all rib material will be removed in front of the spar</w:t>
      </w:r>
      <w:r w:rsidR="009F31A8">
        <w:rPr>
          <w:lang w:val="en-GB"/>
        </w:rPr>
        <w:t xml:space="preserve"> (a false leading edge)</w:t>
      </w:r>
    </w:p>
    <w:p w:rsidR="00E11E97" w:rsidRDefault="00E11E97" w:rsidP="00E11E97">
      <w:pPr>
        <w:pStyle w:val="ListParagraph"/>
        <w:numPr>
          <w:ilvl w:val="1"/>
          <w:numId w:val="6"/>
        </w:numPr>
        <w:rPr>
          <w:lang w:val="en-GB"/>
        </w:rPr>
      </w:pPr>
      <w:r>
        <w:rPr>
          <w:lang w:val="en-GB"/>
        </w:rPr>
        <w:t xml:space="preserve">Set to </w:t>
      </w:r>
      <w:r w:rsidR="009F31A8">
        <w:rPr>
          <w:lang w:val="en-GB"/>
        </w:rPr>
        <w:t>Behind</w:t>
      </w:r>
      <w:r>
        <w:rPr>
          <w:lang w:val="en-GB"/>
        </w:rPr>
        <w:t>, all rib material will be removed behind the spar</w:t>
      </w:r>
      <w:r w:rsidR="009F31A8">
        <w:rPr>
          <w:lang w:val="en-GB"/>
        </w:rPr>
        <w:t xml:space="preserve"> (a false trailing edge)</w:t>
      </w:r>
    </w:p>
    <w:p w:rsidR="009F31A8" w:rsidRPr="009F31A8" w:rsidRDefault="009F31A8" w:rsidP="009F31A8">
      <w:pPr>
        <w:jc w:val="center"/>
        <w:rPr>
          <w:lang w:val="en-GB"/>
        </w:rPr>
      </w:pPr>
      <w:r w:rsidRPr="009F31A8">
        <w:rPr>
          <w:noProof/>
          <w:lang w:val="en-GB" w:eastAsia="en-GB"/>
        </w:rPr>
        <w:drawing>
          <wp:inline distT="0" distB="0" distL="0" distR="0" wp14:anchorId="5C0171A4" wp14:editId="3E718FFF">
            <wp:extent cx="1514686" cy="102884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14686" cy="1028844"/>
                    </a:xfrm>
                    <a:prstGeom prst="rect">
                      <a:avLst/>
                    </a:prstGeom>
                  </pic:spPr>
                </pic:pic>
              </a:graphicData>
            </a:graphic>
          </wp:inline>
        </w:drawing>
      </w:r>
    </w:p>
    <w:p w:rsidR="00096566" w:rsidRDefault="009F31A8" w:rsidP="00096566">
      <w:pPr>
        <w:pStyle w:val="ListParagraph"/>
        <w:numPr>
          <w:ilvl w:val="0"/>
          <w:numId w:val="6"/>
        </w:numPr>
        <w:rPr>
          <w:lang w:val="en-GB"/>
        </w:rPr>
      </w:pPr>
      <w:r w:rsidRPr="007A0EB6">
        <w:rPr>
          <w:b/>
          <w:bCs/>
          <w:lang w:val="en-GB"/>
        </w:rPr>
        <w:t>Tabs</w:t>
      </w:r>
      <w:r w:rsidR="00D04EC4">
        <w:rPr>
          <w:b/>
          <w:bCs/>
          <w:lang w:val="en-GB"/>
        </w:rPr>
        <w:t>?</w:t>
      </w:r>
      <w:r w:rsidR="00604ABF">
        <w:rPr>
          <w:lang w:val="en-GB"/>
        </w:rPr>
        <w:t xml:space="preserve"> (</w:t>
      </w:r>
      <w:proofErr w:type="spellStart"/>
      <w:r w:rsidR="00604ABF">
        <w:rPr>
          <w:lang w:val="en-GB"/>
        </w:rPr>
        <w:t>jigSpar</w:t>
      </w:r>
      <w:proofErr w:type="spellEnd"/>
      <w:r w:rsidR="00604ABF">
        <w:rPr>
          <w:lang w:val="en-GB"/>
        </w:rPr>
        <w:t xml:space="preserve">): </w:t>
      </w:r>
      <w:r w:rsidR="00D04EC4">
        <w:rPr>
          <w:lang w:val="en-GB"/>
        </w:rPr>
        <w:t>Tabs, rather than slots, are t</w:t>
      </w:r>
      <w:r w:rsidR="00604ABF">
        <w:rPr>
          <w:lang w:val="en-GB"/>
        </w:rPr>
        <w:t>ypically used for false leading edges.  Instead of slotting ribs and the spar, a central tab will be left on the rib with a matching hole in the spar.  Start with a slot depth setting of around 35%.</w:t>
      </w:r>
    </w:p>
    <w:p w:rsidR="00604ABF" w:rsidRDefault="00604ABF" w:rsidP="00096566">
      <w:pPr>
        <w:pStyle w:val="ListParagraph"/>
        <w:numPr>
          <w:ilvl w:val="0"/>
          <w:numId w:val="6"/>
        </w:numPr>
        <w:rPr>
          <w:lang w:val="en-GB"/>
        </w:rPr>
      </w:pPr>
      <w:r w:rsidRPr="007A0EB6">
        <w:rPr>
          <w:b/>
          <w:bCs/>
          <w:lang w:val="en-GB"/>
        </w:rPr>
        <w:t>Lightening Holes</w:t>
      </w:r>
      <w:r>
        <w:rPr>
          <w:lang w:val="en-GB"/>
        </w:rPr>
        <w:t xml:space="preserve"> (</w:t>
      </w:r>
      <w:proofErr w:type="spellStart"/>
      <w:r>
        <w:rPr>
          <w:lang w:val="en-GB"/>
        </w:rPr>
        <w:t>sheetSpar</w:t>
      </w:r>
      <w:proofErr w:type="spellEnd"/>
      <w:r>
        <w:rPr>
          <w:lang w:val="en-GB"/>
        </w:rPr>
        <w:t xml:space="preserve">, </w:t>
      </w:r>
      <w:proofErr w:type="spellStart"/>
      <w:r>
        <w:rPr>
          <w:lang w:val="en-GB"/>
        </w:rPr>
        <w:t>jigSpar</w:t>
      </w:r>
      <w:proofErr w:type="spellEnd"/>
      <w:r>
        <w:rPr>
          <w:lang w:val="en-GB"/>
        </w:rPr>
        <w:t>):  Lightening holes are defined in the same way as for ribs</w:t>
      </w:r>
      <w:r w:rsidR="009F31A8">
        <w:rPr>
          <w:lang w:val="en-GB"/>
        </w:rPr>
        <w:t>.</w:t>
      </w:r>
    </w:p>
    <w:p w:rsidR="00D370F1" w:rsidRPr="00D370F1" w:rsidRDefault="009F31A8" w:rsidP="00D370F1">
      <w:pPr>
        <w:pStyle w:val="ListParagraph"/>
        <w:numPr>
          <w:ilvl w:val="0"/>
          <w:numId w:val="6"/>
        </w:numPr>
        <w:rPr>
          <w:lang w:val="en-GB"/>
        </w:rPr>
      </w:pPr>
      <w:r w:rsidRPr="007A0EB6">
        <w:rPr>
          <w:b/>
          <w:bCs/>
          <w:lang w:val="en-GB"/>
        </w:rPr>
        <w:t>Top or Bottom</w:t>
      </w:r>
      <w:r w:rsidR="007A3B3C">
        <w:rPr>
          <w:lang w:val="en-GB"/>
        </w:rPr>
        <w:t xml:space="preserve"> (</w:t>
      </w:r>
      <w:r>
        <w:rPr>
          <w:lang w:val="en-GB"/>
        </w:rPr>
        <w:t>Strip Spar</w:t>
      </w:r>
      <w:r w:rsidR="007A3B3C">
        <w:rPr>
          <w:lang w:val="en-GB"/>
        </w:rPr>
        <w:t xml:space="preserve">): Defines whether the spar </w:t>
      </w:r>
      <w:r w:rsidR="00D04EC4">
        <w:rPr>
          <w:lang w:val="en-GB"/>
        </w:rPr>
        <w:t>is in</w:t>
      </w:r>
      <w:r w:rsidR="007A3B3C">
        <w:rPr>
          <w:lang w:val="en-GB"/>
        </w:rPr>
        <w:t xml:space="preserve"> the top of the ribs or the bottom.</w:t>
      </w:r>
    </w:p>
    <w:p w:rsidR="005075BD" w:rsidRDefault="005075BD" w:rsidP="00D77710">
      <w:pPr>
        <w:pStyle w:val="Heading2"/>
        <w:rPr>
          <w:lang w:val="en-GB"/>
        </w:rPr>
      </w:pPr>
      <w:bookmarkStart w:id="30" w:name="_Toc100056454"/>
      <w:r>
        <w:rPr>
          <w:lang w:val="en-GB"/>
        </w:rPr>
        <w:t>Elements (Tubular and Rectangular Bar)</w:t>
      </w:r>
      <w:bookmarkEnd w:id="30"/>
    </w:p>
    <w:p w:rsidR="005075BD" w:rsidRDefault="005075BD" w:rsidP="005075BD">
      <w:pPr>
        <w:rPr>
          <w:lang w:val="en-GB"/>
        </w:rPr>
      </w:pPr>
      <w:r>
        <w:rPr>
          <w:lang w:val="en-GB"/>
        </w:rPr>
        <w:t>Tubes and rectangular bars can be added to any part of the wing, although they only affect the drawing of ribs (if an element crosses a spar, it will not be drawn on the spar components).</w:t>
      </w:r>
    </w:p>
    <w:p w:rsidR="000E1C28" w:rsidRDefault="005075BD" w:rsidP="005075BD">
      <w:pPr>
        <w:rPr>
          <w:color w:val="4472C4" w:themeColor="accent1"/>
          <w:lang w:val="en-GB"/>
        </w:rPr>
      </w:pPr>
      <w:r>
        <w:rPr>
          <w:lang w:val="en-GB"/>
        </w:rPr>
        <w:t>Elements are defined in three dimensions i.e., the (x, y, z) coordinates are given for the start and end points of the element. See</w:t>
      </w:r>
      <w:r w:rsidR="007A0EB6">
        <w:rPr>
          <w:lang w:val="en-GB"/>
        </w:rPr>
        <w:t xml:space="preserve"> the section on “</w:t>
      </w:r>
      <w:r>
        <w:rPr>
          <w:lang w:val="en-GB"/>
        </w:rPr>
        <w:t xml:space="preserve"> </w:t>
      </w:r>
      <w:r w:rsidRPr="00280D26">
        <w:rPr>
          <w:color w:val="4472C4" w:themeColor="accent1"/>
          <w:lang w:val="en-GB"/>
        </w:rPr>
        <w:fldChar w:fldCharType="begin"/>
      </w:r>
      <w:r w:rsidRPr="00280D26">
        <w:rPr>
          <w:color w:val="4472C4" w:themeColor="accent1"/>
          <w:lang w:val="en-GB"/>
        </w:rPr>
        <w:instrText xml:space="preserve"> REF _Ref10639123 \h </w:instrText>
      </w:r>
      <w:r w:rsidRPr="00280D26">
        <w:rPr>
          <w:color w:val="4472C4" w:themeColor="accent1"/>
          <w:lang w:val="en-GB"/>
        </w:rPr>
      </w:r>
      <w:r w:rsidRPr="00280D26">
        <w:rPr>
          <w:color w:val="4472C4" w:themeColor="accent1"/>
          <w:lang w:val="en-GB"/>
        </w:rPr>
        <w:fldChar w:fldCharType="separate"/>
      </w:r>
      <w:r w:rsidR="00DC617D">
        <w:rPr>
          <w:lang w:val="en-GB"/>
        </w:rPr>
        <w:t>Z or Height Coordinates</w:t>
      </w:r>
      <w:r w:rsidRPr="00280D26">
        <w:rPr>
          <w:color w:val="4472C4" w:themeColor="accent1"/>
          <w:lang w:val="en-GB"/>
        </w:rPr>
        <w:fldChar w:fldCharType="end"/>
      </w:r>
      <w:r w:rsidR="007A0EB6">
        <w:rPr>
          <w:color w:val="4472C4" w:themeColor="accent1"/>
          <w:lang w:val="en-GB"/>
        </w:rPr>
        <w:t>”</w:t>
      </w:r>
      <w:r w:rsidRPr="00280D26">
        <w:rPr>
          <w:color w:val="4472C4" w:themeColor="accent1"/>
          <w:lang w:val="en-GB"/>
        </w:rPr>
        <w:t>.</w:t>
      </w:r>
    </w:p>
    <w:p w:rsidR="000E1C28" w:rsidRPr="000E1C28" w:rsidRDefault="000E1C28" w:rsidP="000E1C28">
      <w:pPr>
        <w:rPr>
          <w:lang w:val="en-GB"/>
        </w:rPr>
      </w:pPr>
      <w:r>
        <w:rPr>
          <w:lang w:val="en-GB"/>
        </w:rPr>
        <w:t>Tubes and bars are used to make holes for wing tubes, anti-rotation pegs, servo cables, servo bearers etc.  The F3A wing has examples of all of these uses.</w:t>
      </w:r>
    </w:p>
    <w:p w:rsidR="0095360D" w:rsidRDefault="00E07366" w:rsidP="00D77710">
      <w:pPr>
        <w:pStyle w:val="Heading2"/>
        <w:rPr>
          <w:lang w:val="en-GB"/>
        </w:rPr>
      </w:pPr>
      <w:bookmarkStart w:id="31" w:name="_Toc100056455"/>
      <w:r>
        <w:rPr>
          <w:lang w:val="en-GB"/>
        </w:rPr>
        <w:t>Sheeting Jigs</w:t>
      </w:r>
      <w:bookmarkEnd w:id="31"/>
    </w:p>
    <w:p w:rsidR="002265B9" w:rsidRDefault="002265B9" w:rsidP="002265B9">
      <w:pPr>
        <w:pStyle w:val="Heading4"/>
        <w:rPr>
          <w:lang w:val="en-GB"/>
        </w:rPr>
      </w:pPr>
      <w:r>
        <w:rPr>
          <w:lang w:val="en-GB"/>
        </w:rPr>
        <w:t>SJC-1/2 and SJ Type 2</w:t>
      </w:r>
    </w:p>
    <w:p w:rsidR="002265B9" w:rsidRPr="002265B9" w:rsidRDefault="002265B9" w:rsidP="002265B9">
      <w:pPr>
        <w:rPr>
          <w:lang w:val="en-GB"/>
        </w:rPr>
      </w:pPr>
      <w:r>
        <w:rPr>
          <w:lang w:val="en-GB"/>
        </w:rPr>
        <w:t>ACAD supports two ways of defining sheeting jigs.  The first, using tabs SJC-1 and SJC-2, is deprecated and only maintained for the sake of updating old designs.  The preferred method for new designs is SJ Type 2.</w:t>
      </w:r>
    </w:p>
    <w:p w:rsidR="002265B9" w:rsidRDefault="002265B9" w:rsidP="002265B9">
      <w:pPr>
        <w:pStyle w:val="Heading4"/>
        <w:rPr>
          <w:lang w:val="en-GB"/>
        </w:rPr>
      </w:pPr>
      <w:r>
        <w:rPr>
          <w:lang w:val="en-GB"/>
        </w:rPr>
        <w:lastRenderedPageBreak/>
        <w:t>SJ Type 2</w:t>
      </w:r>
    </w:p>
    <w:p w:rsidR="00E07366" w:rsidRDefault="00E07366" w:rsidP="00E07366">
      <w:pPr>
        <w:rPr>
          <w:lang w:val="en-GB"/>
        </w:rPr>
      </w:pPr>
      <w:r>
        <w:rPr>
          <w:lang w:val="en-GB"/>
        </w:rPr>
        <w:t>When defining a rib</w:t>
      </w:r>
      <w:r w:rsidR="00B31514">
        <w:rPr>
          <w:lang w:val="en-GB"/>
        </w:rPr>
        <w:t>,</w:t>
      </w:r>
      <w:r>
        <w:rPr>
          <w:lang w:val="en-GB"/>
        </w:rPr>
        <w:t xml:space="preserve"> you can select that you also require a sheeting jig part for that rib.  These parts are assembled to create each half of a pair of jigs used to clamp the wing skins around the core whilst sheeting.  A completed half consists of:</w:t>
      </w:r>
    </w:p>
    <w:p w:rsidR="00E07366" w:rsidRDefault="00E07366" w:rsidP="00E07366">
      <w:pPr>
        <w:pStyle w:val="ListParagraph"/>
        <w:numPr>
          <w:ilvl w:val="0"/>
          <w:numId w:val="8"/>
        </w:numPr>
        <w:rPr>
          <w:lang w:val="en-GB"/>
        </w:rPr>
      </w:pPr>
      <w:r>
        <w:rPr>
          <w:lang w:val="en-GB"/>
        </w:rPr>
        <w:t>The sheeting jig parts for the selected rib, positioned as the ribs are in the wing.</w:t>
      </w:r>
    </w:p>
    <w:p w:rsidR="00E07366" w:rsidRDefault="002265B9" w:rsidP="00E07366">
      <w:pPr>
        <w:pStyle w:val="ListParagraph"/>
        <w:numPr>
          <w:ilvl w:val="0"/>
          <w:numId w:val="8"/>
        </w:numPr>
        <w:rPr>
          <w:lang w:val="en-GB"/>
        </w:rPr>
      </w:pPr>
      <w:r>
        <w:rPr>
          <w:lang w:val="en-GB"/>
        </w:rPr>
        <w:t>Optional f</w:t>
      </w:r>
      <w:r w:rsidR="00E07366">
        <w:rPr>
          <w:lang w:val="en-GB"/>
        </w:rPr>
        <w:t>ront and rear rectangular bars running through the jig parts.  These are for clamping the top and bottom jigs together using pegs or similar (with the wing and its skins trapped in between).</w:t>
      </w:r>
      <w:r>
        <w:rPr>
          <w:lang w:val="en-GB"/>
        </w:rPr>
        <w:t xml:space="preserve">  If you don’t want these bars, select End-Type “Simple”, otherwise select End Type “Clamp Bar”.</w:t>
      </w:r>
    </w:p>
    <w:p w:rsidR="001670B6" w:rsidRDefault="002265B9" w:rsidP="00E07366">
      <w:pPr>
        <w:pStyle w:val="ListParagraph"/>
        <w:numPr>
          <w:ilvl w:val="0"/>
          <w:numId w:val="8"/>
        </w:numPr>
        <w:rPr>
          <w:lang w:val="en-GB"/>
        </w:rPr>
      </w:pPr>
      <w:r>
        <w:rPr>
          <w:lang w:val="en-GB"/>
        </w:rPr>
        <w:t>S</w:t>
      </w:r>
      <w:r w:rsidR="001670B6">
        <w:rPr>
          <w:lang w:val="en-GB"/>
        </w:rPr>
        <w:t>par</w:t>
      </w:r>
      <w:r>
        <w:rPr>
          <w:lang w:val="en-GB"/>
        </w:rPr>
        <w:t>s</w:t>
      </w:r>
      <w:r w:rsidR="001670B6">
        <w:rPr>
          <w:lang w:val="en-GB"/>
        </w:rPr>
        <w:t xml:space="preserve"> along the base of </w:t>
      </w:r>
      <w:r>
        <w:rPr>
          <w:lang w:val="en-GB"/>
        </w:rPr>
        <w:t>each jig, provided for strength and alignment.  These are defined by adding a Jig Spar entity.</w:t>
      </w:r>
      <w:r w:rsidR="005D739F">
        <w:rPr>
          <w:lang w:val="en-GB"/>
        </w:rPr>
        <w:t xml:space="preserve">  They will be drawn slotted along with the jigs themselves so that they key together in the correct alignment.</w:t>
      </w:r>
      <w:r w:rsidR="00437F6C">
        <w:rPr>
          <w:lang w:val="en-GB"/>
        </w:rPr>
        <w:t xml:space="preserve"> Two spars, roughly at the front and rear, will help align the jig parts with their matching ribs in the wing.</w:t>
      </w:r>
      <w:bookmarkStart w:id="32" w:name="_GoBack"/>
      <w:bookmarkEnd w:id="32"/>
    </w:p>
    <w:p w:rsidR="001670B6" w:rsidRDefault="001670B6" w:rsidP="00E07366">
      <w:pPr>
        <w:pStyle w:val="ListParagraph"/>
        <w:numPr>
          <w:ilvl w:val="0"/>
          <w:numId w:val="8"/>
        </w:numPr>
        <w:rPr>
          <w:lang w:val="en-GB"/>
        </w:rPr>
      </w:pPr>
      <w:r>
        <w:rPr>
          <w:lang w:val="en-GB"/>
        </w:rPr>
        <w:t>Rectangular bars at the leading and trailing edges of the wing, provided to ensure the skin is firmly attached.</w:t>
      </w:r>
      <w:r w:rsidR="005D739F">
        <w:rPr>
          <w:lang w:val="en-GB"/>
        </w:rPr>
        <w:t xml:space="preserve">  The position of these can be tuned by selecting the “LE Bar </w:t>
      </w:r>
      <w:proofErr w:type="spellStart"/>
      <w:r w:rsidR="005D739F">
        <w:rPr>
          <w:lang w:val="en-GB"/>
        </w:rPr>
        <w:t>Pos</w:t>
      </w:r>
      <w:proofErr w:type="spellEnd"/>
      <w:r w:rsidR="005D739F">
        <w:rPr>
          <w:lang w:val="en-GB"/>
        </w:rPr>
        <w:t xml:space="preserve">” and “TE Bar </w:t>
      </w:r>
      <w:proofErr w:type="spellStart"/>
      <w:r w:rsidR="005D739F">
        <w:rPr>
          <w:lang w:val="en-GB"/>
        </w:rPr>
        <w:t>Pos</w:t>
      </w:r>
      <w:proofErr w:type="spellEnd"/>
      <w:r w:rsidR="005D739F">
        <w:rPr>
          <w:lang w:val="en-GB"/>
        </w:rPr>
        <w:t>”.</w:t>
      </w:r>
    </w:p>
    <w:p w:rsidR="005D739F" w:rsidRPr="005D739F" w:rsidRDefault="005D739F" w:rsidP="005D739F">
      <w:pPr>
        <w:rPr>
          <w:lang w:val="en-GB"/>
        </w:rPr>
      </w:pPr>
    </w:p>
    <w:p w:rsidR="001670B6" w:rsidRDefault="001670B6" w:rsidP="001670B6">
      <w:pPr>
        <w:rPr>
          <w:lang w:val="en-GB"/>
        </w:rPr>
      </w:pPr>
      <w:r>
        <w:rPr>
          <w:noProof/>
          <w:lang w:val="en-GB" w:eastAsia="en-GB"/>
        </w:rPr>
        <w:drawing>
          <wp:inline distT="0" distB="0" distL="0" distR="0" wp14:anchorId="25AE074D" wp14:editId="205ACA66">
            <wp:extent cx="4029075" cy="226635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0307_185214265_resized.jpg"/>
                    <pic:cNvPicPr/>
                  </pic:nvPicPr>
                  <pic:blipFill>
                    <a:blip r:embed="rId44">
                      <a:extLst>
                        <a:ext uri="{28A0092B-C50C-407E-A947-70E740481C1C}">
                          <a14:useLocalDpi xmlns:a14="http://schemas.microsoft.com/office/drawing/2010/main" val="0"/>
                        </a:ext>
                      </a:extLst>
                    </a:blip>
                    <a:stretch>
                      <a:fillRect/>
                    </a:stretch>
                  </pic:blipFill>
                  <pic:spPr>
                    <a:xfrm>
                      <a:off x="0" y="0"/>
                      <a:ext cx="4048003" cy="2277002"/>
                    </a:xfrm>
                    <a:prstGeom prst="rect">
                      <a:avLst/>
                    </a:prstGeom>
                  </pic:spPr>
                </pic:pic>
              </a:graphicData>
            </a:graphic>
          </wp:inline>
        </w:drawing>
      </w:r>
    </w:p>
    <w:p w:rsidR="00015359" w:rsidRDefault="00015359" w:rsidP="001670B6">
      <w:pPr>
        <w:rPr>
          <w:lang w:val="en-GB"/>
        </w:rPr>
      </w:pPr>
      <w:r>
        <w:rPr>
          <w:lang w:val="en-GB"/>
        </w:rPr>
        <w:t>The image above shows a lower sheeting jig, with the lower wing skin and the wing core on top.  The LE and TE clamping bars can be clearly seen.</w:t>
      </w:r>
    </w:p>
    <w:p w:rsidR="005D739F" w:rsidRDefault="005D739F" w:rsidP="001670B6">
      <w:pPr>
        <w:rPr>
          <w:lang w:val="en-GB"/>
        </w:rPr>
      </w:pPr>
      <w:r>
        <w:rPr>
          <w:lang w:val="en-GB"/>
        </w:rPr>
        <w:t>The process for defining sheeting jigs is as follows:</w:t>
      </w:r>
    </w:p>
    <w:p w:rsidR="005D739F" w:rsidRDefault="005D739F" w:rsidP="005D739F">
      <w:pPr>
        <w:pStyle w:val="ListParagraph"/>
        <w:numPr>
          <w:ilvl w:val="0"/>
          <w:numId w:val="16"/>
        </w:numPr>
        <w:rPr>
          <w:lang w:val="en-GB"/>
        </w:rPr>
      </w:pPr>
      <w:r>
        <w:rPr>
          <w:lang w:val="en-GB"/>
        </w:rPr>
        <w:t>Jig Configuration</w:t>
      </w:r>
    </w:p>
    <w:p w:rsidR="00777F5C" w:rsidRDefault="005D739F" w:rsidP="005D739F">
      <w:pPr>
        <w:pStyle w:val="ListParagraph"/>
        <w:numPr>
          <w:ilvl w:val="1"/>
          <w:numId w:val="16"/>
        </w:numPr>
        <w:rPr>
          <w:lang w:val="en-GB"/>
        </w:rPr>
      </w:pPr>
      <w:r w:rsidRPr="005D739F">
        <w:rPr>
          <w:lang w:val="en-GB"/>
        </w:rPr>
        <w:t>D</w:t>
      </w:r>
      <w:r w:rsidR="00777F5C" w:rsidRPr="005D739F">
        <w:rPr>
          <w:lang w:val="en-GB"/>
        </w:rPr>
        <w:t>efine two lines in the planform, one typically 10mm in front of the leading edge and one typically 10mm behind the trailing edge.  These lines tell ACAD where to start the clamping bar sections of each jig part; the 10mm gives some clearance between the wing and the jig part to make it easier to assemble and to allow the wing skins to be cut oversize.  With complicated planforms, choose the lines so that they minimise the overall size of the jig parts.</w:t>
      </w:r>
    </w:p>
    <w:p w:rsidR="005D739F" w:rsidRDefault="005D739F" w:rsidP="005D739F">
      <w:pPr>
        <w:pStyle w:val="ListParagraph"/>
        <w:numPr>
          <w:ilvl w:val="1"/>
          <w:numId w:val="16"/>
        </w:numPr>
        <w:rPr>
          <w:lang w:val="en-GB"/>
        </w:rPr>
      </w:pPr>
      <w:r>
        <w:rPr>
          <w:lang w:val="en-GB"/>
        </w:rPr>
        <w:t>Define the dimensions of the LE and TE support bars.  I often use a width of 3.5mm and a depth of 6mm, allowing them to cut from hard 1/8” balsa.</w:t>
      </w:r>
    </w:p>
    <w:p w:rsidR="005D739F" w:rsidRDefault="005D739F" w:rsidP="005D739F">
      <w:pPr>
        <w:pStyle w:val="ListParagraph"/>
        <w:numPr>
          <w:ilvl w:val="1"/>
          <w:numId w:val="16"/>
        </w:numPr>
        <w:rPr>
          <w:lang w:val="en-GB"/>
        </w:rPr>
      </w:pPr>
      <w:r>
        <w:rPr>
          <w:lang w:val="en-GB"/>
        </w:rPr>
        <w:t>Define the height of the rib chord line above the building board.</w:t>
      </w:r>
    </w:p>
    <w:p w:rsidR="005D739F" w:rsidRDefault="005D739F" w:rsidP="005D739F">
      <w:pPr>
        <w:pStyle w:val="ListParagraph"/>
        <w:numPr>
          <w:ilvl w:val="1"/>
          <w:numId w:val="16"/>
        </w:numPr>
        <w:rPr>
          <w:lang w:val="en-GB"/>
        </w:rPr>
      </w:pPr>
      <w:r>
        <w:rPr>
          <w:lang w:val="en-GB"/>
        </w:rPr>
        <w:t>Define the thickness of the jig material.  I often use 3mm MDF.</w:t>
      </w:r>
    </w:p>
    <w:p w:rsidR="005D739F" w:rsidRDefault="005D739F" w:rsidP="005D739F">
      <w:pPr>
        <w:pStyle w:val="ListParagraph"/>
        <w:numPr>
          <w:ilvl w:val="1"/>
          <w:numId w:val="16"/>
        </w:numPr>
        <w:rPr>
          <w:lang w:val="en-GB"/>
        </w:rPr>
      </w:pPr>
      <w:r>
        <w:rPr>
          <w:lang w:val="en-GB"/>
        </w:rPr>
        <w:t>Select whether you want simple jig ends or jig ends with clamping bar slots.</w:t>
      </w:r>
    </w:p>
    <w:p w:rsidR="005D739F" w:rsidRDefault="005D739F" w:rsidP="005D739F">
      <w:pPr>
        <w:pStyle w:val="ListParagraph"/>
        <w:numPr>
          <w:ilvl w:val="1"/>
          <w:numId w:val="16"/>
        </w:numPr>
        <w:rPr>
          <w:lang w:val="en-GB"/>
        </w:rPr>
      </w:pPr>
      <w:r>
        <w:rPr>
          <w:lang w:val="en-GB"/>
        </w:rPr>
        <w:lastRenderedPageBreak/>
        <w:t>Commit the jig configuration entity.</w:t>
      </w:r>
    </w:p>
    <w:p w:rsidR="005D739F" w:rsidRDefault="005D739F" w:rsidP="005D739F">
      <w:pPr>
        <w:pStyle w:val="ListParagraph"/>
        <w:numPr>
          <w:ilvl w:val="0"/>
          <w:numId w:val="16"/>
        </w:numPr>
        <w:rPr>
          <w:lang w:val="en-GB"/>
        </w:rPr>
      </w:pPr>
      <w:r>
        <w:rPr>
          <w:lang w:val="en-GB"/>
        </w:rPr>
        <w:t>For each jig bottom spar:</w:t>
      </w:r>
    </w:p>
    <w:p w:rsidR="005D739F" w:rsidRDefault="005D739F" w:rsidP="005D739F">
      <w:pPr>
        <w:pStyle w:val="ListParagraph"/>
        <w:numPr>
          <w:ilvl w:val="1"/>
          <w:numId w:val="16"/>
        </w:numPr>
        <w:rPr>
          <w:lang w:val="en-GB"/>
        </w:rPr>
      </w:pPr>
      <w:r>
        <w:rPr>
          <w:lang w:val="en-GB"/>
        </w:rPr>
        <w:t>Define the line in the planform</w:t>
      </w:r>
    </w:p>
    <w:p w:rsidR="005D739F" w:rsidRDefault="005D739F" w:rsidP="005D739F">
      <w:pPr>
        <w:pStyle w:val="ListParagraph"/>
        <w:numPr>
          <w:ilvl w:val="1"/>
          <w:numId w:val="16"/>
        </w:numPr>
        <w:rPr>
          <w:lang w:val="en-GB"/>
        </w:rPr>
      </w:pPr>
      <w:r>
        <w:rPr>
          <w:lang w:val="en-GB"/>
        </w:rPr>
        <w:t>Define the height of the spar</w:t>
      </w:r>
      <w:r w:rsidR="00437F6C">
        <w:rPr>
          <w:lang w:val="en-GB"/>
        </w:rPr>
        <w:t>.  The spar and jigs will each be half-slotted where they cross.</w:t>
      </w:r>
    </w:p>
    <w:p w:rsidR="00437F6C" w:rsidRDefault="00437F6C" w:rsidP="005D739F">
      <w:pPr>
        <w:pStyle w:val="ListParagraph"/>
        <w:numPr>
          <w:ilvl w:val="1"/>
          <w:numId w:val="16"/>
        </w:numPr>
        <w:rPr>
          <w:lang w:val="en-GB"/>
        </w:rPr>
      </w:pPr>
      <w:r>
        <w:rPr>
          <w:lang w:val="en-GB"/>
        </w:rPr>
        <w:t>Define the material thickness.</w:t>
      </w:r>
    </w:p>
    <w:p w:rsidR="00026AC7" w:rsidRPr="00437F6C" w:rsidRDefault="00437F6C" w:rsidP="001670B6">
      <w:pPr>
        <w:pStyle w:val="ListParagraph"/>
        <w:numPr>
          <w:ilvl w:val="1"/>
          <w:numId w:val="16"/>
        </w:numPr>
        <w:rPr>
          <w:lang w:val="en-GB"/>
        </w:rPr>
      </w:pPr>
      <w:r>
        <w:rPr>
          <w:lang w:val="en-GB"/>
        </w:rPr>
        <w:t>Commit the jig spar entity.</w:t>
      </w:r>
    </w:p>
    <w:p w:rsidR="00026AC7" w:rsidRDefault="00026AC7" w:rsidP="001670B6">
      <w:pPr>
        <w:rPr>
          <w:lang w:val="en-GB"/>
        </w:rPr>
      </w:pPr>
    </w:p>
    <w:p w:rsidR="006358FE" w:rsidRDefault="005D739F" w:rsidP="00CD0032">
      <w:pPr>
        <w:jc w:val="center"/>
        <w:rPr>
          <w:lang w:val="en-GB"/>
        </w:rPr>
      </w:pPr>
      <w:r>
        <w:rPr>
          <w:noProof/>
          <w:lang w:val="en-GB" w:eastAsia="en-GB"/>
        </w:rPr>
        <mc:AlternateContent>
          <mc:Choice Requires="wps">
            <w:drawing>
              <wp:anchor distT="0" distB="0" distL="114300" distR="114300" simplePos="0" relativeHeight="251688960" behindDoc="0" locked="0" layoutInCell="1" allowOverlap="1" wp14:anchorId="6A373ADF" wp14:editId="63DA605D">
                <wp:simplePos x="0" y="0"/>
                <wp:positionH relativeFrom="column">
                  <wp:posOffset>5218678</wp:posOffset>
                </wp:positionH>
                <wp:positionV relativeFrom="paragraph">
                  <wp:posOffset>8117</wp:posOffset>
                </wp:positionV>
                <wp:extent cx="131673" cy="109728"/>
                <wp:effectExtent l="38100" t="0" r="20955" b="62230"/>
                <wp:wrapNone/>
                <wp:docPr id="29" name="Straight Arrow Connector 29"/>
                <wp:cNvGraphicFramePr/>
                <a:graphic xmlns:a="http://schemas.openxmlformats.org/drawingml/2006/main">
                  <a:graphicData uri="http://schemas.microsoft.com/office/word/2010/wordprocessingShape">
                    <wps:wsp>
                      <wps:cNvCnPr/>
                      <wps:spPr>
                        <a:xfrm flipH="1">
                          <a:off x="0" y="0"/>
                          <a:ext cx="131673" cy="109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0E3B5A" id="_x0000_t32" coordsize="21600,21600" o:spt="32" o:oned="t" path="m,l21600,21600e" filled="f">
                <v:path arrowok="t" fillok="f" o:connecttype="none"/>
                <o:lock v:ext="edit" shapetype="t"/>
              </v:shapetype>
              <v:shape id="Straight Arrow Connector 29" o:spid="_x0000_s1026" type="#_x0000_t32" style="position:absolute;margin-left:410.9pt;margin-top:.65pt;width:10.35pt;height:8.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92032" behindDoc="0" locked="0" layoutInCell="1" allowOverlap="1" wp14:anchorId="786D8CF6" wp14:editId="1DC5ACD6">
                <wp:simplePos x="0" y="0"/>
                <wp:positionH relativeFrom="column">
                  <wp:posOffset>4810429</wp:posOffset>
                </wp:positionH>
                <wp:positionV relativeFrom="paragraph">
                  <wp:posOffset>-224459</wp:posOffset>
                </wp:positionV>
                <wp:extent cx="204826" cy="277977"/>
                <wp:effectExtent l="0" t="0" r="81280" b="65405"/>
                <wp:wrapNone/>
                <wp:docPr id="31" name="Straight Arrow Connector 31"/>
                <wp:cNvGraphicFramePr/>
                <a:graphic xmlns:a="http://schemas.openxmlformats.org/drawingml/2006/main">
                  <a:graphicData uri="http://schemas.microsoft.com/office/word/2010/wordprocessingShape">
                    <wps:wsp>
                      <wps:cNvCnPr/>
                      <wps:spPr>
                        <a:xfrm>
                          <a:off x="0" y="0"/>
                          <a:ext cx="204826" cy="277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0E47D" id="Straight Arrow Connector 31" o:spid="_x0000_s1026" type="#_x0000_t32" style="position:absolute;margin-left:378.75pt;margin-top:-17.65pt;width:16.15pt;height:21.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85888" behindDoc="0" locked="0" layoutInCell="1" allowOverlap="1" wp14:anchorId="042C9974" wp14:editId="3E07BB53">
                <wp:simplePos x="0" y="0"/>
                <wp:positionH relativeFrom="column">
                  <wp:posOffset>490275</wp:posOffset>
                </wp:positionH>
                <wp:positionV relativeFrom="paragraph">
                  <wp:posOffset>-856</wp:posOffset>
                </wp:positionV>
                <wp:extent cx="65837" cy="117044"/>
                <wp:effectExtent l="19050" t="0" r="48895" b="54610"/>
                <wp:wrapNone/>
                <wp:docPr id="27" name="Straight Arrow Connector 27"/>
                <wp:cNvGraphicFramePr/>
                <a:graphic xmlns:a="http://schemas.openxmlformats.org/drawingml/2006/main">
                  <a:graphicData uri="http://schemas.microsoft.com/office/word/2010/wordprocessingShape">
                    <wps:wsp>
                      <wps:cNvCnPr/>
                      <wps:spPr>
                        <a:xfrm>
                          <a:off x="0" y="0"/>
                          <a:ext cx="65837" cy="11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29BEE9" id="Straight Arrow Connector 27" o:spid="_x0000_s1026" type="#_x0000_t32" style="position:absolute;margin-left:38.6pt;margin-top:-.05pt;width:5.2pt;height:9.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98176" behindDoc="0" locked="0" layoutInCell="1" allowOverlap="1" wp14:anchorId="1B0F8BD1" wp14:editId="3E738587">
                <wp:simplePos x="0" y="0"/>
                <wp:positionH relativeFrom="column">
                  <wp:posOffset>637899</wp:posOffset>
                </wp:positionH>
                <wp:positionV relativeFrom="paragraph">
                  <wp:posOffset>197816</wp:posOffset>
                </wp:positionV>
                <wp:extent cx="127635" cy="204826"/>
                <wp:effectExtent l="0" t="38100" r="62865" b="24130"/>
                <wp:wrapNone/>
                <wp:docPr id="35" name="Straight Arrow Connector 35"/>
                <wp:cNvGraphicFramePr/>
                <a:graphic xmlns:a="http://schemas.openxmlformats.org/drawingml/2006/main">
                  <a:graphicData uri="http://schemas.microsoft.com/office/word/2010/wordprocessingShape">
                    <wps:wsp>
                      <wps:cNvCnPr/>
                      <wps:spPr>
                        <a:xfrm flipV="1">
                          <a:off x="0" y="0"/>
                          <a:ext cx="127635" cy="204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F6F7E" id="Straight Arrow Connector 35" o:spid="_x0000_s1026" type="#_x0000_t32" style="position:absolute;margin-left:50.25pt;margin-top:15.6pt;width:10.05pt;height:16.1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695104" behindDoc="0" locked="0" layoutInCell="1" allowOverlap="1" wp14:anchorId="70D65326" wp14:editId="6940C11A">
                <wp:simplePos x="0" y="0"/>
                <wp:positionH relativeFrom="column">
                  <wp:posOffset>5051673</wp:posOffset>
                </wp:positionH>
                <wp:positionV relativeFrom="paragraph">
                  <wp:posOffset>216149</wp:posOffset>
                </wp:positionV>
                <wp:extent cx="212141" cy="131673"/>
                <wp:effectExtent l="38100" t="38100" r="16510" b="20955"/>
                <wp:wrapNone/>
                <wp:docPr id="33" name="Straight Arrow Connector 33"/>
                <wp:cNvGraphicFramePr/>
                <a:graphic xmlns:a="http://schemas.openxmlformats.org/drawingml/2006/main">
                  <a:graphicData uri="http://schemas.microsoft.com/office/word/2010/wordprocessingShape">
                    <wps:wsp>
                      <wps:cNvCnPr/>
                      <wps:spPr>
                        <a:xfrm flipH="1" flipV="1">
                          <a:off x="0" y="0"/>
                          <a:ext cx="212141" cy="1316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4784AD" id="Straight Arrow Connector 33" o:spid="_x0000_s1026" type="#_x0000_t32" style="position:absolute;margin-left:397.75pt;margin-top:17pt;width:16.7pt;height:10.3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" strokecolor="#4472c4 [3204]" strokeweight=".5pt">
                <v:stroke endarrow="block" joinstyle="miter"/>
              </v:shape>
            </w:pict>
          </mc:Fallback>
        </mc:AlternateContent>
      </w:r>
      <w:r w:rsidR="002D39C5">
        <w:rPr>
          <w:noProof/>
          <w:lang w:val="en-GB" w:eastAsia="en-GB"/>
        </w:rPr>
        <mc:AlternateContent>
          <mc:Choice Requires="wps">
            <w:drawing>
              <wp:anchor distT="0" distB="0" distL="114300" distR="114300" simplePos="0" relativeHeight="251687936" behindDoc="0" locked="0" layoutInCell="1" allowOverlap="1" wp14:anchorId="743CFCA7" wp14:editId="62B57652">
                <wp:simplePos x="0" y="0"/>
                <wp:positionH relativeFrom="margin">
                  <wp:posOffset>5301716</wp:posOffset>
                </wp:positionH>
                <wp:positionV relativeFrom="paragraph">
                  <wp:posOffset>-241300</wp:posOffset>
                </wp:positionV>
                <wp:extent cx="914400" cy="241402"/>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914400" cy="241402"/>
                        </a:xfrm>
                        <a:prstGeom prst="rect">
                          <a:avLst/>
                        </a:prstGeom>
                        <a:solidFill>
                          <a:schemeClr val="lt1"/>
                        </a:solidFill>
                        <a:ln w="6350">
                          <a:noFill/>
                        </a:ln>
                      </wps:spPr>
                      <wps:txbx>
                        <w:txbxContent>
                          <w:p w:rsidR="002265B9" w:rsidRPr="00CD0032" w:rsidRDefault="002265B9">
                            <w:pPr>
                              <w:rPr>
                                <w:sz w:val="16"/>
                              </w:rPr>
                            </w:pPr>
                            <w:r>
                              <w:rPr>
                                <w:sz w:val="16"/>
                              </w:rPr>
                              <w:t>LE</w:t>
                            </w:r>
                            <w:r w:rsidRPr="00CD0032">
                              <w:rPr>
                                <w:sz w:val="16"/>
                              </w:rPr>
                              <w:t xml:space="preserve"> Clamping Bar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CFCA7" id="Text Box 28" o:spid="_x0000_s1033" type="#_x0000_t202" style="position:absolute;left:0;text-align:left;margin-left:417.45pt;margin-top:-19pt;width:1in;height:19pt;z-index:2516879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" fillcolor="white [3201]" stroked="f" strokeweight=".5pt">
                <v:textbox>
                  <w:txbxContent>
                    <w:p w:rsidR="002265B9" w:rsidRPr="00CD0032" w:rsidRDefault="002265B9">
                      <w:pPr>
                        <w:rPr>
                          <w:sz w:val="16"/>
                        </w:rPr>
                      </w:pPr>
                      <w:r>
                        <w:rPr>
                          <w:sz w:val="16"/>
                        </w:rPr>
                        <w:t>LE</w:t>
                      </w:r>
                      <w:r w:rsidRPr="00CD0032">
                        <w:rPr>
                          <w:sz w:val="16"/>
                        </w:rPr>
                        <w:t xml:space="preserve"> Clamping Bar</w:t>
                      </w:r>
                    </w:p>
                  </w:txbxContent>
                </v:textbox>
                <w10:wrap anchorx="margin"/>
              </v:shape>
            </w:pict>
          </mc:Fallback>
        </mc:AlternateContent>
      </w:r>
      <w:r w:rsidR="00CD0032">
        <w:rPr>
          <w:noProof/>
          <w:lang w:val="en-GB" w:eastAsia="en-GB"/>
        </w:rPr>
        <mc:AlternateContent>
          <mc:Choice Requires="wps">
            <w:drawing>
              <wp:anchor distT="0" distB="0" distL="114300" distR="114300" simplePos="0" relativeHeight="251697152" behindDoc="0" locked="0" layoutInCell="1" allowOverlap="1" wp14:anchorId="6689181B" wp14:editId="346EA85D">
                <wp:simplePos x="0" y="0"/>
                <wp:positionH relativeFrom="margin">
                  <wp:posOffset>396164</wp:posOffset>
                </wp:positionH>
                <wp:positionV relativeFrom="paragraph">
                  <wp:posOffset>347777</wp:posOffset>
                </wp:positionV>
                <wp:extent cx="914400" cy="241402"/>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914400" cy="241402"/>
                        </a:xfrm>
                        <a:prstGeom prst="rect">
                          <a:avLst/>
                        </a:prstGeom>
                        <a:solidFill>
                          <a:schemeClr val="lt1"/>
                        </a:solidFill>
                        <a:ln w="6350">
                          <a:noFill/>
                        </a:ln>
                      </wps:spPr>
                      <wps:txbx>
                        <w:txbxContent>
                          <w:p w:rsidR="002265B9" w:rsidRPr="00CD0032" w:rsidRDefault="002265B9">
                            <w:pPr>
                              <w:rPr>
                                <w:sz w:val="16"/>
                              </w:rPr>
                            </w:pPr>
                            <w:r>
                              <w:rPr>
                                <w:sz w:val="16"/>
                              </w:rPr>
                              <w:t>TE Support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89181B" id="Text Box 34" o:spid="_x0000_s1034" type="#_x0000_t202" style="position:absolute;left:0;text-align:left;margin-left:31.2pt;margin-top:27.4pt;width:1in;height:19pt;z-index:251697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" fillcolor="white [3201]" stroked="f" strokeweight=".5pt">
                <v:textbox>
                  <w:txbxContent>
                    <w:p w:rsidR="002265B9" w:rsidRPr="00CD0032" w:rsidRDefault="002265B9">
                      <w:pPr>
                        <w:rPr>
                          <w:sz w:val="16"/>
                        </w:rPr>
                      </w:pPr>
                      <w:r>
                        <w:rPr>
                          <w:sz w:val="16"/>
                        </w:rPr>
                        <w:t>TE Support</w:t>
                      </w:r>
                    </w:p>
                  </w:txbxContent>
                </v:textbox>
                <w10:wrap anchorx="margin"/>
              </v:shape>
            </w:pict>
          </mc:Fallback>
        </mc:AlternateContent>
      </w:r>
      <w:r w:rsidR="00CD0032">
        <w:rPr>
          <w:noProof/>
          <w:lang w:val="en-GB" w:eastAsia="en-GB"/>
        </w:rPr>
        <mc:AlternateContent>
          <mc:Choice Requires="wps">
            <w:drawing>
              <wp:anchor distT="0" distB="0" distL="114300" distR="114300" simplePos="0" relativeHeight="251694080" behindDoc="0" locked="0" layoutInCell="1" allowOverlap="1" wp14:anchorId="143DC87C" wp14:editId="21410894">
                <wp:simplePos x="0" y="0"/>
                <wp:positionH relativeFrom="margin">
                  <wp:posOffset>5225898</wp:posOffset>
                </wp:positionH>
                <wp:positionV relativeFrom="paragraph">
                  <wp:posOffset>312420</wp:posOffset>
                </wp:positionV>
                <wp:extent cx="914400" cy="241402"/>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914400" cy="241402"/>
                        </a:xfrm>
                        <a:prstGeom prst="rect">
                          <a:avLst/>
                        </a:prstGeom>
                        <a:solidFill>
                          <a:schemeClr val="lt1"/>
                        </a:solidFill>
                        <a:ln w="6350">
                          <a:noFill/>
                        </a:ln>
                      </wps:spPr>
                      <wps:txbx>
                        <w:txbxContent>
                          <w:p w:rsidR="002265B9" w:rsidRPr="00CD0032" w:rsidRDefault="002265B9">
                            <w:pPr>
                              <w:rPr>
                                <w:sz w:val="16"/>
                              </w:rPr>
                            </w:pPr>
                            <w:r>
                              <w:rPr>
                                <w:sz w:val="16"/>
                              </w:rPr>
                              <w:t>LE Support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3DC87C" id="Text Box 32" o:spid="_x0000_s1035" type="#_x0000_t202" style="position:absolute;left:0;text-align:left;margin-left:411.5pt;margin-top:24.6pt;width:1in;height:19pt;z-index:25169408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" fillcolor="white [3201]" stroked="f" strokeweight=".5pt">
                <v:textbox>
                  <w:txbxContent>
                    <w:p w:rsidR="002265B9" w:rsidRPr="00CD0032" w:rsidRDefault="002265B9">
                      <w:pPr>
                        <w:rPr>
                          <w:sz w:val="16"/>
                        </w:rPr>
                      </w:pPr>
                      <w:r>
                        <w:rPr>
                          <w:sz w:val="16"/>
                        </w:rPr>
                        <w:t>LE Support</w:t>
                      </w:r>
                    </w:p>
                  </w:txbxContent>
                </v:textbox>
                <w10:wrap anchorx="margin"/>
              </v:shape>
            </w:pict>
          </mc:Fallback>
        </mc:AlternateContent>
      </w:r>
      <w:r w:rsidR="00CD0032">
        <w:rPr>
          <w:noProof/>
          <w:lang w:val="en-GB" w:eastAsia="en-GB"/>
        </w:rPr>
        <mc:AlternateContent>
          <mc:Choice Requires="wps">
            <w:drawing>
              <wp:anchor distT="0" distB="0" distL="114300" distR="114300" simplePos="0" relativeHeight="251691008" behindDoc="0" locked="0" layoutInCell="1" allowOverlap="1" wp14:anchorId="56F2CCD6" wp14:editId="3BA91AFD">
                <wp:simplePos x="0" y="0"/>
                <wp:positionH relativeFrom="margin">
                  <wp:posOffset>4429988</wp:posOffset>
                </wp:positionH>
                <wp:positionV relativeFrom="paragraph">
                  <wp:posOffset>-388824</wp:posOffset>
                </wp:positionV>
                <wp:extent cx="914400" cy="241402"/>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914400" cy="241402"/>
                        </a:xfrm>
                        <a:prstGeom prst="rect">
                          <a:avLst/>
                        </a:prstGeom>
                        <a:solidFill>
                          <a:schemeClr val="lt1"/>
                        </a:solidFill>
                        <a:ln w="6350">
                          <a:noFill/>
                        </a:ln>
                      </wps:spPr>
                      <wps:txbx>
                        <w:txbxContent>
                          <w:p w:rsidR="002265B9" w:rsidRPr="00CD0032" w:rsidRDefault="002265B9">
                            <w:pPr>
                              <w:rPr>
                                <w:sz w:val="16"/>
                              </w:rPr>
                            </w:pPr>
                            <w:r>
                              <w:rPr>
                                <w:sz w:val="16"/>
                              </w:rPr>
                              <w:t>~10mm Clearance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2CCD6" id="Text Box 30" o:spid="_x0000_s1036" type="#_x0000_t202" style="position:absolute;left:0;text-align:left;margin-left:348.8pt;margin-top:-30.6pt;width:1in;height:19pt;z-index:2516910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" fillcolor="white [3201]" stroked="f" strokeweight=".5pt">
                <v:textbox>
                  <w:txbxContent>
                    <w:p w:rsidR="002265B9" w:rsidRPr="00CD0032" w:rsidRDefault="002265B9">
                      <w:pPr>
                        <w:rPr>
                          <w:sz w:val="16"/>
                        </w:rPr>
                      </w:pPr>
                      <w:r>
                        <w:rPr>
                          <w:sz w:val="16"/>
                        </w:rPr>
                        <w:t>~10mm Clearance</w:t>
                      </w:r>
                    </w:p>
                  </w:txbxContent>
                </v:textbox>
                <w10:wrap anchorx="margin"/>
              </v:shape>
            </w:pict>
          </mc:Fallback>
        </mc:AlternateContent>
      </w:r>
      <w:r w:rsidR="00CD0032">
        <w:rPr>
          <w:noProof/>
          <w:lang w:val="en-GB" w:eastAsia="en-GB"/>
        </w:rPr>
        <mc:AlternateContent>
          <mc:Choice Requires="wps">
            <w:drawing>
              <wp:anchor distT="0" distB="0" distL="114300" distR="114300" simplePos="0" relativeHeight="251684864" behindDoc="0" locked="0" layoutInCell="1" allowOverlap="1" wp14:anchorId="255C777A" wp14:editId="67603E96">
                <wp:simplePos x="0" y="0"/>
                <wp:positionH relativeFrom="margin">
                  <wp:align>left</wp:align>
                </wp:positionH>
                <wp:positionV relativeFrom="paragraph">
                  <wp:posOffset>-211785</wp:posOffset>
                </wp:positionV>
                <wp:extent cx="914400" cy="241402"/>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914400" cy="241402"/>
                        </a:xfrm>
                        <a:prstGeom prst="rect">
                          <a:avLst/>
                        </a:prstGeom>
                        <a:solidFill>
                          <a:schemeClr val="lt1"/>
                        </a:solidFill>
                        <a:ln w="6350">
                          <a:noFill/>
                        </a:ln>
                      </wps:spPr>
                      <wps:txbx>
                        <w:txbxContent>
                          <w:p w:rsidR="002265B9" w:rsidRPr="00CD0032" w:rsidRDefault="002265B9">
                            <w:pPr>
                              <w:rPr>
                                <w:sz w:val="16"/>
                              </w:rPr>
                            </w:pPr>
                            <w:r w:rsidRPr="00CD0032">
                              <w:rPr>
                                <w:sz w:val="16"/>
                              </w:rPr>
                              <w:t>TE Clamping Bar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5C777A" id="Text Box 26" o:spid="_x0000_s1037" type="#_x0000_t202" style="position:absolute;left:0;text-align:left;margin-left:0;margin-top:-16.7pt;width:1in;height:19pt;z-index:25168486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" fillcolor="white [3201]" stroked="f" strokeweight=".5pt">
                <v:textbox>
                  <w:txbxContent>
                    <w:p w:rsidR="002265B9" w:rsidRPr="00CD0032" w:rsidRDefault="002265B9">
                      <w:pPr>
                        <w:rPr>
                          <w:sz w:val="16"/>
                        </w:rPr>
                      </w:pPr>
                      <w:r w:rsidRPr="00CD0032">
                        <w:rPr>
                          <w:sz w:val="16"/>
                        </w:rPr>
                        <w:t>TE Clamping Bar</w:t>
                      </w:r>
                    </w:p>
                  </w:txbxContent>
                </v:textbox>
                <w10:wrap anchorx="margin"/>
              </v:shape>
            </w:pict>
          </mc:Fallback>
        </mc:AlternateContent>
      </w:r>
      <w:r w:rsidR="006358FE">
        <w:rPr>
          <w:noProof/>
          <w:lang w:val="en-GB" w:eastAsia="en-GB"/>
        </w:rPr>
        <w:drawing>
          <wp:inline distT="0" distB="0" distL="0" distR="0" wp14:anchorId="724DF454" wp14:editId="33A333AD">
            <wp:extent cx="4999939" cy="60255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5732" cy="624947"/>
                    </a:xfrm>
                    <a:prstGeom prst="rect">
                      <a:avLst/>
                    </a:prstGeom>
                  </pic:spPr>
                </pic:pic>
              </a:graphicData>
            </a:graphic>
          </wp:inline>
        </w:drawing>
      </w:r>
    </w:p>
    <w:p w:rsidR="0023472E" w:rsidRDefault="004934F4" w:rsidP="00D77710">
      <w:pPr>
        <w:pStyle w:val="Heading2"/>
        <w:rPr>
          <w:lang w:val="en-GB"/>
        </w:rPr>
      </w:pPr>
      <w:bookmarkStart w:id="33" w:name="_Toc100056456"/>
      <w:r>
        <w:rPr>
          <w:lang w:val="en-GB"/>
        </w:rPr>
        <w:t>Alignment</w:t>
      </w:r>
      <w:r w:rsidR="0023472E">
        <w:rPr>
          <w:lang w:val="en-GB"/>
        </w:rPr>
        <w:t xml:space="preserve"> Dots</w:t>
      </w:r>
      <w:bookmarkEnd w:id="33"/>
    </w:p>
    <w:p w:rsidR="0023472E" w:rsidRDefault="004934F4" w:rsidP="0023472E">
      <w:pPr>
        <w:rPr>
          <w:lang w:val="en-GB"/>
        </w:rPr>
      </w:pPr>
      <w:r>
        <w:rPr>
          <w:lang w:val="en-GB"/>
        </w:rPr>
        <w:t>Alignment</w:t>
      </w:r>
      <w:r w:rsidR="0023472E">
        <w:rPr>
          <w:lang w:val="en-GB"/>
        </w:rPr>
        <w:t xml:space="preserve"> dots are used as a visual aid for aligning ribs on the sheeting jigs.  </w:t>
      </w:r>
      <w:r>
        <w:rPr>
          <w:lang w:val="en-GB"/>
        </w:rPr>
        <w:t xml:space="preserve">Alignment </w:t>
      </w:r>
      <w:r w:rsidR="0023472E">
        <w:rPr>
          <w:lang w:val="en-GB"/>
        </w:rPr>
        <w:t>dots are added along a line in the planform, with the squares of the requested dimension being added to the top and bottom of the rib and its corresponding sheeting jig part.</w:t>
      </w:r>
      <w:r>
        <w:rPr>
          <w:lang w:val="en-GB"/>
        </w:rPr>
        <w:t xml:space="preserve">  They are added from the “Elements” tab.</w:t>
      </w:r>
    </w:p>
    <w:p w:rsidR="006358FE" w:rsidRDefault="0023472E" w:rsidP="0023472E">
      <w:pPr>
        <w:rPr>
          <w:lang w:val="en-GB"/>
        </w:rPr>
      </w:pPr>
      <w:r>
        <w:rPr>
          <w:lang w:val="en-GB"/>
        </w:rPr>
        <w:t>Normally, I only add centre dots to the root and tip ribs/jig parts, using a square dimension of 1.1mm inset by 2.0mm.</w:t>
      </w:r>
      <w:r w:rsidR="006E0038">
        <w:rPr>
          <w:lang w:val="en-GB"/>
        </w:rPr>
        <w:t xml:space="preserve">  A root rib with </w:t>
      </w:r>
      <w:r w:rsidR="00D77710">
        <w:rPr>
          <w:lang w:val="en-GB"/>
        </w:rPr>
        <w:t>alignment</w:t>
      </w:r>
      <w:r w:rsidR="006E0038">
        <w:rPr>
          <w:lang w:val="en-GB"/>
        </w:rPr>
        <w:t xml:space="preserve"> dots is shown below</w:t>
      </w:r>
      <w:r w:rsidR="006358FE">
        <w:rPr>
          <w:lang w:val="en-GB"/>
        </w:rPr>
        <w:t xml:space="preserve"> along with its sheeting jig part:</w:t>
      </w:r>
    </w:p>
    <w:p w:rsidR="006E0038" w:rsidRDefault="006358FE" w:rsidP="0023472E">
      <w:pPr>
        <w:rPr>
          <w:lang w:val="en-GB"/>
        </w:rPr>
      </w:pPr>
      <w:r>
        <w:rPr>
          <w:noProof/>
          <w:lang w:val="en-GB" w:eastAsia="en-GB"/>
        </w:rPr>
        <mc:AlternateContent>
          <mc:Choice Requires="wps">
            <w:drawing>
              <wp:anchor distT="0" distB="0" distL="114300" distR="114300" simplePos="0" relativeHeight="251682816" behindDoc="0" locked="0" layoutInCell="1" allowOverlap="1" wp14:anchorId="170242C0" wp14:editId="4CC77D7E">
                <wp:simplePos x="0" y="0"/>
                <wp:positionH relativeFrom="column">
                  <wp:posOffset>2905125</wp:posOffset>
                </wp:positionH>
                <wp:positionV relativeFrom="paragraph">
                  <wp:posOffset>714375</wp:posOffset>
                </wp:positionV>
                <wp:extent cx="247650" cy="228600"/>
                <wp:effectExtent l="0" t="38100" r="57150" b="19050"/>
                <wp:wrapNone/>
                <wp:docPr id="22" name="Straight Arrow Connector 22"/>
                <wp:cNvGraphicFramePr/>
                <a:graphic xmlns:a="http://schemas.openxmlformats.org/drawingml/2006/main">
                  <a:graphicData uri="http://schemas.microsoft.com/office/word/2010/wordprocessingShape">
                    <wps:wsp>
                      <wps:cNvCnPr/>
                      <wps:spPr>
                        <a:xfrm flipV="1">
                          <a:off x="0" y="0"/>
                          <a:ext cx="24765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7E50303" id="Straight Arrow Connector 22" o:spid="_x0000_s1026" type="#_x0000_t32" style="position:absolute;margin-left:228.75pt;margin-top:56.25pt;width:19.5pt;height:18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" strokecolor="#4472c4 [3204]" strokeweight=".5pt">
                <v:stroke endarrow="block" joinstyle="miter"/>
              </v:shape>
            </w:pict>
          </mc:Fallback>
        </mc:AlternateContent>
      </w:r>
      <w:r w:rsidR="006E0038">
        <w:rPr>
          <w:noProof/>
          <w:lang w:val="en-GB" w:eastAsia="en-GB"/>
        </w:rPr>
        <w:drawing>
          <wp:anchor distT="0" distB="0" distL="114300" distR="114300" simplePos="0" relativeHeight="251681792" behindDoc="0" locked="0" layoutInCell="1" allowOverlap="1" wp14:anchorId="1C261807" wp14:editId="7C74826E">
            <wp:simplePos x="0" y="0"/>
            <wp:positionH relativeFrom="column">
              <wp:posOffset>371475</wp:posOffset>
            </wp:positionH>
            <wp:positionV relativeFrom="paragraph">
              <wp:posOffset>19050</wp:posOffset>
            </wp:positionV>
            <wp:extent cx="5162550" cy="825126"/>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62550" cy="825126"/>
                    </a:xfrm>
                    <a:prstGeom prst="rect">
                      <a:avLst/>
                    </a:prstGeom>
                  </pic:spPr>
                </pic:pic>
              </a:graphicData>
            </a:graphic>
          </wp:anchor>
        </w:drawing>
      </w:r>
    </w:p>
    <w:p w:rsidR="006358FE" w:rsidRDefault="006358FE" w:rsidP="0023472E">
      <w:pPr>
        <w:rPr>
          <w:lang w:val="en-GB"/>
        </w:rPr>
      </w:pPr>
      <w:r>
        <w:rPr>
          <w:noProof/>
          <w:lang w:val="en-GB" w:eastAsia="en-GB"/>
        </w:rPr>
        <mc:AlternateContent>
          <mc:Choice Requires="wps">
            <w:drawing>
              <wp:anchor distT="0" distB="0" distL="114300" distR="114300" simplePos="0" relativeHeight="251683840" behindDoc="0" locked="0" layoutInCell="1" allowOverlap="1" wp14:anchorId="1CBCB784" wp14:editId="0ED8F8AE">
                <wp:simplePos x="0" y="0"/>
                <wp:positionH relativeFrom="column">
                  <wp:posOffset>2914650</wp:posOffset>
                </wp:positionH>
                <wp:positionV relativeFrom="paragraph">
                  <wp:posOffset>666750</wp:posOffset>
                </wp:positionV>
                <wp:extent cx="285750" cy="257175"/>
                <wp:effectExtent l="0" t="0" r="76200" b="47625"/>
                <wp:wrapNone/>
                <wp:docPr id="23" name="Straight Arrow Connector 23"/>
                <wp:cNvGraphicFramePr/>
                <a:graphic xmlns:a="http://schemas.openxmlformats.org/drawingml/2006/main">
                  <a:graphicData uri="http://schemas.microsoft.com/office/word/2010/wordprocessingShape">
                    <wps:wsp>
                      <wps:cNvCnPr/>
                      <wps:spPr>
                        <a:xfrm>
                          <a:off x="0" y="0"/>
                          <a:ext cx="2857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286A9EC" id="Straight Arrow Connector 23" o:spid="_x0000_s1026" type="#_x0000_t32" style="position:absolute;margin-left:229.5pt;margin-top:52.5pt;width:22.5pt;height:20.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" strokecolor="#4472c4 [3204]" strokeweight=".5pt">
                <v:stroke endarrow="block" joinstyle="miter"/>
              </v:shape>
            </w:pict>
          </mc:Fallback>
        </mc:AlternateContent>
      </w:r>
      <w:r>
        <w:rPr>
          <w:noProof/>
          <w:lang w:val="en-GB" w:eastAsia="en-GB"/>
        </w:rPr>
        <w:drawing>
          <wp:inline distT="0" distB="0" distL="0" distR="0" wp14:anchorId="34C8E7C1" wp14:editId="1A6FA7F7">
            <wp:extent cx="5943600" cy="716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16280"/>
                    </a:xfrm>
                    <a:prstGeom prst="rect">
                      <a:avLst/>
                    </a:prstGeom>
                  </pic:spPr>
                </pic:pic>
              </a:graphicData>
            </a:graphic>
          </wp:inline>
        </w:drawing>
      </w:r>
    </w:p>
    <w:p w:rsidR="0023472E" w:rsidRDefault="0023472E" w:rsidP="00D77710">
      <w:pPr>
        <w:pStyle w:val="Heading2"/>
        <w:rPr>
          <w:lang w:val="en-GB"/>
        </w:rPr>
      </w:pPr>
      <w:bookmarkStart w:id="34" w:name="_Toc100056457"/>
      <w:r>
        <w:rPr>
          <w:lang w:val="en-GB"/>
        </w:rPr>
        <w:t>Leading Edge Templates</w:t>
      </w:r>
      <w:bookmarkEnd w:id="34"/>
    </w:p>
    <w:p w:rsidR="0023472E" w:rsidRDefault="0023472E" w:rsidP="0023472E">
      <w:pPr>
        <w:rPr>
          <w:lang w:val="en-GB"/>
        </w:rPr>
      </w:pPr>
      <w:r>
        <w:rPr>
          <w:lang w:val="en-GB"/>
        </w:rPr>
        <w:t xml:space="preserve">These can be requested at any </w:t>
      </w:r>
      <w:r w:rsidR="00EB0E3B">
        <w:rPr>
          <w:lang w:val="en-GB"/>
        </w:rPr>
        <w:t>X position in the wing.</w:t>
      </w:r>
      <w:r w:rsidR="00B31514">
        <w:rPr>
          <w:lang w:val="en-GB"/>
        </w:rPr>
        <w:t xml:space="preserve">  The chamfered corner identifies the top of the template (useful when non-symmetric </w:t>
      </w:r>
      <w:proofErr w:type="spellStart"/>
      <w:r w:rsidR="00B31514">
        <w:rPr>
          <w:lang w:val="en-GB"/>
        </w:rPr>
        <w:t>airfoils</w:t>
      </w:r>
      <w:proofErr w:type="spellEnd"/>
      <w:r w:rsidR="00B31514">
        <w:rPr>
          <w:lang w:val="en-GB"/>
        </w:rPr>
        <w:t xml:space="preserve"> are used).</w:t>
      </w:r>
    </w:p>
    <w:p w:rsidR="0016253E" w:rsidRDefault="0016253E" w:rsidP="0023472E">
      <w:pPr>
        <w:rPr>
          <w:lang w:val="en-GB"/>
        </w:rPr>
      </w:pPr>
      <w:r w:rsidRPr="0016253E">
        <w:rPr>
          <w:noProof/>
          <w:lang w:val="en-GB" w:eastAsia="en-GB"/>
        </w:rPr>
        <w:drawing>
          <wp:inline distT="0" distB="0" distL="0" distR="0" wp14:anchorId="488B61D5" wp14:editId="2634FD93">
            <wp:extent cx="2699309" cy="984684"/>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5472" cy="1008820"/>
                    </a:xfrm>
                    <a:prstGeom prst="rect">
                      <a:avLst/>
                    </a:prstGeom>
                  </pic:spPr>
                </pic:pic>
              </a:graphicData>
            </a:graphic>
          </wp:inline>
        </w:drawing>
      </w:r>
    </w:p>
    <w:p w:rsidR="00D370F1" w:rsidRPr="0023472E" w:rsidRDefault="00D370F1" w:rsidP="0023472E">
      <w:pPr>
        <w:rPr>
          <w:lang w:val="en-GB"/>
        </w:rPr>
      </w:pPr>
    </w:p>
    <w:p w:rsidR="0023472E" w:rsidRDefault="003C393A" w:rsidP="003C393A">
      <w:pPr>
        <w:pStyle w:val="Heading1"/>
        <w:rPr>
          <w:lang w:val="en-GB"/>
        </w:rPr>
      </w:pPr>
      <w:bookmarkStart w:id="35" w:name="_Toc100056458"/>
      <w:r>
        <w:rPr>
          <w:lang w:val="en-GB"/>
        </w:rPr>
        <w:t xml:space="preserve">The Example </w:t>
      </w:r>
      <w:r w:rsidR="004934F4">
        <w:rPr>
          <w:lang w:val="en-GB"/>
        </w:rPr>
        <w:t xml:space="preserve">F3A </w:t>
      </w:r>
      <w:r>
        <w:rPr>
          <w:lang w:val="en-GB"/>
        </w:rPr>
        <w:t>Wing</w:t>
      </w:r>
      <w:bookmarkEnd w:id="35"/>
    </w:p>
    <w:p w:rsidR="003C393A" w:rsidRDefault="00C4742B" w:rsidP="003C393A">
      <w:pPr>
        <w:rPr>
          <w:lang w:val="en-GB"/>
        </w:rPr>
      </w:pPr>
      <w:r>
        <w:rPr>
          <w:lang w:val="en-GB"/>
        </w:rPr>
        <w:t>The diagram below is the plan drawn by ACAD from the example wing file, annotated to show what features of ACAD were used for the components.</w:t>
      </w:r>
    </w:p>
    <w:p w:rsidR="003C393A" w:rsidRDefault="003C393A" w:rsidP="003C393A">
      <w:pPr>
        <w:rPr>
          <w:lang w:val="en-GB"/>
        </w:rPr>
      </w:pPr>
    </w:p>
    <w:p w:rsidR="00777F5C" w:rsidRDefault="00872F51" w:rsidP="001670B6">
      <w:pPr>
        <w:rPr>
          <w:lang w:val="en-GB"/>
        </w:rPr>
      </w:pPr>
      <w:r>
        <w:rPr>
          <w:noProof/>
          <w:lang w:val="en-GB" w:eastAsia="en-GB"/>
        </w:rPr>
        <w:lastRenderedPageBreak/>
        <mc:AlternateContent>
          <mc:Choice Requires="wps">
            <w:drawing>
              <wp:anchor distT="0" distB="0" distL="114300" distR="114300" simplePos="0" relativeHeight="251745280" behindDoc="0" locked="0" layoutInCell="1" allowOverlap="1" wp14:anchorId="064CBEF1" wp14:editId="4945C8CA">
                <wp:simplePos x="0" y="0"/>
                <wp:positionH relativeFrom="column">
                  <wp:posOffset>4216400</wp:posOffset>
                </wp:positionH>
                <wp:positionV relativeFrom="paragraph">
                  <wp:posOffset>4552950</wp:posOffset>
                </wp:positionV>
                <wp:extent cx="444500" cy="50800"/>
                <wp:effectExtent l="38100" t="19050" r="12700" b="82550"/>
                <wp:wrapNone/>
                <wp:docPr id="76" name="Straight Arrow Connector 76"/>
                <wp:cNvGraphicFramePr/>
                <a:graphic xmlns:a="http://schemas.openxmlformats.org/drawingml/2006/main">
                  <a:graphicData uri="http://schemas.microsoft.com/office/word/2010/wordprocessingShape">
                    <wps:wsp>
                      <wps:cNvCnPr/>
                      <wps:spPr>
                        <a:xfrm flipH="1">
                          <a:off x="0" y="0"/>
                          <a:ext cx="444500" cy="5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E1BBF20" id="Straight Arrow Connector 76" o:spid="_x0000_s1026" type="#_x0000_t32" style="position:absolute;margin-left:332pt;margin-top:358.5pt;width:35pt;height:4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44256" behindDoc="0" locked="0" layoutInCell="1" allowOverlap="1" wp14:anchorId="1534D1CA" wp14:editId="2660F525">
                <wp:simplePos x="0" y="0"/>
                <wp:positionH relativeFrom="margin">
                  <wp:posOffset>4604385</wp:posOffset>
                </wp:positionH>
                <wp:positionV relativeFrom="paragraph">
                  <wp:posOffset>4419600</wp:posOffset>
                </wp:positionV>
                <wp:extent cx="1146810" cy="628015"/>
                <wp:effectExtent l="0" t="0" r="0" b="635"/>
                <wp:wrapNone/>
                <wp:docPr id="75" name="Text Box 75"/>
                <wp:cNvGraphicFramePr/>
                <a:graphic xmlns:a="http://schemas.openxmlformats.org/drawingml/2006/main">
                  <a:graphicData uri="http://schemas.microsoft.com/office/word/2010/wordprocessingShape">
                    <wps:wsp>
                      <wps:cNvSpPr txBox="1"/>
                      <wps:spPr>
                        <a:xfrm>
                          <a:off x="0" y="0"/>
                          <a:ext cx="1146810" cy="628015"/>
                        </a:xfrm>
                        <a:prstGeom prst="rect">
                          <a:avLst/>
                        </a:prstGeom>
                        <a:solidFill>
                          <a:schemeClr val="lt1"/>
                        </a:solidFill>
                        <a:ln w="6350">
                          <a:noFill/>
                        </a:ln>
                      </wps:spPr>
                      <wps:txbx>
                        <w:txbxContent>
                          <w:p w:rsidR="002265B9" w:rsidRPr="00872F51" w:rsidRDefault="002265B9">
                            <w:r>
                              <w:t>T</w:t>
                            </w:r>
                            <w:r w:rsidRPr="00872F51">
                              <w:t>E planform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4D1CA" id="Text Box 75" o:spid="_x0000_s1038" type="#_x0000_t202" style="position:absolute;margin-left:362.55pt;margin-top:348pt;width:90.3pt;height:49.4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" fillcolor="white [3201]" stroked="f" strokeweight=".5pt">
                <v:textbox>
                  <w:txbxContent>
                    <w:p w:rsidR="002265B9" w:rsidRPr="00872F51" w:rsidRDefault="002265B9">
                      <w:r>
                        <w:t>T</w:t>
                      </w:r>
                      <w:r w:rsidRPr="00872F51">
                        <w:t>E planform line</w:t>
                      </w:r>
                    </w:p>
                  </w:txbxContent>
                </v:textbox>
                <w10:wrap anchorx="margin"/>
              </v:shape>
            </w:pict>
          </mc:Fallback>
        </mc:AlternateContent>
      </w:r>
      <w:r>
        <w:rPr>
          <w:noProof/>
          <w:lang w:val="en-GB" w:eastAsia="en-GB"/>
        </w:rPr>
        <mc:AlternateContent>
          <mc:Choice Requires="wps">
            <w:drawing>
              <wp:anchor distT="0" distB="0" distL="114300" distR="114300" simplePos="0" relativeHeight="251742208" behindDoc="0" locked="0" layoutInCell="1" allowOverlap="1" wp14:anchorId="70A96035" wp14:editId="2CDCD44E">
                <wp:simplePos x="0" y="0"/>
                <wp:positionH relativeFrom="column">
                  <wp:posOffset>774700</wp:posOffset>
                </wp:positionH>
                <wp:positionV relativeFrom="paragraph">
                  <wp:posOffset>3435350</wp:posOffset>
                </wp:positionV>
                <wp:extent cx="501650" cy="107950"/>
                <wp:effectExtent l="0" t="0" r="69850" b="82550"/>
                <wp:wrapNone/>
                <wp:docPr id="74" name="Straight Arrow Connector 74"/>
                <wp:cNvGraphicFramePr/>
                <a:graphic xmlns:a="http://schemas.openxmlformats.org/drawingml/2006/main">
                  <a:graphicData uri="http://schemas.microsoft.com/office/word/2010/wordprocessingShape">
                    <wps:wsp>
                      <wps:cNvCnPr/>
                      <wps:spPr>
                        <a:xfrm>
                          <a:off x="0" y="0"/>
                          <a:ext cx="501650" cy="107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F2089BF" id="Straight Arrow Connector 74" o:spid="_x0000_s1026" type="#_x0000_t32" style="position:absolute;margin-left:61pt;margin-top:270.5pt;width:39.5pt;height:8.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41184" behindDoc="0" locked="0" layoutInCell="1" allowOverlap="1" wp14:anchorId="2EC98256" wp14:editId="0399FA75">
                <wp:simplePos x="0" y="0"/>
                <wp:positionH relativeFrom="margin">
                  <wp:posOffset>-266699</wp:posOffset>
                </wp:positionH>
                <wp:positionV relativeFrom="paragraph">
                  <wp:posOffset>3270250</wp:posOffset>
                </wp:positionV>
                <wp:extent cx="1146810" cy="628015"/>
                <wp:effectExtent l="0" t="0" r="0" b="635"/>
                <wp:wrapNone/>
                <wp:docPr id="73" name="Text Box 73"/>
                <wp:cNvGraphicFramePr/>
                <a:graphic xmlns:a="http://schemas.openxmlformats.org/drawingml/2006/main">
                  <a:graphicData uri="http://schemas.microsoft.com/office/word/2010/wordprocessingShape">
                    <wps:wsp>
                      <wps:cNvSpPr txBox="1"/>
                      <wps:spPr>
                        <a:xfrm>
                          <a:off x="0" y="0"/>
                          <a:ext cx="1146810" cy="628015"/>
                        </a:xfrm>
                        <a:prstGeom prst="rect">
                          <a:avLst/>
                        </a:prstGeom>
                        <a:solidFill>
                          <a:schemeClr val="lt1"/>
                        </a:solidFill>
                        <a:ln w="6350">
                          <a:noFill/>
                        </a:ln>
                      </wps:spPr>
                      <wps:txbx>
                        <w:txbxContent>
                          <w:p w:rsidR="002265B9" w:rsidRPr="00872F51" w:rsidRDefault="002265B9">
                            <w:r w:rsidRPr="00872F51">
                              <w:t>LE planform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98256" id="Text Box 73" o:spid="_x0000_s1039" type="#_x0000_t202" style="position:absolute;margin-left:-21pt;margin-top:257.5pt;width:90.3pt;height:49.4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" fillcolor="white [3201]" stroked="f" strokeweight=".5pt">
                <v:textbox>
                  <w:txbxContent>
                    <w:p w:rsidR="002265B9" w:rsidRPr="00872F51" w:rsidRDefault="002265B9">
                      <w:r w:rsidRPr="00872F51">
                        <w:t>LE planform line</w:t>
                      </w:r>
                    </w:p>
                  </w:txbxContent>
                </v:textbox>
                <w10:wrap anchorx="margin"/>
              </v:shape>
            </w:pict>
          </mc:Fallback>
        </mc:AlternateContent>
      </w:r>
      <w:r w:rsidR="00AA3D55">
        <w:rPr>
          <w:noProof/>
          <w:lang w:val="en-GB" w:eastAsia="en-GB"/>
        </w:rPr>
        <mc:AlternateContent>
          <mc:Choice Requires="wps">
            <w:drawing>
              <wp:anchor distT="0" distB="0" distL="114300" distR="114300" simplePos="0" relativeHeight="251718656" behindDoc="0" locked="0" layoutInCell="1" allowOverlap="1" wp14:anchorId="452A0C7B" wp14:editId="792DAA70">
                <wp:simplePos x="0" y="0"/>
                <wp:positionH relativeFrom="column">
                  <wp:posOffset>4516341</wp:posOffset>
                </wp:positionH>
                <wp:positionV relativeFrom="paragraph">
                  <wp:posOffset>6814268</wp:posOffset>
                </wp:positionV>
                <wp:extent cx="1534160" cy="485029"/>
                <wp:effectExtent l="0" t="0" r="8890" b="0"/>
                <wp:wrapNone/>
                <wp:docPr id="57" name="Text Box 57"/>
                <wp:cNvGraphicFramePr/>
                <a:graphic xmlns:a="http://schemas.openxmlformats.org/drawingml/2006/main">
                  <a:graphicData uri="http://schemas.microsoft.com/office/word/2010/wordprocessingShape">
                    <wps:wsp>
                      <wps:cNvSpPr txBox="1"/>
                      <wps:spPr>
                        <a:xfrm>
                          <a:off x="0" y="0"/>
                          <a:ext cx="1534160" cy="485029"/>
                        </a:xfrm>
                        <a:prstGeom prst="rect">
                          <a:avLst/>
                        </a:prstGeom>
                        <a:solidFill>
                          <a:schemeClr val="lt1"/>
                        </a:solidFill>
                        <a:ln w="6350">
                          <a:noFill/>
                        </a:ln>
                      </wps:spPr>
                      <wps:txbx>
                        <w:txbxContent>
                          <w:p w:rsidR="002265B9" w:rsidRDefault="002265B9">
                            <w:proofErr w:type="spellStart"/>
                            <w:r>
                              <w:rPr>
                                <w:b/>
                              </w:rPr>
                              <w:t>elementBar</w:t>
                            </w:r>
                            <w:proofErr w:type="spellEnd"/>
                            <w:r>
                              <w:t xml:space="preserve"> used for servo mounts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A0C7B" id="Text Box 57" o:spid="_x0000_s1040" type="#_x0000_t202" style="position:absolute;margin-left:355.6pt;margin-top:536.55pt;width:120.8pt;height:38.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" fillcolor="white [3201]" stroked="f" strokeweight=".5pt">
                <v:textbox>
                  <w:txbxContent>
                    <w:p w:rsidR="002265B9" w:rsidRDefault="002265B9">
                      <w:proofErr w:type="spellStart"/>
                      <w:r>
                        <w:rPr>
                          <w:b/>
                        </w:rPr>
                        <w:t>elementBar</w:t>
                      </w:r>
                      <w:proofErr w:type="spellEnd"/>
                      <w:r>
                        <w:t xml:space="preserve"> used for servo mounts</w:t>
                      </w:r>
                    </w:p>
                  </w:txbxContent>
                </v:textbox>
              </v:shape>
            </w:pict>
          </mc:Fallback>
        </mc:AlternateContent>
      </w:r>
      <w:r w:rsidR="00AA3D55">
        <w:rPr>
          <w:noProof/>
          <w:lang w:val="en-GB" w:eastAsia="en-GB"/>
        </w:rPr>
        <mc:AlternateContent>
          <mc:Choice Requires="wps">
            <w:drawing>
              <wp:anchor distT="0" distB="0" distL="114300" distR="114300" simplePos="0" relativeHeight="251739136" behindDoc="0" locked="0" layoutInCell="1" allowOverlap="1" wp14:anchorId="67F09022" wp14:editId="12D65586">
                <wp:simplePos x="0" y="0"/>
                <wp:positionH relativeFrom="column">
                  <wp:posOffset>3713258</wp:posOffset>
                </wp:positionH>
                <wp:positionV relativeFrom="paragraph">
                  <wp:posOffset>174929</wp:posOffset>
                </wp:positionV>
                <wp:extent cx="723569" cy="143123"/>
                <wp:effectExtent l="19050" t="57150" r="19685" b="28575"/>
                <wp:wrapNone/>
                <wp:docPr id="72" name="Straight Arrow Connector 72"/>
                <wp:cNvGraphicFramePr/>
                <a:graphic xmlns:a="http://schemas.openxmlformats.org/drawingml/2006/main">
                  <a:graphicData uri="http://schemas.microsoft.com/office/word/2010/wordprocessingShape">
                    <wps:wsp>
                      <wps:cNvCnPr/>
                      <wps:spPr>
                        <a:xfrm flipH="1" flipV="1">
                          <a:off x="0" y="0"/>
                          <a:ext cx="723569" cy="143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D35B4A" id="Straight Arrow Connector 72" o:spid="_x0000_s1026" type="#_x0000_t32" style="position:absolute;margin-left:292.4pt;margin-top:13.75pt;width:56.95pt;height:11.2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" strokecolor="#4472c4 [3204]" strokeweight=".5pt">
                <v:stroke endarrow="block" joinstyle="miter"/>
              </v:shape>
            </w:pict>
          </mc:Fallback>
        </mc:AlternateContent>
      </w:r>
      <w:r w:rsidR="00AA3D55">
        <w:rPr>
          <w:noProof/>
          <w:lang w:val="en-GB" w:eastAsia="en-GB"/>
        </w:rPr>
        <mc:AlternateContent>
          <mc:Choice Requires="wps">
            <w:drawing>
              <wp:anchor distT="0" distB="0" distL="114300" distR="114300" simplePos="0" relativeHeight="251738112" behindDoc="0" locked="0" layoutInCell="1" allowOverlap="1" wp14:anchorId="439BC21B" wp14:editId="49726A23">
                <wp:simplePos x="0" y="0"/>
                <wp:positionH relativeFrom="margin">
                  <wp:posOffset>4409551</wp:posOffset>
                </wp:positionH>
                <wp:positionV relativeFrom="paragraph">
                  <wp:posOffset>55438</wp:posOffset>
                </wp:positionV>
                <wp:extent cx="1780540" cy="675861"/>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780540" cy="675861"/>
                        </a:xfrm>
                        <a:prstGeom prst="rect">
                          <a:avLst/>
                        </a:prstGeom>
                        <a:solidFill>
                          <a:schemeClr val="lt1"/>
                        </a:solidFill>
                        <a:ln w="6350">
                          <a:noFill/>
                        </a:ln>
                      </wps:spPr>
                      <wps:txbx>
                        <w:txbxContent>
                          <w:p w:rsidR="002265B9" w:rsidRPr="00AA3D55" w:rsidRDefault="002265B9">
                            <w:r w:rsidRPr="00AA3D55">
                              <w:t>Tip rib is angled by setting different leading and trailing edge x position</w:t>
                            </w:r>
                            <w:r>
                              <w:t>s</w:t>
                            </w:r>
                            <w:r w:rsidRPr="00AA3D55">
                              <w:br/>
                              <w:t>for rear spar and aileron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C21B" id="Text Box 71" o:spid="_x0000_s1041" type="#_x0000_t202" style="position:absolute;margin-left:347.2pt;margin-top:4.35pt;width:140.2pt;height:53.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" fillcolor="white [3201]" stroked="f" strokeweight=".5pt">
                <v:textbox>
                  <w:txbxContent>
                    <w:p w:rsidR="002265B9" w:rsidRPr="00AA3D55" w:rsidRDefault="002265B9">
                      <w:r w:rsidRPr="00AA3D55">
                        <w:t>Tip rib is angled by setting different leading and trailing edge x position</w:t>
                      </w:r>
                      <w:r>
                        <w:t>s</w:t>
                      </w:r>
                      <w:r w:rsidRPr="00AA3D55">
                        <w:br/>
                        <w:t>for rear spar and aileron</w:t>
                      </w:r>
                    </w:p>
                  </w:txbxContent>
                </v:textbox>
                <w10:wrap anchorx="margin"/>
              </v:shape>
            </w:pict>
          </mc:Fallback>
        </mc:AlternateContent>
      </w:r>
      <w:r w:rsidR="00AA3D55">
        <w:rPr>
          <w:noProof/>
          <w:lang w:val="en-GB" w:eastAsia="en-GB"/>
        </w:rPr>
        <mc:AlternateContent>
          <mc:Choice Requires="wps">
            <w:drawing>
              <wp:anchor distT="0" distB="0" distL="114300" distR="114300" simplePos="0" relativeHeight="251736064" behindDoc="0" locked="0" layoutInCell="1" allowOverlap="1" wp14:anchorId="455EA2DF" wp14:editId="5A9B1CE7">
                <wp:simplePos x="0" y="0"/>
                <wp:positionH relativeFrom="column">
                  <wp:posOffset>1534602</wp:posOffset>
                </wp:positionH>
                <wp:positionV relativeFrom="paragraph">
                  <wp:posOffset>532737</wp:posOffset>
                </wp:positionV>
                <wp:extent cx="2576222" cy="278296"/>
                <wp:effectExtent l="0" t="57150" r="14605" b="26670"/>
                <wp:wrapNone/>
                <wp:docPr id="70" name="Straight Arrow Connector 70"/>
                <wp:cNvGraphicFramePr/>
                <a:graphic xmlns:a="http://schemas.openxmlformats.org/drawingml/2006/main">
                  <a:graphicData uri="http://schemas.microsoft.com/office/word/2010/wordprocessingShape">
                    <wps:wsp>
                      <wps:cNvCnPr/>
                      <wps:spPr>
                        <a:xfrm flipV="1">
                          <a:off x="0" y="0"/>
                          <a:ext cx="2576222" cy="278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E959731" id="Straight Arrow Connector 70" o:spid="_x0000_s1026" type="#_x0000_t32" style="position:absolute;margin-left:120.85pt;margin-top:41.95pt;width:202.85pt;height:21.9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" strokecolor="#4472c4 [3204]" strokeweight=".5pt">
                <v:stroke endarrow="block" joinstyle="miter"/>
              </v:shape>
            </w:pict>
          </mc:Fallback>
        </mc:AlternateContent>
      </w:r>
      <w:r w:rsidR="00AA3D55">
        <w:rPr>
          <w:noProof/>
          <w:lang w:val="en-GB" w:eastAsia="en-GB"/>
        </w:rPr>
        <mc:AlternateContent>
          <mc:Choice Requires="wps">
            <w:drawing>
              <wp:anchor distT="0" distB="0" distL="114300" distR="114300" simplePos="0" relativeHeight="251700224" behindDoc="0" locked="0" layoutInCell="1" allowOverlap="1" wp14:anchorId="0BB0A63C" wp14:editId="12E5F6E2">
                <wp:simplePos x="0" y="0"/>
                <wp:positionH relativeFrom="column">
                  <wp:posOffset>1510747</wp:posOffset>
                </wp:positionH>
                <wp:positionV relativeFrom="paragraph">
                  <wp:posOffset>898497</wp:posOffset>
                </wp:positionV>
                <wp:extent cx="357809" cy="45719"/>
                <wp:effectExtent l="0" t="38100" r="42545" b="88265"/>
                <wp:wrapNone/>
                <wp:docPr id="44" name="Straight Arrow Connector 44"/>
                <wp:cNvGraphicFramePr/>
                <a:graphic xmlns:a="http://schemas.openxmlformats.org/drawingml/2006/main">
                  <a:graphicData uri="http://schemas.microsoft.com/office/word/2010/wordprocessingShape">
                    <wps:wsp>
                      <wps:cNvCnPr/>
                      <wps:spPr>
                        <a:xfrm>
                          <a:off x="0" y="0"/>
                          <a:ext cx="35780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660F37E" id="Straight Arrow Connector 44" o:spid="_x0000_s1026" type="#_x0000_t32" style="position:absolute;margin-left:118.95pt;margin-top:70.75pt;width:28.1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" strokecolor="#4472c4 [3204]" strokeweight=".5pt">
                <v:stroke endarrow="block" joinstyle="miter"/>
              </v:shape>
            </w:pict>
          </mc:Fallback>
        </mc:AlternateContent>
      </w:r>
      <w:r w:rsidR="00AA3D55">
        <w:rPr>
          <w:noProof/>
          <w:lang w:val="en-GB" w:eastAsia="en-GB"/>
        </w:rPr>
        <mc:AlternateContent>
          <mc:Choice Requires="wps">
            <w:drawing>
              <wp:anchor distT="0" distB="0" distL="114300" distR="114300" simplePos="0" relativeHeight="251735040" behindDoc="0" locked="0" layoutInCell="1" allowOverlap="1" wp14:anchorId="1B3D0097" wp14:editId="0E4C5515">
                <wp:simplePos x="0" y="0"/>
                <wp:positionH relativeFrom="column">
                  <wp:posOffset>1685124</wp:posOffset>
                </wp:positionH>
                <wp:positionV relativeFrom="paragraph">
                  <wp:posOffset>1073426</wp:posOffset>
                </wp:positionV>
                <wp:extent cx="740024" cy="310101"/>
                <wp:effectExtent l="0" t="0" r="98425" b="71120"/>
                <wp:wrapNone/>
                <wp:docPr id="69" name="Straight Arrow Connector 69"/>
                <wp:cNvGraphicFramePr/>
                <a:graphic xmlns:a="http://schemas.openxmlformats.org/drawingml/2006/main">
                  <a:graphicData uri="http://schemas.microsoft.com/office/word/2010/wordprocessingShape">
                    <wps:wsp>
                      <wps:cNvCnPr/>
                      <wps:spPr>
                        <a:xfrm>
                          <a:off x="0" y="0"/>
                          <a:ext cx="740024" cy="310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5DE60A8" id="Straight Arrow Connector 69" o:spid="_x0000_s1026" type="#_x0000_t32" style="position:absolute;margin-left:132.7pt;margin-top:84.5pt;width:58.25pt;height:24.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" strokecolor="#4472c4 [3204]" strokeweight=".5pt">
                <v:stroke endarrow="block" joinstyle="miter"/>
              </v:shape>
            </w:pict>
          </mc:Fallback>
        </mc:AlternateContent>
      </w:r>
      <w:r w:rsidR="000412E4">
        <w:rPr>
          <w:noProof/>
          <w:lang w:val="en-GB" w:eastAsia="en-GB"/>
        </w:rPr>
        <mc:AlternateContent>
          <mc:Choice Requires="wps">
            <w:drawing>
              <wp:anchor distT="0" distB="0" distL="114300" distR="114300" simplePos="0" relativeHeight="251734016" behindDoc="0" locked="0" layoutInCell="1" allowOverlap="1" wp14:anchorId="2168D142" wp14:editId="4D30A785">
                <wp:simplePos x="0" y="0"/>
                <wp:positionH relativeFrom="column">
                  <wp:posOffset>2051437</wp:posOffset>
                </wp:positionH>
                <wp:positionV relativeFrom="paragraph">
                  <wp:posOffset>7561690</wp:posOffset>
                </wp:positionV>
                <wp:extent cx="2527907" cy="460293"/>
                <wp:effectExtent l="38100" t="0" r="25400" b="73660"/>
                <wp:wrapNone/>
                <wp:docPr id="68" name="Straight Arrow Connector 68"/>
                <wp:cNvGraphicFramePr/>
                <a:graphic xmlns:a="http://schemas.openxmlformats.org/drawingml/2006/main">
                  <a:graphicData uri="http://schemas.microsoft.com/office/word/2010/wordprocessingShape">
                    <wps:wsp>
                      <wps:cNvCnPr/>
                      <wps:spPr>
                        <a:xfrm flipH="1">
                          <a:off x="0" y="0"/>
                          <a:ext cx="2527907" cy="460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1B0AAB3" id="Straight Arrow Connector 68" o:spid="_x0000_s1026" type="#_x0000_t32" style="position:absolute;margin-left:161.55pt;margin-top:595.4pt;width:199.05pt;height:36.2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" strokecolor="#4472c4 [3204]" strokeweight=".5pt">
                <v:stroke endarrow="block" joinstyle="miter"/>
              </v:shape>
            </w:pict>
          </mc:Fallback>
        </mc:AlternateContent>
      </w:r>
      <w:r w:rsidR="000412E4">
        <w:rPr>
          <w:noProof/>
          <w:lang w:val="en-GB" w:eastAsia="en-GB"/>
        </w:rPr>
        <mc:AlternateContent>
          <mc:Choice Requires="wps">
            <w:drawing>
              <wp:anchor distT="0" distB="0" distL="114300" distR="114300" simplePos="0" relativeHeight="251732992" behindDoc="0" locked="0" layoutInCell="1" allowOverlap="1" wp14:anchorId="5E976B49" wp14:editId="71FBC4C8">
                <wp:simplePos x="0" y="0"/>
                <wp:positionH relativeFrom="margin">
                  <wp:posOffset>4525093</wp:posOffset>
                </wp:positionH>
                <wp:positionV relativeFrom="paragraph">
                  <wp:posOffset>7315973</wp:posOffset>
                </wp:positionV>
                <wp:extent cx="1606164" cy="628153"/>
                <wp:effectExtent l="0" t="0" r="0" b="635"/>
                <wp:wrapNone/>
                <wp:docPr id="67" name="Text Box 67"/>
                <wp:cNvGraphicFramePr/>
                <a:graphic xmlns:a="http://schemas.openxmlformats.org/drawingml/2006/main">
                  <a:graphicData uri="http://schemas.microsoft.com/office/word/2010/wordprocessingShape">
                    <wps:wsp>
                      <wps:cNvSpPr txBox="1"/>
                      <wps:spPr>
                        <a:xfrm>
                          <a:off x="0" y="0"/>
                          <a:ext cx="1606164" cy="628153"/>
                        </a:xfrm>
                        <a:prstGeom prst="rect">
                          <a:avLst/>
                        </a:prstGeom>
                        <a:solidFill>
                          <a:schemeClr val="lt1"/>
                        </a:solidFill>
                        <a:ln w="6350">
                          <a:noFill/>
                        </a:ln>
                      </wps:spPr>
                      <wps:txbx>
                        <w:txbxContent>
                          <w:p w:rsidR="002265B9" w:rsidRDefault="002265B9">
                            <w:proofErr w:type="spellStart"/>
                            <w:r>
                              <w:rPr>
                                <w:b/>
                              </w:rPr>
                              <w:t>centreDots</w:t>
                            </w:r>
                            <w:proofErr w:type="spellEnd"/>
                            <w:r>
                              <w:rPr>
                                <w:b/>
                              </w:rPr>
                              <w:t xml:space="preserve"> </w:t>
                            </w:r>
                            <w:r>
                              <w:t>used for alignment on tip and root ribs when sheeting</w:t>
                            </w:r>
                            <w:r>
                              <w:br/>
                              <w:t>for rear spar and aileron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76B49" id="Text Box 67" o:spid="_x0000_s1042" type="#_x0000_t202" style="position:absolute;margin-left:356.3pt;margin-top:576.05pt;width:126.45pt;height:49.4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" fillcolor="white [3201]" stroked="f" strokeweight=".5pt">
                <v:textbox>
                  <w:txbxContent>
                    <w:p w:rsidR="002265B9" w:rsidRDefault="002265B9">
                      <w:proofErr w:type="spellStart"/>
                      <w:r>
                        <w:rPr>
                          <w:b/>
                        </w:rPr>
                        <w:t>centreDots</w:t>
                      </w:r>
                      <w:proofErr w:type="spellEnd"/>
                      <w:r>
                        <w:rPr>
                          <w:b/>
                        </w:rPr>
                        <w:t xml:space="preserve"> </w:t>
                      </w:r>
                      <w:r>
                        <w:t>used for alignment on tip and root ribs when sheeting</w:t>
                      </w:r>
                      <w:r>
                        <w:br/>
                        <w:t>for rear spar and aileron</w:t>
                      </w:r>
                    </w:p>
                  </w:txbxContent>
                </v:textbox>
                <w10:wrap anchorx="margin"/>
              </v:shape>
            </w:pict>
          </mc:Fallback>
        </mc:AlternateContent>
      </w:r>
      <w:r w:rsidR="000412E4">
        <w:rPr>
          <w:noProof/>
          <w:lang w:val="en-GB" w:eastAsia="en-GB"/>
        </w:rPr>
        <mc:AlternateContent>
          <mc:Choice Requires="wps">
            <w:drawing>
              <wp:anchor distT="0" distB="0" distL="114300" distR="114300" simplePos="0" relativeHeight="251730944" behindDoc="0" locked="0" layoutInCell="1" allowOverlap="1" wp14:anchorId="62B910C2" wp14:editId="70C4D617">
                <wp:simplePos x="0" y="0"/>
                <wp:positionH relativeFrom="column">
                  <wp:posOffset>3546282</wp:posOffset>
                </wp:positionH>
                <wp:positionV relativeFrom="paragraph">
                  <wp:posOffset>1399430</wp:posOffset>
                </wp:positionV>
                <wp:extent cx="1049572" cy="357808"/>
                <wp:effectExtent l="38100" t="0" r="17780" b="61595"/>
                <wp:wrapNone/>
                <wp:docPr id="66" name="Straight Arrow Connector 66"/>
                <wp:cNvGraphicFramePr/>
                <a:graphic xmlns:a="http://schemas.openxmlformats.org/drawingml/2006/main">
                  <a:graphicData uri="http://schemas.microsoft.com/office/word/2010/wordprocessingShape">
                    <wps:wsp>
                      <wps:cNvCnPr/>
                      <wps:spPr>
                        <a:xfrm flipH="1">
                          <a:off x="0" y="0"/>
                          <a:ext cx="1049572" cy="357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D08A6C" id="Straight Arrow Connector 66" o:spid="_x0000_s1026" type="#_x0000_t32" style="position:absolute;margin-left:279.25pt;margin-top:110.2pt;width:82.65pt;height:28.1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" strokecolor="#4472c4 [3204]" strokeweight=".5pt">
                <v:stroke endarrow="block" joinstyle="miter"/>
              </v:shape>
            </w:pict>
          </mc:Fallback>
        </mc:AlternateContent>
      </w:r>
      <w:r w:rsidR="000412E4">
        <w:rPr>
          <w:noProof/>
          <w:lang w:val="en-GB" w:eastAsia="en-GB"/>
        </w:rPr>
        <mc:AlternateContent>
          <mc:Choice Requires="wps">
            <w:drawing>
              <wp:anchor distT="0" distB="0" distL="114300" distR="114300" simplePos="0" relativeHeight="251729920" behindDoc="0" locked="0" layoutInCell="1" allowOverlap="1" wp14:anchorId="4A56149C" wp14:editId="63618002">
                <wp:simplePos x="0" y="0"/>
                <wp:positionH relativeFrom="column">
                  <wp:posOffset>3363402</wp:posOffset>
                </wp:positionH>
                <wp:positionV relativeFrom="paragraph">
                  <wp:posOffset>1081377</wp:posOffset>
                </wp:positionV>
                <wp:extent cx="1215804" cy="198783"/>
                <wp:effectExtent l="38100" t="57150" r="22860" b="29845"/>
                <wp:wrapNone/>
                <wp:docPr id="65" name="Straight Arrow Connector 65"/>
                <wp:cNvGraphicFramePr/>
                <a:graphic xmlns:a="http://schemas.openxmlformats.org/drawingml/2006/main">
                  <a:graphicData uri="http://schemas.microsoft.com/office/word/2010/wordprocessingShape">
                    <wps:wsp>
                      <wps:cNvCnPr/>
                      <wps:spPr>
                        <a:xfrm flipH="1" flipV="1">
                          <a:off x="0" y="0"/>
                          <a:ext cx="1215804" cy="198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4DFC2C1" id="Straight Arrow Connector 65" o:spid="_x0000_s1026" type="#_x0000_t32" style="position:absolute;margin-left:264.85pt;margin-top:85.15pt;width:95.75pt;height:15.6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" strokecolor="#4472c4 [3204]" strokeweight=".5pt">
                <v:stroke endarrow="block" joinstyle="miter"/>
              </v:shape>
            </w:pict>
          </mc:Fallback>
        </mc:AlternateContent>
      </w:r>
      <w:r w:rsidR="000412E4">
        <w:rPr>
          <w:noProof/>
          <w:lang w:val="en-GB" w:eastAsia="en-GB"/>
        </w:rPr>
        <mc:AlternateContent>
          <mc:Choice Requires="wps">
            <w:drawing>
              <wp:anchor distT="0" distB="0" distL="114300" distR="114300" simplePos="0" relativeHeight="251728896" behindDoc="0" locked="0" layoutInCell="1" allowOverlap="1" wp14:anchorId="2E78B6AD" wp14:editId="6804DE8A">
                <wp:simplePos x="0" y="0"/>
                <wp:positionH relativeFrom="margin">
                  <wp:posOffset>4532243</wp:posOffset>
                </wp:positionH>
                <wp:positionV relativeFrom="paragraph">
                  <wp:posOffset>1073426</wp:posOffset>
                </wp:positionV>
                <wp:extent cx="1606164" cy="628153"/>
                <wp:effectExtent l="0" t="0" r="0" b="635"/>
                <wp:wrapNone/>
                <wp:docPr id="64" name="Text Box 64"/>
                <wp:cNvGraphicFramePr/>
                <a:graphic xmlns:a="http://schemas.openxmlformats.org/drawingml/2006/main">
                  <a:graphicData uri="http://schemas.microsoft.com/office/word/2010/wordprocessingShape">
                    <wps:wsp>
                      <wps:cNvSpPr txBox="1"/>
                      <wps:spPr>
                        <a:xfrm>
                          <a:off x="0" y="0"/>
                          <a:ext cx="1606164" cy="628153"/>
                        </a:xfrm>
                        <a:prstGeom prst="rect">
                          <a:avLst/>
                        </a:prstGeom>
                        <a:solidFill>
                          <a:schemeClr val="lt1"/>
                        </a:solidFill>
                        <a:ln w="6350">
                          <a:noFill/>
                        </a:ln>
                      </wps:spPr>
                      <wps:txbx>
                        <w:txbxContent>
                          <w:p w:rsidR="002265B9" w:rsidRDefault="002265B9">
                            <w:proofErr w:type="spellStart"/>
                            <w:r>
                              <w:rPr>
                                <w:b/>
                              </w:rPr>
                              <w:t>sheetSpar</w:t>
                            </w:r>
                            <w:proofErr w:type="spellEnd"/>
                            <w:r>
                              <w:rPr>
                                <w:b/>
                              </w:rPr>
                              <w:t xml:space="preserve"> </w:t>
                            </w:r>
                            <w:r>
                              <w:t>used</w:t>
                            </w:r>
                            <w:r>
                              <w:br/>
                              <w:t>for rear spar and aileron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8B6AD" id="Text Box 64" o:spid="_x0000_s1043" type="#_x0000_t202" style="position:absolute;margin-left:356.85pt;margin-top:84.5pt;width:126.45pt;height:49.4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" fillcolor="white [3201]" stroked="f" strokeweight=".5pt">
                <v:textbox>
                  <w:txbxContent>
                    <w:p w:rsidR="002265B9" w:rsidRDefault="002265B9">
                      <w:proofErr w:type="spellStart"/>
                      <w:r>
                        <w:rPr>
                          <w:b/>
                        </w:rPr>
                        <w:t>sheetSpar</w:t>
                      </w:r>
                      <w:proofErr w:type="spellEnd"/>
                      <w:r>
                        <w:rPr>
                          <w:b/>
                        </w:rPr>
                        <w:t xml:space="preserve"> </w:t>
                      </w:r>
                      <w:r>
                        <w:t>used</w:t>
                      </w:r>
                      <w:r>
                        <w:br/>
                        <w:t>for rear spar and aileron</w:t>
                      </w:r>
                    </w:p>
                  </w:txbxContent>
                </v:textbox>
                <w10:wrap anchorx="margin"/>
              </v:shape>
            </w:pict>
          </mc:Fallback>
        </mc:AlternateContent>
      </w:r>
      <w:r w:rsidR="000412E4">
        <w:rPr>
          <w:noProof/>
          <w:lang w:val="en-GB" w:eastAsia="en-GB"/>
        </w:rPr>
        <mc:AlternateContent>
          <mc:Choice Requires="wps">
            <w:drawing>
              <wp:anchor distT="0" distB="0" distL="114300" distR="114300" simplePos="0" relativeHeight="251726848" behindDoc="0" locked="0" layoutInCell="1" allowOverlap="1" wp14:anchorId="1DDA5037" wp14:editId="5B442007">
                <wp:simplePos x="0" y="0"/>
                <wp:positionH relativeFrom="column">
                  <wp:posOffset>890546</wp:posOffset>
                </wp:positionH>
                <wp:positionV relativeFrom="paragraph">
                  <wp:posOffset>2091055</wp:posOffset>
                </wp:positionV>
                <wp:extent cx="707666" cy="469265"/>
                <wp:effectExtent l="0" t="0" r="73660" b="64135"/>
                <wp:wrapNone/>
                <wp:docPr id="63" name="Straight Arrow Connector 63"/>
                <wp:cNvGraphicFramePr/>
                <a:graphic xmlns:a="http://schemas.openxmlformats.org/drawingml/2006/main">
                  <a:graphicData uri="http://schemas.microsoft.com/office/word/2010/wordprocessingShape">
                    <wps:wsp>
                      <wps:cNvCnPr/>
                      <wps:spPr>
                        <a:xfrm>
                          <a:off x="0" y="0"/>
                          <a:ext cx="707666" cy="469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9B139AE" id="Straight Arrow Connector 63" o:spid="_x0000_s1026" type="#_x0000_t32" style="position:absolute;margin-left:70.1pt;margin-top:164.65pt;width:55.7pt;height:36.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" strokecolor="#4472c4 [3204]" strokeweight=".5pt">
                <v:stroke endarrow="block" joinstyle="miter"/>
              </v:shape>
            </w:pict>
          </mc:Fallback>
        </mc:AlternateContent>
      </w:r>
      <w:r w:rsidR="000412E4">
        <w:rPr>
          <w:noProof/>
          <w:lang w:val="en-GB" w:eastAsia="en-GB"/>
        </w:rPr>
        <mc:AlternateContent>
          <mc:Choice Requires="wps">
            <w:drawing>
              <wp:anchor distT="0" distB="0" distL="114300" distR="114300" simplePos="0" relativeHeight="251725824" behindDoc="0" locked="0" layoutInCell="1" allowOverlap="1" wp14:anchorId="5F8D8269" wp14:editId="52D0D620">
                <wp:simplePos x="0" y="0"/>
                <wp:positionH relativeFrom="column">
                  <wp:posOffset>938254</wp:posOffset>
                </wp:positionH>
                <wp:positionV relativeFrom="paragraph">
                  <wp:posOffset>1820849</wp:posOffset>
                </wp:positionV>
                <wp:extent cx="882595" cy="143123"/>
                <wp:effectExtent l="0" t="0" r="70485" b="85725"/>
                <wp:wrapNone/>
                <wp:docPr id="62" name="Straight Arrow Connector 62"/>
                <wp:cNvGraphicFramePr/>
                <a:graphic xmlns:a="http://schemas.openxmlformats.org/drawingml/2006/main">
                  <a:graphicData uri="http://schemas.microsoft.com/office/word/2010/wordprocessingShape">
                    <wps:wsp>
                      <wps:cNvCnPr/>
                      <wps:spPr>
                        <a:xfrm>
                          <a:off x="0" y="0"/>
                          <a:ext cx="882595" cy="143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8B6BC6" id="Straight Arrow Connector 62" o:spid="_x0000_s1026" type="#_x0000_t32" style="position:absolute;margin-left:73.9pt;margin-top:143.35pt;width:69.5pt;height:11.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" strokecolor="#4472c4 [3204]" strokeweight=".5pt">
                <v:stroke endarrow="block" joinstyle="miter"/>
              </v:shape>
            </w:pict>
          </mc:Fallback>
        </mc:AlternateContent>
      </w:r>
      <w:r w:rsidR="000412E4">
        <w:rPr>
          <w:noProof/>
          <w:lang w:val="en-GB" w:eastAsia="en-GB"/>
        </w:rPr>
        <mc:AlternateContent>
          <mc:Choice Requires="wps">
            <w:drawing>
              <wp:anchor distT="0" distB="0" distL="114300" distR="114300" simplePos="0" relativeHeight="251724800" behindDoc="0" locked="0" layoutInCell="1" allowOverlap="1" wp14:anchorId="30B37D9E" wp14:editId="70E6D0C4">
                <wp:simplePos x="0" y="0"/>
                <wp:positionH relativeFrom="margin">
                  <wp:posOffset>-304248</wp:posOffset>
                </wp:positionH>
                <wp:positionV relativeFrom="paragraph">
                  <wp:posOffset>1464062</wp:posOffset>
                </wp:positionV>
                <wp:extent cx="1415333" cy="628153"/>
                <wp:effectExtent l="0" t="0" r="0" b="635"/>
                <wp:wrapNone/>
                <wp:docPr id="61" name="Text Box 61"/>
                <wp:cNvGraphicFramePr/>
                <a:graphic xmlns:a="http://schemas.openxmlformats.org/drawingml/2006/main">
                  <a:graphicData uri="http://schemas.microsoft.com/office/word/2010/wordprocessingShape">
                    <wps:wsp>
                      <wps:cNvSpPr txBox="1"/>
                      <wps:spPr>
                        <a:xfrm>
                          <a:off x="0" y="0"/>
                          <a:ext cx="1415333" cy="628153"/>
                        </a:xfrm>
                        <a:prstGeom prst="rect">
                          <a:avLst/>
                        </a:prstGeom>
                        <a:solidFill>
                          <a:schemeClr val="lt1"/>
                        </a:solidFill>
                        <a:ln w="6350">
                          <a:noFill/>
                        </a:ln>
                      </wps:spPr>
                      <wps:txbx>
                        <w:txbxContent>
                          <w:p w:rsidR="002265B9" w:rsidRDefault="002265B9">
                            <w:proofErr w:type="spellStart"/>
                            <w:r>
                              <w:rPr>
                                <w:b/>
                              </w:rPr>
                              <w:t>jigSpar</w:t>
                            </w:r>
                            <w:proofErr w:type="spellEnd"/>
                            <w:r>
                              <w:t xml:space="preserve"> used</w:t>
                            </w:r>
                            <w:r>
                              <w:br/>
                              <w:t>as a false leading edge and building jig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37D9E" id="Text Box 61" o:spid="_x0000_s1044" type="#_x0000_t202" style="position:absolute;margin-left:-23.95pt;margin-top:115.3pt;width:111.45pt;height:49.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" fillcolor="white [3201]" stroked="f" strokeweight=".5pt">
                <v:textbox>
                  <w:txbxContent>
                    <w:p w:rsidR="002265B9" w:rsidRDefault="002265B9">
                      <w:proofErr w:type="spellStart"/>
                      <w:r>
                        <w:rPr>
                          <w:b/>
                        </w:rPr>
                        <w:t>jigSpar</w:t>
                      </w:r>
                      <w:proofErr w:type="spellEnd"/>
                      <w:r>
                        <w:t xml:space="preserve"> used</w:t>
                      </w:r>
                      <w:r>
                        <w:br/>
                        <w:t>as a false leading edge and building jig</w:t>
                      </w:r>
                    </w:p>
                  </w:txbxContent>
                </v:textbox>
                <w10:wrap anchorx="margin"/>
              </v:shape>
            </w:pict>
          </mc:Fallback>
        </mc:AlternateContent>
      </w:r>
      <w:r w:rsidR="000412E4">
        <w:rPr>
          <w:noProof/>
          <w:lang w:val="en-GB" w:eastAsia="en-GB"/>
        </w:rPr>
        <mc:AlternateContent>
          <mc:Choice Requires="wps">
            <w:drawing>
              <wp:anchor distT="0" distB="0" distL="114300" distR="114300" simplePos="0" relativeHeight="251722752" behindDoc="0" locked="0" layoutInCell="1" allowOverlap="1" wp14:anchorId="61E3DC26" wp14:editId="7D817BD6">
                <wp:simplePos x="0" y="0"/>
                <wp:positionH relativeFrom="column">
                  <wp:posOffset>4047214</wp:posOffset>
                </wp:positionH>
                <wp:positionV relativeFrom="paragraph">
                  <wp:posOffset>2234317</wp:posOffset>
                </wp:positionV>
                <wp:extent cx="532130" cy="23853"/>
                <wp:effectExtent l="38100" t="57150" r="0" b="90805"/>
                <wp:wrapNone/>
                <wp:docPr id="60" name="Straight Arrow Connector 60"/>
                <wp:cNvGraphicFramePr/>
                <a:graphic xmlns:a="http://schemas.openxmlformats.org/drawingml/2006/main">
                  <a:graphicData uri="http://schemas.microsoft.com/office/word/2010/wordprocessingShape">
                    <wps:wsp>
                      <wps:cNvCnPr/>
                      <wps:spPr>
                        <a:xfrm flipH="1">
                          <a:off x="0" y="0"/>
                          <a:ext cx="532130" cy="238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9551720" id="Straight Arrow Connector 60" o:spid="_x0000_s1026" type="#_x0000_t32" style="position:absolute;margin-left:318.7pt;margin-top:175.95pt;width:41.9pt;height:1.9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" strokecolor="#4472c4 [3204]" strokeweight=".5pt">
                <v:stroke endarrow="block" joinstyle="miter"/>
              </v:shape>
            </w:pict>
          </mc:Fallback>
        </mc:AlternateContent>
      </w:r>
      <w:r w:rsidR="000412E4">
        <w:rPr>
          <w:noProof/>
          <w:lang w:val="en-GB" w:eastAsia="en-GB"/>
        </w:rPr>
        <mc:AlternateContent>
          <mc:Choice Requires="wps">
            <w:drawing>
              <wp:anchor distT="0" distB="0" distL="114300" distR="114300" simplePos="0" relativeHeight="251721728" behindDoc="0" locked="0" layoutInCell="1" allowOverlap="1" wp14:anchorId="6B78BF5E" wp14:editId="12527874">
                <wp:simplePos x="0" y="0"/>
                <wp:positionH relativeFrom="margin">
                  <wp:align>right</wp:align>
                </wp:positionH>
                <wp:positionV relativeFrom="paragraph">
                  <wp:posOffset>2003729</wp:posOffset>
                </wp:positionV>
                <wp:extent cx="1415333" cy="628153"/>
                <wp:effectExtent l="0" t="0" r="0" b="635"/>
                <wp:wrapNone/>
                <wp:docPr id="59" name="Text Box 59"/>
                <wp:cNvGraphicFramePr/>
                <a:graphic xmlns:a="http://schemas.openxmlformats.org/drawingml/2006/main">
                  <a:graphicData uri="http://schemas.microsoft.com/office/word/2010/wordprocessingShape">
                    <wps:wsp>
                      <wps:cNvSpPr txBox="1"/>
                      <wps:spPr>
                        <a:xfrm>
                          <a:off x="0" y="0"/>
                          <a:ext cx="1415333" cy="628153"/>
                        </a:xfrm>
                        <a:prstGeom prst="rect">
                          <a:avLst/>
                        </a:prstGeom>
                        <a:solidFill>
                          <a:schemeClr val="lt1"/>
                        </a:solidFill>
                        <a:ln w="6350">
                          <a:noFill/>
                        </a:ln>
                      </wps:spPr>
                      <wps:txbx>
                        <w:txbxContent>
                          <w:p w:rsidR="002265B9" w:rsidRDefault="002265B9">
                            <w:proofErr w:type="spellStart"/>
                            <w:r>
                              <w:rPr>
                                <w:b/>
                              </w:rPr>
                              <w:t>ribSupport</w:t>
                            </w:r>
                            <w:proofErr w:type="spellEnd"/>
                            <w:r>
                              <w:t xml:space="preserve"> used</w:t>
                            </w:r>
                            <w:r>
                              <w:br/>
                              <w:t>to support TE end of ribs during 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8BF5E" id="Text Box 59" o:spid="_x0000_s1045" type="#_x0000_t202" style="position:absolute;margin-left:60.25pt;margin-top:157.75pt;width:111.45pt;height:49.45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" fillcolor="white [3201]" stroked="f" strokeweight=".5pt">
                <v:textbox>
                  <w:txbxContent>
                    <w:p w:rsidR="002265B9" w:rsidRDefault="002265B9">
                      <w:proofErr w:type="spellStart"/>
                      <w:r>
                        <w:rPr>
                          <w:b/>
                        </w:rPr>
                        <w:t>ribSupport</w:t>
                      </w:r>
                      <w:proofErr w:type="spellEnd"/>
                      <w:r>
                        <w:t xml:space="preserve"> used</w:t>
                      </w:r>
                      <w:r>
                        <w:br/>
                        <w:t>to support TE end of ribs during build</w:t>
                      </w:r>
                    </w:p>
                  </w:txbxContent>
                </v:textbox>
                <w10:wrap anchorx="margin"/>
              </v:shape>
            </w:pict>
          </mc:Fallback>
        </mc:AlternateContent>
      </w:r>
      <w:r w:rsidR="000412E4">
        <w:rPr>
          <w:noProof/>
          <w:lang w:val="en-GB" w:eastAsia="en-GB"/>
        </w:rPr>
        <mc:AlternateContent>
          <mc:Choice Requires="wps">
            <w:drawing>
              <wp:anchor distT="0" distB="0" distL="114300" distR="114300" simplePos="0" relativeHeight="251719680" behindDoc="0" locked="0" layoutInCell="1" allowOverlap="1" wp14:anchorId="00E3C500" wp14:editId="3D092FB9">
                <wp:simplePos x="0" y="0"/>
                <wp:positionH relativeFrom="column">
                  <wp:posOffset>2870421</wp:posOffset>
                </wp:positionH>
                <wp:positionV relativeFrom="paragraph">
                  <wp:posOffset>6496216</wp:posOffset>
                </wp:positionV>
                <wp:extent cx="1708923" cy="477078"/>
                <wp:effectExtent l="38100" t="57150" r="24765" b="37465"/>
                <wp:wrapNone/>
                <wp:docPr id="58" name="Straight Arrow Connector 58"/>
                <wp:cNvGraphicFramePr/>
                <a:graphic xmlns:a="http://schemas.openxmlformats.org/drawingml/2006/main">
                  <a:graphicData uri="http://schemas.microsoft.com/office/word/2010/wordprocessingShape">
                    <wps:wsp>
                      <wps:cNvCnPr/>
                      <wps:spPr>
                        <a:xfrm flipH="1" flipV="1">
                          <a:off x="0" y="0"/>
                          <a:ext cx="1708923" cy="4770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5CE711" id="Straight Arrow Connector 58" o:spid="_x0000_s1026" type="#_x0000_t32" style="position:absolute;margin-left:226pt;margin-top:511.5pt;width:134.55pt;height:37.5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" strokecolor="#4472c4 [3204]" strokeweight=".5pt">
                <v:stroke endarrow="block" joinstyle="miter"/>
              </v:shape>
            </w:pict>
          </mc:Fallback>
        </mc:AlternateContent>
      </w:r>
      <w:r w:rsidR="0042467F">
        <w:rPr>
          <w:noProof/>
          <w:lang w:val="en-GB" w:eastAsia="en-GB"/>
        </w:rPr>
        <mc:AlternateContent>
          <mc:Choice Requires="wps">
            <w:drawing>
              <wp:anchor distT="0" distB="0" distL="114300" distR="114300" simplePos="0" relativeHeight="251715584" behindDoc="0" locked="0" layoutInCell="1" allowOverlap="1" wp14:anchorId="247891D2" wp14:editId="407EDA6A">
                <wp:simplePos x="0" y="0"/>
                <wp:positionH relativeFrom="column">
                  <wp:posOffset>691763</wp:posOffset>
                </wp:positionH>
                <wp:positionV relativeFrom="paragraph">
                  <wp:posOffset>5971430</wp:posOffset>
                </wp:positionV>
                <wp:extent cx="1470550" cy="969948"/>
                <wp:effectExtent l="0" t="0" r="53975" b="59055"/>
                <wp:wrapNone/>
                <wp:docPr id="55" name="Straight Arrow Connector 55"/>
                <wp:cNvGraphicFramePr/>
                <a:graphic xmlns:a="http://schemas.openxmlformats.org/drawingml/2006/main">
                  <a:graphicData uri="http://schemas.microsoft.com/office/word/2010/wordprocessingShape">
                    <wps:wsp>
                      <wps:cNvCnPr/>
                      <wps:spPr>
                        <a:xfrm>
                          <a:off x="0" y="0"/>
                          <a:ext cx="1470550" cy="9699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DF4C494" id="Straight Arrow Connector 55" o:spid="_x0000_s1026" type="#_x0000_t32" style="position:absolute;margin-left:54.45pt;margin-top:470.2pt;width:115.8pt;height:76.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" strokecolor="#4472c4 [3204]" strokeweight=".5pt">
                <v:stroke endarrow="block" joinstyle="miter"/>
              </v:shape>
            </w:pict>
          </mc:Fallback>
        </mc:AlternateContent>
      </w:r>
      <w:r w:rsidR="0042467F">
        <w:rPr>
          <w:noProof/>
          <w:lang w:val="en-GB" w:eastAsia="en-GB"/>
        </w:rPr>
        <mc:AlternateContent>
          <mc:Choice Requires="wps">
            <w:drawing>
              <wp:anchor distT="0" distB="0" distL="114300" distR="114300" simplePos="0" relativeHeight="251716608" behindDoc="0" locked="0" layoutInCell="1" allowOverlap="1" wp14:anchorId="5D8DE607" wp14:editId="27BE8C5C">
                <wp:simplePos x="0" y="0"/>
                <wp:positionH relativeFrom="column">
                  <wp:posOffset>294198</wp:posOffset>
                </wp:positionH>
                <wp:positionV relativeFrom="paragraph">
                  <wp:posOffset>6050943</wp:posOffset>
                </wp:positionV>
                <wp:extent cx="588314" cy="1971509"/>
                <wp:effectExtent l="0" t="0" r="59690" b="48260"/>
                <wp:wrapNone/>
                <wp:docPr id="56" name="Straight Arrow Connector 56"/>
                <wp:cNvGraphicFramePr/>
                <a:graphic xmlns:a="http://schemas.openxmlformats.org/drawingml/2006/main">
                  <a:graphicData uri="http://schemas.microsoft.com/office/word/2010/wordprocessingShape">
                    <wps:wsp>
                      <wps:cNvCnPr/>
                      <wps:spPr>
                        <a:xfrm>
                          <a:off x="0" y="0"/>
                          <a:ext cx="588314" cy="1971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F0DF8CD" id="Straight Arrow Connector 56" o:spid="_x0000_s1026" type="#_x0000_t32" style="position:absolute;margin-left:23.15pt;margin-top:476.45pt;width:46.3pt;height:15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" strokecolor="#4472c4 [3204]" strokeweight=".5pt">
                <v:stroke endarrow="block" joinstyle="miter"/>
              </v:shape>
            </w:pict>
          </mc:Fallback>
        </mc:AlternateContent>
      </w:r>
      <w:r w:rsidR="0042467F">
        <w:rPr>
          <w:noProof/>
          <w:lang w:val="en-GB" w:eastAsia="en-GB"/>
        </w:rPr>
        <mc:AlternateContent>
          <mc:Choice Requires="wps">
            <w:drawing>
              <wp:anchor distT="0" distB="0" distL="114300" distR="114300" simplePos="0" relativeHeight="251714560" behindDoc="0" locked="0" layoutInCell="1" allowOverlap="1" wp14:anchorId="541B7BE3" wp14:editId="3D6CA4D5">
                <wp:simplePos x="0" y="0"/>
                <wp:positionH relativeFrom="column">
                  <wp:posOffset>850790</wp:posOffset>
                </wp:positionH>
                <wp:positionV relativeFrom="paragraph">
                  <wp:posOffset>5764696</wp:posOffset>
                </wp:positionV>
                <wp:extent cx="882594" cy="683812"/>
                <wp:effectExtent l="0" t="0" r="51435" b="59690"/>
                <wp:wrapNone/>
                <wp:docPr id="54" name="Straight Arrow Connector 54"/>
                <wp:cNvGraphicFramePr/>
                <a:graphic xmlns:a="http://schemas.openxmlformats.org/drawingml/2006/main">
                  <a:graphicData uri="http://schemas.microsoft.com/office/word/2010/wordprocessingShape">
                    <wps:wsp>
                      <wps:cNvCnPr/>
                      <wps:spPr>
                        <a:xfrm>
                          <a:off x="0" y="0"/>
                          <a:ext cx="882594" cy="683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6B6648" id="Straight Arrow Connector 54" o:spid="_x0000_s1026" type="#_x0000_t32" style="position:absolute;margin-left:67pt;margin-top:453.9pt;width:69.5pt;height:53.8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" strokecolor="#4472c4 [3204]" strokeweight=".5pt">
                <v:stroke endarrow="block" joinstyle="miter"/>
              </v:shape>
            </w:pict>
          </mc:Fallback>
        </mc:AlternateContent>
      </w:r>
      <w:r w:rsidR="0042467F">
        <w:rPr>
          <w:noProof/>
          <w:lang w:val="en-GB" w:eastAsia="en-GB"/>
        </w:rPr>
        <mc:AlternateContent>
          <mc:Choice Requires="wps">
            <w:drawing>
              <wp:anchor distT="0" distB="0" distL="114300" distR="114300" simplePos="0" relativeHeight="251713536" behindDoc="0" locked="0" layoutInCell="1" allowOverlap="1" wp14:anchorId="0BFC5267" wp14:editId="69F1F6C8">
                <wp:simplePos x="0" y="0"/>
                <wp:positionH relativeFrom="column">
                  <wp:posOffset>866692</wp:posOffset>
                </wp:positionH>
                <wp:positionV relativeFrom="paragraph">
                  <wp:posOffset>5446643</wp:posOffset>
                </wp:positionV>
                <wp:extent cx="1049572" cy="182880"/>
                <wp:effectExtent l="0" t="57150" r="17780" b="26670"/>
                <wp:wrapNone/>
                <wp:docPr id="53" name="Straight Arrow Connector 53"/>
                <wp:cNvGraphicFramePr/>
                <a:graphic xmlns:a="http://schemas.openxmlformats.org/drawingml/2006/main">
                  <a:graphicData uri="http://schemas.microsoft.com/office/word/2010/wordprocessingShape">
                    <wps:wsp>
                      <wps:cNvCnPr/>
                      <wps:spPr>
                        <a:xfrm flipV="1">
                          <a:off x="0" y="0"/>
                          <a:ext cx="1049572"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FC2B284" id="Straight Arrow Connector 53" o:spid="_x0000_s1026" type="#_x0000_t32" style="position:absolute;margin-left:68.25pt;margin-top:428.85pt;width:82.65pt;height:14.4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" strokecolor="#4472c4 [3204]" strokeweight=".5pt">
                <v:stroke endarrow="block" joinstyle="miter"/>
              </v:shape>
            </w:pict>
          </mc:Fallback>
        </mc:AlternateContent>
      </w:r>
      <w:r w:rsidR="0042467F">
        <w:rPr>
          <w:noProof/>
          <w:lang w:val="en-GB" w:eastAsia="en-GB"/>
        </w:rPr>
        <mc:AlternateContent>
          <mc:Choice Requires="wps">
            <w:drawing>
              <wp:anchor distT="0" distB="0" distL="114300" distR="114300" simplePos="0" relativeHeight="251712512" behindDoc="0" locked="0" layoutInCell="1" allowOverlap="1" wp14:anchorId="02954DCC" wp14:editId="34D6373E">
                <wp:simplePos x="0" y="0"/>
                <wp:positionH relativeFrom="column">
                  <wp:posOffset>-612250</wp:posOffset>
                </wp:positionH>
                <wp:positionV relativeFrom="paragraph">
                  <wp:posOffset>5470497</wp:posOffset>
                </wp:positionV>
                <wp:extent cx="1534601" cy="675861"/>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534601" cy="675861"/>
                        </a:xfrm>
                        <a:prstGeom prst="rect">
                          <a:avLst/>
                        </a:prstGeom>
                        <a:solidFill>
                          <a:schemeClr val="lt1"/>
                        </a:solidFill>
                        <a:ln w="6350">
                          <a:noFill/>
                        </a:ln>
                      </wps:spPr>
                      <wps:txbx>
                        <w:txbxContent>
                          <w:p w:rsidR="002265B9" w:rsidRDefault="002265B9">
                            <w:proofErr w:type="spellStart"/>
                            <w:r>
                              <w:rPr>
                                <w:b/>
                              </w:rPr>
                              <w:t>elementTube</w:t>
                            </w:r>
                            <w:proofErr w:type="spellEnd"/>
                            <w:r>
                              <w:t xml:space="preserve"> used for wing tube, cable guides and incidence pegs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54DCC" id="Text Box 52" o:spid="_x0000_s1046" type="#_x0000_t202" style="position:absolute;margin-left:-48.2pt;margin-top:430.75pt;width:120.85pt;height:53.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" fillcolor="white [3201]" stroked="f" strokeweight=".5pt">
                <v:textbox>
                  <w:txbxContent>
                    <w:p w:rsidR="002265B9" w:rsidRDefault="002265B9">
                      <w:proofErr w:type="spellStart"/>
                      <w:r>
                        <w:rPr>
                          <w:b/>
                        </w:rPr>
                        <w:t>elementTube</w:t>
                      </w:r>
                      <w:proofErr w:type="spellEnd"/>
                      <w:r>
                        <w:t xml:space="preserve"> used for wing tube, cable guides and incidence pegs</w:t>
                      </w:r>
                    </w:p>
                  </w:txbxContent>
                </v:textbox>
              </v:shape>
            </w:pict>
          </mc:Fallback>
        </mc:AlternateContent>
      </w:r>
      <w:r w:rsidR="0042467F">
        <w:rPr>
          <w:noProof/>
          <w:lang w:val="en-GB" w:eastAsia="en-GB"/>
        </w:rPr>
        <mc:AlternateContent>
          <mc:Choice Requires="wps">
            <w:drawing>
              <wp:anchor distT="0" distB="0" distL="114300" distR="114300" simplePos="0" relativeHeight="251710464" behindDoc="0" locked="0" layoutInCell="1" allowOverlap="1" wp14:anchorId="19121ED8" wp14:editId="6735FC5D">
                <wp:simplePos x="0" y="0"/>
                <wp:positionH relativeFrom="column">
                  <wp:posOffset>580444</wp:posOffset>
                </wp:positionH>
                <wp:positionV relativeFrom="paragraph">
                  <wp:posOffset>2870421</wp:posOffset>
                </wp:positionV>
                <wp:extent cx="1733385" cy="548640"/>
                <wp:effectExtent l="0" t="0" r="76835" b="60960"/>
                <wp:wrapNone/>
                <wp:docPr id="51" name="Straight Arrow Connector 51"/>
                <wp:cNvGraphicFramePr/>
                <a:graphic xmlns:a="http://schemas.openxmlformats.org/drawingml/2006/main">
                  <a:graphicData uri="http://schemas.microsoft.com/office/word/2010/wordprocessingShape">
                    <wps:wsp>
                      <wps:cNvCnPr/>
                      <wps:spPr>
                        <a:xfrm>
                          <a:off x="0" y="0"/>
                          <a:ext cx="1733385"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34EC2D" id="Straight Arrow Connector 51" o:spid="_x0000_s1026" type="#_x0000_t32" style="position:absolute;margin-left:45.7pt;margin-top:226pt;width:136.5pt;height:43.2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" strokecolor="#4472c4 [3204]" strokeweight=".5pt">
                <v:stroke endarrow="block" joinstyle="miter"/>
              </v:shape>
            </w:pict>
          </mc:Fallback>
        </mc:AlternateContent>
      </w:r>
      <w:r w:rsidR="009846F1">
        <w:rPr>
          <w:noProof/>
          <w:lang w:val="en-GB" w:eastAsia="en-GB"/>
        </w:rPr>
        <mc:AlternateContent>
          <mc:Choice Requires="wps">
            <w:drawing>
              <wp:anchor distT="0" distB="0" distL="114300" distR="114300" simplePos="0" relativeHeight="251709440" behindDoc="0" locked="0" layoutInCell="1" allowOverlap="1" wp14:anchorId="1D1F68F5" wp14:editId="590A4B6E">
                <wp:simplePos x="0" y="0"/>
                <wp:positionH relativeFrom="column">
                  <wp:posOffset>-182217</wp:posOffset>
                </wp:positionH>
                <wp:positionV relativeFrom="paragraph">
                  <wp:posOffset>2577410</wp:posOffset>
                </wp:positionV>
                <wp:extent cx="1248355" cy="572494"/>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1248355" cy="572494"/>
                        </a:xfrm>
                        <a:prstGeom prst="rect">
                          <a:avLst/>
                        </a:prstGeom>
                        <a:solidFill>
                          <a:schemeClr val="lt1"/>
                        </a:solidFill>
                        <a:ln w="6350">
                          <a:noFill/>
                        </a:ln>
                      </wps:spPr>
                      <wps:txbx>
                        <w:txbxContent>
                          <w:p w:rsidR="002265B9" w:rsidRDefault="002265B9">
                            <w:proofErr w:type="spellStart"/>
                            <w:r>
                              <w:rPr>
                                <w:b/>
                              </w:rPr>
                              <w:t>hSpar</w:t>
                            </w:r>
                            <w:proofErr w:type="spellEnd"/>
                            <w:r>
                              <w:t xml:space="preserve"> used for main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F68F5" id="Text Box 50" o:spid="_x0000_s1047" type="#_x0000_t202" style="position:absolute;margin-left:-14.35pt;margin-top:202.95pt;width:98.3pt;height:45.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" fillcolor="white [3201]" stroked="f" strokeweight=".5pt">
                <v:textbox>
                  <w:txbxContent>
                    <w:p w:rsidR="002265B9" w:rsidRDefault="002265B9">
                      <w:proofErr w:type="spellStart"/>
                      <w:r>
                        <w:rPr>
                          <w:b/>
                        </w:rPr>
                        <w:t>hSpar</w:t>
                      </w:r>
                      <w:proofErr w:type="spellEnd"/>
                      <w:r>
                        <w:t xml:space="preserve"> used for main spar</w:t>
                      </w:r>
                    </w:p>
                  </w:txbxContent>
                </v:textbox>
              </v:shape>
            </w:pict>
          </mc:Fallback>
        </mc:AlternateContent>
      </w:r>
      <w:r w:rsidR="009846F1">
        <w:rPr>
          <w:noProof/>
          <w:lang w:val="en-GB" w:eastAsia="en-GB"/>
        </w:rPr>
        <mc:AlternateContent>
          <mc:Choice Requires="wps">
            <w:drawing>
              <wp:anchor distT="0" distB="0" distL="114300" distR="114300" simplePos="0" relativeHeight="251707392" behindDoc="0" locked="0" layoutInCell="1" allowOverlap="1" wp14:anchorId="7AFC9F49" wp14:editId="4877BC0A">
                <wp:simplePos x="0" y="0"/>
                <wp:positionH relativeFrom="column">
                  <wp:posOffset>2767054</wp:posOffset>
                </wp:positionH>
                <wp:positionV relativeFrom="paragraph">
                  <wp:posOffset>5860111</wp:posOffset>
                </wp:positionV>
                <wp:extent cx="1812897" cy="429095"/>
                <wp:effectExtent l="38100" t="0" r="16510" b="85725"/>
                <wp:wrapNone/>
                <wp:docPr id="49" name="Straight Arrow Connector 49"/>
                <wp:cNvGraphicFramePr/>
                <a:graphic xmlns:a="http://schemas.openxmlformats.org/drawingml/2006/main">
                  <a:graphicData uri="http://schemas.microsoft.com/office/word/2010/wordprocessingShape">
                    <wps:wsp>
                      <wps:cNvCnPr/>
                      <wps:spPr>
                        <a:xfrm flipH="1">
                          <a:off x="0" y="0"/>
                          <a:ext cx="1812897" cy="429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FBF1852" id="Straight Arrow Connector 49" o:spid="_x0000_s1026" type="#_x0000_t32" style="position:absolute;margin-left:217.9pt;margin-top:461.45pt;width:142.75pt;height:33.8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" strokecolor="#4472c4 [3204]" strokeweight=".5pt">
                <v:stroke endarrow="block" joinstyle="miter"/>
              </v:shape>
            </w:pict>
          </mc:Fallback>
        </mc:AlternateContent>
      </w:r>
      <w:r w:rsidR="009846F1">
        <w:rPr>
          <w:noProof/>
          <w:lang w:val="en-GB" w:eastAsia="en-GB"/>
        </w:rPr>
        <mc:AlternateContent>
          <mc:Choice Requires="wps">
            <w:drawing>
              <wp:anchor distT="0" distB="0" distL="114300" distR="114300" simplePos="0" relativeHeight="251706368" behindDoc="0" locked="0" layoutInCell="1" allowOverlap="1" wp14:anchorId="3475A3AD" wp14:editId="2014E7BC">
                <wp:simplePos x="0" y="0"/>
                <wp:positionH relativeFrom="column">
                  <wp:posOffset>3983603</wp:posOffset>
                </wp:positionH>
                <wp:positionV relativeFrom="paragraph">
                  <wp:posOffset>5947576</wp:posOffset>
                </wp:positionV>
                <wp:extent cx="636105" cy="341906"/>
                <wp:effectExtent l="38100" t="0" r="31115" b="58420"/>
                <wp:wrapNone/>
                <wp:docPr id="48" name="Straight Arrow Connector 48"/>
                <wp:cNvGraphicFramePr/>
                <a:graphic xmlns:a="http://schemas.openxmlformats.org/drawingml/2006/main">
                  <a:graphicData uri="http://schemas.microsoft.com/office/word/2010/wordprocessingShape">
                    <wps:wsp>
                      <wps:cNvCnPr/>
                      <wps:spPr>
                        <a:xfrm flipH="1">
                          <a:off x="0" y="0"/>
                          <a:ext cx="636105" cy="341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113EC01" id="Straight Arrow Connector 48" o:spid="_x0000_s1026" type="#_x0000_t32" style="position:absolute;margin-left:313.65pt;margin-top:468.3pt;width:50.1pt;height:26.9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" strokecolor="#4472c4 [3204]" strokeweight=".5pt">
                <v:stroke endarrow="block" joinstyle="miter"/>
              </v:shape>
            </w:pict>
          </mc:Fallback>
        </mc:AlternateContent>
      </w:r>
      <w:r w:rsidR="009846F1">
        <w:rPr>
          <w:noProof/>
          <w:lang w:val="en-GB" w:eastAsia="en-GB"/>
        </w:rPr>
        <mc:AlternateContent>
          <mc:Choice Requires="wps">
            <w:drawing>
              <wp:anchor distT="0" distB="0" distL="114300" distR="114300" simplePos="0" relativeHeight="251705344" behindDoc="0" locked="0" layoutInCell="1" allowOverlap="1" wp14:anchorId="5D0AE080" wp14:editId="05537A1A">
                <wp:simplePos x="0" y="0"/>
                <wp:positionH relativeFrom="margin">
                  <wp:posOffset>4548118</wp:posOffset>
                </wp:positionH>
                <wp:positionV relativeFrom="paragraph">
                  <wp:posOffset>5701058</wp:posOffset>
                </wp:positionV>
                <wp:extent cx="1502796" cy="572494"/>
                <wp:effectExtent l="0" t="0" r="2540" b="0"/>
                <wp:wrapNone/>
                <wp:docPr id="47" name="Text Box 47"/>
                <wp:cNvGraphicFramePr/>
                <a:graphic xmlns:a="http://schemas.openxmlformats.org/drawingml/2006/main">
                  <a:graphicData uri="http://schemas.microsoft.com/office/word/2010/wordprocessingShape">
                    <wps:wsp>
                      <wps:cNvSpPr txBox="1"/>
                      <wps:spPr>
                        <a:xfrm>
                          <a:off x="0" y="0"/>
                          <a:ext cx="1502796" cy="572494"/>
                        </a:xfrm>
                        <a:prstGeom prst="rect">
                          <a:avLst/>
                        </a:prstGeom>
                        <a:solidFill>
                          <a:schemeClr val="lt1"/>
                        </a:solidFill>
                        <a:ln w="6350">
                          <a:noFill/>
                        </a:ln>
                      </wps:spPr>
                      <wps:txbx>
                        <w:txbxContent>
                          <w:p w:rsidR="002265B9" w:rsidRDefault="002265B9">
                            <w:proofErr w:type="spellStart"/>
                            <w:r w:rsidRPr="009846F1">
                              <w:rPr>
                                <w:b/>
                              </w:rPr>
                              <w:t>ribDoubler</w:t>
                            </w:r>
                            <w:proofErr w:type="spellEnd"/>
                            <w:r>
                              <w:t xml:space="preserve">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AE080" id="Text Box 47" o:spid="_x0000_s1048" type="#_x0000_t202" style="position:absolute;margin-left:358.1pt;margin-top:448.9pt;width:118.35pt;height:45.1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" fillcolor="white [3201]" stroked="f" strokeweight=".5pt">
                <v:textbox>
                  <w:txbxContent>
                    <w:p w:rsidR="002265B9" w:rsidRDefault="002265B9">
                      <w:proofErr w:type="spellStart"/>
                      <w:r w:rsidRPr="009846F1">
                        <w:rPr>
                          <w:b/>
                        </w:rPr>
                        <w:t>ribDoubler</w:t>
                      </w:r>
                      <w:proofErr w:type="spellEnd"/>
                      <w:r>
                        <w:t xml:space="preserve"> examples</w:t>
                      </w:r>
                    </w:p>
                  </w:txbxContent>
                </v:textbox>
                <w10:wrap anchorx="margin"/>
              </v:shape>
            </w:pict>
          </mc:Fallback>
        </mc:AlternateContent>
      </w:r>
      <w:r w:rsidR="009846F1">
        <w:rPr>
          <w:noProof/>
          <w:lang w:val="en-GB" w:eastAsia="en-GB"/>
        </w:rPr>
        <mc:AlternateContent>
          <mc:Choice Requires="wps">
            <w:drawing>
              <wp:anchor distT="0" distB="0" distL="114300" distR="114300" simplePos="0" relativeHeight="251699200" behindDoc="0" locked="0" layoutInCell="1" allowOverlap="1" wp14:anchorId="6E7FE4A0" wp14:editId="3B72BC45">
                <wp:simplePos x="0" y="0"/>
                <wp:positionH relativeFrom="margin">
                  <wp:posOffset>-151075</wp:posOffset>
                </wp:positionH>
                <wp:positionV relativeFrom="paragraph">
                  <wp:posOffset>731520</wp:posOffset>
                </wp:positionV>
                <wp:extent cx="1908313" cy="628015"/>
                <wp:effectExtent l="0" t="0" r="0" b="635"/>
                <wp:wrapNone/>
                <wp:docPr id="43" name="Text Box 43"/>
                <wp:cNvGraphicFramePr/>
                <a:graphic xmlns:a="http://schemas.openxmlformats.org/drawingml/2006/main">
                  <a:graphicData uri="http://schemas.microsoft.com/office/word/2010/wordprocessingShape">
                    <wps:wsp>
                      <wps:cNvSpPr txBox="1"/>
                      <wps:spPr>
                        <a:xfrm>
                          <a:off x="0" y="0"/>
                          <a:ext cx="1908313" cy="628015"/>
                        </a:xfrm>
                        <a:prstGeom prst="rect">
                          <a:avLst/>
                        </a:prstGeom>
                        <a:solidFill>
                          <a:schemeClr val="lt1"/>
                        </a:solidFill>
                        <a:ln w="6350">
                          <a:noFill/>
                        </a:ln>
                      </wps:spPr>
                      <wps:txbx>
                        <w:txbxContent>
                          <w:p w:rsidR="002265B9" w:rsidRDefault="002265B9">
                            <w:proofErr w:type="spellStart"/>
                            <w:r w:rsidRPr="009846F1">
                              <w:rPr>
                                <w:b/>
                              </w:rPr>
                              <w:t>sheetingJigConfig</w:t>
                            </w:r>
                            <w:proofErr w:type="spellEnd"/>
                            <w:r>
                              <w:t xml:space="preserve"> defines </w:t>
                            </w:r>
                            <w:r>
                              <w:br/>
                              <w:t>boundary of sheeting jig parts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FE4A0" id="Text Box 43" o:spid="_x0000_s1049" type="#_x0000_t202" style="position:absolute;margin-left:-11.9pt;margin-top:57.6pt;width:150.25pt;height:49.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" fillcolor="white [3201]" stroked="f" strokeweight=".5pt">
                <v:textbox>
                  <w:txbxContent>
                    <w:p w:rsidR="002265B9" w:rsidRDefault="002265B9">
                      <w:proofErr w:type="spellStart"/>
                      <w:r w:rsidRPr="009846F1">
                        <w:rPr>
                          <w:b/>
                        </w:rPr>
                        <w:t>sheetingJigConfig</w:t>
                      </w:r>
                      <w:proofErr w:type="spellEnd"/>
                      <w:r>
                        <w:t xml:space="preserve"> defines </w:t>
                      </w:r>
                      <w:r>
                        <w:br/>
                        <w:t>boundary of sheeting jig parts</w:t>
                      </w:r>
                    </w:p>
                  </w:txbxContent>
                </v:textbox>
                <w10:wrap anchorx="margin"/>
              </v:shape>
            </w:pict>
          </mc:Fallback>
        </mc:AlternateContent>
      </w:r>
      <w:r w:rsidR="009846F1">
        <w:rPr>
          <w:noProof/>
          <w:lang w:val="en-GB" w:eastAsia="en-GB"/>
        </w:rPr>
        <mc:AlternateContent>
          <mc:Choice Requires="wps">
            <w:drawing>
              <wp:anchor distT="0" distB="0" distL="114300" distR="114300" simplePos="0" relativeHeight="251703296" behindDoc="0" locked="0" layoutInCell="1" allowOverlap="1" wp14:anchorId="3BAD7D81" wp14:editId="09B4A0EC">
                <wp:simplePos x="0" y="0"/>
                <wp:positionH relativeFrom="column">
                  <wp:posOffset>3872285</wp:posOffset>
                </wp:positionH>
                <wp:positionV relativeFrom="paragraph">
                  <wp:posOffset>3967701</wp:posOffset>
                </wp:positionV>
                <wp:extent cx="771277" cy="7951"/>
                <wp:effectExtent l="38100" t="76200" r="0" b="87630"/>
                <wp:wrapNone/>
                <wp:docPr id="46" name="Straight Arrow Connector 46"/>
                <wp:cNvGraphicFramePr/>
                <a:graphic xmlns:a="http://schemas.openxmlformats.org/drawingml/2006/main">
                  <a:graphicData uri="http://schemas.microsoft.com/office/word/2010/wordprocessingShape">
                    <wps:wsp>
                      <wps:cNvCnPr/>
                      <wps:spPr>
                        <a:xfrm flipH="1" flipV="1">
                          <a:off x="0" y="0"/>
                          <a:ext cx="77127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9563BDD" id="Straight Arrow Connector 46" o:spid="_x0000_s1026" type="#_x0000_t32" style="position:absolute;margin-left:304.9pt;margin-top:312.4pt;width:60.75pt;height:.6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" strokecolor="#4472c4 [3204]" strokeweight=".5pt">
                <v:stroke endarrow="block" joinstyle="miter"/>
              </v:shape>
            </w:pict>
          </mc:Fallback>
        </mc:AlternateContent>
      </w:r>
      <w:r w:rsidR="009846F1">
        <w:rPr>
          <w:noProof/>
          <w:lang w:val="en-GB" w:eastAsia="en-GB"/>
        </w:rPr>
        <mc:AlternateContent>
          <mc:Choice Requires="wps">
            <w:drawing>
              <wp:anchor distT="0" distB="0" distL="114300" distR="114300" simplePos="0" relativeHeight="251702272" behindDoc="0" locked="0" layoutInCell="1" allowOverlap="1" wp14:anchorId="718E3627" wp14:editId="77C06DC0">
                <wp:simplePos x="0" y="0"/>
                <wp:positionH relativeFrom="column">
                  <wp:posOffset>4587488</wp:posOffset>
                </wp:positionH>
                <wp:positionV relativeFrom="paragraph">
                  <wp:posOffset>3737085</wp:posOffset>
                </wp:positionV>
                <wp:extent cx="1248355" cy="572494"/>
                <wp:effectExtent l="0" t="0" r="9525" b="0"/>
                <wp:wrapNone/>
                <wp:docPr id="45" name="Text Box 45"/>
                <wp:cNvGraphicFramePr/>
                <a:graphic xmlns:a="http://schemas.openxmlformats.org/drawingml/2006/main">
                  <a:graphicData uri="http://schemas.microsoft.com/office/word/2010/wordprocessingShape">
                    <wps:wsp>
                      <wps:cNvSpPr txBox="1"/>
                      <wps:spPr>
                        <a:xfrm>
                          <a:off x="0" y="0"/>
                          <a:ext cx="1248355" cy="572494"/>
                        </a:xfrm>
                        <a:prstGeom prst="rect">
                          <a:avLst/>
                        </a:prstGeom>
                        <a:solidFill>
                          <a:schemeClr val="lt1"/>
                        </a:solidFill>
                        <a:ln w="6350">
                          <a:noFill/>
                        </a:ln>
                      </wps:spPr>
                      <wps:txbx>
                        <w:txbxContent>
                          <w:p w:rsidR="002265B9" w:rsidRDefault="002265B9">
                            <w:r w:rsidRPr="009846F1">
                              <w:rPr>
                                <w:b/>
                              </w:rPr>
                              <w:t>geodetics</w:t>
                            </w:r>
                            <w:r>
                              <w:t xml:space="preserve"> used</w:t>
                            </w:r>
                            <w:r>
                              <w:br/>
                              <w:t>to stiffen ailerons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E3627" id="Text Box 45" o:spid="_x0000_s1050" type="#_x0000_t202" style="position:absolute;margin-left:361.2pt;margin-top:294.25pt;width:98.3pt;height:45.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" fillcolor="white [3201]" stroked="f" strokeweight=".5pt">
                <v:textbox>
                  <w:txbxContent>
                    <w:p w:rsidR="002265B9" w:rsidRDefault="002265B9">
                      <w:r w:rsidRPr="009846F1">
                        <w:rPr>
                          <w:b/>
                        </w:rPr>
                        <w:t>geodetics</w:t>
                      </w:r>
                      <w:r>
                        <w:t xml:space="preserve"> used</w:t>
                      </w:r>
                      <w:r>
                        <w:br/>
                        <w:t>to stiffen ailerons</w:t>
                      </w:r>
                    </w:p>
                  </w:txbxContent>
                </v:textbox>
              </v:shape>
            </w:pict>
          </mc:Fallback>
        </mc:AlternateContent>
      </w:r>
      <w:r w:rsidR="003C393A" w:rsidRPr="003C393A">
        <w:rPr>
          <w:noProof/>
          <w:lang w:val="en-GB" w:eastAsia="en-GB"/>
        </w:rPr>
        <w:drawing>
          <wp:inline distT="0" distB="0" distL="0" distR="0" wp14:anchorId="2C3F5B0F" wp14:editId="15950F1E">
            <wp:extent cx="8296250" cy="4526597"/>
            <wp:effectExtent l="0" t="127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8316464" cy="4537626"/>
                    </a:xfrm>
                    <a:prstGeom prst="rect">
                      <a:avLst/>
                    </a:prstGeom>
                  </pic:spPr>
                </pic:pic>
              </a:graphicData>
            </a:graphic>
          </wp:inline>
        </w:drawing>
      </w:r>
    </w:p>
    <w:p w:rsidR="00576A52" w:rsidRPr="00576A52" w:rsidRDefault="00576A52" w:rsidP="00576A52">
      <w:pPr>
        <w:rPr>
          <w:lang w:val="en-GB"/>
        </w:rPr>
      </w:pPr>
    </w:p>
    <w:sectPr w:rsidR="00576A52" w:rsidRPr="00576A52" w:rsidSect="003B6100">
      <w:headerReference w:type="default" r:id="rId49"/>
      <w:footerReference w:type="default" r:id="rId5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AD0" w:rsidRDefault="004F2AD0" w:rsidP="00DB1A58">
      <w:pPr>
        <w:spacing w:after="0" w:line="240" w:lineRule="auto"/>
      </w:pPr>
      <w:r>
        <w:separator/>
      </w:r>
    </w:p>
  </w:endnote>
  <w:endnote w:type="continuationSeparator" w:id="0">
    <w:p w:rsidR="004F2AD0" w:rsidRDefault="004F2AD0" w:rsidP="00DB1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5579517"/>
      <w:docPartObj>
        <w:docPartGallery w:val="Page Numbers (Bottom of Page)"/>
        <w:docPartUnique/>
      </w:docPartObj>
    </w:sdtPr>
    <w:sdtEndPr>
      <w:rPr>
        <w:color w:val="7F7F7F" w:themeColor="background1" w:themeShade="7F"/>
        <w:spacing w:val="60"/>
      </w:rPr>
    </w:sdtEndPr>
    <w:sdtContent>
      <w:p w:rsidR="002265B9" w:rsidRDefault="002265B9">
        <w:pPr>
          <w:pStyle w:val="Footer"/>
          <w:pBdr>
            <w:top w:val="single" w:sz="4" w:space="1" w:color="D9D9D9" w:themeColor="background1" w:themeShade="D9"/>
          </w:pBdr>
          <w:jc w:val="right"/>
        </w:pPr>
        <w:r>
          <w:fldChar w:fldCharType="begin"/>
        </w:r>
        <w:r>
          <w:instrText xml:space="preserve"> PAGE   \* MERGEFORMAT </w:instrText>
        </w:r>
        <w:r>
          <w:fldChar w:fldCharType="separate"/>
        </w:r>
        <w:r w:rsidR="00437F6C">
          <w:rPr>
            <w:noProof/>
          </w:rPr>
          <w:t>18</w:t>
        </w:r>
        <w:r>
          <w:rPr>
            <w:noProof/>
          </w:rPr>
          <w:fldChar w:fldCharType="end"/>
        </w:r>
        <w:r>
          <w:t xml:space="preserve"> | </w:t>
        </w:r>
        <w:r>
          <w:rPr>
            <w:color w:val="7F7F7F" w:themeColor="background1" w:themeShade="7F"/>
            <w:spacing w:val="60"/>
          </w:rPr>
          <w:t>Page</w:t>
        </w:r>
      </w:p>
    </w:sdtContent>
  </w:sdt>
  <w:p w:rsidR="002265B9" w:rsidRDefault="002265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AD0" w:rsidRDefault="004F2AD0" w:rsidP="00DB1A58">
      <w:pPr>
        <w:spacing w:after="0" w:line="240" w:lineRule="auto"/>
      </w:pPr>
      <w:r>
        <w:separator/>
      </w:r>
    </w:p>
  </w:footnote>
  <w:footnote w:type="continuationSeparator" w:id="0">
    <w:p w:rsidR="004F2AD0" w:rsidRDefault="004F2AD0" w:rsidP="00DB1A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5B9" w:rsidRDefault="002265B9">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3B17E5C7288740D3A3D21246D8AECC01"/>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4"/>
            <w:szCs w:val="24"/>
            <w:lang w:val="en-GB"/>
          </w:rPr>
          <w:t>ACAD User Guide v3.5</w:t>
        </w:r>
      </w:sdtContent>
    </w:sdt>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400DB01E2CA44EDDB8485922B346E65A"/>
        </w:placeholder>
        <w:dataBinding w:prefixMappings="xmlns:ns0='http://schemas.microsoft.com/office/2006/coverPageProps'" w:xpath="/ns0:CoverPageProperties[1]/ns0:PublishDate[1]" w:storeItemID="{55AF091B-3C7A-41E3-B477-F2FDAA23CFDA}"/>
        <w:date w:fullDate="2024-04-26T00:00:00Z">
          <w:dateFormat w:val="MMMM d, yyyy"/>
          <w:lid w:val="en-US"/>
          <w:storeMappedDataAs w:val="dateTime"/>
          <w:calendar w:val="gregorian"/>
        </w:date>
      </w:sdtPr>
      <w:sdtContent>
        <w:r>
          <w:rPr>
            <w:rFonts w:asciiTheme="majorHAnsi" w:eastAsiaTheme="majorEastAsia" w:hAnsiTheme="majorHAnsi" w:cstheme="majorBidi"/>
            <w:color w:val="4472C4" w:themeColor="accent1"/>
            <w:sz w:val="24"/>
            <w:szCs w:val="24"/>
          </w:rPr>
          <w:t>April 26, 2024</w:t>
        </w:r>
      </w:sdtContent>
    </w:sdt>
  </w:p>
  <w:p w:rsidR="002265B9" w:rsidRDefault="002265B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1F7"/>
    <w:multiLevelType w:val="hybridMultilevel"/>
    <w:tmpl w:val="7C44C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EA1C62"/>
    <w:multiLevelType w:val="hybridMultilevel"/>
    <w:tmpl w:val="0E1A5B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FC420A"/>
    <w:multiLevelType w:val="hybridMultilevel"/>
    <w:tmpl w:val="5A42209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795C6A"/>
    <w:multiLevelType w:val="hybridMultilevel"/>
    <w:tmpl w:val="43904A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F352AB"/>
    <w:multiLevelType w:val="hybridMultilevel"/>
    <w:tmpl w:val="5776D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97C83"/>
    <w:multiLevelType w:val="hybridMultilevel"/>
    <w:tmpl w:val="026E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D810B7"/>
    <w:multiLevelType w:val="hybridMultilevel"/>
    <w:tmpl w:val="E67E0C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F02E12"/>
    <w:multiLevelType w:val="hybridMultilevel"/>
    <w:tmpl w:val="4A529E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5971CDD"/>
    <w:multiLevelType w:val="hybridMultilevel"/>
    <w:tmpl w:val="F4DAE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120589"/>
    <w:multiLevelType w:val="hybridMultilevel"/>
    <w:tmpl w:val="1EB0BCF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5845F0"/>
    <w:multiLevelType w:val="hybridMultilevel"/>
    <w:tmpl w:val="86201E6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B4955F9"/>
    <w:multiLevelType w:val="hybridMultilevel"/>
    <w:tmpl w:val="123831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C445E5D"/>
    <w:multiLevelType w:val="hybridMultilevel"/>
    <w:tmpl w:val="DEA8512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646657DC"/>
    <w:multiLevelType w:val="hybridMultilevel"/>
    <w:tmpl w:val="D8FCD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CD6AA2"/>
    <w:multiLevelType w:val="hybridMultilevel"/>
    <w:tmpl w:val="4D6EE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027456"/>
    <w:multiLevelType w:val="hybridMultilevel"/>
    <w:tmpl w:val="A1D4A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8"/>
  </w:num>
  <w:num w:numId="4">
    <w:abstractNumId w:val="0"/>
  </w:num>
  <w:num w:numId="5">
    <w:abstractNumId w:val="10"/>
  </w:num>
  <w:num w:numId="6">
    <w:abstractNumId w:val="4"/>
  </w:num>
  <w:num w:numId="7">
    <w:abstractNumId w:val="5"/>
  </w:num>
  <w:num w:numId="8">
    <w:abstractNumId w:val="12"/>
  </w:num>
  <w:num w:numId="9">
    <w:abstractNumId w:val="6"/>
  </w:num>
  <w:num w:numId="10">
    <w:abstractNumId w:val="14"/>
  </w:num>
  <w:num w:numId="11">
    <w:abstractNumId w:val="15"/>
  </w:num>
  <w:num w:numId="12">
    <w:abstractNumId w:val="1"/>
  </w:num>
  <w:num w:numId="13">
    <w:abstractNumId w:val="13"/>
  </w:num>
  <w:num w:numId="14">
    <w:abstractNumId w:val="9"/>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30B"/>
    <w:rsid w:val="00015359"/>
    <w:rsid w:val="00017958"/>
    <w:rsid w:val="00022A71"/>
    <w:rsid w:val="00026AC7"/>
    <w:rsid w:val="00031EDF"/>
    <w:rsid w:val="000412E4"/>
    <w:rsid w:val="00052DDE"/>
    <w:rsid w:val="000544C2"/>
    <w:rsid w:val="0009555F"/>
    <w:rsid w:val="00096566"/>
    <w:rsid w:val="000E1C28"/>
    <w:rsid w:val="000F60F5"/>
    <w:rsid w:val="00142574"/>
    <w:rsid w:val="00153FD9"/>
    <w:rsid w:val="0016253E"/>
    <w:rsid w:val="001637BE"/>
    <w:rsid w:val="001670B6"/>
    <w:rsid w:val="001D5138"/>
    <w:rsid w:val="001D56B1"/>
    <w:rsid w:val="001E0837"/>
    <w:rsid w:val="001F145F"/>
    <w:rsid w:val="001F548E"/>
    <w:rsid w:val="00220911"/>
    <w:rsid w:val="0022252A"/>
    <w:rsid w:val="002265B9"/>
    <w:rsid w:val="0023472E"/>
    <w:rsid w:val="00271A75"/>
    <w:rsid w:val="00275CB1"/>
    <w:rsid w:val="00280D26"/>
    <w:rsid w:val="002833EC"/>
    <w:rsid w:val="002917B5"/>
    <w:rsid w:val="002917BC"/>
    <w:rsid w:val="002D260E"/>
    <w:rsid w:val="002D39C5"/>
    <w:rsid w:val="002E14AD"/>
    <w:rsid w:val="002F4CC8"/>
    <w:rsid w:val="00316955"/>
    <w:rsid w:val="0033509C"/>
    <w:rsid w:val="003545B5"/>
    <w:rsid w:val="00387A81"/>
    <w:rsid w:val="003B6100"/>
    <w:rsid w:val="003C393A"/>
    <w:rsid w:val="00406CB9"/>
    <w:rsid w:val="0042467F"/>
    <w:rsid w:val="00437F6C"/>
    <w:rsid w:val="00464531"/>
    <w:rsid w:val="00480FEC"/>
    <w:rsid w:val="004934F4"/>
    <w:rsid w:val="00496312"/>
    <w:rsid w:val="004A162A"/>
    <w:rsid w:val="004D62D5"/>
    <w:rsid w:val="004E1901"/>
    <w:rsid w:val="004F2AD0"/>
    <w:rsid w:val="004F6F8B"/>
    <w:rsid w:val="00502F64"/>
    <w:rsid w:val="005075BD"/>
    <w:rsid w:val="005154AF"/>
    <w:rsid w:val="00516A2E"/>
    <w:rsid w:val="00525F11"/>
    <w:rsid w:val="005336C5"/>
    <w:rsid w:val="00541BFD"/>
    <w:rsid w:val="00552195"/>
    <w:rsid w:val="00562F67"/>
    <w:rsid w:val="00576A52"/>
    <w:rsid w:val="005D6386"/>
    <w:rsid w:val="005D739F"/>
    <w:rsid w:val="005E7F02"/>
    <w:rsid w:val="005F502F"/>
    <w:rsid w:val="005F6DD6"/>
    <w:rsid w:val="00600D7E"/>
    <w:rsid w:val="00604ABF"/>
    <w:rsid w:val="00607960"/>
    <w:rsid w:val="00616574"/>
    <w:rsid w:val="00633C88"/>
    <w:rsid w:val="006358FE"/>
    <w:rsid w:val="006538A4"/>
    <w:rsid w:val="00657120"/>
    <w:rsid w:val="00666C0E"/>
    <w:rsid w:val="00672033"/>
    <w:rsid w:val="006754EC"/>
    <w:rsid w:val="00680445"/>
    <w:rsid w:val="006B528C"/>
    <w:rsid w:val="006B6487"/>
    <w:rsid w:val="006C2A76"/>
    <w:rsid w:val="006D13E7"/>
    <w:rsid w:val="006E0038"/>
    <w:rsid w:val="006E33D6"/>
    <w:rsid w:val="006F4AD9"/>
    <w:rsid w:val="006F5A94"/>
    <w:rsid w:val="00713B49"/>
    <w:rsid w:val="007314B8"/>
    <w:rsid w:val="00741231"/>
    <w:rsid w:val="007504F7"/>
    <w:rsid w:val="0075051C"/>
    <w:rsid w:val="0076142B"/>
    <w:rsid w:val="00777F5C"/>
    <w:rsid w:val="007A01EE"/>
    <w:rsid w:val="007A0EB6"/>
    <w:rsid w:val="007A3B3C"/>
    <w:rsid w:val="007D6939"/>
    <w:rsid w:val="00810482"/>
    <w:rsid w:val="00852E0B"/>
    <w:rsid w:val="00861DE7"/>
    <w:rsid w:val="00872F51"/>
    <w:rsid w:val="008778D9"/>
    <w:rsid w:val="008D3112"/>
    <w:rsid w:val="008E6764"/>
    <w:rsid w:val="00907DA0"/>
    <w:rsid w:val="009404D6"/>
    <w:rsid w:val="0095360D"/>
    <w:rsid w:val="00956403"/>
    <w:rsid w:val="00971B48"/>
    <w:rsid w:val="00971D6A"/>
    <w:rsid w:val="009846F1"/>
    <w:rsid w:val="009C1B88"/>
    <w:rsid w:val="009E2B54"/>
    <w:rsid w:val="009E4247"/>
    <w:rsid w:val="009E744E"/>
    <w:rsid w:val="009F31A8"/>
    <w:rsid w:val="009F63E5"/>
    <w:rsid w:val="00A20729"/>
    <w:rsid w:val="00A4430B"/>
    <w:rsid w:val="00A51BC9"/>
    <w:rsid w:val="00A65128"/>
    <w:rsid w:val="00A679C6"/>
    <w:rsid w:val="00A92C78"/>
    <w:rsid w:val="00AA3D55"/>
    <w:rsid w:val="00AA51D6"/>
    <w:rsid w:val="00AA75C8"/>
    <w:rsid w:val="00AC5DB5"/>
    <w:rsid w:val="00B31514"/>
    <w:rsid w:val="00B46EAC"/>
    <w:rsid w:val="00B5337E"/>
    <w:rsid w:val="00B56ED7"/>
    <w:rsid w:val="00B73D9C"/>
    <w:rsid w:val="00B84458"/>
    <w:rsid w:val="00BA4C69"/>
    <w:rsid w:val="00BB3A19"/>
    <w:rsid w:val="00BC14D0"/>
    <w:rsid w:val="00BC30E3"/>
    <w:rsid w:val="00BC4EC1"/>
    <w:rsid w:val="00BD7FC9"/>
    <w:rsid w:val="00C4742B"/>
    <w:rsid w:val="00C566C0"/>
    <w:rsid w:val="00CA3C12"/>
    <w:rsid w:val="00CB7709"/>
    <w:rsid w:val="00CC24A6"/>
    <w:rsid w:val="00CD0032"/>
    <w:rsid w:val="00CD0D05"/>
    <w:rsid w:val="00CD5E11"/>
    <w:rsid w:val="00D04EC4"/>
    <w:rsid w:val="00D15F0D"/>
    <w:rsid w:val="00D25BA1"/>
    <w:rsid w:val="00D370F1"/>
    <w:rsid w:val="00D73144"/>
    <w:rsid w:val="00D77710"/>
    <w:rsid w:val="00D8601B"/>
    <w:rsid w:val="00DA1DD0"/>
    <w:rsid w:val="00DB1A58"/>
    <w:rsid w:val="00DB3F9C"/>
    <w:rsid w:val="00DC1C20"/>
    <w:rsid w:val="00DC617D"/>
    <w:rsid w:val="00DD2267"/>
    <w:rsid w:val="00E054F3"/>
    <w:rsid w:val="00E07366"/>
    <w:rsid w:val="00E11E97"/>
    <w:rsid w:val="00E22FD3"/>
    <w:rsid w:val="00E261D3"/>
    <w:rsid w:val="00E2760E"/>
    <w:rsid w:val="00E349F4"/>
    <w:rsid w:val="00E42160"/>
    <w:rsid w:val="00EB0E3B"/>
    <w:rsid w:val="00ED6299"/>
    <w:rsid w:val="00EF32C8"/>
    <w:rsid w:val="00F10F03"/>
    <w:rsid w:val="00F13E3D"/>
    <w:rsid w:val="00F35593"/>
    <w:rsid w:val="00F45A5E"/>
    <w:rsid w:val="00F55874"/>
    <w:rsid w:val="00F81638"/>
    <w:rsid w:val="00FB300A"/>
    <w:rsid w:val="00FB67A8"/>
    <w:rsid w:val="00FD5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B7186"/>
  <w15:chartTrackingRefBased/>
  <w15:docId w15:val="{5871BE29-5B47-42C4-B1E0-1CBE29EAC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2F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0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4C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21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F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2F64"/>
    <w:pPr>
      <w:ind w:left="720"/>
      <w:contextualSpacing/>
    </w:pPr>
  </w:style>
  <w:style w:type="character" w:customStyle="1" w:styleId="Heading2Char">
    <w:name w:val="Heading 2 Char"/>
    <w:basedOn w:val="DefaultParagraphFont"/>
    <w:link w:val="Heading2"/>
    <w:uiPriority w:val="9"/>
    <w:rsid w:val="0075051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5051C"/>
    <w:rPr>
      <w:color w:val="0000FF"/>
      <w:u w:val="single"/>
    </w:rPr>
  </w:style>
  <w:style w:type="character" w:customStyle="1" w:styleId="Heading3Char">
    <w:name w:val="Heading 3 Char"/>
    <w:basedOn w:val="DefaultParagraphFont"/>
    <w:link w:val="Heading3"/>
    <w:uiPriority w:val="9"/>
    <w:rsid w:val="00BA4C6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41231"/>
    <w:pPr>
      <w:outlineLvl w:val="9"/>
    </w:pPr>
  </w:style>
  <w:style w:type="paragraph" w:styleId="TOC1">
    <w:name w:val="toc 1"/>
    <w:basedOn w:val="Normal"/>
    <w:next w:val="Normal"/>
    <w:autoRedefine/>
    <w:uiPriority w:val="39"/>
    <w:unhideWhenUsed/>
    <w:rsid w:val="00741231"/>
    <w:pPr>
      <w:spacing w:after="100"/>
    </w:pPr>
  </w:style>
  <w:style w:type="paragraph" w:styleId="TOC2">
    <w:name w:val="toc 2"/>
    <w:basedOn w:val="Normal"/>
    <w:next w:val="Normal"/>
    <w:autoRedefine/>
    <w:uiPriority w:val="39"/>
    <w:unhideWhenUsed/>
    <w:rsid w:val="00741231"/>
    <w:pPr>
      <w:spacing w:after="100"/>
      <w:ind w:left="220"/>
    </w:pPr>
  </w:style>
  <w:style w:type="paragraph" w:styleId="TOC3">
    <w:name w:val="toc 3"/>
    <w:basedOn w:val="Normal"/>
    <w:next w:val="Normal"/>
    <w:autoRedefine/>
    <w:uiPriority w:val="39"/>
    <w:unhideWhenUsed/>
    <w:rsid w:val="00741231"/>
    <w:pPr>
      <w:spacing w:after="100"/>
      <w:ind w:left="440"/>
    </w:pPr>
  </w:style>
  <w:style w:type="paragraph" w:styleId="BalloonText">
    <w:name w:val="Balloon Text"/>
    <w:basedOn w:val="Normal"/>
    <w:link w:val="BalloonTextChar"/>
    <w:uiPriority w:val="99"/>
    <w:semiHidden/>
    <w:unhideWhenUsed/>
    <w:rsid w:val="009564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403"/>
    <w:rPr>
      <w:rFonts w:ascii="Segoe UI" w:hAnsi="Segoe UI" w:cs="Segoe UI"/>
      <w:sz w:val="18"/>
      <w:szCs w:val="18"/>
    </w:rPr>
  </w:style>
  <w:style w:type="table" w:styleId="TableGrid">
    <w:name w:val="Table Grid"/>
    <w:basedOn w:val="TableNormal"/>
    <w:uiPriority w:val="39"/>
    <w:rsid w:val="00AA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4216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B1A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A58"/>
  </w:style>
  <w:style w:type="paragraph" w:styleId="Footer">
    <w:name w:val="footer"/>
    <w:basedOn w:val="Normal"/>
    <w:link w:val="FooterChar"/>
    <w:uiPriority w:val="99"/>
    <w:unhideWhenUsed/>
    <w:rsid w:val="00DB1A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airfoiltools.com/airfoil/index"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17E5C7288740D3A3D21246D8AECC01"/>
        <w:category>
          <w:name w:val="General"/>
          <w:gallery w:val="placeholder"/>
        </w:category>
        <w:types>
          <w:type w:val="bbPlcHdr"/>
        </w:types>
        <w:behaviors>
          <w:behavior w:val="content"/>
        </w:behaviors>
        <w:guid w:val="{C1995991-E30C-48F8-8444-CCADA1C0C6EA}"/>
      </w:docPartPr>
      <w:docPartBody>
        <w:p w:rsidR="00CE60BD" w:rsidRDefault="00CE60BD" w:rsidP="00CE60BD">
          <w:pPr>
            <w:pStyle w:val="3B17E5C7288740D3A3D21246D8AECC01"/>
          </w:pPr>
          <w:r>
            <w:rPr>
              <w:rFonts w:asciiTheme="majorHAnsi" w:eastAsiaTheme="majorEastAsia" w:hAnsiTheme="majorHAnsi" w:cstheme="majorBidi"/>
              <w:color w:val="5B9BD5" w:themeColor="accent1"/>
              <w:sz w:val="27"/>
              <w:szCs w:val="27"/>
            </w:rPr>
            <w:t>[Document title]</w:t>
          </w:r>
        </w:p>
      </w:docPartBody>
    </w:docPart>
    <w:docPart>
      <w:docPartPr>
        <w:name w:val="400DB01E2CA44EDDB8485922B346E65A"/>
        <w:category>
          <w:name w:val="General"/>
          <w:gallery w:val="placeholder"/>
        </w:category>
        <w:types>
          <w:type w:val="bbPlcHdr"/>
        </w:types>
        <w:behaviors>
          <w:behavior w:val="content"/>
        </w:behaviors>
        <w:guid w:val="{BF0606A0-2025-4C6B-8574-4F9DA5867D09}"/>
      </w:docPartPr>
      <w:docPartBody>
        <w:p w:rsidR="00CE60BD" w:rsidRDefault="00CE60BD" w:rsidP="00CE60BD">
          <w:pPr>
            <w:pStyle w:val="400DB01E2CA44EDDB8485922B346E65A"/>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0BD"/>
    <w:rsid w:val="0001375F"/>
    <w:rsid w:val="003B79E3"/>
    <w:rsid w:val="00592CDA"/>
    <w:rsid w:val="005D5AF9"/>
    <w:rsid w:val="00662212"/>
    <w:rsid w:val="007D7599"/>
    <w:rsid w:val="00834D34"/>
    <w:rsid w:val="008871D4"/>
    <w:rsid w:val="00943F86"/>
    <w:rsid w:val="009C5411"/>
    <w:rsid w:val="009D5C66"/>
    <w:rsid w:val="00A062E5"/>
    <w:rsid w:val="00A130AD"/>
    <w:rsid w:val="00A90935"/>
    <w:rsid w:val="00A94F2F"/>
    <w:rsid w:val="00B03FCE"/>
    <w:rsid w:val="00C02F42"/>
    <w:rsid w:val="00C927F7"/>
    <w:rsid w:val="00CE60BD"/>
    <w:rsid w:val="00CF1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B3A1BB68A34C87BF4B5EA9C7B1C152">
    <w:name w:val="81B3A1BB68A34C87BF4B5EA9C7B1C152"/>
    <w:rsid w:val="00CE60BD"/>
  </w:style>
  <w:style w:type="paragraph" w:customStyle="1" w:styleId="3B17E5C7288740D3A3D21246D8AECC01">
    <w:name w:val="3B17E5C7288740D3A3D21246D8AECC01"/>
    <w:rsid w:val="00CE60BD"/>
  </w:style>
  <w:style w:type="paragraph" w:customStyle="1" w:styleId="400DB01E2CA44EDDB8485922B346E65A">
    <w:name w:val="400DB01E2CA44EDDB8485922B346E65A"/>
    <w:rsid w:val="00CE60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4B29BA-AAA5-44CD-B256-BFB62D5DC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19</Pages>
  <Words>3350</Words>
  <Characters>19100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ACAD User Guide v3.5</vt:lpstr>
    </vt:vector>
  </TitlesOfParts>
  <Company/>
  <LinksUpToDate>false</LinksUpToDate>
  <CharactersWithSpaces>22406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 User Guide v3.5</dc:title>
  <dc:subject/>
  <dc:creator>Adrian Mansell</dc:creator>
  <cp:keywords/>
  <dc:description/>
  <cp:lastModifiedBy>Adrian Mansell</cp:lastModifiedBy>
  <cp:revision>27</cp:revision>
  <cp:lastPrinted>2022-04-05T11:50:00Z</cp:lastPrinted>
  <dcterms:created xsi:type="dcterms:W3CDTF">2019-10-10T19:31:00Z</dcterms:created>
  <dcterms:modified xsi:type="dcterms:W3CDTF">2024-04-26T21:05:00Z</dcterms:modified>
</cp:coreProperties>
</file>