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0CF" w:rsidRPr="0041669D" w:rsidRDefault="0041669D">
      <w:pPr>
        <w:rPr>
          <w:sz w:val="52"/>
          <w:szCs w:val="52"/>
        </w:rPr>
      </w:pPr>
      <w:r w:rsidRPr="0041669D">
        <w:rPr>
          <w:sz w:val="52"/>
          <w:szCs w:val="52"/>
        </w:rPr>
        <w:t>LITERATURE SURVEY:</w:t>
      </w:r>
    </w:p>
    <w:tbl>
      <w:tblPr>
        <w:tblStyle w:val="LightList"/>
        <w:tblW w:w="13770" w:type="dxa"/>
        <w:tblInd w:w="-252" w:type="dxa"/>
        <w:tblLayout w:type="fixed"/>
        <w:tblLook w:val="0000"/>
      </w:tblPr>
      <w:tblGrid>
        <w:gridCol w:w="985"/>
        <w:gridCol w:w="1791"/>
        <w:gridCol w:w="1886"/>
        <w:gridCol w:w="2088"/>
        <w:gridCol w:w="1890"/>
        <w:gridCol w:w="2610"/>
        <w:gridCol w:w="2520"/>
      </w:tblGrid>
      <w:tr w:rsidR="00FB1669" w:rsidTr="00FB1669">
        <w:trPr>
          <w:cnfStyle w:val="000000100000"/>
          <w:trHeight w:val="1087"/>
        </w:trPr>
        <w:tc>
          <w:tcPr>
            <w:cnfStyle w:val="000010000000"/>
            <w:tcW w:w="985" w:type="dxa"/>
          </w:tcPr>
          <w:p w:rsidR="007440CF" w:rsidRPr="007440CF" w:rsidRDefault="007440CF" w:rsidP="00FB1669">
            <w:pPr>
              <w:jc w:val="center"/>
              <w:rPr>
                <w:sz w:val="32"/>
                <w:szCs w:val="32"/>
              </w:rPr>
            </w:pPr>
          </w:p>
          <w:p w:rsidR="007440CF" w:rsidRPr="00FB1669" w:rsidRDefault="007440CF" w:rsidP="00FB1669">
            <w:pPr>
              <w:jc w:val="center"/>
              <w:rPr>
                <w:b/>
                <w:sz w:val="32"/>
                <w:szCs w:val="32"/>
              </w:rPr>
            </w:pPr>
            <w:r w:rsidRPr="00FB1669">
              <w:rPr>
                <w:b/>
                <w:sz w:val="32"/>
                <w:szCs w:val="32"/>
              </w:rPr>
              <w:t>S.NO</w:t>
            </w:r>
          </w:p>
        </w:tc>
        <w:tc>
          <w:tcPr>
            <w:tcW w:w="1791" w:type="dxa"/>
          </w:tcPr>
          <w:p w:rsidR="007440CF" w:rsidRPr="00FB1669" w:rsidRDefault="007440CF" w:rsidP="00FB1669">
            <w:pPr>
              <w:jc w:val="center"/>
              <w:cnfStyle w:val="000000100000"/>
              <w:rPr>
                <w:b/>
                <w:sz w:val="32"/>
                <w:szCs w:val="32"/>
              </w:rPr>
            </w:pPr>
            <w:r w:rsidRPr="00FB1669">
              <w:rPr>
                <w:b/>
                <w:sz w:val="32"/>
                <w:szCs w:val="32"/>
              </w:rPr>
              <w:t>TITLE OF     THE PAPER</w:t>
            </w:r>
          </w:p>
        </w:tc>
        <w:tc>
          <w:tcPr>
            <w:cnfStyle w:val="000010000000"/>
            <w:tcW w:w="1886" w:type="dxa"/>
          </w:tcPr>
          <w:p w:rsidR="007440CF" w:rsidRPr="00FB1669" w:rsidRDefault="007440CF" w:rsidP="00FB1669">
            <w:pPr>
              <w:jc w:val="center"/>
              <w:rPr>
                <w:b/>
                <w:sz w:val="32"/>
                <w:szCs w:val="32"/>
              </w:rPr>
            </w:pPr>
            <w:r w:rsidRPr="00FB1669">
              <w:rPr>
                <w:b/>
                <w:sz w:val="32"/>
                <w:szCs w:val="32"/>
              </w:rPr>
              <w:t>AUTHOR NAMES</w:t>
            </w:r>
          </w:p>
        </w:tc>
        <w:tc>
          <w:tcPr>
            <w:tcW w:w="2088" w:type="dxa"/>
          </w:tcPr>
          <w:p w:rsidR="007440CF" w:rsidRPr="00FB1669" w:rsidRDefault="007440CF" w:rsidP="00FB1669">
            <w:pPr>
              <w:jc w:val="center"/>
              <w:cnfStyle w:val="000000100000"/>
              <w:rPr>
                <w:b/>
                <w:sz w:val="32"/>
                <w:szCs w:val="32"/>
              </w:rPr>
            </w:pPr>
            <w:r w:rsidRPr="00FB1669">
              <w:rPr>
                <w:b/>
                <w:sz w:val="32"/>
                <w:szCs w:val="32"/>
              </w:rPr>
              <w:t>TECHNOLOGY USED</w:t>
            </w:r>
          </w:p>
        </w:tc>
        <w:tc>
          <w:tcPr>
            <w:cnfStyle w:val="000010000000"/>
            <w:tcW w:w="1890" w:type="dxa"/>
          </w:tcPr>
          <w:p w:rsidR="007440CF" w:rsidRPr="00FB1669" w:rsidRDefault="007440CF" w:rsidP="00FB1669">
            <w:pPr>
              <w:jc w:val="center"/>
              <w:rPr>
                <w:b/>
                <w:sz w:val="32"/>
                <w:szCs w:val="32"/>
              </w:rPr>
            </w:pPr>
            <w:r w:rsidRPr="00FB1669">
              <w:rPr>
                <w:b/>
                <w:sz w:val="32"/>
                <w:szCs w:val="32"/>
              </w:rPr>
              <w:t>ALGORITHM</w:t>
            </w:r>
          </w:p>
        </w:tc>
        <w:tc>
          <w:tcPr>
            <w:tcW w:w="2610" w:type="dxa"/>
          </w:tcPr>
          <w:p w:rsidR="007440CF" w:rsidRPr="00FB1669" w:rsidRDefault="007440CF" w:rsidP="00FB1669">
            <w:pPr>
              <w:jc w:val="center"/>
              <w:cnfStyle w:val="000000100000"/>
              <w:rPr>
                <w:b/>
                <w:sz w:val="32"/>
                <w:szCs w:val="32"/>
              </w:rPr>
            </w:pPr>
            <w:r w:rsidRPr="00FB1669">
              <w:rPr>
                <w:b/>
                <w:sz w:val="32"/>
                <w:szCs w:val="32"/>
              </w:rPr>
              <w:t>ADVANTAGES</w:t>
            </w:r>
          </w:p>
        </w:tc>
        <w:tc>
          <w:tcPr>
            <w:cnfStyle w:val="000010000000"/>
            <w:tcW w:w="2520" w:type="dxa"/>
          </w:tcPr>
          <w:p w:rsidR="007440CF" w:rsidRPr="00FB1669" w:rsidRDefault="007440CF" w:rsidP="00FB1669">
            <w:pPr>
              <w:jc w:val="center"/>
              <w:rPr>
                <w:b/>
                <w:sz w:val="32"/>
                <w:szCs w:val="32"/>
              </w:rPr>
            </w:pPr>
            <w:r w:rsidRPr="00FB1669">
              <w:rPr>
                <w:b/>
                <w:sz w:val="32"/>
                <w:szCs w:val="32"/>
              </w:rPr>
              <w:t>DISADVANTAGES</w:t>
            </w:r>
          </w:p>
        </w:tc>
      </w:tr>
      <w:tr w:rsidR="00FB1669" w:rsidTr="00FB1669">
        <w:trPr>
          <w:trHeight w:val="1410"/>
        </w:trPr>
        <w:tc>
          <w:tcPr>
            <w:cnfStyle w:val="000010000000"/>
            <w:tcW w:w="98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0B1D3B" w:rsidRDefault="000B1D3B" w:rsidP="000B1D3B">
            <w:pPr>
              <w:jc w:val="center"/>
              <w:rPr>
                <w:sz w:val="28"/>
                <w:szCs w:val="28"/>
              </w:rPr>
            </w:pPr>
          </w:p>
          <w:p w:rsidR="000B1D3B" w:rsidRDefault="000B1D3B" w:rsidP="000B1D3B">
            <w:pPr>
              <w:jc w:val="center"/>
              <w:rPr>
                <w:sz w:val="28"/>
                <w:szCs w:val="28"/>
              </w:rPr>
            </w:pPr>
          </w:p>
          <w:p w:rsidR="000B1D3B" w:rsidRDefault="000B1D3B" w:rsidP="000B1D3B">
            <w:pPr>
              <w:jc w:val="center"/>
              <w:rPr>
                <w:sz w:val="28"/>
                <w:szCs w:val="28"/>
              </w:rPr>
            </w:pPr>
          </w:p>
          <w:p w:rsidR="007440CF" w:rsidRPr="000B1D3B" w:rsidRDefault="000B1D3B" w:rsidP="000B1D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B1669" w:rsidRPr="000B1D3B">
              <w:rPr>
                <w:sz w:val="28"/>
                <w:szCs w:val="28"/>
              </w:rPr>
              <w:t>.</w:t>
            </w:r>
          </w:p>
        </w:tc>
        <w:tc>
          <w:tcPr>
            <w:tcW w:w="17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440CF" w:rsidRPr="000B1D3B" w:rsidRDefault="00FB1669" w:rsidP="007440CF">
            <w:pPr>
              <w:cnfStyle w:val="000000000000"/>
              <w:rPr>
                <w:sz w:val="28"/>
                <w:szCs w:val="28"/>
              </w:rPr>
            </w:pPr>
            <w:r w:rsidRPr="000B1D3B">
              <w:rPr>
                <w:sz w:val="28"/>
                <w:szCs w:val="28"/>
              </w:rPr>
              <w:t>LPG GAS LEAKAGE DETECTION AND ALERT SYSTEM</w:t>
            </w:r>
          </w:p>
        </w:tc>
        <w:tc>
          <w:tcPr>
            <w:cnfStyle w:val="000010000000"/>
            <w:tcW w:w="1886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7440CF" w:rsidRPr="000B1D3B" w:rsidRDefault="00FB1669" w:rsidP="007440CF">
            <w:pPr>
              <w:rPr>
                <w:sz w:val="28"/>
                <w:szCs w:val="28"/>
              </w:rPr>
            </w:pPr>
            <w:r w:rsidRPr="000B1D3B">
              <w:rPr>
                <w:sz w:val="28"/>
                <w:szCs w:val="28"/>
              </w:rPr>
              <w:t>E.JEBAMALAR LEAVLINE,</w:t>
            </w:r>
          </w:p>
          <w:p w:rsidR="00FB1669" w:rsidRPr="000B1D3B" w:rsidRDefault="00FB1669" w:rsidP="007440CF">
            <w:pPr>
              <w:rPr>
                <w:sz w:val="28"/>
                <w:szCs w:val="28"/>
              </w:rPr>
            </w:pPr>
            <w:r w:rsidRPr="000B1D3B">
              <w:rPr>
                <w:sz w:val="28"/>
                <w:szCs w:val="28"/>
              </w:rPr>
              <w:t>D.ASIR ANTONY GNANA SINGH, B.ABHINAYA,</w:t>
            </w:r>
          </w:p>
          <w:p w:rsidR="00FB1669" w:rsidRPr="000B1D3B" w:rsidRDefault="00FB1669" w:rsidP="007440CF">
            <w:pPr>
              <w:rPr>
                <w:sz w:val="28"/>
                <w:szCs w:val="28"/>
              </w:rPr>
            </w:pPr>
            <w:r w:rsidRPr="000B1D3B">
              <w:rPr>
                <w:sz w:val="28"/>
                <w:szCs w:val="28"/>
              </w:rPr>
              <w:t>H.DEEPIKA</w:t>
            </w:r>
          </w:p>
        </w:tc>
        <w:tc>
          <w:tcPr>
            <w:tcW w:w="20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440CF" w:rsidRPr="000B1D3B" w:rsidRDefault="00FB1669" w:rsidP="007440CF">
            <w:pPr>
              <w:cnfStyle w:val="000000000000"/>
              <w:rPr>
                <w:sz w:val="28"/>
                <w:szCs w:val="28"/>
              </w:rPr>
            </w:pPr>
            <w:r w:rsidRPr="000B1D3B">
              <w:rPr>
                <w:sz w:val="28"/>
                <w:szCs w:val="28"/>
              </w:rPr>
              <w:t>ARDUINO</w:t>
            </w:r>
          </w:p>
          <w:p w:rsidR="00FB1669" w:rsidRPr="000B1D3B" w:rsidRDefault="00FB1669" w:rsidP="007440CF">
            <w:pPr>
              <w:cnfStyle w:val="000000000000"/>
              <w:rPr>
                <w:sz w:val="28"/>
                <w:szCs w:val="28"/>
              </w:rPr>
            </w:pPr>
            <w:r w:rsidRPr="000B1D3B">
              <w:rPr>
                <w:sz w:val="28"/>
                <w:szCs w:val="28"/>
              </w:rPr>
              <w:t>UNO</w:t>
            </w:r>
          </w:p>
        </w:tc>
        <w:tc>
          <w:tcPr>
            <w:cnfStyle w:val="000010000000"/>
            <w:tcW w:w="189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7440CF" w:rsidRPr="000B1D3B" w:rsidRDefault="007440CF" w:rsidP="007440CF">
            <w:pPr>
              <w:rPr>
                <w:sz w:val="28"/>
                <w:szCs w:val="28"/>
              </w:rPr>
            </w:pPr>
          </w:p>
          <w:p w:rsidR="00FB1669" w:rsidRPr="000B1D3B" w:rsidRDefault="00FB1669" w:rsidP="007440CF">
            <w:pPr>
              <w:rPr>
                <w:sz w:val="28"/>
                <w:szCs w:val="28"/>
              </w:rPr>
            </w:pPr>
          </w:p>
          <w:p w:rsidR="00FB1669" w:rsidRPr="0041669D" w:rsidRDefault="00FB1669" w:rsidP="00FB1669">
            <w:pPr>
              <w:jc w:val="center"/>
              <w:rPr>
                <w:sz w:val="56"/>
                <w:szCs w:val="56"/>
              </w:rPr>
            </w:pPr>
            <w:r w:rsidRPr="0041669D">
              <w:rPr>
                <w:sz w:val="56"/>
                <w:szCs w:val="56"/>
              </w:rPr>
              <w:t>-</w:t>
            </w:r>
          </w:p>
        </w:tc>
        <w:tc>
          <w:tcPr>
            <w:tcW w:w="26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440CF" w:rsidRPr="000B1D3B" w:rsidRDefault="000B1D3B" w:rsidP="007440CF">
            <w:pPr>
              <w:cnfStyle w:val="000000000000"/>
              <w:rPr>
                <w:sz w:val="28"/>
                <w:szCs w:val="28"/>
              </w:rPr>
            </w:pPr>
            <w:r w:rsidRPr="000B1D3B">
              <w:rPr>
                <w:sz w:val="28"/>
                <w:szCs w:val="28"/>
              </w:rPr>
              <w:t>It is essential to prevent accidents and to save human lives</w:t>
            </w:r>
            <w:r w:rsidR="00FB1669" w:rsidRPr="000B1D3B">
              <w:rPr>
                <w:sz w:val="28"/>
                <w:szCs w:val="28"/>
              </w:rPr>
              <w:t>.</w:t>
            </w:r>
          </w:p>
        </w:tc>
        <w:tc>
          <w:tcPr>
            <w:cnfStyle w:val="000010000000"/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7440CF" w:rsidRPr="000B1D3B" w:rsidRDefault="000B1D3B" w:rsidP="007440CF">
            <w:pPr>
              <w:rPr>
                <w:sz w:val="28"/>
                <w:szCs w:val="28"/>
              </w:rPr>
            </w:pPr>
            <w:r w:rsidRPr="000B1D3B">
              <w:rPr>
                <w:sz w:val="28"/>
                <w:szCs w:val="28"/>
              </w:rPr>
              <w:t>It can detect LPG concentration in the range 200-10000ppm.</w:t>
            </w:r>
          </w:p>
        </w:tc>
      </w:tr>
      <w:tr w:rsidR="00FB1669" w:rsidTr="00FB1669">
        <w:trPr>
          <w:cnfStyle w:val="000000100000"/>
          <w:trHeight w:val="1410"/>
        </w:trPr>
        <w:tc>
          <w:tcPr>
            <w:cnfStyle w:val="000010000000"/>
            <w:tcW w:w="985" w:type="dxa"/>
          </w:tcPr>
          <w:p w:rsidR="0041669D" w:rsidRDefault="0041669D" w:rsidP="007440CF">
            <w:pPr>
              <w:rPr>
                <w:sz w:val="28"/>
                <w:szCs w:val="28"/>
              </w:rPr>
            </w:pPr>
          </w:p>
          <w:p w:rsidR="0041669D" w:rsidRDefault="0041669D" w:rsidP="007440CF">
            <w:pPr>
              <w:rPr>
                <w:sz w:val="28"/>
                <w:szCs w:val="28"/>
              </w:rPr>
            </w:pPr>
          </w:p>
          <w:p w:rsidR="0041669D" w:rsidRDefault="0041669D" w:rsidP="007440CF">
            <w:pPr>
              <w:rPr>
                <w:sz w:val="28"/>
                <w:szCs w:val="28"/>
              </w:rPr>
            </w:pPr>
          </w:p>
          <w:p w:rsidR="007440CF" w:rsidRPr="0041669D" w:rsidRDefault="000B1D3B" w:rsidP="0041669D">
            <w:pPr>
              <w:jc w:val="center"/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>2.</w:t>
            </w:r>
          </w:p>
        </w:tc>
        <w:tc>
          <w:tcPr>
            <w:tcW w:w="179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440CF" w:rsidRDefault="000B1D3B" w:rsidP="000B1D3B">
            <w:pPr>
              <w:cnfStyle w:val="000000100000"/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>LPG Leakage Detector using ARDUINO with SMS Alert and Sound Alarm</w:t>
            </w:r>
          </w:p>
          <w:p w:rsidR="0041669D" w:rsidRPr="0041669D" w:rsidRDefault="0041669D" w:rsidP="000B1D3B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cnfStyle w:val="000010000000"/>
            <w:tcW w:w="1886" w:type="dxa"/>
          </w:tcPr>
          <w:p w:rsidR="007440CF" w:rsidRPr="0041669D" w:rsidRDefault="0041669D" w:rsidP="000B1D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RHONNEL S.</w:t>
            </w:r>
            <w:r w:rsidR="000B1D3B" w:rsidRPr="004166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0B1D3B" w:rsidRPr="0041669D">
              <w:rPr>
                <w:sz w:val="28"/>
                <w:szCs w:val="28"/>
              </w:rPr>
              <w:t>PACULANAN</w:t>
            </w:r>
            <w:r w:rsidRPr="0041669D">
              <w:rPr>
                <w:sz w:val="28"/>
                <w:szCs w:val="28"/>
              </w:rPr>
              <w:t>,</w:t>
            </w:r>
          </w:p>
          <w:p w:rsidR="000B1D3B" w:rsidRPr="0041669D" w:rsidRDefault="000B1D3B" w:rsidP="000B1D3B">
            <w:pPr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>ISREAL CARINO</w:t>
            </w:r>
          </w:p>
        </w:tc>
        <w:tc>
          <w:tcPr>
            <w:tcW w:w="208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440CF" w:rsidRPr="0041669D" w:rsidRDefault="000B1D3B" w:rsidP="007440CF">
            <w:pPr>
              <w:cnfStyle w:val="000000100000"/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 xml:space="preserve">ARDUINO </w:t>
            </w:r>
          </w:p>
          <w:p w:rsidR="000B1D3B" w:rsidRPr="0041669D" w:rsidRDefault="000B1D3B" w:rsidP="007440CF">
            <w:pPr>
              <w:cnfStyle w:val="000000100000"/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>UNO</w:t>
            </w:r>
          </w:p>
        </w:tc>
        <w:tc>
          <w:tcPr>
            <w:cnfStyle w:val="000010000000"/>
            <w:tcW w:w="1890" w:type="dxa"/>
          </w:tcPr>
          <w:p w:rsidR="0041669D" w:rsidRDefault="0041669D" w:rsidP="0041669D">
            <w:pPr>
              <w:jc w:val="center"/>
              <w:rPr>
                <w:sz w:val="56"/>
                <w:szCs w:val="56"/>
              </w:rPr>
            </w:pPr>
          </w:p>
          <w:p w:rsidR="007440CF" w:rsidRDefault="000B1D3B" w:rsidP="0041669D">
            <w:pPr>
              <w:jc w:val="center"/>
              <w:rPr>
                <w:sz w:val="56"/>
                <w:szCs w:val="56"/>
              </w:rPr>
            </w:pPr>
            <w:r w:rsidRPr="0041669D">
              <w:rPr>
                <w:sz w:val="56"/>
                <w:szCs w:val="56"/>
              </w:rPr>
              <w:t>-</w:t>
            </w:r>
          </w:p>
          <w:p w:rsidR="0041669D" w:rsidRPr="0041669D" w:rsidRDefault="0041669D" w:rsidP="0041669D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2610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440CF" w:rsidRPr="0041669D" w:rsidRDefault="000B1D3B" w:rsidP="007440CF">
            <w:pPr>
              <w:cnfStyle w:val="000000100000"/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>Improves the safety of all users of liquefied petroleum gas.</w:t>
            </w:r>
          </w:p>
        </w:tc>
        <w:tc>
          <w:tcPr>
            <w:cnfStyle w:val="000010000000"/>
            <w:tcW w:w="2520" w:type="dxa"/>
          </w:tcPr>
          <w:p w:rsidR="007440CF" w:rsidRPr="0041669D" w:rsidRDefault="0041669D" w:rsidP="007440CF">
            <w:pPr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>LPG hand wheel cannot be controlled.</w:t>
            </w:r>
          </w:p>
        </w:tc>
      </w:tr>
      <w:tr w:rsidR="00FB1669" w:rsidTr="00FB1669">
        <w:trPr>
          <w:trHeight w:val="1410"/>
        </w:trPr>
        <w:tc>
          <w:tcPr>
            <w:cnfStyle w:val="000010000000"/>
            <w:tcW w:w="98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1669D" w:rsidRDefault="0041669D" w:rsidP="0041669D">
            <w:pPr>
              <w:jc w:val="center"/>
              <w:rPr>
                <w:sz w:val="28"/>
                <w:szCs w:val="28"/>
              </w:rPr>
            </w:pPr>
          </w:p>
          <w:p w:rsidR="0041669D" w:rsidRDefault="0041669D" w:rsidP="0041669D">
            <w:pPr>
              <w:jc w:val="center"/>
              <w:rPr>
                <w:sz w:val="28"/>
                <w:szCs w:val="28"/>
              </w:rPr>
            </w:pPr>
          </w:p>
          <w:p w:rsidR="0041669D" w:rsidRDefault="0041669D" w:rsidP="0041669D">
            <w:pPr>
              <w:jc w:val="center"/>
              <w:rPr>
                <w:sz w:val="28"/>
                <w:szCs w:val="28"/>
              </w:rPr>
            </w:pPr>
          </w:p>
          <w:p w:rsidR="0041669D" w:rsidRDefault="0041669D" w:rsidP="0041669D">
            <w:pPr>
              <w:jc w:val="center"/>
              <w:rPr>
                <w:sz w:val="28"/>
                <w:szCs w:val="28"/>
              </w:rPr>
            </w:pPr>
          </w:p>
          <w:p w:rsidR="007440CF" w:rsidRPr="0041669D" w:rsidRDefault="0041669D" w:rsidP="0041669D">
            <w:pPr>
              <w:jc w:val="center"/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>3.</w:t>
            </w:r>
          </w:p>
        </w:tc>
        <w:tc>
          <w:tcPr>
            <w:tcW w:w="17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440CF" w:rsidRDefault="0041669D" w:rsidP="007440CF">
            <w:pPr>
              <w:cnfStyle w:val="000000000000"/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>MICRO CONTROLLER BASED LOW COST GAS LEAKAGE DETECTION SYSTEM WITH SMS ALERT</w:t>
            </w:r>
          </w:p>
          <w:p w:rsidR="0041669D" w:rsidRPr="0041669D" w:rsidRDefault="0041669D" w:rsidP="007440CF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cnfStyle w:val="000010000000"/>
            <w:tcW w:w="1886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7440CF" w:rsidRPr="0041669D" w:rsidRDefault="0041669D" w:rsidP="007440CF">
            <w:pPr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>MR.ARIJIT BANIK,</w:t>
            </w:r>
          </w:p>
          <w:p w:rsidR="0041669D" w:rsidRPr="0041669D" w:rsidRDefault="0041669D" w:rsidP="007440CF">
            <w:pPr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>MR.BODHAYAM AICH,</w:t>
            </w:r>
          </w:p>
          <w:p w:rsidR="0041669D" w:rsidRPr="0041669D" w:rsidRDefault="0041669D" w:rsidP="007440CF">
            <w:pPr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>MR.SUMAN GOSH</w:t>
            </w:r>
          </w:p>
        </w:tc>
        <w:tc>
          <w:tcPr>
            <w:tcW w:w="20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440CF" w:rsidRPr="0041669D" w:rsidRDefault="0041669D" w:rsidP="007440CF">
            <w:pPr>
              <w:cnfStyle w:val="000000000000"/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 xml:space="preserve">ARDUINO </w:t>
            </w:r>
          </w:p>
          <w:p w:rsidR="0041669D" w:rsidRPr="0041669D" w:rsidRDefault="0041669D" w:rsidP="007440CF">
            <w:pPr>
              <w:cnfStyle w:val="000000000000"/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>UNO</w:t>
            </w:r>
          </w:p>
        </w:tc>
        <w:tc>
          <w:tcPr>
            <w:cnfStyle w:val="000010000000"/>
            <w:tcW w:w="189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1669D" w:rsidRDefault="0041669D" w:rsidP="0041669D">
            <w:pPr>
              <w:jc w:val="center"/>
              <w:rPr>
                <w:sz w:val="56"/>
                <w:szCs w:val="56"/>
              </w:rPr>
            </w:pPr>
          </w:p>
          <w:p w:rsidR="007440CF" w:rsidRPr="0041669D" w:rsidRDefault="0041669D" w:rsidP="0041669D">
            <w:pPr>
              <w:jc w:val="center"/>
              <w:rPr>
                <w:sz w:val="56"/>
                <w:szCs w:val="56"/>
              </w:rPr>
            </w:pPr>
            <w:r w:rsidRPr="0041669D">
              <w:rPr>
                <w:sz w:val="56"/>
                <w:szCs w:val="56"/>
              </w:rPr>
              <w:t>-</w:t>
            </w:r>
          </w:p>
        </w:tc>
        <w:tc>
          <w:tcPr>
            <w:tcW w:w="26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440CF" w:rsidRPr="0041669D" w:rsidRDefault="0041669D" w:rsidP="007440CF">
            <w:pPr>
              <w:cnfStyle w:val="000000000000"/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>Low power consumption.</w:t>
            </w:r>
          </w:p>
        </w:tc>
        <w:tc>
          <w:tcPr>
            <w:cnfStyle w:val="000010000000"/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7440CF" w:rsidRPr="0041669D" w:rsidRDefault="0041669D" w:rsidP="007440CF">
            <w:pPr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>No prevention of fire is possible with this kit.</w:t>
            </w:r>
          </w:p>
        </w:tc>
      </w:tr>
      <w:tr w:rsidR="00FB1669" w:rsidTr="00FB1669">
        <w:trPr>
          <w:cnfStyle w:val="000000100000"/>
          <w:trHeight w:val="1410"/>
        </w:trPr>
        <w:tc>
          <w:tcPr>
            <w:cnfStyle w:val="000010000000"/>
            <w:tcW w:w="985" w:type="dxa"/>
          </w:tcPr>
          <w:p w:rsidR="0041669D" w:rsidRDefault="0041669D" w:rsidP="007440CF">
            <w:pPr>
              <w:rPr>
                <w:sz w:val="28"/>
                <w:szCs w:val="28"/>
              </w:rPr>
            </w:pPr>
          </w:p>
          <w:p w:rsidR="0041669D" w:rsidRDefault="0041669D" w:rsidP="007440CF">
            <w:pPr>
              <w:rPr>
                <w:sz w:val="28"/>
                <w:szCs w:val="28"/>
              </w:rPr>
            </w:pPr>
          </w:p>
          <w:p w:rsidR="0041669D" w:rsidRDefault="0041669D" w:rsidP="007440CF">
            <w:pPr>
              <w:rPr>
                <w:sz w:val="28"/>
                <w:szCs w:val="28"/>
              </w:rPr>
            </w:pPr>
          </w:p>
          <w:p w:rsidR="0041669D" w:rsidRDefault="0041669D" w:rsidP="007440CF">
            <w:pPr>
              <w:rPr>
                <w:sz w:val="28"/>
                <w:szCs w:val="28"/>
              </w:rPr>
            </w:pPr>
          </w:p>
          <w:p w:rsidR="007440CF" w:rsidRPr="0041669D" w:rsidRDefault="0041669D" w:rsidP="0041669D">
            <w:pPr>
              <w:jc w:val="center"/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>4.</w:t>
            </w:r>
          </w:p>
        </w:tc>
        <w:tc>
          <w:tcPr>
            <w:tcW w:w="179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440CF" w:rsidRDefault="0041669D" w:rsidP="007440CF">
            <w:pPr>
              <w:cnfStyle w:val="000000100000"/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>IMPLEMENTATION AND DESIGN GAS LEAKAGE DETECTION SYSTEM USING ATMega8 MICRO CONTROLLER</w:t>
            </w:r>
          </w:p>
          <w:p w:rsidR="0041669D" w:rsidRPr="0041669D" w:rsidRDefault="0041669D" w:rsidP="007440CF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cnfStyle w:val="000010000000"/>
            <w:tcW w:w="1886" w:type="dxa"/>
          </w:tcPr>
          <w:p w:rsidR="0041669D" w:rsidRPr="0041669D" w:rsidRDefault="0041669D" w:rsidP="007440CF">
            <w:pPr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>N.ERALINA,</w:t>
            </w:r>
          </w:p>
          <w:p w:rsidR="0041669D" w:rsidRPr="0041669D" w:rsidRDefault="0041669D" w:rsidP="007440CF">
            <w:pPr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>A.AZIS H</w:t>
            </w:r>
          </w:p>
        </w:tc>
        <w:tc>
          <w:tcPr>
            <w:tcW w:w="208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41669D" w:rsidRPr="0041669D" w:rsidRDefault="0041669D" w:rsidP="007440CF">
            <w:pPr>
              <w:cnfStyle w:val="000000100000"/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>ATMega8  MICRO CONTROLLER</w:t>
            </w:r>
          </w:p>
        </w:tc>
        <w:tc>
          <w:tcPr>
            <w:cnfStyle w:val="000010000000"/>
            <w:tcW w:w="1890" w:type="dxa"/>
          </w:tcPr>
          <w:p w:rsidR="0041669D" w:rsidRDefault="0041669D" w:rsidP="0041669D">
            <w:pPr>
              <w:jc w:val="center"/>
              <w:rPr>
                <w:sz w:val="56"/>
                <w:szCs w:val="56"/>
              </w:rPr>
            </w:pPr>
          </w:p>
          <w:p w:rsidR="0041669D" w:rsidRDefault="0041669D" w:rsidP="0041669D">
            <w:pPr>
              <w:jc w:val="center"/>
              <w:rPr>
                <w:sz w:val="56"/>
                <w:szCs w:val="56"/>
              </w:rPr>
            </w:pPr>
          </w:p>
          <w:p w:rsidR="007440CF" w:rsidRPr="0041669D" w:rsidRDefault="0041669D" w:rsidP="0041669D">
            <w:pPr>
              <w:jc w:val="center"/>
              <w:rPr>
                <w:sz w:val="56"/>
                <w:szCs w:val="56"/>
              </w:rPr>
            </w:pPr>
            <w:r w:rsidRPr="0041669D">
              <w:rPr>
                <w:sz w:val="56"/>
                <w:szCs w:val="56"/>
              </w:rPr>
              <w:t>-</w:t>
            </w:r>
          </w:p>
        </w:tc>
        <w:tc>
          <w:tcPr>
            <w:tcW w:w="2610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440CF" w:rsidRPr="0041669D" w:rsidRDefault="0041669D" w:rsidP="007440CF">
            <w:pPr>
              <w:cnfStyle w:val="000000100000"/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>MQ6 sensor detects the gas level which exceeds 2000ppm.</w:t>
            </w:r>
          </w:p>
        </w:tc>
        <w:tc>
          <w:tcPr>
            <w:cnfStyle w:val="000010000000"/>
            <w:tcW w:w="2520" w:type="dxa"/>
          </w:tcPr>
          <w:p w:rsidR="007440CF" w:rsidRPr="0041669D" w:rsidRDefault="0041669D" w:rsidP="0041669D">
            <w:pPr>
              <w:rPr>
                <w:sz w:val="28"/>
                <w:szCs w:val="28"/>
              </w:rPr>
            </w:pPr>
            <w:r w:rsidRPr="0041669D">
              <w:rPr>
                <w:sz w:val="28"/>
                <w:szCs w:val="28"/>
              </w:rPr>
              <w:t xml:space="preserve">If the gas level </w:t>
            </w:r>
            <w:proofErr w:type="gramStart"/>
            <w:r w:rsidRPr="0041669D">
              <w:rPr>
                <w:sz w:val="28"/>
                <w:szCs w:val="28"/>
              </w:rPr>
              <w:t>is  reduced</w:t>
            </w:r>
            <w:proofErr w:type="gramEnd"/>
            <w:r w:rsidRPr="0041669D">
              <w:rPr>
                <w:sz w:val="28"/>
                <w:szCs w:val="28"/>
              </w:rPr>
              <w:t xml:space="preserve"> to 2000ppm then the buzzer stops sounding.</w:t>
            </w:r>
          </w:p>
        </w:tc>
      </w:tr>
    </w:tbl>
    <w:p w:rsidR="00A46FEB" w:rsidRPr="007440CF" w:rsidRDefault="00A46FEB" w:rsidP="007440CF"/>
    <w:sectPr w:rsidR="00A46FEB" w:rsidRPr="007440CF" w:rsidSect="007440CF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40CF"/>
    <w:rsid w:val="000B1D3B"/>
    <w:rsid w:val="0041669D"/>
    <w:rsid w:val="007440CF"/>
    <w:rsid w:val="00A46FEB"/>
    <w:rsid w:val="00FB1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440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MLRIT</dc:creator>
  <cp:lastModifiedBy>MLRIT</cp:lastModifiedBy>
  <cp:revision>1</cp:revision>
  <dcterms:created xsi:type="dcterms:W3CDTF">2022-11-22T06:29:00Z</dcterms:created>
  <dcterms:modified xsi:type="dcterms:W3CDTF">2022-11-22T07:19:00Z</dcterms:modified>
</cp:coreProperties>
</file>