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6B" w:rsidRDefault="00762054" w:rsidP="000F416B">
      <w:pPr>
        <w:spacing w:afterLines="50"/>
        <w:jc w:val="center"/>
        <w:rPr>
          <w:rFonts w:ascii="宋体" w:hAnsi="宋体" w:cs="Microsoft Sans Serif"/>
          <w:sz w:val="30"/>
          <w:szCs w:val="30"/>
        </w:rPr>
      </w:pPr>
      <w:r>
        <w:rPr>
          <w:rFonts w:ascii="宋体" w:hAnsi="宋体" w:cs="Microsoft Sans Serif" w:hint="eastAsia"/>
          <w:spacing w:val="66"/>
          <w:sz w:val="30"/>
          <w:szCs w:val="30"/>
        </w:rPr>
        <w:t>山西大学计算机与信息技术学</w:t>
      </w:r>
      <w:r>
        <w:rPr>
          <w:rFonts w:ascii="宋体" w:hAnsi="宋体" w:cs="Microsoft Sans Serif" w:hint="eastAsia"/>
          <w:sz w:val="30"/>
          <w:szCs w:val="30"/>
        </w:rPr>
        <w:t>院</w:t>
      </w:r>
    </w:p>
    <w:p w:rsidR="000F416B" w:rsidRDefault="00762054">
      <w:pPr>
        <w:jc w:val="center"/>
        <w:rPr>
          <w:rFonts w:ascii="宋体" w:hAnsi="宋体"/>
          <w:b/>
          <w:spacing w:val="214"/>
          <w:sz w:val="32"/>
          <w:szCs w:val="32"/>
        </w:rPr>
      </w:pPr>
      <w:r>
        <w:rPr>
          <w:rFonts w:ascii="宋体" w:hAnsi="宋体" w:hint="eastAsia"/>
          <w:b/>
          <w:spacing w:val="214"/>
          <w:sz w:val="48"/>
          <w:szCs w:val="48"/>
        </w:rPr>
        <w:t>实验报告</w:t>
      </w: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538"/>
        <w:gridCol w:w="118"/>
        <w:gridCol w:w="779"/>
        <w:gridCol w:w="1096"/>
        <w:gridCol w:w="335"/>
        <w:gridCol w:w="1330"/>
        <w:gridCol w:w="1275"/>
        <w:gridCol w:w="1260"/>
        <w:gridCol w:w="1473"/>
      </w:tblGrid>
      <w:tr w:rsidR="000F416B">
        <w:trPr>
          <w:trHeight w:val="459"/>
          <w:jc w:val="center"/>
        </w:trPr>
        <w:tc>
          <w:tcPr>
            <w:tcW w:w="1253" w:type="dxa"/>
            <w:vAlign w:val="center"/>
          </w:tcPr>
          <w:p w:rsidR="000F416B" w:rsidRDefault="007620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名</w:t>
            </w:r>
          </w:p>
        </w:tc>
        <w:tc>
          <w:tcPr>
            <w:tcW w:w="1435" w:type="dxa"/>
            <w:gridSpan w:val="3"/>
            <w:vAlign w:val="center"/>
          </w:tcPr>
          <w:p w:rsidR="000F416B" w:rsidRDefault="00762054">
            <w:pPr>
              <w:jc w:val="center"/>
            </w:pPr>
            <w:r>
              <w:rPr>
                <w:rFonts w:hint="eastAsia"/>
              </w:rPr>
              <w:t>原之安</w:t>
            </w:r>
          </w:p>
        </w:tc>
        <w:tc>
          <w:tcPr>
            <w:tcW w:w="1096" w:type="dxa"/>
            <w:vAlign w:val="center"/>
          </w:tcPr>
          <w:p w:rsidR="000F416B" w:rsidRDefault="007620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号</w:t>
            </w:r>
          </w:p>
        </w:tc>
        <w:tc>
          <w:tcPr>
            <w:tcW w:w="1665" w:type="dxa"/>
            <w:gridSpan w:val="2"/>
            <w:vAlign w:val="center"/>
          </w:tcPr>
          <w:p w:rsidR="000F416B" w:rsidRDefault="00762054">
            <w:pPr>
              <w:jc w:val="center"/>
            </w:pPr>
            <w:r>
              <w:rPr>
                <w:rFonts w:hint="eastAsia"/>
              </w:rPr>
              <w:t>201502401146</w:t>
            </w: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0F416B" w:rsidRDefault="007620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专业班级</w:t>
            </w:r>
          </w:p>
        </w:tc>
        <w:tc>
          <w:tcPr>
            <w:tcW w:w="2733" w:type="dxa"/>
            <w:gridSpan w:val="2"/>
            <w:vAlign w:val="center"/>
          </w:tcPr>
          <w:p w:rsidR="000F416B" w:rsidRDefault="00762054">
            <w:proofErr w:type="gramStart"/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级计科二班</w:t>
            </w:r>
            <w:proofErr w:type="gramEnd"/>
          </w:p>
        </w:tc>
      </w:tr>
      <w:tr w:rsidR="000F416B">
        <w:trPr>
          <w:trHeight w:val="465"/>
          <w:jc w:val="center"/>
        </w:trPr>
        <w:tc>
          <w:tcPr>
            <w:tcW w:w="1253" w:type="dxa"/>
            <w:vAlign w:val="center"/>
          </w:tcPr>
          <w:p w:rsidR="000F416B" w:rsidRDefault="007620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课程名称</w:t>
            </w:r>
          </w:p>
        </w:tc>
        <w:tc>
          <w:tcPr>
            <w:tcW w:w="5471" w:type="dxa"/>
            <w:gridSpan w:val="7"/>
            <w:vAlign w:val="center"/>
          </w:tcPr>
          <w:p w:rsidR="000F416B" w:rsidRDefault="00762054">
            <w:pPr>
              <w:jc w:val="center"/>
            </w:pPr>
            <w:r>
              <w:rPr>
                <w:rFonts w:hint="eastAsia"/>
              </w:rPr>
              <w:t>计算方法实验</w:t>
            </w:r>
          </w:p>
        </w:tc>
        <w:tc>
          <w:tcPr>
            <w:tcW w:w="1260" w:type="dxa"/>
            <w:vAlign w:val="center"/>
          </w:tcPr>
          <w:p w:rsidR="000F416B" w:rsidRDefault="007620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实验日期</w:t>
            </w:r>
          </w:p>
        </w:tc>
        <w:tc>
          <w:tcPr>
            <w:tcW w:w="1473" w:type="dxa"/>
            <w:vAlign w:val="center"/>
          </w:tcPr>
          <w:p w:rsidR="000F416B" w:rsidRDefault="00762054">
            <w:r>
              <w:rPr>
                <w:rFonts w:hint="eastAsia"/>
              </w:rPr>
              <w:t>2017/12/</w:t>
            </w:r>
            <w:r w:rsidR="003B441C">
              <w:rPr>
                <w:rFonts w:hint="eastAsia"/>
              </w:rPr>
              <w:t>20</w:t>
            </w:r>
          </w:p>
        </w:tc>
      </w:tr>
      <w:tr w:rsidR="000F416B">
        <w:trPr>
          <w:trHeight w:val="443"/>
          <w:jc w:val="center"/>
        </w:trPr>
        <w:tc>
          <w:tcPr>
            <w:tcW w:w="1253" w:type="dxa"/>
            <w:vAlign w:val="center"/>
          </w:tcPr>
          <w:p w:rsidR="000F416B" w:rsidRDefault="007620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绩</w:t>
            </w:r>
          </w:p>
        </w:tc>
        <w:tc>
          <w:tcPr>
            <w:tcW w:w="1435" w:type="dxa"/>
            <w:gridSpan w:val="3"/>
            <w:vAlign w:val="center"/>
          </w:tcPr>
          <w:p w:rsidR="000F416B" w:rsidRDefault="000F416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31" w:type="dxa"/>
            <w:gridSpan w:val="2"/>
            <w:vAlign w:val="center"/>
          </w:tcPr>
          <w:p w:rsidR="000F416B" w:rsidRDefault="007620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</w:t>
            </w:r>
          </w:p>
        </w:tc>
        <w:tc>
          <w:tcPr>
            <w:tcW w:w="2605" w:type="dxa"/>
            <w:gridSpan w:val="2"/>
            <w:vAlign w:val="center"/>
          </w:tcPr>
          <w:p w:rsidR="000F416B" w:rsidRDefault="007620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李桂成</w:t>
            </w:r>
          </w:p>
        </w:tc>
        <w:tc>
          <w:tcPr>
            <w:tcW w:w="1260" w:type="dxa"/>
            <w:vAlign w:val="center"/>
          </w:tcPr>
          <w:p w:rsidR="000F416B" w:rsidRDefault="007620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批改日期</w:t>
            </w:r>
          </w:p>
        </w:tc>
        <w:tc>
          <w:tcPr>
            <w:tcW w:w="1473" w:type="dxa"/>
            <w:vAlign w:val="center"/>
          </w:tcPr>
          <w:p w:rsidR="000F416B" w:rsidRDefault="000F416B">
            <w:pPr>
              <w:jc w:val="center"/>
              <w:rPr>
                <w:rFonts w:ascii="宋体" w:hAnsi="宋体"/>
              </w:rPr>
            </w:pPr>
          </w:p>
        </w:tc>
      </w:tr>
      <w:tr w:rsidR="000F416B">
        <w:trPr>
          <w:trHeight w:val="463"/>
          <w:jc w:val="center"/>
        </w:trPr>
        <w:tc>
          <w:tcPr>
            <w:tcW w:w="1791" w:type="dxa"/>
            <w:gridSpan w:val="2"/>
            <w:vAlign w:val="center"/>
          </w:tcPr>
          <w:p w:rsidR="000F416B" w:rsidRDefault="00762054">
            <w:pPr>
              <w:jc w:val="center"/>
              <w:rPr>
                <w:rFonts w:ascii="宋体" w:hAnsi="宋体"/>
                <w:spacing w:val="40"/>
              </w:rPr>
            </w:pPr>
            <w:r>
              <w:rPr>
                <w:rFonts w:ascii="宋体" w:hAnsi="宋体" w:hint="eastAsia"/>
                <w:spacing w:val="40"/>
              </w:rPr>
              <w:t>实验名称</w:t>
            </w:r>
          </w:p>
        </w:tc>
        <w:tc>
          <w:tcPr>
            <w:tcW w:w="7666" w:type="dxa"/>
            <w:gridSpan w:val="8"/>
            <w:vAlign w:val="center"/>
          </w:tcPr>
          <w:p w:rsidR="000F416B" w:rsidRDefault="00762054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实验六数值积分：复化辛普森公式</w:t>
            </w:r>
          </w:p>
        </w:tc>
      </w:tr>
      <w:tr w:rsidR="000F416B">
        <w:trPr>
          <w:trHeight w:val="94"/>
          <w:jc w:val="center"/>
        </w:trPr>
        <w:tc>
          <w:tcPr>
            <w:tcW w:w="9457" w:type="dxa"/>
            <w:gridSpan w:val="10"/>
          </w:tcPr>
          <w:p w:rsidR="000F416B" w:rsidRDefault="000F416B">
            <w:pPr>
              <w:rPr>
                <w:rFonts w:ascii="宋体" w:hAnsi="宋体"/>
              </w:rPr>
            </w:pPr>
          </w:p>
          <w:p w:rsidR="000F416B" w:rsidRDefault="00762054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实验目的：</w:t>
            </w:r>
          </w:p>
          <w:p w:rsidR="000F416B" w:rsidRDefault="00762054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</w:rPr>
              <w:t xml:space="preserve">      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复化辛普森公式</w:t>
            </w:r>
            <w:r>
              <w:rPr>
                <w:rFonts w:hint="eastAsia"/>
              </w:rPr>
              <w:t>计算</w:t>
            </w:r>
            <w:r w:rsidR="000F416B" w:rsidRPr="000F416B">
              <w:rPr>
                <w:rFonts w:hint="eastAsia"/>
              </w:rPr>
              <w:object w:dxaOrig="98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4pt;height:25.95pt" o:ole="">
                  <v:imagedata r:id="rId8" o:title=""/>
                </v:shape>
                <o:OLEObject Type="Embed" ProgID="Equation.3" ShapeID="_x0000_i1025" DrawAspect="Content" ObjectID="_1575894731" r:id="rId9"/>
              </w:object>
            </w:r>
            <w:r>
              <w:rPr>
                <w:rFonts w:hint="eastAsia"/>
              </w:rPr>
              <w:t>的近似值。</w:t>
            </w:r>
          </w:p>
          <w:p w:rsidR="00C07385" w:rsidRDefault="00C07385"/>
          <w:p w:rsidR="000F416B" w:rsidRDefault="00762054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实验方法：</w:t>
            </w:r>
          </w:p>
          <w:p w:rsidR="00C07385" w:rsidRDefault="00C07385" w:rsidP="00C07385">
            <w:pPr>
              <w:rPr>
                <w:rFonts w:ascii="宋体" w:hAnsi="宋体"/>
                <w:b/>
                <w:bCs/>
              </w:rPr>
            </w:pPr>
          </w:p>
          <w:p w:rsidR="000F416B" w:rsidRDefault="00762054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</w:rPr>
              <w:t xml:space="preserve">  </w:t>
            </w:r>
            <w:r>
              <w:rPr>
                <w:rFonts w:hint="eastAsia"/>
              </w:rPr>
              <w:t>在每个小区间</w:t>
            </w:r>
            <w:r w:rsidR="000F416B" w:rsidRPr="000F416B">
              <w:rPr>
                <w:rFonts w:ascii="宋体" w:hAnsi="宋体" w:hint="eastAsia"/>
                <w:b/>
                <w:bCs/>
                <w:position w:val="-12"/>
              </w:rPr>
              <w:object w:dxaOrig="780" w:dyaOrig="360">
                <v:shape id="_x0000_i1026" type="#_x0000_t75" style="width:39.35pt;height:18.4pt" o:ole="">
                  <v:imagedata r:id="rId10" o:title=""/>
                </v:shape>
                <o:OLEObject Type="Embed" ProgID="Equation.3" ShapeID="_x0000_i1026" DrawAspect="Content" ObjectID="_1575894732" r:id="rId11"/>
              </w:object>
            </w:r>
            <w:r>
              <w:rPr>
                <w:rFonts w:hint="eastAsia"/>
              </w:rPr>
              <w:t>内，应用</w:t>
            </w:r>
            <w:r>
              <w:rPr>
                <w:rFonts w:hint="eastAsia"/>
              </w:rPr>
              <w:t>辛普森公式</w:t>
            </w:r>
          </w:p>
          <w:p w:rsidR="00C07385" w:rsidRDefault="00C07385"/>
          <w:p w:rsidR="000F416B" w:rsidRDefault="000F416B">
            <w:pPr>
              <w:jc w:val="center"/>
            </w:pPr>
            <w:r w:rsidRPr="000F416B">
              <w:rPr>
                <w:rFonts w:hint="eastAsia"/>
                <w:position w:val="-32"/>
              </w:rPr>
              <w:object w:dxaOrig="4560" w:dyaOrig="760">
                <v:shape id="_x0000_i1027" type="#_x0000_t75" style="width:309.75pt;height:48.55pt" o:ole="">
                  <v:imagedata r:id="rId12" o:title=""/>
                </v:shape>
                <o:OLEObject Type="Embed" ProgID="Equation.3" ShapeID="_x0000_i1027" DrawAspect="Content" ObjectID="_1575894733" r:id="rId13"/>
              </w:object>
            </w:r>
          </w:p>
          <w:p w:rsidR="000F416B" w:rsidRDefault="00762054">
            <w:pPr>
              <w:rPr>
                <w:rFonts w:hint="eastAsia"/>
              </w:rPr>
            </w:pPr>
            <w:r>
              <w:rPr>
                <w:rFonts w:hint="eastAsia"/>
              </w:rPr>
              <w:t>式中</w:t>
            </w:r>
            <w:r w:rsidR="000F416B" w:rsidRPr="000F416B">
              <w:rPr>
                <w:rFonts w:hint="eastAsia"/>
                <w:position w:val="-30"/>
              </w:rPr>
              <w:object w:dxaOrig="420" w:dyaOrig="540">
                <v:shape id="_x0000_i1028" type="#_x0000_t75" style="width:28.45pt;height:34.35pt" o:ole="">
                  <v:imagedata r:id="rId14" o:title=""/>
                </v:shape>
                <o:OLEObject Type="Embed" ProgID="Equation.3" ShapeID="_x0000_i1028" DrawAspect="Content" ObjectID="_1575894734" r:id="rId15"/>
              </w:object>
            </w:r>
            <w:r>
              <w:rPr>
                <w:rFonts w:hint="eastAsia"/>
              </w:rPr>
              <w:t>为</w:t>
            </w:r>
            <w:r w:rsidR="000F416B" w:rsidRPr="000F416B">
              <w:rPr>
                <w:rFonts w:ascii="宋体" w:hAnsi="宋体" w:hint="eastAsia"/>
                <w:b/>
                <w:bCs/>
                <w:position w:val="-12"/>
              </w:rPr>
              <w:object w:dxaOrig="780" w:dyaOrig="360">
                <v:shape id="_x0000_i1029" type="#_x0000_t75" style="width:39.35pt;height:18.4pt" o:ole="">
                  <v:imagedata r:id="rId10" o:title=""/>
                </v:shape>
                <o:OLEObject Type="Embed" ProgID="Equation.3" ShapeID="_x0000_i1029" DrawAspect="Content" ObjectID="_1575894735" r:id="rId16"/>
              </w:object>
            </w:r>
            <w:r>
              <w:rPr>
                <w:rFonts w:hint="eastAsia"/>
              </w:rPr>
              <w:t>的中点，即</w:t>
            </w:r>
            <w:r w:rsidR="000F416B" w:rsidRPr="000F416B">
              <w:rPr>
                <w:rFonts w:ascii="宋体" w:hAnsi="宋体" w:hint="eastAsia"/>
                <w:b/>
                <w:bCs/>
                <w:position w:val="-30"/>
              </w:rPr>
              <w:object w:dxaOrig="1400" w:dyaOrig="680">
                <v:shape id="_x0000_i1030" type="#_x0000_t75" style="width:70.35pt;height:34.35pt" o:ole="">
                  <v:imagedata r:id="rId17" o:title=""/>
                </v:shape>
                <o:OLEObject Type="Embed" ProgID="Equation.3" ShapeID="_x0000_i1030" DrawAspect="Content" ObjectID="_1575894736" r:id="rId18"/>
              </w:object>
            </w:r>
            <w:r>
              <w:rPr>
                <w:rFonts w:hint="eastAsia"/>
              </w:rPr>
              <w:t>。</w:t>
            </w:r>
          </w:p>
          <w:p w:rsidR="00C07385" w:rsidRDefault="00C07385">
            <w:pPr>
              <w:rPr>
                <w:rFonts w:ascii="宋体" w:hAnsi="宋体"/>
                <w:b/>
                <w:bCs/>
              </w:rPr>
            </w:pPr>
          </w:p>
          <w:p w:rsidR="000F416B" w:rsidRDefault="00762054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实验内容：</w:t>
            </w:r>
          </w:p>
          <w:p w:rsidR="00C07385" w:rsidRDefault="00C07385" w:rsidP="00C07385">
            <w:pPr>
              <w:rPr>
                <w:rFonts w:ascii="宋体" w:hAnsi="宋体"/>
                <w:b/>
                <w:bCs/>
              </w:rPr>
            </w:pPr>
          </w:p>
          <w:p w:rsidR="000F416B" w:rsidRDefault="00762054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复化辛普森公式</w:t>
            </w:r>
            <w:r>
              <w:rPr>
                <w:rFonts w:hint="eastAsia"/>
              </w:rPr>
              <w:t>计算</w:t>
            </w:r>
          </w:p>
          <w:p w:rsidR="000F416B" w:rsidRDefault="000F416B">
            <w:pPr>
              <w:rPr>
                <w:rFonts w:hint="eastAsia"/>
              </w:rPr>
            </w:pPr>
            <w:r w:rsidRPr="000F416B">
              <w:rPr>
                <w:rFonts w:hint="eastAsia"/>
                <w:position w:val="-18"/>
              </w:rPr>
              <w:object w:dxaOrig="1300" w:dyaOrig="520">
                <v:shape id="_x0000_i1031" type="#_x0000_t75" style="width:65.3pt;height:25.95pt" o:ole="">
                  <v:imagedata r:id="rId19" o:title=""/>
                </v:shape>
                <o:OLEObject Type="Embed" ProgID="Equation.3" ShapeID="_x0000_i1031" DrawAspect="Content" ObjectID="_1575894737" r:id="rId20"/>
              </w:object>
            </w:r>
            <w:r w:rsidR="00762054">
              <w:rPr>
                <w:rFonts w:hint="eastAsia"/>
              </w:rPr>
              <w:t>和</w:t>
            </w:r>
            <w:r w:rsidRPr="000F416B">
              <w:rPr>
                <w:rFonts w:hint="eastAsia"/>
                <w:position w:val="-24"/>
              </w:rPr>
              <w:object w:dxaOrig="1440" w:dyaOrig="620">
                <v:shape id="_x0000_i1032" type="#_x0000_t75" style="width:1in;height:31pt" o:ole="">
                  <v:imagedata r:id="rId21" o:title=""/>
                </v:shape>
                <o:OLEObject Type="Embed" ProgID="Equation.3" ShapeID="_x0000_i1032" DrawAspect="Content" ObjectID="_1575894738" r:id="rId22"/>
              </w:object>
            </w:r>
            <w:r w:rsidR="00762054">
              <w:rPr>
                <w:rFonts w:hint="eastAsia"/>
              </w:rPr>
              <w:t>的近似值，要求误差为</w:t>
            </w:r>
            <w:r w:rsidRPr="000F416B">
              <w:rPr>
                <w:rFonts w:hint="eastAsia"/>
                <w:position w:val="-24"/>
              </w:rPr>
              <w:object w:dxaOrig="1180" w:dyaOrig="620">
                <v:shape id="_x0000_i1033" type="#_x0000_t75" style="width:58.6pt;height:31pt" o:ole="">
                  <v:imagedata r:id="rId23" o:title=""/>
                </v:shape>
                <o:OLEObject Type="Embed" ProgID="Equation.3" ShapeID="_x0000_i1033" DrawAspect="Content" ObjectID="_1575894739" r:id="rId24"/>
              </w:object>
            </w:r>
            <w:r w:rsidR="00762054">
              <w:rPr>
                <w:rFonts w:hint="eastAsia"/>
              </w:rPr>
              <w:t>，将计算结果与精确值比较，并对计算结果进行分析（计算量、误差）。</w:t>
            </w:r>
          </w:p>
          <w:p w:rsidR="00C07385" w:rsidRDefault="00C07385"/>
          <w:p w:rsidR="000F416B" w:rsidRDefault="00762054">
            <w:pPr>
              <w:numPr>
                <w:ilvl w:val="0"/>
                <w:numId w:val="1"/>
              </w:num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实验程序：</w:t>
            </w:r>
          </w:p>
          <w:p w:rsidR="000F416B" w:rsidRDefault="00C07385">
            <w:r>
              <w:rPr>
                <w:noProof/>
              </w:rPr>
              <w:lastRenderedPageBreak/>
              <w:drawing>
                <wp:inline distT="0" distB="0" distL="0" distR="0">
                  <wp:extent cx="5031415" cy="7077226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1521" cy="707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16B" w:rsidRDefault="000F416B"/>
          <w:p w:rsidR="000F416B" w:rsidRDefault="00762054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实验结果：</w:t>
            </w:r>
          </w:p>
          <w:p w:rsidR="00762054" w:rsidRDefault="00762054" w:rsidP="00762054">
            <w:pPr>
              <w:rPr>
                <w:rFonts w:ascii="宋体" w:hAnsi="宋体"/>
                <w:b/>
              </w:rPr>
            </w:pPr>
          </w:p>
          <w:p w:rsidR="000F416B" w:rsidRDefault="00C07385" w:rsidP="0076205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noProof/>
              </w:rPr>
              <w:drawing>
                <wp:inline distT="0" distB="0" distL="0" distR="0">
                  <wp:extent cx="2435639" cy="935665"/>
                  <wp:effectExtent l="19050" t="0" r="2761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989" cy="93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16B" w:rsidRDefault="000F416B">
            <w:pPr>
              <w:rPr>
                <w:rFonts w:ascii="宋体" w:hAnsi="宋体"/>
                <w:b/>
              </w:rPr>
            </w:pPr>
          </w:p>
          <w:p w:rsidR="000F416B" w:rsidRDefault="000F416B">
            <w:pPr>
              <w:rPr>
                <w:rFonts w:ascii="宋体" w:hAnsi="宋体"/>
                <w:b/>
              </w:rPr>
            </w:pPr>
          </w:p>
          <w:p w:rsidR="000F416B" w:rsidRDefault="00762054">
            <w:pPr>
              <w:numPr>
                <w:ilvl w:val="0"/>
                <w:numId w:val="1"/>
              </w:num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结果分析：</w:t>
            </w:r>
          </w:p>
          <w:p w:rsidR="000F416B" w:rsidRDefault="00DA4B8B" w:rsidP="00DA4B8B">
            <w:pPr>
              <w:ind w:left="480" w:firstLineChars="172" w:firstLine="413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在对积分区间进行同样分割或利用同样个数的函数值的条件下，复合辛普森公式比复合梯形公式的计算精度高。</w:t>
            </w:r>
          </w:p>
          <w:p w:rsidR="000F416B" w:rsidRPr="00DA4B8B" w:rsidRDefault="000F416B" w:rsidP="00DA4B8B">
            <w:pPr>
              <w:rPr>
                <w:rFonts w:ascii="宋体" w:hAnsi="宋体"/>
                <w:b/>
              </w:rPr>
            </w:pPr>
          </w:p>
        </w:tc>
      </w:tr>
      <w:tr w:rsidR="000F416B">
        <w:trPr>
          <w:trHeight w:val="1266"/>
          <w:jc w:val="center"/>
        </w:trPr>
        <w:tc>
          <w:tcPr>
            <w:tcW w:w="1909" w:type="dxa"/>
            <w:gridSpan w:val="3"/>
          </w:tcPr>
          <w:p w:rsidR="000F416B" w:rsidRDefault="000F416B"/>
          <w:p w:rsidR="000F416B" w:rsidRDefault="00762054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bCs/>
              </w:rPr>
              <w:t>教师</w:t>
            </w:r>
          </w:p>
          <w:p w:rsidR="000F416B" w:rsidRDefault="00762054"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评语</w:t>
            </w:r>
          </w:p>
        </w:tc>
        <w:tc>
          <w:tcPr>
            <w:tcW w:w="7548" w:type="dxa"/>
            <w:gridSpan w:val="7"/>
          </w:tcPr>
          <w:p w:rsidR="000F416B" w:rsidRDefault="000F416B"/>
        </w:tc>
      </w:tr>
    </w:tbl>
    <w:p w:rsidR="000F416B" w:rsidRDefault="000F416B"/>
    <w:sectPr w:rsidR="000F416B" w:rsidSect="000F4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41C" w:rsidRDefault="003B441C" w:rsidP="003B441C">
      <w:r>
        <w:separator/>
      </w:r>
    </w:p>
  </w:endnote>
  <w:endnote w:type="continuationSeparator" w:id="0">
    <w:p w:rsidR="003B441C" w:rsidRDefault="003B441C" w:rsidP="003B4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Arial Unicode MS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41C" w:rsidRDefault="003B441C" w:rsidP="003B441C">
      <w:r>
        <w:separator/>
      </w:r>
    </w:p>
  </w:footnote>
  <w:footnote w:type="continuationSeparator" w:id="0">
    <w:p w:rsidR="003B441C" w:rsidRDefault="003B441C" w:rsidP="003B44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C97"/>
    <w:rsid w:val="0004269D"/>
    <w:rsid w:val="000F416B"/>
    <w:rsid w:val="00161B55"/>
    <w:rsid w:val="003B441C"/>
    <w:rsid w:val="00435D70"/>
    <w:rsid w:val="00490C97"/>
    <w:rsid w:val="00572DCA"/>
    <w:rsid w:val="006C5753"/>
    <w:rsid w:val="00762054"/>
    <w:rsid w:val="008F46FC"/>
    <w:rsid w:val="00B1359F"/>
    <w:rsid w:val="00BE45AC"/>
    <w:rsid w:val="00C0716E"/>
    <w:rsid w:val="00C07385"/>
    <w:rsid w:val="00DA4B8B"/>
    <w:rsid w:val="00F6310E"/>
    <w:rsid w:val="00F93391"/>
    <w:rsid w:val="26F11B5D"/>
    <w:rsid w:val="2C246B9E"/>
    <w:rsid w:val="39BD55AF"/>
    <w:rsid w:val="41661616"/>
    <w:rsid w:val="46802531"/>
    <w:rsid w:val="4BD3284B"/>
    <w:rsid w:val="4BEA023A"/>
    <w:rsid w:val="4DBE5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6B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416B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0F4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0F4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0F416B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0F416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rsid w:val="000F416B"/>
    <w:rPr>
      <w:b/>
      <w:kern w:val="44"/>
      <w:sz w:val="44"/>
    </w:rPr>
  </w:style>
  <w:style w:type="paragraph" w:styleId="a5">
    <w:name w:val="Balloon Text"/>
    <w:basedOn w:val="a"/>
    <w:link w:val="Char1"/>
    <w:uiPriority w:val="99"/>
    <w:semiHidden/>
    <w:unhideWhenUsed/>
    <w:rsid w:val="00C073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7385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</dc:creator>
  <cp:lastModifiedBy>Student</cp:lastModifiedBy>
  <cp:revision>9</cp:revision>
  <dcterms:created xsi:type="dcterms:W3CDTF">2016-10-27T00:51:00Z</dcterms:created>
  <dcterms:modified xsi:type="dcterms:W3CDTF">2017-12-27T07:45:00Z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