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9DAB6" w14:textId="77777777" w:rsidR="003E755B" w:rsidRPr="003E755B" w:rsidRDefault="003E755B" w:rsidP="003E755B">
      <w:pPr>
        <w:rPr>
          <w:rFonts w:ascii="Arial" w:hAnsi="Arial" w:cs="Arial"/>
          <w:sz w:val="20"/>
          <w:szCs w:val="20"/>
        </w:rPr>
      </w:pPr>
    </w:p>
    <w:p w14:paraId="49424557" w14:textId="1AB84781" w:rsidR="003E755B" w:rsidRPr="003E755B" w:rsidRDefault="003E755B" w:rsidP="003E755B">
      <w:pPr>
        <w:rPr>
          <w:rFonts w:ascii="Arial" w:hAnsi="Arial" w:cs="Arial"/>
          <w:b/>
          <w:bCs/>
          <w:sz w:val="20"/>
          <w:szCs w:val="20"/>
        </w:rPr>
      </w:pPr>
      <w:proofErr w:type="spellStart"/>
      <w:r w:rsidRPr="003E755B">
        <w:rPr>
          <w:rFonts w:ascii="Arial" w:hAnsi="Arial" w:cs="Arial"/>
          <w:b/>
          <w:bCs/>
          <w:sz w:val="20"/>
          <w:szCs w:val="20"/>
        </w:rPr>
        <w:t>Arnotes</w:t>
      </w:r>
      <w:proofErr w:type="spellEnd"/>
      <w:r w:rsidRPr="003E755B">
        <w:rPr>
          <w:rFonts w:ascii="Arial" w:hAnsi="Arial" w:cs="Arial"/>
          <w:b/>
          <w:bCs/>
          <w:sz w:val="20"/>
          <w:szCs w:val="20"/>
        </w:rPr>
        <w:t xml:space="preserve"> Pty Ltd Privacy Policy</w:t>
      </w:r>
    </w:p>
    <w:p w14:paraId="391C407B" w14:textId="2A9BF01D" w:rsidR="003E755B" w:rsidRPr="003E755B" w:rsidRDefault="003E755B" w:rsidP="003E755B">
      <w:pPr>
        <w:rPr>
          <w:rFonts w:ascii="Arial" w:hAnsi="Arial" w:cs="Arial"/>
          <w:sz w:val="20"/>
          <w:szCs w:val="20"/>
        </w:rPr>
      </w:pPr>
      <w:r w:rsidRPr="003E755B">
        <w:rPr>
          <w:rFonts w:ascii="Arial" w:hAnsi="Arial" w:cs="Arial"/>
          <w:sz w:val="20"/>
          <w:szCs w:val="20"/>
        </w:rPr>
        <w:t xml:space="preserve">Effective Date: </w:t>
      </w:r>
      <w:r w:rsidRPr="003E755B">
        <w:rPr>
          <w:rFonts w:ascii="Arial" w:hAnsi="Arial" w:cs="Arial"/>
          <w:sz w:val="20"/>
          <w:szCs w:val="20"/>
        </w:rPr>
        <w:t>21/05/2023</w:t>
      </w:r>
    </w:p>
    <w:p w14:paraId="0DA4C275" w14:textId="67BAC69C" w:rsidR="003E755B" w:rsidRPr="003E755B" w:rsidRDefault="003E755B" w:rsidP="003E755B">
      <w:pPr>
        <w:rPr>
          <w:rFonts w:ascii="Arial" w:hAnsi="Arial" w:cs="Arial"/>
          <w:b/>
          <w:bCs/>
          <w:sz w:val="20"/>
          <w:szCs w:val="20"/>
        </w:rPr>
      </w:pPr>
      <w:r w:rsidRPr="003E755B">
        <w:rPr>
          <w:rFonts w:ascii="Arial" w:hAnsi="Arial" w:cs="Arial"/>
          <w:b/>
          <w:bCs/>
          <w:sz w:val="20"/>
          <w:szCs w:val="20"/>
        </w:rPr>
        <w:t>Introduction</w:t>
      </w:r>
    </w:p>
    <w:p w14:paraId="0A2168E0" w14:textId="3346EDA0" w:rsidR="003E755B" w:rsidRPr="003E755B" w:rsidRDefault="003E755B" w:rsidP="003E755B">
      <w:pPr>
        <w:rPr>
          <w:rFonts w:ascii="Arial" w:hAnsi="Arial" w:cs="Arial"/>
          <w:sz w:val="20"/>
          <w:szCs w:val="20"/>
        </w:rPr>
      </w:pPr>
      <w:proofErr w:type="spellStart"/>
      <w:r w:rsidRPr="003E755B">
        <w:rPr>
          <w:rFonts w:ascii="Arial" w:hAnsi="Arial" w:cs="Arial"/>
          <w:sz w:val="20"/>
          <w:szCs w:val="20"/>
        </w:rPr>
        <w:t>Arnotes</w:t>
      </w:r>
      <w:proofErr w:type="spellEnd"/>
      <w:r w:rsidRPr="003E755B">
        <w:rPr>
          <w:rFonts w:ascii="Arial" w:hAnsi="Arial" w:cs="Arial"/>
          <w:sz w:val="20"/>
          <w:szCs w:val="20"/>
        </w:rPr>
        <w:t xml:space="preserve"> Pty Ltd</w:t>
      </w:r>
      <w:r w:rsidRPr="003E755B">
        <w:rPr>
          <w:rFonts w:ascii="Arial" w:hAnsi="Arial" w:cs="Arial"/>
          <w:sz w:val="20"/>
          <w:szCs w:val="20"/>
        </w:rPr>
        <w:t xml:space="preserve">, </w:t>
      </w:r>
      <w:proofErr w:type="spellStart"/>
      <w:r w:rsidRPr="003E755B">
        <w:rPr>
          <w:rFonts w:ascii="Arial" w:hAnsi="Arial" w:cs="Arial"/>
          <w:sz w:val="20"/>
          <w:szCs w:val="20"/>
        </w:rPr>
        <w:t>Arnotes</w:t>
      </w:r>
      <w:proofErr w:type="spellEnd"/>
      <w:r w:rsidRPr="003E755B">
        <w:rPr>
          <w:rFonts w:ascii="Arial" w:hAnsi="Arial" w:cs="Arial"/>
          <w:sz w:val="20"/>
          <w:szCs w:val="20"/>
        </w:rPr>
        <w:t xml:space="preserve"> respects your privacy and is committed to protecting your personal data. This Privacy Policy will inform you about how we handle your personal data when you visit our website or use our </w:t>
      </w:r>
      <w:r w:rsidRPr="003E755B">
        <w:rPr>
          <w:rFonts w:ascii="Arial" w:hAnsi="Arial" w:cs="Arial"/>
          <w:sz w:val="20"/>
          <w:szCs w:val="20"/>
        </w:rPr>
        <w:t xml:space="preserve">service </w:t>
      </w:r>
      <w:r w:rsidRPr="003E755B">
        <w:rPr>
          <w:rFonts w:ascii="Arial" w:hAnsi="Arial" w:cs="Arial"/>
          <w:sz w:val="20"/>
          <w:szCs w:val="20"/>
        </w:rPr>
        <w:t>your privacy rights, and how the law protects you.</w:t>
      </w:r>
    </w:p>
    <w:p w14:paraId="102ACC75" w14:textId="1458DCA0" w:rsidR="003E755B" w:rsidRPr="003E755B" w:rsidRDefault="003E755B" w:rsidP="003E755B">
      <w:pPr>
        <w:rPr>
          <w:rFonts w:ascii="Arial" w:hAnsi="Arial" w:cs="Arial"/>
          <w:b/>
          <w:bCs/>
          <w:sz w:val="20"/>
          <w:szCs w:val="20"/>
        </w:rPr>
      </w:pPr>
      <w:r w:rsidRPr="003E755B">
        <w:rPr>
          <w:rFonts w:ascii="Arial" w:hAnsi="Arial" w:cs="Arial"/>
          <w:b/>
          <w:bCs/>
          <w:sz w:val="20"/>
          <w:szCs w:val="20"/>
        </w:rPr>
        <w:t>Important Information and Who We Are</w:t>
      </w:r>
    </w:p>
    <w:p w14:paraId="6E48DF52" w14:textId="39F285C9" w:rsidR="003E755B" w:rsidRPr="003E755B" w:rsidRDefault="003E755B" w:rsidP="003E755B">
      <w:pPr>
        <w:rPr>
          <w:rFonts w:ascii="Arial" w:hAnsi="Arial" w:cs="Arial"/>
          <w:sz w:val="20"/>
          <w:szCs w:val="20"/>
        </w:rPr>
      </w:pPr>
      <w:proofErr w:type="spellStart"/>
      <w:r w:rsidRPr="003E755B">
        <w:rPr>
          <w:rFonts w:ascii="Arial" w:hAnsi="Arial" w:cs="Arial"/>
          <w:sz w:val="20"/>
          <w:szCs w:val="20"/>
        </w:rPr>
        <w:t>Arnotes</w:t>
      </w:r>
      <w:proofErr w:type="spellEnd"/>
      <w:r w:rsidRPr="003E755B">
        <w:rPr>
          <w:rFonts w:ascii="Arial" w:hAnsi="Arial" w:cs="Arial"/>
          <w:sz w:val="20"/>
          <w:szCs w:val="20"/>
        </w:rPr>
        <w:t xml:space="preserve"> Pty Ltd, located in Victoria, Australia, is the controller and responsible for your personal data. If you have any questions, please contact us at: </w:t>
      </w:r>
      <w:hyperlink r:id="rId4" w:history="1">
        <w:r w:rsidRPr="003E755B">
          <w:rPr>
            <w:rStyle w:val="Hyperlink"/>
            <w:rFonts w:ascii="Arial" w:hAnsi="Arial" w:cs="Arial"/>
            <w:sz w:val="20"/>
            <w:szCs w:val="20"/>
          </w:rPr>
          <w:t>Arnotesupport@arnotes.com</w:t>
        </w:r>
      </w:hyperlink>
      <w:r w:rsidRPr="003E755B">
        <w:rPr>
          <w:rFonts w:ascii="Arial" w:hAnsi="Arial" w:cs="Arial"/>
          <w:sz w:val="20"/>
          <w:szCs w:val="20"/>
        </w:rPr>
        <w:t>, or +61 467404401.</w:t>
      </w:r>
    </w:p>
    <w:p w14:paraId="780A09EA" w14:textId="3781A6CB" w:rsidR="003E755B" w:rsidRPr="003E755B" w:rsidRDefault="003E755B" w:rsidP="003E755B">
      <w:pPr>
        <w:rPr>
          <w:rFonts w:ascii="Arial" w:hAnsi="Arial" w:cs="Arial"/>
          <w:b/>
          <w:bCs/>
          <w:sz w:val="20"/>
          <w:szCs w:val="20"/>
        </w:rPr>
      </w:pPr>
      <w:r w:rsidRPr="003E755B">
        <w:rPr>
          <w:rFonts w:ascii="Arial" w:hAnsi="Arial" w:cs="Arial"/>
          <w:b/>
          <w:bCs/>
          <w:sz w:val="20"/>
          <w:szCs w:val="20"/>
        </w:rPr>
        <w:t>t</w:t>
      </w:r>
      <w:r w:rsidRPr="003E755B">
        <w:rPr>
          <w:rFonts w:ascii="Arial" w:hAnsi="Arial" w:cs="Arial"/>
          <w:b/>
          <w:bCs/>
          <w:sz w:val="20"/>
          <w:szCs w:val="20"/>
        </w:rPr>
        <w:t>he Data We Collect About You</w:t>
      </w:r>
    </w:p>
    <w:p w14:paraId="7DE7A3BD" w14:textId="0BB19F66" w:rsidR="003E755B" w:rsidRPr="003E755B" w:rsidRDefault="003E755B" w:rsidP="003E755B">
      <w:pPr>
        <w:rPr>
          <w:rFonts w:ascii="Arial" w:hAnsi="Arial" w:cs="Arial"/>
          <w:sz w:val="20"/>
          <w:szCs w:val="20"/>
        </w:rPr>
      </w:pPr>
      <w:r w:rsidRPr="003E755B">
        <w:rPr>
          <w:rFonts w:ascii="Arial" w:hAnsi="Arial" w:cs="Arial"/>
          <w:sz w:val="20"/>
          <w:szCs w:val="20"/>
        </w:rPr>
        <w:t>We may collect, use, store and transfer different kinds of personal data about you when you use our Service:</w:t>
      </w:r>
    </w:p>
    <w:p w14:paraId="17814A60" w14:textId="184EDD9A" w:rsidR="003E755B" w:rsidRPr="003E755B" w:rsidRDefault="003E755B" w:rsidP="003E755B">
      <w:pPr>
        <w:rPr>
          <w:rFonts w:ascii="Arial" w:hAnsi="Arial" w:cs="Arial"/>
          <w:sz w:val="20"/>
          <w:szCs w:val="20"/>
        </w:rPr>
      </w:pPr>
      <w:r w:rsidRPr="003E755B">
        <w:rPr>
          <w:rFonts w:ascii="Arial" w:hAnsi="Arial" w:cs="Arial"/>
          <w:b/>
          <w:bCs/>
          <w:sz w:val="20"/>
          <w:szCs w:val="20"/>
        </w:rPr>
        <w:t>Personal Identifiable Information (PII)</w:t>
      </w:r>
      <w:r w:rsidRPr="003E755B">
        <w:rPr>
          <w:rFonts w:ascii="Arial" w:hAnsi="Arial" w:cs="Arial"/>
          <w:sz w:val="20"/>
          <w:szCs w:val="20"/>
        </w:rPr>
        <w:t xml:space="preserve"> includes first name, last name, email address, school name, and other details you provide when you register or use our Service.</w:t>
      </w:r>
    </w:p>
    <w:p w14:paraId="19DB6988" w14:textId="5F01EB50" w:rsidR="003E755B" w:rsidRPr="003E755B" w:rsidRDefault="003E755B" w:rsidP="003E755B">
      <w:pPr>
        <w:rPr>
          <w:rFonts w:ascii="Arial" w:hAnsi="Arial" w:cs="Arial"/>
          <w:sz w:val="20"/>
          <w:szCs w:val="20"/>
        </w:rPr>
      </w:pPr>
      <w:r w:rsidRPr="003E755B">
        <w:rPr>
          <w:rFonts w:ascii="Arial" w:hAnsi="Arial" w:cs="Arial"/>
          <w:b/>
          <w:bCs/>
          <w:sz w:val="20"/>
          <w:szCs w:val="20"/>
        </w:rPr>
        <w:t>Technical Data</w:t>
      </w:r>
      <w:r w:rsidRPr="003E755B">
        <w:rPr>
          <w:rFonts w:ascii="Arial" w:hAnsi="Arial" w:cs="Arial"/>
          <w:sz w:val="20"/>
          <w:szCs w:val="20"/>
        </w:rPr>
        <w:t xml:space="preserve"> includes internet protocol (IP) address, browser type and version, time zone setting and location, browser plug-in types and versions, operating system and platform, and other technology on the devices you use to access our website.</w:t>
      </w:r>
    </w:p>
    <w:p w14:paraId="00264294" w14:textId="78AABD2E" w:rsidR="003E755B" w:rsidRPr="003E755B" w:rsidRDefault="003E755B" w:rsidP="003E755B">
      <w:pPr>
        <w:rPr>
          <w:rFonts w:ascii="Arial" w:hAnsi="Arial" w:cs="Arial"/>
          <w:sz w:val="20"/>
          <w:szCs w:val="20"/>
        </w:rPr>
      </w:pPr>
      <w:r w:rsidRPr="003E755B">
        <w:rPr>
          <w:rFonts w:ascii="Arial" w:hAnsi="Arial" w:cs="Arial"/>
          <w:b/>
          <w:bCs/>
          <w:sz w:val="20"/>
          <w:szCs w:val="20"/>
        </w:rPr>
        <w:t>Usage Data</w:t>
      </w:r>
      <w:r w:rsidRPr="003E755B">
        <w:rPr>
          <w:rFonts w:ascii="Arial" w:hAnsi="Arial" w:cs="Arial"/>
          <w:sz w:val="20"/>
          <w:szCs w:val="20"/>
        </w:rPr>
        <w:t xml:space="preserve"> </w:t>
      </w:r>
      <w:r w:rsidRPr="003E755B">
        <w:rPr>
          <w:rFonts w:ascii="Arial" w:hAnsi="Arial" w:cs="Arial"/>
          <w:sz w:val="20"/>
          <w:szCs w:val="20"/>
        </w:rPr>
        <w:t>includes information about how you use our website and Service.</w:t>
      </w:r>
    </w:p>
    <w:p w14:paraId="3FDA4077" w14:textId="1525E5EB" w:rsidR="003E755B" w:rsidRPr="003E755B" w:rsidRDefault="003E755B" w:rsidP="003E755B">
      <w:pPr>
        <w:rPr>
          <w:rFonts w:ascii="Arial" w:hAnsi="Arial" w:cs="Arial"/>
          <w:sz w:val="20"/>
          <w:szCs w:val="20"/>
        </w:rPr>
      </w:pPr>
      <w:r w:rsidRPr="003E755B">
        <w:rPr>
          <w:rFonts w:ascii="Arial" w:hAnsi="Arial" w:cs="Arial"/>
          <w:b/>
          <w:bCs/>
          <w:sz w:val="20"/>
          <w:szCs w:val="20"/>
        </w:rPr>
        <w:t>Recordings and Transcriptions Data</w:t>
      </w:r>
      <w:r w:rsidRPr="003E755B">
        <w:rPr>
          <w:rFonts w:ascii="Arial" w:hAnsi="Arial" w:cs="Arial"/>
          <w:sz w:val="20"/>
          <w:szCs w:val="20"/>
        </w:rPr>
        <w:t xml:space="preserve"> includes the audio recordings and transcriptions you make using our Service.</w:t>
      </w:r>
    </w:p>
    <w:p w14:paraId="039DDBD0" w14:textId="06A58721" w:rsidR="003E755B" w:rsidRPr="003E755B" w:rsidRDefault="003E755B" w:rsidP="003E755B">
      <w:pPr>
        <w:rPr>
          <w:rFonts w:ascii="Arial" w:hAnsi="Arial" w:cs="Arial"/>
          <w:b/>
          <w:bCs/>
          <w:sz w:val="20"/>
          <w:szCs w:val="20"/>
        </w:rPr>
      </w:pPr>
      <w:r w:rsidRPr="003E755B">
        <w:rPr>
          <w:rFonts w:ascii="Arial" w:hAnsi="Arial" w:cs="Arial"/>
          <w:b/>
          <w:bCs/>
          <w:sz w:val="20"/>
          <w:szCs w:val="20"/>
        </w:rPr>
        <w:t>How We Use Your Personal Data</w:t>
      </w:r>
    </w:p>
    <w:p w14:paraId="45F44D92" w14:textId="173DB064" w:rsidR="003E755B" w:rsidRPr="003E755B" w:rsidRDefault="003E755B" w:rsidP="003E755B">
      <w:pPr>
        <w:rPr>
          <w:rFonts w:ascii="Arial" w:hAnsi="Arial" w:cs="Arial"/>
          <w:sz w:val="20"/>
          <w:szCs w:val="20"/>
        </w:rPr>
      </w:pPr>
      <w:r w:rsidRPr="003E755B">
        <w:rPr>
          <w:rFonts w:ascii="Arial" w:hAnsi="Arial" w:cs="Arial"/>
          <w:sz w:val="20"/>
          <w:szCs w:val="20"/>
        </w:rPr>
        <w:t>We will only use your personal data when the law allows us to. Most commonly, we will use your personal data to:</w:t>
      </w:r>
    </w:p>
    <w:p w14:paraId="4850A4F8" w14:textId="77777777" w:rsidR="003E755B" w:rsidRPr="003E755B" w:rsidRDefault="003E755B" w:rsidP="003E755B">
      <w:pPr>
        <w:rPr>
          <w:rFonts w:ascii="Arial" w:hAnsi="Arial" w:cs="Arial"/>
          <w:sz w:val="20"/>
          <w:szCs w:val="20"/>
        </w:rPr>
      </w:pPr>
      <w:r w:rsidRPr="003E755B">
        <w:rPr>
          <w:rFonts w:ascii="Arial" w:hAnsi="Arial" w:cs="Arial"/>
          <w:sz w:val="20"/>
          <w:szCs w:val="20"/>
        </w:rPr>
        <w:t>- Register you as a new user</w:t>
      </w:r>
    </w:p>
    <w:p w14:paraId="58D58A25" w14:textId="77777777" w:rsidR="003E755B" w:rsidRPr="003E755B" w:rsidRDefault="003E755B" w:rsidP="003E755B">
      <w:pPr>
        <w:rPr>
          <w:rFonts w:ascii="Arial" w:hAnsi="Arial" w:cs="Arial"/>
          <w:sz w:val="20"/>
          <w:szCs w:val="20"/>
        </w:rPr>
      </w:pPr>
      <w:r w:rsidRPr="003E755B">
        <w:rPr>
          <w:rFonts w:ascii="Arial" w:hAnsi="Arial" w:cs="Arial"/>
          <w:sz w:val="20"/>
          <w:szCs w:val="20"/>
        </w:rPr>
        <w:t>- Manage and operate your account</w:t>
      </w:r>
    </w:p>
    <w:p w14:paraId="1321954C" w14:textId="77777777" w:rsidR="003E755B" w:rsidRPr="003E755B" w:rsidRDefault="003E755B" w:rsidP="003E755B">
      <w:pPr>
        <w:rPr>
          <w:rFonts w:ascii="Arial" w:hAnsi="Arial" w:cs="Arial"/>
          <w:sz w:val="20"/>
          <w:szCs w:val="20"/>
        </w:rPr>
      </w:pPr>
      <w:r w:rsidRPr="003E755B">
        <w:rPr>
          <w:rFonts w:ascii="Arial" w:hAnsi="Arial" w:cs="Arial"/>
          <w:sz w:val="20"/>
          <w:szCs w:val="20"/>
        </w:rPr>
        <w:t>- Deliver our Service</w:t>
      </w:r>
    </w:p>
    <w:p w14:paraId="0A692EA6" w14:textId="77777777" w:rsidR="003E755B" w:rsidRPr="003E755B" w:rsidRDefault="003E755B" w:rsidP="003E755B">
      <w:pPr>
        <w:rPr>
          <w:rFonts w:ascii="Arial" w:hAnsi="Arial" w:cs="Arial"/>
          <w:sz w:val="20"/>
          <w:szCs w:val="20"/>
        </w:rPr>
      </w:pPr>
      <w:r w:rsidRPr="003E755B">
        <w:rPr>
          <w:rFonts w:ascii="Arial" w:hAnsi="Arial" w:cs="Arial"/>
          <w:sz w:val="20"/>
          <w:szCs w:val="20"/>
        </w:rPr>
        <w:t>- Analyse and improve our Service</w:t>
      </w:r>
    </w:p>
    <w:p w14:paraId="002F45F7" w14:textId="77777777" w:rsidR="003E755B" w:rsidRPr="003E755B" w:rsidRDefault="003E755B" w:rsidP="003E755B">
      <w:pPr>
        <w:rPr>
          <w:rFonts w:ascii="Arial" w:hAnsi="Arial" w:cs="Arial"/>
          <w:sz w:val="20"/>
          <w:szCs w:val="20"/>
        </w:rPr>
      </w:pPr>
      <w:r w:rsidRPr="003E755B">
        <w:rPr>
          <w:rFonts w:ascii="Arial" w:hAnsi="Arial" w:cs="Arial"/>
          <w:sz w:val="20"/>
          <w:szCs w:val="20"/>
        </w:rPr>
        <w:t xml:space="preserve">- Detect, </w:t>
      </w:r>
      <w:proofErr w:type="gramStart"/>
      <w:r w:rsidRPr="003E755B">
        <w:rPr>
          <w:rFonts w:ascii="Arial" w:hAnsi="Arial" w:cs="Arial"/>
          <w:sz w:val="20"/>
          <w:szCs w:val="20"/>
        </w:rPr>
        <w:t>prevent</w:t>
      </w:r>
      <w:proofErr w:type="gramEnd"/>
      <w:r w:rsidRPr="003E755B">
        <w:rPr>
          <w:rFonts w:ascii="Arial" w:hAnsi="Arial" w:cs="Arial"/>
          <w:sz w:val="20"/>
          <w:szCs w:val="20"/>
        </w:rPr>
        <w:t xml:space="preserve"> and address technical issues</w:t>
      </w:r>
    </w:p>
    <w:p w14:paraId="309BB5ED" w14:textId="77777777" w:rsidR="003E755B" w:rsidRPr="003E755B" w:rsidRDefault="003E755B" w:rsidP="003E755B">
      <w:pPr>
        <w:rPr>
          <w:rFonts w:ascii="Arial" w:hAnsi="Arial" w:cs="Arial"/>
          <w:sz w:val="20"/>
          <w:szCs w:val="20"/>
        </w:rPr>
      </w:pPr>
      <w:r w:rsidRPr="003E755B">
        <w:rPr>
          <w:rFonts w:ascii="Arial" w:hAnsi="Arial" w:cs="Arial"/>
          <w:sz w:val="20"/>
          <w:szCs w:val="20"/>
        </w:rPr>
        <w:t>- Comply with our legal obligations</w:t>
      </w:r>
    </w:p>
    <w:p w14:paraId="609F0A7B" w14:textId="77777777" w:rsidR="003E755B" w:rsidRPr="003E755B" w:rsidRDefault="003E755B" w:rsidP="003E755B">
      <w:pPr>
        <w:rPr>
          <w:rFonts w:ascii="Arial" w:hAnsi="Arial" w:cs="Arial"/>
          <w:sz w:val="20"/>
          <w:szCs w:val="20"/>
        </w:rPr>
      </w:pPr>
    </w:p>
    <w:p w14:paraId="5EFB4F04" w14:textId="77777777" w:rsidR="003E755B" w:rsidRPr="003E755B" w:rsidRDefault="003E755B" w:rsidP="003E755B">
      <w:pPr>
        <w:rPr>
          <w:rFonts w:ascii="Arial" w:hAnsi="Arial" w:cs="Arial"/>
          <w:b/>
          <w:bCs/>
          <w:sz w:val="20"/>
          <w:szCs w:val="20"/>
        </w:rPr>
      </w:pPr>
    </w:p>
    <w:p w14:paraId="6E1FAFEB" w14:textId="77777777" w:rsidR="003E755B" w:rsidRDefault="003E755B" w:rsidP="003E755B">
      <w:pPr>
        <w:rPr>
          <w:rFonts w:ascii="Arial" w:hAnsi="Arial" w:cs="Arial"/>
          <w:b/>
          <w:bCs/>
          <w:sz w:val="20"/>
          <w:szCs w:val="20"/>
        </w:rPr>
      </w:pPr>
    </w:p>
    <w:p w14:paraId="5ABC0254" w14:textId="70CFC75A" w:rsidR="003E755B" w:rsidRPr="003E755B" w:rsidRDefault="003E755B" w:rsidP="003E755B">
      <w:pPr>
        <w:rPr>
          <w:rFonts w:ascii="Arial" w:hAnsi="Arial" w:cs="Arial"/>
          <w:b/>
          <w:bCs/>
          <w:sz w:val="20"/>
          <w:szCs w:val="20"/>
        </w:rPr>
      </w:pPr>
      <w:r w:rsidRPr="003E755B">
        <w:rPr>
          <w:rFonts w:ascii="Arial" w:hAnsi="Arial" w:cs="Arial"/>
          <w:b/>
          <w:bCs/>
          <w:sz w:val="20"/>
          <w:szCs w:val="20"/>
        </w:rPr>
        <w:lastRenderedPageBreak/>
        <w:t>Disclosures of Your Personal Data</w:t>
      </w:r>
    </w:p>
    <w:p w14:paraId="45659BD5" w14:textId="7EC7090A" w:rsidR="003E755B" w:rsidRPr="003E755B" w:rsidRDefault="003E755B" w:rsidP="003E755B">
      <w:pPr>
        <w:rPr>
          <w:rFonts w:ascii="Arial" w:hAnsi="Arial" w:cs="Arial"/>
          <w:sz w:val="20"/>
          <w:szCs w:val="20"/>
        </w:rPr>
      </w:pPr>
      <w:r w:rsidRPr="003E755B">
        <w:rPr>
          <w:rFonts w:ascii="Arial" w:hAnsi="Arial" w:cs="Arial"/>
          <w:sz w:val="20"/>
          <w:szCs w:val="20"/>
        </w:rPr>
        <w:t>We may share your personal data for the purposes set out in this Privacy Policy:</w:t>
      </w:r>
    </w:p>
    <w:p w14:paraId="661806BB" w14:textId="77777777" w:rsidR="003E755B" w:rsidRPr="003E755B" w:rsidRDefault="003E755B" w:rsidP="003E755B">
      <w:pPr>
        <w:rPr>
          <w:rFonts w:ascii="Arial" w:hAnsi="Arial" w:cs="Arial"/>
          <w:sz w:val="20"/>
          <w:szCs w:val="20"/>
        </w:rPr>
      </w:pPr>
      <w:r w:rsidRPr="003E755B">
        <w:rPr>
          <w:rFonts w:ascii="Arial" w:hAnsi="Arial" w:cs="Arial"/>
          <w:sz w:val="20"/>
          <w:szCs w:val="20"/>
        </w:rPr>
        <w:t>- With third parties for educational or retail purposes, or to perform certain services on our behalf.</w:t>
      </w:r>
    </w:p>
    <w:p w14:paraId="69EF5085" w14:textId="34B2CD74" w:rsidR="003E755B" w:rsidRPr="003E755B" w:rsidRDefault="003E755B" w:rsidP="003E755B">
      <w:pPr>
        <w:rPr>
          <w:rFonts w:ascii="Arial" w:hAnsi="Arial" w:cs="Arial"/>
          <w:sz w:val="20"/>
          <w:szCs w:val="20"/>
        </w:rPr>
      </w:pPr>
      <w:r w:rsidRPr="003E755B">
        <w:rPr>
          <w:rFonts w:ascii="Arial" w:hAnsi="Arial" w:cs="Arial"/>
          <w:sz w:val="20"/>
          <w:szCs w:val="20"/>
        </w:rPr>
        <w:t>- As required by law or respond to legal process.</w:t>
      </w:r>
    </w:p>
    <w:p w14:paraId="6407E9FF" w14:textId="6A133CD8" w:rsidR="003E755B" w:rsidRPr="003E755B" w:rsidRDefault="003E755B" w:rsidP="003E755B">
      <w:pPr>
        <w:rPr>
          <w:rFonts w:ascii="Arial" w:hAnsi="Arial" w:cs="Arial"/>
          <w:sz w:val="20"/>
          <w:szCs w:val="20"/>
        </w:rPr>
      </w:pPr>
      <w:r w:rsidRPr="003E755B">
        <w:rPr>
          <w:rFonts w:ascii="Arial" w:hAnsi="Arial" w:cs="Arial"/>
          <w:sz w:val="20"/>
          <w:szCs w:val="20"/>
        </w:rPr>
        <w:t>Your Recordings and Transcriptions Data are anonymised and are not directly linked to your personal identifiable information.</w:t>
      </w:r>
    </w:p>
    <w:p w14:paraId="4B1B65E9" w14:textId="48CDB39B" w:rsidR="003E755B" w:rsidRPr="003E755B" w:rsidRDefault="003E755B" w:rsidP="003E755B">
      <w:pPr>
        <w:rPr>
          <w:rFonts w:ascii="Arial" w:hAnsi="Arial" w:cs="Arial"/>
          <w:b/>
          <w:bCs/>
          <w:sz w:val="20"/>
          <w:szCs w:val="20"/>
        </w:rPr>
      </w:pPr>
      <w:r w:rsidRPr="003E755B">
        <w:rPr>
          <w:rFonts w:ascii="Arial" w:hAnsi="Arial" w:cs="Arial"/>
          <w:b/>
          <w:bCs/>
          <w:sz w:val="20"/>
          <w:szCs w:val="20"/>
        </w:rPr>
        <w:t>International Transfers</w:t>
      </w:r>
    </w:p>
    <w:p w14:paraId="22652809" w14:textId="20C8D499" w:rsidR="003E755B" w:rsidRPr="003E755B" w:rsidRDefault="003E755B" w:rsidP="003E755B">
      <w:pPr>
        <w:rPr>
          <w:rFonts w:ascii="Arial" w:hAnsi="Arial" w:cs="Arial"/>
          <w:sz w:val="20"/>
          <w:szCs w:val="20"/>
        </w:rPr>
      </w:pPr>
      <w:r w:rsidRPr="003E755B">
        <w:rPr>
          <w:rFonts w:ascii="Arial" w:hAnsi="Arial" w:cs="Arial"/>
          <w:sz w:val="20"/>
          <w:szCs w:val="20"/>
        </w:rPr>
        <w:t>Our operations are based in Australia, but we may transfer your personal data outside Australia if necessary for the operations of our Service.</w:t>
      </w:r>
    </w:p>
    <w:p w14:paraId="10DD0893" w14:textId="16FE213F" w:rsidR="003E755B" w:rsidRPr="003E755B" w:rsidRDefault="003E755B" w:rsidP="003E755B">
      <w:pPr>
        <w:rPr>
          <w:rFonts w:ascii="Arial" w:hAnsi="Arial" w:cs="Arial"/>
          <w:b/>
          <w:bCs/>
          <w:sz w:val="20"/>
          <w:szCs w:val="20"/>
        </w:rPr>
      </w:pPr>
      <w:r w:rsidRPr="003E755B">
        <w:rPr>
          <w:rFonts w:ascii="Arial" w:hAnsi="Arial" w:cs="Arial"/>
          <w:b/>
          <w:bCs/>
          <w:sz w:val="20"/>
          <w:szCs w:val="20"/>
        </w:rPr>
        <w:t>Data Security</w:t>
      </w:r>
    </w:p>
    <w:p w14:paraId="030F2116" w14:textId="2E4E31EC" w:rsidR="003E755B" w:rsidRPr="003E755B" w:rsidRDefault="003E755B" w:rsidP="003E755B">
      <w:pPr>
        <w:rPr>
          <w:rFonts w:ascii="Arial" w:hAnsi="Arial" w:cs="Arial"/>
          <w:sz w:val="20"/>
          <w:szCs w:val="20"/>
        </w:rPr>
      </w:pPr>
      <w:r w:rsidRPr="003E755B">
        <w:rPr>
          <w:rFonts w:ascii="Arial" w:hAnsi="Arial" w:cs="Arial"/>
          <w:sz w:val="20"/>
          <w:szCs w:val="20"/>
        </w:rPr>
        <w:t>We have implemented measures designed to secure your personal data from accidental loss and from unauthorised access, use, alteration, and disclosure. We limit access to your personal data to those employees, agents, contractors, and other third parties who have a business need to know.</w:t>
      </w:r>
    </w:p>
    <w:p w14:paraId="0156D5A7" w14:textId="5DDB993B" w:rsidR="003E755B" w:rsidRPr="003E755B" w:rsidRDefault="003E755B" w:rsidP="003E755B">
      <w:pPr>
        <w:rPr>
          <w:rFonts w:ascii="Arial" w:hAnsi="Arial" w:cs="Arial"/>
          <w:b/>
          <w:bCs/>
          <w:sz w:val="20"/>
          <w:szCs w:val="20"/>
        </w:rPr>
      </w:pPr>
      <w:r w:rsidRPr="003E755B">
        <w:rPr>
          <w:rFonts w:ascii="Arial" w:hAnsi="Arial" w:cs="Arial"/>
          <w:b/>
          <w:bCs/>
          <w:sz w:val="20"/>
          <w:szCs w:val="20"/>
        </w:rPr>
        <w:t>Data Retention</w:t>
      </w:r>
    </w:p>
    <w:p w14:paraId="226A07CB" w14:textId="4C925C27" w:rsidR="003E755B" w:rsidRPr="003E755B" w:rsidRDefault="003E755B" w:rsidP="003E755B">
      <w:pPr>
        <w:rPr>
          <w:rFonts w:ascii="Arial" w:hAnsi="Arial" w:cs="Arial"/>
          <w:sz w:val="20"/>
          <w:szCs w:val="20"/>
        </w:rPr>
      </w:pPr>
      <w:r w:rsidRPr="003E755B">
        <w:rPr>
          <w:rFonts w:ascii="Arial" w:hAnsi="Arial" w:cs="Arial"/>
          <w:sz w:val="20"/>
          <w:szCs w:val="20"/>
        </w:rPr>
        <w:t>We will only retain your personal data for as long as necessary to fulfil the purposes we collected it for, including for the purposes of satisfying any legal, accounting, or reporting requirements.</w:t>
      </w:r>
    </w:p>
    <w:p w14:paraId="675C4C03" w14:textId="33A0236A" w:rsidR="003E755B" w:rsidRPr="003E755B" w:rsidRDefault="003E755B" w:rsidP="003E755B">
      <w:pPr>
        <w:rPr>
          <w:rFonts w:ascii="Arial" w:hAnsi="Arial" w:cs="Arial"/>
          <w:b/>
          <w:bCs/>
          <w:sz w:val="20"/>
          <w:szCs w:val="20"/>
        </w:rPr>
      </w:pPr>
      <w:r w:rsidRPr="003E755B">
        <w:rPr>
          <w:rFonts w:ascii="Arial" w:hAnsi="Arial" w:cs="Arial"/>
          <w:b/>
          <w:bCs/>
          <w:sz w:val="20"/>
          <w:szCs w:val="20"/>
        </w:rPr>
        <w:t>Your Legal Rights</w:t>
      </w:r>
    </w:p>
    <w:p w14:paraId="6C199381" w14:textId="217B6FAD" w:rsidR="003E755B" w:rsidRPr="003E755B" w:rsidRDefault="003E755B" w:rsidP="003E755B">
      <w:pPr>
        <w:rPr>
          <w:rFonts w:ascii="Arial" w:hAnsi="Arial" w:cs="Arial"/>
          <w:sz w:val="20"/>
          <w:szCs w:val="20"/>
        </w:rPr>
      </w:pPr>
      <w:r w:rsidRPr="003E755B">
        <w:rPr>
          <w:rFonts w:ascii="Arial" w:hAnsi="Arial" w:cs="Arial"/>
          <w:sz w:val="20"/>
          <w:szCs w:val="20"/>
        </w:rPr>
        <w:t>Under certain circumstances, you have rights under data protection laws in relation to your personal data. You have the right to:</w:t>
      </w:r>
    </w:p>
    <w:p w14:paraId="2C3CACA2" w14:textId="77777777" w:rsidR="003E755B" w:rsidRPr="003E755B" w:rsidRDefault="003E755B" w:rsidP="003E755B">
      <w:pPr>
        <w:rPr>
          <w:rFonts w:ascii="Arial" w:hAnsi="Arial" w:cs="Arial"/>
          <w:sz w:val="20"/>
          <w:szCs w:val="20"/>
        </w:rPr>
      </w:pPr>
      <w:r w:rsidRPr="003E755B">
        <w:rPr>
          <w:rFonts w:ascii="Arial" w:hAnsi="Arial" w:cs="Arial"/>
          <w:sz w:val="20"/>
          <w:szCs w:val="20"/>
        </w:rPr>
        <w:t>- Request access to your personal data</w:t>
      </w:r>
    </w:p>
    <w:p w14:paraId="2EB78491" w14:textId="77777777" w:rsidR="003E755B" w:rsidRPr="003E755B" w:rsidRDefault="003E755B" w:rsidP="003E755B">
      <w:pPr>
        <w:rPr>
          <w:rFonts w:ascii="Arial" w:hAnsi="Arial" w:cs="Arial"/>
          <w:sz w:val="20"/>
          <w:szCs w:val="20"/>
        </w:rPr>
      </w:pPr>
      <w:r w:rsidRPr="003E755B">
        <w:rPr>
          <w:rFonts w:ascii="Arial" w:hAnsi="Arial" w:cs="Arial"/>
          <w:sz w:val="20"/>
          <w:szCs w:val="20"/>
        </w:rPr>
        <w:t>- Request correction of your personal data</w:t>
      </w:r>
    </w:p>
    <w:p w14:paraId="51656D9D" w14:textId="77777777" w:rsidR="003E755B" w:rsidRPr="003E755B" w:rsidRDefault="003E755B" w:rsidP="003E755B">
      <w:pPr>
        <w:rPr>
          <w:rFonts w:ascii="Arial" w:hAnsi="Arial" w:cs="Arial"/>
          <w:sz w:val="20"/>
          <w:szCs w:val="20"/>
        </w:rPr>
      </w:pPr>
      <w:r w:rsidRPr="003E755B">
        <w:rPr>
          <w:rFonts w:ascii="Arial" w:hAnsi="Arial" w:cs="Arial"/>
          <w:sz w:val="20"/>
          <w:szCs w:val="20"/>
        </w:rPr>
        <w:t>- Request erasure of your personal data</w:t>
      </w:r>
    </w:p>
    <w:p w14:paraId="3B2B100E" w14:textId="77777777" w:rsidR="003E755B" w:rsidRPr="003E755B" w:rsidRDefault="003E755B" w:rsidP="003E755B">
      <w:pPr>
        <w:rPr>
          <w:rFonts w:ascii="Arial" w:hAnsi="Arial" w:cs="Arial"/>
          <w:sz w:val="20"/>
          <w:szCs w:val="20"/>
        </w:rPr>
      </w:pPr>
      <w:r w:rsidRPr="003E755B">
        <w:rPr>
          <w:rFonts w:ascii="Arial" w:hAnsi="Arial" w:cs="Arial"/>
          <w:sz w:val="20"/>
          <w:szCs w:val="20"/>
        </w:rPr>
        <w:t>- Object to processing of your personal data</w:t>
      </w:r>
    </w:p>
    <w:p w14:paraId="7E13B1C3" w14:textId="77777777" w:rsidR="003E755B" w:rsidRPr="003E755B" w:rsidRDefault="003E755B" w:rsidP="003E755B">
      <w:pPr>
        <w:rPr>
          <w:rFonts w:ascii="Arial" w:hAnsi="Arial" w:cs="Arial"/>
          <w:sz w:val="20"/>
          <w:szCs w:val="20"/>
        </w:rPr>
      </w:pPr>
      <w:r w:rsidRPr="003E755B">
        <w:rPr>
          <w:rFonts w:ascii="Arial" w:hAnsi="Arial" w:cs="Arial"/>
          <w:sz w:val="20"/>
          <w:szCs w:val="20"/>
        </w:rPr>
        <w:t>- Request restriction of processing your personal data</w:t>
      </w:r>
    </w:p>
    <w:p w14:paraId="54978D62" w14:textId="77777777" w:rsidR="003E755B" w:rsidRPr="003E755B" w:rsidRDefault="003E755B" w:rsidP="003E755B">
      <w:pPr>
        <w:rPr>
          <w:rFonts w:ascii="Arial" w:hAnsi="Arial" w:cs="Arial"/>
          <w:sz w:val="20"/>
          <w:szCs w:val="20"/>
        </w:rPr>
      </w:pPr>
      <w:r w:rsidRPr="003E755B">
        <w:rPr>
          <w:rFonts w:ascii="Arial" w:hAnsi="Arial" w:cs="Arial"/>
          <w:sz w:val="20"/>
          <w:szCs w:val="20"/>
        </w:rPr>
        <w:t>- Request transfer of your personal data</w:t>
      </w:r>
    </w:p>
    <w:p w14:paraId="5517D911" w14:textId="77777777" w:rsidR="003E755B" w:rsidRPr="003E755B" w:rsidRDefault="003E755B" w:rsidP="003E755B">
      <w:pPr>
        <w:rPr>
          <w:rFonts w:ascii="Arial" w:hAnsi="Arial" w:cs="Arial"/>
          <w:sz w:val="20"/>
          <w:szCs w:val="20"/>
        </w:rPr>
      </w:pPr>
      <w:r w:rsidRPr="003E755B">
        <w:rPr>
          <w:rFonts w:ascii="Arial" w:hAnsi="Arial" w:cs="Arial"/>
          <w:sz w:val="20"/>
          <w:szCs w:val="20"/>
        </w:rPr>
        <w:t>- Right to withdraw consent</w:t>
      </w:r>
    </w:p>
    <w:p w14:paraId="0EEF53AB" w14:textId="77777777" w:rsidR="003E755B" w:rsidRPr="003E755B" w:rsidRDefault="003E755B" w:rsidP="003E755B">
      <w:pPr>
        <w:rPr>
          <w:rFonts w:ascii="Arial" w:hAnsi="Arial" w:cs="Arial"/>
          <w:sz w:val="20"/>
          <w:szCs w:val="20"/>
        </w:rPr>
      </w:pPr>
    </w:p>
    <w:p w14:paraId="0E698F95" w14:textId="77777777" w:rsidR="003E755B" w:rsidRPr="003E755B" w:rsidRDefault="003E755B" w:rsidP="003E755B">
      <w:pPr>
        <w:rPr>
          <w:rFonts w:ascii="Arial" w:hAnsi="Arial" w:cs="Arial"/>
          <w:sz w:val="20"/>
          <w:szCs w:val="20"/>
        </w:rPr>
      </w:pPr>
    </w:p>
    <w:p w14:paraId="02B5ED0C" w14:textId="77777777" w:rsidR="003E755B" w:rsidRPr="003E755B" w:rsidRDefault="003E755B" w:rsidP="003E755B">
      <w:pPr>
        <w:rPr>
          <w:rFonts w:ascii="Arial" w:hAnsi="Arial" w:cs="Arial"/>
          <w:sz w:val="20"/>
          <w:szCs w:val="20"/>
        </w:rPr>
      </w:pPr>
    </w:p>
    <w:p w14:paraId="73E27DD9" w14:textId="77777777" w:rsidR="003E755B" w:rsidRPr="003E755B" w:rsidRDefault="003E755B" w:rsidP="003E755B">
      <w:pPr>
        <w:rPr>
          <w:rFonts w:ascii="Arial" w:hAnsi="Arial" w:cs="Arial"/>
          <w:b/>
          <w:bCs/>
          <w:sz w:val="20"/>
          <w:szCs w:val="20"/>
        </w:rPr>
      </w:pPr>
    </w:p>
    <w:p w14:paraId="0DF5D166" w14:textId="77777777" w:rsidR="003E755B" w:rsidRDefault="003E755B" w:rsidP="003E755B">
      <w:pPr>
        <w:rPr>
          <w:rFonts w:ascii="Arial" w:hAnsi="Arial" w:cs="Arial"/>
          <w:b/>
          <w:bCs/>
          <w:sz w:val="20"/>
          <w:szCs w:val="20"/>
        </w:rPr>
      </w:pPr>
    </w:p>
    <w:p w14:paraId="79F98F7C" w14:textId="77777777" w:rsidR="003E755B" w:rsidRDefault="003E755B" w:rsidP="003E755B">
      <w:pPr>
        <w:rPr>
          <w:rFonts w:ascii="Arial" w:hAnsi="Arial" w:cs="Arial"/>
          <w:b/>
          <w:bCs/>
          <w:sz w:val="20"/>
          <w:szCs w:val="20"/>
        </w:rPr>
      </w:pPr>
    </w:p>
    <w:p w14:paraId="5996E15D" w14:textId="2A6EDBF8" w:rsidR="003E755B" w:rsidRPr="003E755B" w:rsidRDefault="003E755B" w:rsidP="003E755B">
      <w:pPr>
        <w:rPr>
          <w:rFonts w:ascii="Arial" w:hAnsi="Arial" w:cs="Arial"/>
          <w:b/>
          <w:bCs/>
          <w:sz w:val="20"/>
          <w:szCs w:val="20"/>
        </w:rPr>
      </w:pPr>
      <w:r w:rsidRPr="003E755B">
        <w:rPr>
          <w:rFonts w:ascii="Arial" w:hAnsi="Arial" w:cs="Arial"/>
          <w:b/>
          <w:bCs/>
          <w:sz w:val="20"/>
          <w:szCs w:val="20"/>
        </w:rPr>
        <w:lastRenderedPageBreak/>
        <w:t>Changes to the Privacy Policy and Your Duty to Inform Us of Changes</w:t>
      </w:r>
    </w:p>
    <w:p w14:paraId="0B5476C1" w14:textId="5CDBCC31" w:rsidR="003E755B" w:rsidRPr="003E755B" w:rsidRDefault="003E755B" w:rsidP="003E755B">
      <w:pPr>
        <w:rPr>
          <w:rFonts w:ascii="Arial" w:hAnsi="Arial" w:cs="Arial"/>
          <w:sz w:val="20"/>
          <w:szCs w:val="20"/>
        </w:rPr>
      </w:pPr>
      <w:r w:rsidRPr="003E755B">
        <w:rPr>
          <w:rFonts w:ascii="Arial" w:hAnsi="Arial" w:cs="Arial"/>
          <w:sz w:val="20"/>
          <w:szCs w:val="20"/>
        </w:rPr>
        <w:t>We keep our Privacy Policy under regular review and may update it. We will notify you of any changes by posting the updated policy on this page.</w:t>
      </w:r>
    </w:p>
    <w:p w14:paraId="7095C3AC" w14:textId="66058344" w:rsidR="003E755B" w:rsidRPr="003E755B" w:rsidRDefault="003E755B" w:rsidP="003E755B">
      <w:pPr>
        <w:rPr>
          <w:rFonts w:ascii="Arial" w:hAnsi="Arial" w:cs="Arial"/>
          <w:b/>
          <w:bCs/>
          <w:sz w:val="20"/>
          <w:szCs w:val="20"/>
        </w:rPr>
      </w:pPr>
      <w:r w:rsidRPr="003E755B">
        <w:rPr>
          <w:rFonts w:ascii="Arial" w:hAnsi="Arial" w:cs="Arial"/>
          <w:b/>
          <w:bCs/>
          <w:sz w:val="20"/>
          <w:szCs w:val="20"/>
        </w:rPr>
        <w:t>Contact Us</w:t>
      </w:r>
    </w:p>
    <w:p w14:paraId="3C809452" w14:textId="4765DDDC" w:rsidR="003E755B" w:rsidRPr="003E755B" w:rsidRDefault="003E755B" w:rsidP="003E755B">
      <w:pPr>
        <w:rPr>
          <w:rFonts w:ascii="Arial" w:hAnsi="Arial" w:cs="Arial"/>
          <w:sz w:val="20"/>
          <w:szCs w:val="20"/>
        </w:rPr>
      </w:pPr>
      <w:r w:rsidRPr="003E755B">
        <w:rPr>
          <w:rFonts w:ascii="Arial" w:hAnsi="Arial" w:cs="Arial"/>
          <w:sz w:val="20"/>
          <w:szCs w:val="20"/>
        </w:rPr>
        <w:t>If you have any questions, comments or requests regarding this Privacy Policy, please contact us at:</w:t>
      </w:r>
      <w:r w:rsidRPr="003E755B">
        <w:rPr>
          <w:rFonts w:ascii="Arial" w:hAnsi="Arial" w:cs="Arial"/>
          <w:sz w:val="20"/>
          <w:szCs w:val="20"/>
        </w:rPr>
        <w:t xml:space="preserve"> </w:t>
      </w:r>
      <w:hyperlink r:id="rId5" w:history="1">
        <w:r w:rsidRPr="003E755B">
          <w:rPr>
            <w:rStyle w:val="Hyperlink"/>
            <w:rFonts w:ascii="Arial" w:hAnsi="Arial" w:cs="Arial"/>
            <w:sz w:val="20"/>
            <w:szCs w:val="20"/>
          </w:rPr>
          <w:t>Arnotesupport@arnotes.com</w:t>
        </w:r>
      </w:hyperlink>
      <w:r w:rsidRPr="003E755B">
        <w:rPr>
          <w:rFonts w:ascii="Arial" w:hAnsi="Arial" w:cs="Arial"/>
          <w:sz w:val="20"/>
          <w:szCs w:val="20"/>
        </w:rPr>
        <w:t xml:space="preserve">, or +61 </w:t>
      </w:r>
      <w:proofErr w:type="gramStart"/>
      <w:r w:rsidRPr="003E755B">
        <w:rPr>
          <w:rFonts w:ascii="Arial" w:hAnsi="Arial" w:cs="Arial"/>
          <w:sz w:val="20"/>
          <w:szCs w:val="20"/>
        </w:rPr>
        <w:t>467404401</w:t>
      </w:r>
      <w:proofErr w:type="gramEnd"/>
    </w:p>
    <w:p w14:paraId="66A9B3C3" w14:textId="652E3460" w:rsidR="00A942B1" w:rsidRPr="003E755B" w:rsidRDefault="00A942B1" w:rsidP="003E755B">
      <w:pPr>
        <w:rPr>
          <w:rFonts w:ascii="Arial" w:hAnsi="Arial" w:cs="Arial"/>
          <w:sz w:val="20"/>
          <w:szCs w:val="20"/>
        </w:rPr>
      </w:pPr>
    </w:p>
    <w:sectPr w:rsidR="00A942B1" w:rsidRPr="003E7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5B"/>
    <w:rsid w:val="001D1187"/>
    <w:rsid w:val="003E755B"/>
    <w:rsid w:val="00634429"/>
    <w:rsid w:val="00A942B1"/>
    <w:rsid w:val="00C30B70"/>
    <w:rsid w:val="00D251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CF77"/>
  <w15:chartTrackingRefBased/>
  <w15:docId w15:val="{9C1EC202-3C5E-4A80-A783-38DF64D8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AU"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A7"/>
  </w:style>
  <w:style w:type="paragraph" w:styleId="Heading1">
    <w:name w:val="heading 1"/>
    <w:basedOn w:val="Normal"/>
    <w:next w:val="Normal"/>
    <w:link w:val="Heading1Char"/>
    <w:uiPriority w:val="9"/>
    <w:qFormat/>
    <w:rsid w:val="00D251A7"/>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semiHidden/>
    <w:unhideWhenUsed/>
    <w:qFormat/>
    <w:rsid w:val="00D251A7"/>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semiHidden/>
    <w:unhideWhenUsed/>
    <w:qFormat/>
    <w:rsid w:val="00D251A7"/>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D251A7"/>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D251A7"/>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D251A7"/>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D251A7"/>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D251A7"/>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D251A7"/>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1A7"/>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semiHidden/>
    <w:rsid w:val="00D251A7"/>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semiHidden/>
    <w:rsid w:val="00D251A7"/>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D251A7"/>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D251A7"/>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D251A7"/>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D251A7"/>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D251A7"/>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D251A7"/>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D251A7"/>
    <w:pPr>
      <w:spacing w:line="240" w:lineRule="auto"/>
    </w:pPr>
    <w:rPr>
      <w:b/>
      <w:bCs/>
      <w:smallCaps/>
      <w:color w:val="595959" w:themeColor="text1" w:themeTint="A6"/>
    </w:rPr>
  </w:style>
  <w:style w:type="paragraph" w:styleId="Title">
    <w:name w:val="Title"/>
    <w:basedOn w:val="Normal"/>
    <w:next w:val="Normal"/>
    <w:link w:val="TitleChar"/>
    <w:uiPriority w:val="10"/>
    <w:qFormat/>
    <w:rsid w:val="00D251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51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251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51A7"/>
    <w:rPr>
      <w:rFonts w:asciiTheme="majorHAnsi" w:eastAsiaTheme="majorEastAsia" w:hAnsiTheme="majorHAnsi" w:cstheme="majorBidi"/>
      <w:sz w:val="30"/>
      <w:szCs w:val="30"/>
    </w:rPr>
  </w:style>
  <w:style w:type="character" w:styleId="Strong">
    <w:name w:val="Strong"/>
    <w:basedOn w:val="DefaultParagraphFont"/>
    <w:uiPriority w:val="22"/>
    <w:qFormat/>
    <w:rsid w:val="00D251A7"/>
    <w:rPr>
      <w:b/>
      <w:bCs/>
    </w:rPr>
  </w:style>
  <w:style w:type="character" w:styleId="Emphasis">
    <w:name w:val="Emphasis"/>
    <w:basedOn w:val="DefaultParagraphFont"/>
    <w:uiPriority w:val="20"/>
    <w:qFormat/>
    <w:rsid w:val="00D251A7"/>
    <w:rPr>
      <w:i/>
      <w:iCs/>
      <w:color w:val="D53DD0" w:themeColor="accent6"/>
    </w:rPr>
  </w:style>
  <w:style w:type="paragraph" w:styleId="NoSpacing">
    <w:name w:val="No Spacing"/>
    <w:uiPriority w:val="1"/>
    <w:qFormat/>
    <w:rsid w:val="00D251A7"/>
    <w:pPr>
      <w:spacing w:after="0" w:line="240" w:lineRule="auto"/>
    </w:pPr>
  </w:style>
  <w:style w:type="paragraph" w:styleId="Quote">
    <w:name w:val="Quote"/>
    <w:basedOn w:val="Normal"/>
    <w:next w:val="Normal"/>
    <w:link w:val="QuoteChar"/>
    <w:uiPriority w:val="29"/>
    <w:qFormat/>
    <w:rsid w:val="00D251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251A7"/>
    <w:rPr>
      <w:i/>
      <w:iCs/>
      <w:color w:val="262626" w:themeColor="text1" w:themeTint="D9"/>
    </w:rPr>
  </w:style>
  <w:style w:type="paragraph" w:styleId="IntenseQuote">
    <w:name w:val="Intense Quote"/>
    <w:basedOn w:val="Normal"/>
    <w:next w:val="Normal"/>
    <w:link w:val="IntenseQuoteChar"/>
    <w:uiPriority w:val="30"/>
    <w:qFormat/>
    <w:rsid w:val="00D251A7"/>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D251A7"/>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D251A7"/>
    <w:rPr>
      <w:i/>
      <w:iCs/>
    </w:rPr>
  </w:style>
  <w:style w:type="character" w:styleId="IntenseEmphasis">
    <w:name w:val="Intense Emphasis"/>
    <w:basedOn w:val="DefaultParagraphFont"/>
    <w:uiPriority w:val="21"/>
    <w:qFormat/>
    <w:rsid w:val="00D251A7"/>
    <w:rPr>
      <w:b/>
      <w:bCs/>
      <w:i/>
      <w:iCs/>
    </w:rPr>
  </w:style>
  <w:style w:type="character" w:styleId="SubtleReference">
    <w:name w:val="Subtle Reference"/>
    <w:basedOn w:val="DefaultParagraphFont"/>
    <w:uiPriority w:val="31"/>
    <w:qFormat/>
    <w:rsid w:val="00D251A7"/>
    <w:rPr>
      <w:smallCaps/>
      <w:color w:val="595959" w:themeColor="text1" w:themeTint="A6"/>
    </w:rPr>
  </w:style>
  <w:style w:type="character" w:styleId="IntenseReference">
    <w:name w:val="Intense Reference"/>
    <w:basedOn w:val="DefaultParagraphFont"/>
    <w:uiPriority w:val="32"/>
    <w:qFormat/>
    <w:rsid w:val="00D251A7"/>
    <w:rPr>
      <w:b/>
      <w:bCs/>
      <w:smallCaps/>
      <w:color w:val="D53DD0" w:themeColor="accent6"/>
    </w:rPr>
  </w:style>
  <w:style w:type="character" w:styleId="BookTitle">
    <w:name w:val="Book Title"/>
    <w:basedOn w:val="DefaultParagraphFont"/>
    <w:uiPriority w:val="33"/>
    <w:qFormat/>
    <w:rsid w:val="00D251A7"/>
    <w:rPr>
      <w:b/>
      <w:bCs/>
      <w:caps w:val="0"/>
      <w:smallCaps/>
      <w:spacing w:val="7"/>
      <w:sz w:val="21"/>
      <w:szCs w:val="21"/>
    </w:rPr>
  </w:style>
  <w:style w:type="paragraph" w:styleId="TOCHeading">
    <w:name w:val="TOC Heading"/>
    <w:basedOn w:val="Heading1"/>
    <w:next w:val="Normal"/>
    <w:uiPriority w:val="39"/>
    <w:semiHidden/>
    <w:unhideWhenUsed/>
    <w:qFormat/>
    <w:rsid w:val="00D251A7"/>
    <w:pPr>
      <w:outlineLvl w:val="9"/>
    </w:pPr>
  </w:style>
  <w:style w:type="character" w:styleId="Hyperlink">
    <w:name w:val="Hyperlink"/>
    <w:basedOn w:val="DefaultParagraphFont"/>
    <w:uiPriority w:val="99"/>
    <w:unhideWhenUsed/>
    <w:rsid w:val="003E755B"/>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rnotesupport@arnotes.com" TargetMode="External"/><Relationship Id="rId4" Type="http://schemas.openxmlformats.org/officeDocument/2006/relationships/hyperlink" Target="mailto:Arnotesupport@arnotes.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563</Words>
  <Characters>3098</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BARTON, Arno</dc:creator>
  <cp:keywords/>
  <dc:description/>
  <cp:lastModifiedBy>BARTON, Arno</cp:lastModifiedBy>
  <cp:revision>1</cp:revision>
  <dcterms:created xsi:type="dcterms:W3CDTF">2023-05-21T02:10:00Z</dcterms:created>
  <dcterms:modified xsi:type="dcterms:W3CDTF">2023-05-21T02:17:00Z</dcterms:modified>
</cp:coreProperties>
</file>