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B683ACB"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study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other currencies or regions, this research </w:t>
      </w:r>
      <w:r>
        <w:t xml:space="preserve">plausibly </w:t>
      </w:r>
      <w:r w:rsidRPr="000A41CF">
        <w:t xml:space="preserve">identifies the causal impact of the regulation on pricing, </w:t>
      </w:r>
      <w:r>
        <w:t xml:space="preserve">liquidity, and </w:t>
      </w:r>
      <w:r w:rsidRPr="000A41CF">
        <w:t>price volatility in the IR swaps market.</w:t>
      </w:r>
    </w:p>
    <w:p w14:paraId="72FA8AC3" w14:textId="068DE8D5" w:rsidR="00916B59" w:rsidRDefault="00916B59" w:rsidP="00916B59">
      <w:r w:rsidRPr="006875A1">
        <w:t xml:space="preserve">The paper 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076D05">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076D05">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076D05">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076D05">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076D05">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076D05">
        <w:t>6</w:t>
      </w:r>
      <w:r w:rsidR="00076D05">
        <w:fldChar w:fldCharType="end"/>
      </w:r>
      <w:r w:rsidR="00076D05">
        <w:t xml:space="preserve"> </w:t>
      </w:r>
      <w:r>
        <w:t>concludes.</w:t>
      </w:r>
    </w:p>
    <w:p w14:paraId="2EBECE4E" w14:textId="7747D66F" w:rsidR="00386F96" w:rsidRDefault="00386F96" w:rsidP="006236C0">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18451F0B"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include vanilla fixed-for-floating swaps, basis swaps, and cross-currency basis swaps. Vanilla fixed-for-floating swaps are the most prevalent</w:t>
      </w:r>
      <w:r>
        <w:t>.</w:t>
      </w:r>
      <w:r w:rsidRPr="005A0C96">
        <w:t xml:space="preserve"> </w:t>
      </w:r>
      <w:r>
        <w:t xml:space="preserve">In this type </w:t>
      </w:r>
      <w:r>
        <w:lastRenderedPageBreak/>
        <w:t>of swap,</w:t>
      </w:r>
      <w:r w:rsidRPr="005A0C96">
        <w:t xml:space="preserve"> one party exchanges fixed-rate coupon payments for floating-rate payments on a notional principal</w:t>
      </w:r>
      <w:r>
        <w:t xml:space="preserve"> (the notional principal is never exchanged)</w:t>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w:t>
      </w:r>
      <w:r>
        <w:rPr>
          <w:rStyle w:val="FootnoteReference"/>
        </w:rPr>
        <w:footnoteReference w:id="1"/>
      </w:r>
      <w:r w:rsidRPr="00016AE6">
        <w:t xml:space="preserve">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CC86299"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of study,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2A62E7">
        <w:t>2.1</w:t>
      </w:r>
      <w:r w:rsidR="002A62E7">
        <w:fldChar w:fldCharType="end"/>
      </w:r>
      <w:r w:rsidR="002A62E7">
        <w:t xml:space="preserve"> </w:t>
      </w:r>
      <w:r>
        <w:t xml:space="preserve">for further explanation). The standard Canadian Dollar (CAD)-denominated contract used 3-month CDOR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 Appendix A.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w:t>
      </w:r>
      <w:r>
        <w:lastRenderedPageBreak/>
        <w:t>ISDA master agreement, which detail</w:t>
      </w:r>
      <w:r w:rsidR="00DC013C">
        <w:t>s</w:t>
      </w:r>
      <w:r>
        <w:t xml:space="preserve">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7E62D18"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paying the fixed leg to the initial party receiving fixed-leg payments and paying the floating leg to the party receiving the floating leg-payments. It also receives the floating leg from the initial party paying the floating rate and the fixed leg from the initial party paying the fixed leg). If one party fails to meet their contractual obligation, the clearinghouse can still make sure the other party gets paid. For this purpose, CCPs practice risk-control measures and have additional resources to make a counterparty whole in case of default. When counterparties clear</w:t>
      </w:r>
      <w:r>
        <w:rPr>
          <w:rStyle w:val="FootnoteReference"/>
        </w:rPr>
        <w:footnoteReference w:id="2"/>
      </w:r>
      <w:r>
        <w:t xml:space="preserve"> their trade through a clearinghouse, they must put up collateral (initial margin) and contribute to a default fund. In case the risk position of the counterparty changes, it can be required to put up additional collateral </w:t>
      </w:r>
      <w:r>
        <w:lastRenderedPageBreak/>
        <w:t>(variation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47A12F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 Compare this to a bilateral market, where one party is generally unaware of other trades its partner is entering, and thus does not have a thorough understanding of its partner’s riskiness.</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3047EC7" w:rsidR="00916B59" w:rsidRDefault="00916B59" w:rsidP="00916B59">
      <w:r>
        <w:t xml:space="preserve">Multilateral netting involves netting payments across multiple firms. For example, consider the following series of obligations: firm A owes firm B $100 million and firm C $200 million; firm B owes firm A $50 million and firm C $150 million; firm C owes firm A $100 million and firm B $100 million. Without multilateral netting, the firms can still engage in bilateral netting. In a bilateral netting regime, the following payments would need to be </w:t>
      </w:r>
      <w:proofErr w:type="gramStart"/>
      <w:r>
        <w:t>made:</w:t>
      </w:r>
      <w:proofErr w:type="gramEnd"/>
      <w:r>
        <w:t xml:space="preserve"> firm A would need to pay firm B ($100 - $50) = $50 million and firm C ($200 - $100) = $100 million; firm B would need to pay firm C ($150 - $100) = $50 million. The total collateral demand would be $200 million. With multilateral netting by the CCP, the $50 million payment from firm B to firm C can be eliminated.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2A62E7">
        <w:t xml:space="preserve">Figure </w:t>
      </w:r>
      <w:r w:rsidR="002A62E7">
        <w:rPr>
          <w:noProof/>
        </w:rPr>
        <w:t>1</w:t>
      </w:r>
      <w:r w:rsidR="002A62E7">
        <w:fldChar w:fldCharType="end"/>
      </w:r>
      <w:r w:rsidR="002A62E7">
        <w:t xml:space="preserve"> graphically depicts the various netting scenarios described above.</w:t>
      </w:r>
    </w:p>
    <w:p w14:paraId="274B0D09" w14:textId="4A851B3E" w:rsidR="009F16B5" w:rsidRDefault="009F16B5" w:rsidP="009F16B5">
      <w:pPr>
        <w:pStyle w:val="Caption"/>
        <w:keepNext/>
        <w:jc w:val="center"/>
      </w:pPr>
      <w:bookmarkStart w:id="1" w:name="_Ref169916310"/>
      <w:r>
        <w:lastRenderedPageBreak/>
        <w:t xml:space="preserve">Figure </w:t>
      </w:r>
      <w:fldSimple w:instr=" SEQ Figure \* ARABIC ">
        <w:r w:rsidR="00767205">
          <w:rPr>
            <w:noProof/>
          </w:rPr>
          <w:t>1</w:t>
        </w:r>
      </w:fldSimple>
      <w:bookmarkEnd w:id="1"/>
      <w:r>
        <w:rPr>
          <w:noProof/>
        </w:rPr>
        <w:t xml:space="preserve"> </w:t>
      </w:r>
      <w:r w:rsidR="00C83A7E">
        <w:rPr>
          <w:noProof/>
        </w:rPr>
        <w:t>Example of obligations between three firms (a) without any netting (b) with bilagteral netting (c) with multilateral netting</w:t>
      </w:r>
    </w:p>
    <w:p w14:paraId="4F634A46" w14:textId="77777777" w:rsidR="009F16B5" w:rsidRDefault="009F16B5" w:rsidP="009F16B5">
      <w:pPr>
        <w:ind w:firstLine="0"/>
        <w:jc w:val="center"/>
      </w:pPr>
      <w:r>
        <w:t>(a)</w:t>
      </w:r>
    </w:p>
    <w:p w14:paraId="1013610A" w14:textId="0743FAB7" w:rsidR="0098035B" w:rsidRDefault="0098035B" w:rsidP="009F16B5">
      <w:pPr>
        <w:ind w:firstLine="0"/>
        <w:jc w:val="center"/>
        <w:rPr>
          <w:noProof/>
          <w14:ligatures w14:val="standardContextual"/>
        </w:rPr>
      </w:pPr>
      <w:r>
        <w:rPr>
          <w:noProof/>
          <w14:ligatures w14:val="standardContextual"/>
        </w:rPr>
        <w:drawing>
          <wp:inline distT="0" distB="0" distL="0" distR="0" wp14:anchorId="0AC777E3" wp14:editId="3857C17C">
            <wp:extent cx="2126609" cy="1371600"/>
            <wp:effectExtent l="0" t="0" r="0" b="0"/>
            <wp:docPr id="17095902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0202" name="Graphic 1709590202"/>
                    <pic:cNvPicPr/>
                  </pic:nvPicPr>
                  <pic:blipFill>
                    <a:blip r:embed="rId8">
                      <a:extLst>
                        <a:ext uri="{96DAC541-7B7A-43D3-8B79-37D633B846F1}">
                          <asvg:svgBlip xmlns:asvg="http://schemas.microsoft.com/office/drawing/2016/SVG/main" r:embed="rId9"/>
                        </a:ext>
                      </a:extLst>
                    </a:blip>
                    <a:stretch>
                      <a:fillRect/>
                    </a:stretch>
                  </pic:blipFill>
                  <pic:spPr>
                    <a:xfrm>
                      <a:off x="0" y="0"/>
                      <a:ext cx="2126609" cy="1371600"/>
                    </a:xfrm>
                    <a:prstGeom prst="rect">
                      <a:avLst/>
                    </a:prstGeom>
                  </pic:spPr>
                </pic:pic>
              </a:graphicData>
            </a:graphic>
          </wp:inline>
        </w:drawing>
      </w:r>
      <w:r>
        <w:t>(b)</w:t>
      </w:r>
      <w:r>
        <w:rPr>
          <w:noProof/>
          <w14:ligatures w14:val="standardContextual"/>
        </w:rPr>
        <w:drawing>
          <wp:inline distT="0" distB="0" distL="0" distR="0" wp14:anchorId="3DDC0F65" wp14:editId="3E475B13">
            <wp:extent cx="2126609" cy="1371600"/>
            <wp:effectExtent l="0" t="0" r="0" b="0"/>
            <wp:docPr id="138735264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2649" name="Graphic 1387352649"/>
                    <pic:cNvPicPr/>
                  </pic:nvPicPr>
                  <pic:blipFill>
                    <a:blip r:embed="rId10">
                      <a:extLs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p>
    <w:p w14:paraId="61A52579" w14:textId="12ACF3D8" w:rsidR="0098035B" w:rsidRDefault="0098035B" w:rsidP="009F16B5">
      <w:pPr>
        <w:ind w:firstLine="0"/>
        <w:jc w:val="center"/>
      </w:pPr>
      <w:r>
        <w:rPr>
          <w:noProof/>
          <w14:ligatures w14:val="standardContextual"/>
        </w:rPr>
        <w:t>(c)</w:t>
      </w:r>
      <w:r>
        <w:rPr>
          <w:noProof/>
          <w14:ligatures w14:val="standardContextual"/>
        </w:rPr>
        <w:drawing>
          <wp:inline distT="0" distB="0" distL="0" distR="0" wp14:anchorId="1FB78259" wp14:editId="5E104874">
            <wp:extent cx="2126609" cy="1371600"/>
            <wp:effectExtent l="0" t="0" r="0" b="0"/>
            <wp:docPr id="204851836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8364" name="Graphic 2048518364"/>
                    <pic:cNvPicPr/>
                  </pic:nvPicPr>
                  <pic:blipFill>
                    <a:blip r:embed="rId12">
                      <a:extLs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p>
    <w:p w14:paraId="5E7C5443" w14:textId="37B8AD50" w:rsidR="0098035B" w:rsidRDefault="0098035B" w:rsidP="0098035B">
      <w:pPr>
        <w:ind w:firstLine="0"/>
      </w:pPr>
    </w:p>
    <w:p w14:paraId="731EE71E" w14:textId="04831EC5" w:rsidR="0098035B" w:rsidRDefault="0098035B" w:rsidP="0098035B">
      <w:pPr>
        <w:ind w:firstLine="0"/>
      </w:pPr>
    </w:p>
    <w:p w14:paraId="370E068A" w14:textId="77777777"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lastRenderedPageBreak/>
        <w:t>Regulatory Background</w:t>
      </w:r>
    </w:p>
    <w:p w14:paraId="77748051" w14:textId="4A71D2E5" w:rsidR="00E33F8A" w:rsidRDefault="00E33F8A" w:rsidP="00076D05">
      <w:pPr>
        <w:pStyle w:val="Heading3"/>
      </w:pPr>
      <w:r>
        <w:t xml:space="preserve">US </w:t>
      </w:r>
      <w:r w:rsidRPr="00076D05">
        <w:t>Context</w:t>
      </w:r>
    </w:p>
    <w:p w14:paraId="7FCC5BD7" w14:textId="50DDAD0B" w:rsidR="00916B59" w:rsidRDefault="00916B59" w:rsidP="00916B59">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5DEC4D4D" w14:textId="392FE775" w:rsidR="00916B59" w:rsidRDefault="00916B59" w:rsidP="00916B59">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To make trade data more readily available, it requires real-time reporting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and for uncleared contracts, requires parties to post margin to mitigate default effects</w:t>
      </w:r>
      <w:r>
        <w:t>)</w:t>
      </w:r>
      <w:r w:rsidRPr="00715923">
        <w:t xml:space="preserve">. </w:t>
      </w:r>
      <w:r w:rsidR="002A62E7">
        <w:fldChar w:fldCharType="begin"/>
      </w:r>
      <w:r w:rsidR="002A62E7">
        <w:instrText xml:space="preserve"> REF _Ref169916240 \h </w:instrText>
      </w:r>
      <w:r w:rsidR="002A62E7">
        <w:fldChar w:fldCharType="separate"/>
      </w:r>
      <w:r w:rsidR="002A62E7">
        <w:t xml:space="preserve">Table </w:t>
      </w:r>
      <w:r w:rsidR="002A62E7">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59F2B912" w14:textId="7076688F" w:rsidR="0098035B" w:rsidRDefault="0098035B">
      <w:pPr>
        <w:spacing w:line="240" w:lineRule="auto"/>
        <w:ind w:firstLine="0"/>
        <w:jc w:val="left"/>
      </w:pPr>
      <w:r>
        <w:br w:type="page"/>
      </w:r>
    </w:p>
    <w:p w14:paraId="6F415CFC" w14:textId="39166D61" w:rsidR="009F16B5" w:rsidRDefault="009F16B5" w:rsidP="009F16B5">
      <w:pPr>
        <w:pStyle w:val="Caption"/>
        <w:keepNext/>
      </w:pPr>
      <w:bookmarkStart w:id="2" w:name="_Ref169916240"/>
      <w:r>
        <w:lastRenderedPageBreak/>
        <w:t xml:space="preserve">Table </w:t>
      </w:r>
      <w:fldSimple w:instr=" SEQ Table \* ARABIC ">
        <w:r w:rsidR="00767205">
          <w:rPr>
            <w:noProof/>
          </w:rPr>
          <w:t>1</w:t>
        </w:r>
      </w:fldSimple>
      <w:bookmarkEnd w:id="2"/>
      <w:r>
        <w:rPr>
          <w:noProof/>
        </w:rPr>
        <w:t xml:space="preserve"> </w:t>
      </w:r>
      <w:r w:rsidR="00C83A7E">
        <w:rPr>
          <w:noProof/>
        </w:rPr>
        <w:t>Major Rule-Making Areas of the Dodd-Frank Act</w:t>
      </w:r>
    </w:p>
    <w:tbl>
      <w:tblPr>
        <w:tblStyle w:val="GridTable1Light"/>
        <w:tblW w:w="0" w:type="auto"/>
        <w:tblLook w:val="06A0" w:firstRow="1" w:lastRow="0" w:firstColumn="1" w:lastColumn="0" w:noHBand="1" w:noVBand="1"/>
      </w:tblPr>
      <w:tblGrid>
        <w:gridCol w:w="3751"/>
        <w:gridCol w:w="5599"/>
      </w:tblGrid>
      <w:tr w:rsidR="0098035B" w14:paraId="52C93243"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597E0D">
            <w:pPr>
              <w:spacing w:line="240" w:lineRule="auto"/>
              <w:jc w:val="left"/>
            </w:pPr>
            <w:r>
              <w:t>Rulemaking Area</w:t>
            </w:r>
          </w:p>
        </w:tc>
        <w:tc>
          <w:tcPr>
            <w:tcW w:w="0" w:type="auto"/>
          </w:tcPr>
          <w:p w14:paraId="2219CC8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597E0D">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597E0D">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597E0D">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597E0D">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597E0D">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597E0D">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rsidTr="00597E0D">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597E0D">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6F87EA52"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xml:space="preserve">, which shares similar aims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2A62E7">
        <w:t xml:space="preserve">Table </w:t>
      </w:r>
      <w:r w:rsidR="002A62E7">
        <w:rPr>
          <w:noProof/>
        </w:rPr>
        <w:t>2</w:t>
      </w:r>
      <w:r w:rsidR="002A62E7">
        <w:fldChar w:fldCharType="end"/>
      </w:r>
      <w:r w:rsidR="002A62E7">
        <w:t xml:space="preserve"> </w:t>
      </w:r>
      <w:r w:rsidRPr="00821AC5">
        <w:t>summarizes the international context</w:t>
      </w:r>
      <w:r w:rsidR="0098035B">
        <w:t>.</w:t>
      </w:r>
    </w:p>
    <w:p w14:paraId="35228905" w14:textId="08EF4E1A" w:rsidR="0098035B" w:rsidRDefault="0098035B">
      <w:pPr>
        <w:spacing w:line="240" w:lineRule="auto"/>
        <w:ind w:firstLine="0"/>
        <w:jc w:val="left"/>
      </w:pPr>
      <w:r>
        <w:br w:type="page"/>
      </w:r>
    </w:p>
    <w:p w14:paraId="395ABD8F" w14:textId="67931C44" w:rsidR="009F16B5" w:rsidRDefault="009F16B5" w:rsidP="009F16B5">
      <w:pPr>
        <w:pStyle w:val="Caption"/>
        <w:keepNext/>
      </w:pPr>
      <w:bookmarkStart w:id="3" w:name="_Ref169916258"/>
      <w:r>
        <w:lastRenderedPageBreak/>
        <w:t xml:space="preserve">Table </w:t>
      </w:r>
      <w:fldSimple w:instr=" SEQ Table \* ARABIC ">
        <w:r w:rsidR="00767205">
          <w:rPr>
            <w:noProof/>
          </w:rPr>
          <w:t>2</w:t>
        </w:r>
      </w:fldSimple>
      <w:bookmarkEnd w:id="3"/>
      <w:r>
        <w:rPr>
          <w:noProof/>
        </w:rPr>
        <w:t xml:space="preserve"> </w:t>
      </w:r>
      <w:r w:rsidR="00C83A7E">
        <w:rPr>
          <w:noProof/>
        </w:rPr>
        <w:t>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98035B" w14:paraId="3219A2C5" w14:textId="77777777" w:rsidTr="00597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597E0D">
            <w:pPr>
              <w:spacing w:line="240" w:lineRule="auto"/>
              <w:jc w:val="left"/>
            </w:pPr>
            <w:r>
              <w:t>Jurisdiction</w:t>
            </w:r>
          </w:p>
        </w:tc>
        <w:tc>
          <w:tcPr>
            <w:tcW w:w="3629" w:type="pct"/>
          </w:tcPr>
          <w:p w14:paraId="07A0779E" w14:textId="77777777" w:rsidR="0098035B" w:rsidRDefault="0098035B" w:rsidP="00597E0D">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597E0D">
            <w:pPr>
              <w:spacing w:line="240" w:lineRule="auto"/>
              <w:jc w:val="left"/>
            </w:pPr>
            <w:r>
              <w:t>North America</w:t>
            </w:r>
          </w:p>
        </w:tc>
        <w:tc>
          <w:tcPr>
            <w:tcW w:w="3629" w:type="pct"/>
          </w:tcPr>
          <w:p w14:paraId="61725DB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GBP, EUR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597E0D">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597E0D">
            <w:pPr>
              <w:spacing w:line="240" w:lineRule="auto"/>
              <w:jc w:val="left"/>
            </w:pPr>
            <w:r>
              <w:t>Asia</w:t>
            </w:r>
          </w:p>
        </w:tc>
        <w:tc>
          <w:tcPr>
            <w:tcW w:w="3629" w:type="pct"/>
          </w:tcPr>
          <w:p w14:paraId="2DE24421"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yen denominated IR swaps referencing LIBOR to be cleared by end of 2012.</w:t>
            </w:r>
          </w:p>
          <w:p w14:paraId="5C5C7D5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Monetary Authority (HKMA) and the Securities and Futures Commission (SFC) release consultation paper in 2011 on clearing of certain IR swaps denominated in Asian currencies.</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70ECC7E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Monetary Authority of Singapore (MAS) releases consultation paper in 2011 on plans for clearing of certain Singapore Dollar denominated IR swaps.</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rsidTr="00597E0D">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597E0D">
            <w:pPr>
              <w:spacing w:line="240" w:lineRule="auto"/>
              <w:jc w:val="left"/>
            </w:pPr>
            <w:r>
              <w:t>Australia</w:t>
            </w:r>
          </w:p>
        </w:tc>
        <w:tc>
          <w:tcPr>
            <w:tcW w:w="3629" w:type="pct"/>
          </w:tcPr>
          <w:p w14:paraId="427568BE" w14:textId="77777777"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2F0B949C"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rate vs. variable rate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lastRenderedPageBreak/>
        <w:t>Liquidity</w:t>
      </w:r>
    </w:p>
    <w:p w14:paraId="652CFDFF" w14:textId="6A9204D1"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337ED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swap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w:t>
      </w:r>
      <w:proofErr w:type="spellStart"/>
      <w:r>
        <w:t>Tirole</w:t>
      </w:r>
      <w:proofErr w:type="spellEnd"/>
      <w:r>
        <w:t xml:space="preserv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7777777"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w:t>
      </w:r>
      <w:r>
        <w:lastRenderedPageBreak/>
        <w:t xml:space="preserve">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77777777"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lastRenderedPageBreak/>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rsidTr="00496DC0">
        <w:tc>
          <w:tcPr>
            <w:tcW w:w="350" w:type="pct"/>
          </w:tcPr>
          <w:p w14:paraId="23215704" w14:textId="77777777" w:rsidR="00916B59" w:rsidRDefault="00916B59" w:rsidP="00496DC0">
            <w:pPr>
              <w:ind w:firstLine="0"/>
            </w:pPr>
          </w:p>
        </w:tc>
        <w:tc>
          <w:tcPr>
            <w:tcW w:w="4300" w:type="pct"/>
          </w:tcPr>
          <w:p w14:paraId="5113ED53"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7BBF5DB" w:rsidR="00916B59" w:rsidRDefault="00916B59" w:rsidP="00496DC0">
            <w:pPr>
              <w:pStyle w:val="Caption"/>
              <w:keepNext/>
              <w:jc w:val="right"/>
            </w:pPr>
            <w:r>
              <w:t>(</w:t>
            </w:r>
            <w:fldSimple w:instr=" SEQ Equation \* ARABIC ">
              <w:r w:rsidR="00C07EA6">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rsidTr="00496DC0">
        <w:tc>
          <w:tcPr>
            <w:tcW w:w="350" w:type="pct"/>
          </w:tcPr>
          <w:p w14:paraId="79A3459A" w14:textId="77777777" w:rsidR="00916B59" w:rsidRDefault="00916B59" w:rsidP="00496DC0">
            <w:pPr>
              <w:ind w:firstLine="0"/>
            </w:pPr>
          </w:p>
        </w:tc>
        <w:tc>
          <w:tcPr>
            <w:tcW w:w="4300" w:type="pct"/>
          </w:tcPr>
          <w:p w14:paraId="07B2199D" w14:textId="77777777" w:rsidR="00916B59" w:rsidRPr="008652DB" w:rsidRDefault="00916B59" w:rsidP="00496DC0">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6245C4D" w:rsidR="00916B59" w:rsidRDefault="00916B59" w:rsidP="00496DC0">
            <w:pPr>
              <w:pStyle w:val="Caption"/>
              <w:keepNext/>
              <w:jc w:val="right"/>
            </w:pPr>
            <w:r>
              <w:t>(</w:t>
            </w:r>
            <w:fldSimple w:instr=" SEQ Equation \* ARABIC ">
              <w:r w:rsidR="00C07EA6">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rsidTr="00496DC0">
        <w:tc>
          <w:tcPr>
            <w:tcW w:w="350" w:type="pct"/>
          </w:tcPr>
          <w:p w14:paraId="2F80D8F7" w14:textId="77777777" w:rsidR="00916B59" w:rsidRDefault="00916B59" w:rsidP="00496DC0">
            <w:pPr>
              <w:ind w:firstLine="0"/>
            </w:pPr>
          </w:p>
        </w:tc>
        <w:tc>
          <w:tcPr>
            <w:tcW w:w="4300" w:type="pct"/>
          </w:tcPr>
          <w:p w14:paraId="7D104B13" w14:textId="77777777" w:rsidR="00916B59" w:rsidRPr="008652DB" w:rsidRDefault="00916B59" w:rsidP="00496DC0">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2DA8E759" w:rsidR="00916B59" w:rsidRDefault="00916B59" w:rsidP="00496DC0">
            <w:pPr>
              <w:pStyle w:val="Caption"/>
              <w:keepNext/>
              <w:jc w:val="right"/>
            </w:pPr>
            <w:bookmarkStart w:id="6" w:name="_Ref167361621"/>
            <w:r>
              <w:t>(</w:t>
            </w:r>
            <w:fldSimple w:instr=" SEQ Equation \* ARABIC ">
              <w:r w:rsidR="00C07EA6">
                <w:rPr>
                  <w:noProof/>
                </w:rPr>
                <w:t>3</w:t>
              </w:r>
            </w:fldSimple>
            <w:r>
              <w:t>)</w:t>
            </w:r>
            <w:bookmarkEnd w:id="6"/>
          </w:p>
        </w:tc>
      </w:tr>
    </w:tbl>
    <w:p w14:paraId="1BF31B24" w14:textId="77777777" w:rsidR="00916B59" w:rsidRPr="00B42996" w:rsidRDefault="00916B59" w:rsidP="00916B59">
      <w:pPr>
        <w:rPr>
          <w:rFonts w:eastAsiaTheme="minorEastAsia"/>
          <w:i/>
          <w:iCs/>
        </w:rPr>
      </w:pPr>
      <w:r w:rsidRPr="00B42996">
        <w:rPr>
          <w:rFonts w:eastAsiaTheme="minorEastAsia"/>
          <w:i/>
          <w:iCs/>
        </w:rPr>
        <w:t>(</w:t>
      </w:r>
      <w:r w:rsidRPr="00E50868">
        <w:rPr>
          <w:rFonts w:eastAsiaTheme="minorEastAsia"/>
          <w:i/>
          <w:iCs/>
        </w:rPr>
        <w:t>The counterpart</w:t>
      </w:r>
      <w:r>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35EB1807" w14:textId="5B593293"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xml:space="preserve">) is zero. This is achieved by determining the present value of the floating </w:t>
      </w:r>
      <w:r>
        <w:lastRenderedPageBreak/>
        <w:t xml:space="preserve">leg using the forecasted payments (using the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C07EA6">
        <w:t>(</w:t>
      </w:r>
      <w:r w:rsidR="00C07EA6">
        <w:rPr>
          <w:noProof/>
        </w:rPr>
        <w:t>3</w:t>
      </w:r>
      <w:r w:rsidR="00C07EA6">
        <w:t>)</w:t>
      </w:r>
      <w:r>
        <w:fldChar w:fldCharType="end"/>
      </w:r>
      <w:r>
        <w:t xml:space="preserve"> such that the present values of both legs equal.</w:t>
      </w:r>
    </w:p>
    <w:p w14:paraId="06037FE9" w14:textId="165DDDA3" w:rsidR="00E33F8A" w:rsidRDefault="00E33F8A" w:rsidP="00076D05">
      <w:pPr>
        <w:pStyle w:val="Heading2"/>
      </w:pPr>
      <w:r>
        <w:t>Pricing with Counterparty Risk (Credit/Debit Valuation Adjustment)</w:t>
      </w:r>
    </w:p>
    <w:p w14:paraId="4F09D6B8" w14:textId="506E3F59"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2A62E7">
        <w:t xml:space="preserve">Figure </w:t>
      </w:r>
      <w:r w:rsidR="002A62E7">
        <w:rPr>
          <w:noProof/>
        </w:rPr>
        <w:t>2</w:t>
      </w:r>
      <w:r w:rsidR="002A62E7">
        <w:fldChar w:fldCharType="end"/>
      </w:r>
      <w:r w:rsidR="002A62E7">
        <w:t xml:space="preserve"> </w:t>
      </w:r>
      <w:r>
        <w:t>depicts a hypothetical network model of such a market.</w:t>
      </w:r>
    </w:p>
    <w:p w14:paraId="66879F21" w14:textId="64038DC7" w:rsidR="009F16B5" w:rsidRDefault="009F16B5" w:rsidP="009F16B5">
      <w:pPr>
        <w:pStyle w:val="Caption"/>
        <w:keepNext/>
        <w:jc w:val="center"/>
      </w:pPr>
      <w:bookmarkStart w:id="7" w:name="_Ref169916362"/>
      <w:r>
        <w:t xml:space="preserve">Figure </w:t>
      </w:r>
      <w:fldSimple w:instr=" SEQ Figure \* ARABIC ">
        <w:r w:rsidR="00767205">
          <w:rPr>
            <w:noProof/>
          </w:rPr>
          <w:t>2</w:t>
        </w:r>
      </w:fldSimple>
      <w:bookmarkEnd w:id="7"/>
      <w:r>
        <w:rPr>
          <w:noProof/>
        </w:rPr>
        <w:t xml:space="preserve"> </w:t>
      </w:r>
      <w:r w:rsidR="00C83A7E">
        <w:rPr>
          <w:noProof/>
        </w:rPr>
        <w:t>Dealer-based Market without Central Clearing</w:t>
      </w:r>
    </w:p>
    <w:p w14:paraId="4AC490BB" w14:textId="354D6FFE" w:rsidR="00565535" w:rsidRDefault="00565535" w:rsidP="00565535">
      <w:pPr>
        <w:ind w:firstLine="0"/>
        <w:jc w:val="center"/>
      </w:pPr>
      <w:r>
        <w:rPr>
          <w:noProof/>
          <w14:ligatures w14:val="standardContextual"/>
        </w:rPr>
        <w:drawing>
          <wp:inline distT="0" distB="0" distL="0" distR="0" wp14:anchorId="76CE2F3F" wp14:editId="59A16BF2">
            <wp:extent cx="1968500" cy="1841500"/>
            <wp:effectExtent l="0" t="0" r="0" b="0"/>
            <wp:docPr id="803224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4950" name="Picture 803224950"/>
                    <pic:cNvPicPr/>
                  </pic:nvPicPr>
                  <pic:blipFill>
                    <a:blip r:embed="rId14">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4FC00149" w14:textId="77777777" w:rsidR="00916B59" w:rsidRDefault="00916B59" w:rsidP="00916B59">
      <w:r>
        <w:t>In the figure, three dealers (D) each engage with their set of clients (C). Note that dealers might engage in interdealer trading (indicated by bi-directional 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rsidTr="00496DC0">
        <w:tc>
          <w:tcPr>
            <w:tcW w:w="350" w:type="pct"/>
          </w:tcPr>
          <w:p w14:paraId="235C4BDB" w14:textId="77777777" w:rsidR="00916B59" w:rsidRDefault="00916B59" w:rsidP="00496DC0">
            <w:pPr>
              <w:ind w:firstLine="0"/>
            </w:pPr>
          </w:p>
        </w:tc>
        <w:tc>
          <w:tcPr>
            <w:tcW w:w="4300" w:type="pct"/>
          </w:tcPr>
          <w:p w14:paraId="26D6E095" w14:textId="77777777" w:rsidR="00916B59" w:rsidRPr="008652DB" w:rsidRDefault="00916B59" w:rsidP="00496DC0">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3DFD8AFE" w:rsidR="00916B59" w:rsidRDefault="00916B59" w:rsidP="00496DC0">
            <w:pPr>
              <w:pStyle w:val="Caption"/>
              <w:keepNext/>
              <w:jc w:val="right"/>
            </w:pPr>
            <w:r>
              <w:t>(</w:t>
            </w:r>
            <w:fldSimple w:instr=" SEQ Equation \* ARABIC ">
              <w:r w:rsidR="00C07EA6">
                <w:rPr>
                  <w:noProof/>
                </w:rPr>
                <w:t>4</w:t>
              </w:r>
            </w:fldSimple>
            <w:r>
              <w:t>)</w:t>
            </w:r>
          </w:p>
        </w:tc>
      </w:tr>
    </w:tbl>
    <w:p w14:paraId="49847508" w14:textId="77777777" w:rsidR="00916B59" w:rsidRDefault="00916B59" w:rsidP="00916B59">
      <w:r>
        <w:lastRenderedPageBreak/>
        <w:t xml:space="preserve">The fixed rate payment </w:t>
      </w:r>
      <m:oMath>
        <m:r>
          <w:rPr>
            <w:rFonts w:ascii="Cambria Math" w:hAnsi="Cambria Math"/>
          </w:rPr>
          <m:t>CF</m:t>
        </m:r>
      </m:oMath>
      <w:r>
        <w:t xml:space="preserve"> needs to account for the modified PV of the floating leg. </w:t>
      </w:r>
    </w:p>
    <w:p w14:paraId="798A80B4" w14:textId="77777777"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his/her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1422082C"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667B32">
        <w:t xml:space="preserve">Figure </w:t>
      </w:r>
      <w:r w:rsidR="00667B32">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5B75A359" w:rsidR="009F16B5" w:rsidRDefault="009F16B5" w:rsidP="009F16B5">
      <w:pPr>
        <w:pStyle w:val="Caption"/>
        <w:keepNext/>
        <w:jc w:val="center"/>
      </w:pPr>
      <w:bookmarkStart w:id="8" w:name="_Ref169916763"/>
      <w:r>
        <w:t xml:space="preserve">Figure </w:t>
      </w:r>
      <w:fldSimple w:instr=" SEQ Figure \* ARABIC ">
        <w:r w:rsidR="00767205">
          <w:rPr>
            <w:noProof/>
          </w:rPr>
          <w:t>3</w:t>
        </w:r>
      </w:fldSimple>
      <w:bookmarkEnd w:id="8"/>
      <w:r>
        <w:rPr>
          <w:noProof/>
        </w:rPr>
        <w:t xml:space="preserve"> </w:t>
      </w:r>
      <w:r w:rsidR="00C83A7E">
        <w:rPr>
          <w:noProof/>
        </w:rPr>
        <w:t>Dealer-based Market with Central Clearing</w:t>
      </w:r>
    </w:p>
    <w:p w14:paraId="44E4C7E5" w14:textId="7323A251" w:rsidR="00565535" w:rsidRDefault="00565535" w:rsidP="00565535">
      <w:pPr>
        <w:ind w:firstLine="0"/>
        <w:jc w:val="center"/>
      </w:pPr>
      <w:r>
        <w:rPr>
          <w:noProof/>
          <w14:ligatures w14:val="standardContextual"/>
        </w:rPr>
        <w:drawing>
          <wp:inline distT="0" distB="0" distL="0" distR="0" wp14:anchorId="3916F4F0" wp14:editId="169F8548">
            <wp:extent cx="1968500" cy="1841500"/>
            <wp:effectExtent l="0" t="0" r="0" b="0"/>
            <wp:docPr id="554176499"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6499" name="Picture 6"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8500" cy="18415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lastRenderedPageBreak/>
        <w:t>Model of Liquidity (Bid-Ask Spreads)</w:t>
      </w:r>
      <w:bookmarkEnd w:id="9"/>
    </w:p>
    <w:p w14:paraId="6ED39CE3" w14:textId="5A5E39CD" w:rsidR="00E162B2" w:rsidRPr="00E162B2" w:rsidRDefault="00E162B2" w:rsidP="00076D05">
      <w:pPr>
        <w:pStyle w:val="Heading3"/>
      </w:pPr>
      <w:r>
        <w:t>Liquidity with no Counterparty Risk</w:t>
      </w:r>
    </w:p>
    <w:p w14:paraId="5859E065" w14:textId="77777777" w:rsidR="00916B59"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 liquidity trader then decides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77777777" w:rsidR="00916B59" w:rsidRDefault="00916B59" w:rsidP="00916B59">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this trader receives wealth:</w:t>
      </w:r>
    </w:p>
    <w:tbl>
      <w:tblPr>
        <w:tblW w:w="5000" w:type="pct"/>
        <w:tblLook w:val="04A0" w:firstRow="1" w:lastRow="0" w:firstColumn="1" w:lastColumn="0" w:noHBand="0" w:noVBand="1"/>
      </w:tblPr>
      <w:tblGrid>
        <w:gridCol w:w="655"/>
        <w:gridCol w:w="8050"/>
        <w:gridCol w:w="655"/>
      </w:tblGrid>
      <w:tr w:rsidR="00916B59" w14:paraId="33EEFB04" w14:textId="77777777" w:rsidTr="00496DC0">
        <w:tc>
          <w:tcPr>
            <w:tcW w:w="350" w:type="pct"/>
          </w:tcPr>
          <w:p w14:paraId="170FE4E0" w14:textId="77777777" w:rsidR="00916B59" w:rsidRDefault="00916B59" w:rsidP="00496DC0"/>
        </w:tc>
        <w:tc>
          <w:tcPr>
            <w:tcW w:w="4300" w:type="pct"/>
          </w:tcPr>
          <w:p w14:paraId="57CC25E3" w14:textId="77777777" w:rsidR="00916B59" w:rsidRPr="002D09A5" w:rsidRDefault="00916B59" w:rsidP="00496DC0">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F93221C" w:rsidR="00916B59" w:rsidRDefault="00916B59" w:rsidP="00496DC0">
            <w:pPr>
              <w:pStyle w:val="Caption"/>
              <w:keepNext/>
              <w:jc w:val="right"/>
            </w:pPr>
            <w:r>
              <w:t>(</w:t>
            </w:r>
            <w:fldSimple w:instr=" SEQ Equation \* ARABIC ">
              <w:r w:rsidR="00C07EA6">
                <w:rPr>
                  <w:noProof/>
                </w:rPr>
                <w:t>5</w:t>
              </w:r>
            </w:fldSimple>
            <w:r>
              <w:t>)</w:t>
            </w:r>
          </w:p>
        </w:tc>
      </w:tr>
    </w:tbl>
    <w:p w14:paraId="72208B23" w14:textId="77777777"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rsidTr="00496DC0">
        <w:tc>
          <w:tcPr>
            <w:tcW w:w="350" w:type="pct"/>
          </w:tcPr>
          <w:p w14:paraId="6586B0E1" w14:textId="77777777" w:rsidR="00916B59" w:rsidRDefault="00916B59" w:rsidP="00496DC0"/>
        </w:tc>
        <w:tc>
          <w:tcPr>
            <w:tcW w:w="4300" w:type="pct"/>
          </w:tcPr>
          <w:p w14:paraId="7B3C889E" w14:textId="77777777" w:rsidR="00916B59" w:rsidRPr="008652DB" w:rsidRDefault="00000000" w:rsidP="00496DC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0F23F46D" w:rsidR="00916B59" w:rsidRDefault="00916B59" w:rsidP="00496DC0">
            <w:pPr>
              <w:pStyle w:val="Caption"/>
              <w:keepNext/>
              <w:jc w:val="right"/>
            </w:pPr>
            <w:r>
              <w:t>(</w:t>
            </w:r>
            <w:fldSimple w:instr=" SEQ Equation \* ARABIC ">
              <w:r w:rsidR="00C07EA6">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77777777" w:rsidR="00916B59" w:rsidRDefault="00916B59" w:rsidP="00916B59">
      <w:r>
        <w:t>If dealer 1 has the best price, s/he receives the order flow and has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rsidTr="00496DC0">
        <w:tc>
          <w:tcPr>
            <w:tcW w:w="350" w:type="pct"/>
          </w:tcPr>
          <w:p w14:paraId="1FAD2C4E" w14:textId="77777777" w:rsidR="00916B59" w:rsidRDefault="00916B59" w:rsidP="00496DC0"/>
        </w:tc>
        <w:tc>
          <w:tcPr>
            <w:tcW w:w="4300" w:type="pct"/>
          </w:tcPr>
          <w:p w14:paraId="51895E16" w14:textId="77777777" w:rsidR="00916B59" w:rsidRPr="008652DB" w:rsidRDefault="00916B59" w:rsidP="00496DC0">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174579E1" w:rsidR="00916B59" w:rsidRDefault="00916B59" w:rsidP="00496DC0">
            <w:pPr>
              <w:pStyle w:val="Caption"/>
              <w:keepNext/>
              <w:jc w:val="right"/>
            </w:pPr>
            <w:r>
              <w:t>(</w:t>
            </w:r>
            <w:fldSimple w:instr=" SEQ Equation \* ARABIC ">
              <w:r w:rsidR="00C07EA6">
                <w:rPr>
                  <w:noProof/>
                </w:rPr>
                <w:t>7</w:t>
              </w:r>
            </w:fldSimple>
            <w:r>
              <w:t>)</w:t>
            </w:r>
          </w:p>
        </w:tc>
      </w:tr>
    </w:tbl>
    <w:p w14:paraId="2D4B6600" w14:textId="77777777"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his random inventory position (a number between </w:t>
      </w:r>
      <m:oMath>
        <m:r>
          <w:rPr>
            <w:rFonts w:ascii="Cambria Math" w:hAnsi="Cambria Math"/>
          </w:rPr>
          <m:t>[-R, R]</m:t>
        </m:r>
      </m:oMath>
      <w:r>
        <w:t>). If dealer 1 does not have the best price, s/he receives:</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rsidTr="00496DC0">
        <w:tc>
          <w:tcPr>
            <w:tcW w:w="350" w:type="pct"/>
          </w:tcPr>
          <w:p w14:paraId="38492002" w14:textId="77777777" w:rsidR="00916B59" w:rsidRDefault="00916B59" w:rsidP="00496DC0">
            <w:pPr>
              <w:ind w:firstLine="0"/>
            </w:pPr>
          </w:p>
        </w:tc>
        <w:tc>
          <w:tcPr>
            <w:tcW w:w="4300" w:type="pct"/>
          </w:tcPr>
          <w:p w14:paraId="685DB03C"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A402CF9" w:rsidR="00916B59" w:rsidRDefault="00916B59" w:rsidP="00496DC0">
            <w:pPr>
              <w:pStyle w:val="Caption"/>
              <w:keepNext/>
              <w:jc w:val="right"/>
            </w:pPr>
            <w:r>
              <w:t>(</w:t>
            </w:r>
            <w:fldSimple w:instr=" SEQ Equation \* ARABIC ">
              <w:r w:rsidR="00C07EA6">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rsidTr="00496DC0">
        <w:tc>
          <w:tcPr>
            <w:tcW w:w="350" w:type="pct"/>
          </w:tcPr>
          <w:p w14:paraId="0B2FEDFE" w14:textId="77777777" w:rsidR="00916B59" w:rsidRDefault="00916B59" w:rsidP="00496DC0">
            <w:pPr>
              <w:ind w:firstLine="0"/>
            </w:pPr>
          </w:p>
        </w:tc>
        <w:tc>
          <w:tcPr>
            <w:tcW w:w="4300" w:type="pct"/>
          </w:tcPr>
          <w:p w14:paraId="48C9CD04"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7FCA5FD6" w:rsidR="00916B59" w:rsidRDefault="00916B59" w:rsidP="00496DC0">
            <w:pPr>
              <w:pStyle w:val="Caption"/>
              <w:keepNext/>
              <w:jc w:val="right"/>
            </w:pPr>
            <w:r>
              <w:t>(</w:t>
            </w:r>
            <w:fldSimple w:instr=" SEQ Equation \* ARABIC ">
              <w:r w:rsidR="00C07EA6">
                <w:rPr>
                  <w:noProof/>
                </w:rPr>
                <w:t>9</w:t>
              </w:r>
            </w:fldSimple>
            <w:r>
              <w:t>)</w:t>
            </w:r>
          </w:p>
        </w:tc>
      </w:tr>
    </w:tbl>
    <w:p w14:paraId="343AC0C5" w14:textId="77777777"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rsidTr="00496DC0">
        <w:tc>
          <w:tcPr>
            <w:tcW w:w="350" w:type="pct"/>
          </w:tcPr>
          <w:p w14:paraId="4D022775" w14:textId="77777777" w:rsidR="00916B59" w:rsidRDefault="00916B59" w:rsidP="00496DC0">
            <w:pPr>
              <w:ind w:firstLine="0"/>
            </w:pPr>
          </w:p>
        </w:tc>
        <w:tc>
          <w:tcPr>
            <w:tcW w:w="4300" w:type="pct"/>
          </w:tcPr>
          <w:p w14:paraId="66B0958C"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624F3822" w:rsidR="00916B59" w:rsidRDefault="00916B59" w:rsidP="00496DC0">
            <w:pPr>
              <w:pStyle w:val="Caption"/>
              <w:keepNext/>
              <w:jc w:val="right"/>
            </w:pPr>
            <w:r>
              <w:t>(</w:t>
            </w:r>
            <w:fldSimple w:instr=" SEQ Equation \* ARABIC ">
              <w:r w:rsidR="00C07EA6">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rsidTr="00496DC0">
        <w:tc>
          <w:tcPr>
            <w:tcW w:w="350" w:type="pct"/>
          </w:tcPr>
          <w:p w14:paraId="2DC8628D" w14:textId="77777777" w:rsidR="00916B59" w:rsidRDefault="00916B59" w:rsidP="00496DC0">
            <w:pPr>
              <w:ind w:firstLine="0"/>
            </w:pPr>
          </w:p>
        </w:tc>
        <w:tc>
          <w:tcPr>
            <w:tcW w:w="4300" w:type="pct"/>
          </w:tcPr>
          <w:p w14:paraId="7B797969"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0CD88FB9" w:rsidR="00916B59" w:rsidRDefault="00916B59" w:rsidP="00496DC0">
            <w:pPr>
              <w:pStyle w:val="Caption"/>
              <w:keepNext/>
              <w:jc w:val="right"/>
            </w:pPr>
            <w:r>
              <w:t>(</w:t>
            </w:r>
            <w:fldSimple w:instr=" SEQ Equation \* ARABIC ">
              <w:r w:rsidR="00C07EA6">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77777777" w:rsidR="00916B59" w:rsidRDefault="00916B59" w:rsidP="00916B59">
      <w:pPr>
        <w:rPr>
          <w:rFonts w:eastAsiaTheme="minorEastAsia"/>
        </w:rPr>
      </w:pPr>
      <w:r>
        <w:rPr>
          <w:rFonts w:eastAsiaTheme="minorEastAsia"/>
        </w:rPr>
        <w:t xml:space="preserve">I analyze the case of the optimal bid quote for dealer 1, </w:t>
      </w:r>
      <w:r>
        <w:t xml:space="preserve">assuming competing dealers do not observe the other’s inventory levels, but both assume that the others inventory is drawn uniformly from </w:t>
      </w:r>
      <m:oMath>
        <m:r>
          <w:rPr>
            <w:rFonts w:ascii="Cambria Math" w:hAnsi="Cambria Math"/>
          </w:rPr>
          <m:t>[-R,R]</m:t>
        </m:r>
      </m:oMath>
      <w:r>
        <w:rPr>
          <w:rFonts w:eastAsiaTheme="minorEastAsia"/>
        </w:rPr>
        <w:t>. By increasing his/her bid quote, a dealer increases his/her probability of winning the order flow but must balance this against the fact that s/he pays more for each unit acquired. S/He would not like to increase the quote beyond his/her reservation price. The optimal bid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rsidTr="00496DC0">
        <w:tc>
          <w:tcPr>
            <w:tcW w:w="350" w:type="pct"/>
          </w:tcPr>
          <w:p w14:paraId="6D6EFE6E" w14:textId="77777777" w:rsidR="00916B59" w:rsidRDefault="00916B59" w:rsidP="00496DC0">
            <w:pPr>
              <w:ind w:firstLine="0"/>
            </w:pPr>
          </w:p>
        </w:tc>
        <w:tc>
          <w:tcPr>
            <w:tcW w:w="4300" w:type="pct"/>
          </w:tcPr>
          <w:p w14:paraId="5623C562"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62961B0" w:rsidR="00916B59" w:rsidRDefault="00916B59" w:rsidP="00496DC0">
            <w:pPr>
              <w:pStyle w:val="Caption"/>
              <w:keepNext/>
              <w:jc w:val="right"/>
            </w:pPr>
            <w:r>
              <w:t>(</w:t>
            </w:r>
            <w:fldSimple w:instr=" SEQ Equation \* ARABIC ">
              <w:r w:rsidR="00C07EA6">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rsidTr="00496DC0">
        <w:tc>
          <w:tcPr>
            <w:tcW w:w="350" w:type="pct"/>
          </w:tcPr>
          <w:p w14:paraId="3DE8E5DB" w14:textId="77777777" w:rsidR="00916B59" w:rsidRDefault="00916B59" w:rsidP="00496DC0">
            <w:pPr>
              <w:ind w:firstLine="0"/>
            </w:pPr>
          </w:p>
        </w:tc>
        <w:tc>
          <w:tcPr>
            <w:tcW w:w="4300" w:type="pct"/>
          </w:tcPr>
          <w:p w14:paraId="2AC6CADE"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D7B9DBE" w:rsidR="00916B59" w:rsidRDefault="00916B59" w:rsidP="00496DC0">
            <w:pPr>
              <w:pStyle w:val="Caption"/>
              <w:keepNext/>
              <w:jc w:val="right"/>
            </w:pPr>
            <w:r>
              <w:t>(</w:t>
            </w:r>
            <w:fldSimple w:instr=" SEQ Equation \* ARABIC ">
              <w:r w:rsidR="00C07EA6">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rsidTr="00496DC0">
        <w:tc>
          <w:tcPr>
            <w:tcW w:w="350" w:type="pct"/>
          </w:tcPr>
          <w:p w14:paraId="449A99E0" w14:textId="77777777" w:rsidR="00916B59" w:rsidRDefault="00916B59" w:rsidP="00496DC0">
            <w:pPr>
              <w:ind w:firstLine="0"/>
            </w:pPr>
          </w:p>
        </w:tc>
        <w:tc>
          <w:tcPr>
            <w:tcW w:w="4300" w:type="pct"/>
          </w:tcPr>
          <w:p w14:paraId="7A0E059B"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AA059B2" w:rsidR="00916B59" w:rsidRDefault="00916B59" w:rsidP="00496DC0">
            <w:pPr>
              <w:pStyle w:val="Caption"/>
              <w:keepNext/>
              <w:jc w:val="right"/>
            </w:pPr>
            <w:bookmarkStart w:id="10" w:name="_Ref167364187"/>
            <w:r>
              <w:t>(</w:t>
            </w:r>
            <w:fldSimple w:instr=" SEQ Equation \* ARABIC ">
              <w:r w:rsidR="00C07EA6">
                <w:rPr>
                  <w:noProof/>
                </w:rPr>
                <w:t>14</w:t>
              </w:r>
            </w:fldSimple>
            <w:r>
              <w:t>)</w:t>
            </w:r>
            <w:bookmarkEnd w:id="10"/>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rsidTr="00496DC0">
        <w:tc>
          <w:tcPr>
            <w:tcW w:w="350" w:type="pct"/>
          </w:tcPr>
          <w:p w14:paraId="0F752F2C" w14:textId="77777777" w:rsidR="00916B59" w:rsidRDefault="00916B59" w:rsidP="00496DC0">
            <w:pPr>
              <w:ind w:firstLine="0"/>
            </w:pPr>
          </w:p>
        </w:tc>
        <w:tc>
          <w:tcPr>
            <w:tcW w:w="4300" w:type="pct"/>
          </w:tcPr>
          <w:p w14:paraId="1D9F5D30" w14:textId="77777777" w:rsidR="00916B59" w:rsidRPr="008652DB" w:rsidRDefault="00916B59" w:rsidP="00496DC0">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09735365" w:rsidR="00916B59" w:rsidRDefault="00916B59" w:rsidP="00496DC0">
            <w:pPr>
              <w:pStyle w:val="Caption"/>
              <w:keepNext/>
              <w:jc w:val="right"/>
            </w:pPr>
            <w:r>
              <w:t>(</w:t>
            </w:r>
            <w:fldSimple w:instr=" SEQ Equation \* ARABIC ">
              <w:r w:rsidR="00C07EA6">
                <w:rPr>
                  <w:noProof/>
                </w:rPr>
                <w:t>15</w:t>
              </w:r>
            </w:fldSimple>
            <w:r>
              <w:t>)</w:t>
            </w:r>
          </w:p>
        </w:tc>
      </w:tr>
    </w:tbl>
    <w:p w14:paraId="1746F076" w14:textId="2ADE123B" w:rsidR="00916B59" w:rsidRDefault="00916B59" w:rsidP="00916B59">
      <w:r>
        <w:t xml:space="preserve">note: Under competition with many dealers, the second term on the RHS of the </w:t>
      </w:r>
      <w:r>
        <w:fldChar w:fldCharType="begin"/>
      </w:r>
      <w:r>
        <w:instrText xml:space="preserve"> REF _Ref167364187 \h </w:instrText>
      </w:r>
      <w:r>
        <w:fldChar w:fldCharType="separate"/>
      </w:r>
      <w:r w:rsidR="00C07EA6">
        <w:t>(</w:t>
      </w:r>
      <w:r w:rsidR="00C07EA6">
        <w:rPr>
          <w:noProof/>
        </w:rPr>
        <w:t>14</w:t>
      </w:r>
      <w:r w:rsidR="00C07EA6">
        <w:t>)</w:t>
      </w:r>
      <w:r>
        <w:fldChar w:fldCharType="end"/>
      </w:r>
      <w:r>
        <w:t xml:space="preserve">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0D30C13A" w14:textId="38E3D6DE" w:rsidR="00E162B2" w:rsidRDefault="00E162B2" w:rsidP="00076D05">
      <w:pPr>
        <w:pStyle w:val="Heading3"/>
      </w:pPr>
      <w:r>
        <w:t>Liquidity with Counterparty Risk</w:t>
      </w:r>
    </w:p>
    <w:p w14:paraId="5F4A2F99" w14:textId="77777777"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rsidTr="00496DC0">
        <w:tc>
          <w:tcPr>
            <w:tcW w:w="350" w:type="pct"/>
          </w:tcPr>
          <w:p w14:paraId="3C10E4E9" w14:textId="77777777" w:rsidR="00916B59" w:rsidRDefault="00916B59" w:rsidP="00496DC0">
            <w:pPr>
              <w:ind w:firstLine="0"/>
            </w:pPr>
          </w:p>
        </w:tc>
        <w:tc>
          <w:tcPr>
            <w:tcW w:w="4300" w:type="pct"/>
          </w:tcPr>
          <w:p w14:paraId="6F2AA0CC" w14:textId="77777777" w:rsidR="00916B59" w:rsidRPr="008652DB" w:rsidRDefault="00000000" w:rsidP="00496DC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614A2DD8" w:rsidR="00916B59" w:rsidRDefault="00916B59" w:rsidP="00496DC0">
            <w:pPr>
              <w:pStyle w:val="Caption"/>
              <w:keepNext/>
              <w:jc w:val="right"/>
            </w:pPr>
            <w:r>
              <w:t>(</w:t>
            </w:r>
            <w:fldSimple w:instr=" SEQ Equation \* ARABIC ">
              <w:r w:rsidR="00C07EA6">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rsidTr="00496DC0">
        <w:tc>
          <w:tcPr>
            <w:tcW w:w="350" w:type="pct"/>
          </w:tcPr>
          <w:p w14:paraId="40F87BC8" w14:textId="77777777" w:rsidR="00916B59" w:rsidRDefault="00916B59" w:rsidP="00496DC0">
            <w:pPr>
              <w:ind w:firstLine="0"/>
            </w:pPr>
          </w:p>
        </w:tc>
        <w:tc>
          <w:tcPr>
            <w:tcW w:w="4300" w:type="pct"/>
          </w:tcPr>
          <w:p w14:paraId="17B1829F" w14:textId="77777777" w:rsidR="00916B59" w:rsidRPr="008652DB" w:rsidRDefault="00000000" w:rsidP="00496DC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14C2A6AF" w:rsidR="00916B59" w:rsidRDefault="00916B59" w:rsidP="00496DC0">
            <w:pPr>
              <w:pStyle w:val="Caption"/>
              <w:keepNext/>
              <w:jc w:val="right"/>
            </w:pPr>
            <w:r>
              <w:t>(</w:t>
            </w:r>
            <w:fldSimple w:instr=" SEQ Equation \* ARABIC ">
              <w:r w:rsidR="00C07EA6">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rsidTr="00496DC0">
        <w:tc>
          <w:tcPr>
            <w:tcW w:w="350" w:type="pct"/>
          </w:tcPr>
          <w:p w14:paraId="1E25BEEB" w14:textId="77777777" w:rsidR="00916B59" w:rsidRDefault="00916B59" w:rsidP="00496DC0">
            <w:pPr>
              <w:ind w:firstLine="0"/>
            </w:pPr>
          </w:p>
        </w:tc>
        <w:tc>
          <w:tcPr>
            <w:tcW w:w="4300" w:type="pct"/>
          </w:tcPr>
          <w:p w14:paraId="291A072D" w14:textId="77777777" w:rsidR="00916B59" w:rsidRPr="008652DB" w:rsidRDefault="00000000" w:rsidP="00496DC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7FFDA664" w:rsidR="00916B59" w:rsidRDefault="00916B59" w:rsidP="00496DC0">
            <w:pPr>
              <w:pStyle w:val="Caption"/>
              <w:keepNext/>
              <w:jc w:val="right"/>
            </w:pPr>
            <w:r>
              <w:t>(</w:t>
            </w:r>
            <w:fldSimple w:instr=" SEQ Equation \* ARABIC ">
              <w:r w:rsidR="00C07EA6">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rsidTr="00496DC0">
        <w:tc>
          <w:tcPr>
            <w:tcW w:w="350" w:type="pct"/>
          </w:tcPr>
          <w:p w14:paraId="3543F2D2" w14:textId="77777777" w:rsidR="00916B59" w:rsidRDefault="00916B59" w:rsidP="00496DC0">
            <w:pPr>
              <w:ind w:firstLine="0"/>
            </w:pPr>
          </w:p>
        </w:tc>
        <w:tc>
          <w:tcPr>
            <w:tcW w:w="4300" w:type="pct"/>
          </w:tcPr>
          <w:p w14:paraId="0AC72C19" w14:textId="77777777" w:rsidR="00916B59" w:rsidRPr="008652DB" w:rsidRDefault="00000000" w:rsidP="00496DC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2E30960E" w:rsidR="00916B59" w:rsidRDefault="00916B59" w:rsidP="00496DC0">
            <w:pPr>
              <w:pStyle w:val="Caption"/>
              <w:keepNext/>
              <w:jc w:val="right"/>
            </w:pPr>
            <w:r>
              <w:t>(</w:t>
            </w:r>
            <w:fldSimple w:instr=" SEQ Equation \* ARABIC ">
              <w:r w:rsidR="00C07EA6">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rsidP="00496DC0">
            <w:pPr>
              <w:ind w:firstLine="0"/>
            </w:pPr>
          </w:p>
        </w:tc>
        <w:tc>
          <w:tcPr>
            <w:tcW w:w="4284" w:type="pct"/>
          </w:tcPr>
          <w:p w14:paraId="61E8ED93" w14:textId="77777777" w:rsidR="00916B59" w:rsidRPr="008652DB" w:rsidRDefault="00000000" w:rsidP="00496DC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4EDC667" w:rsidR="00916B59" w:rsidRDefault="00916B59" w:rsidP="00496DC0">
            <w:pPr>
              <w:pStyle w:val="Caption"/>
              <w:keepNext/>
              <w:jc w:val="right"/>
            </w:pPr>
            <w:r>
              <w:t>(</w:t>
            </w:r>
            <w:fldSimple w:instr=" SEQ Equation \* ARABIC ">
              <w:r w:rsidR="00C07EA6">
                <w:rPr>
                  <w:noProof/>
                </w:rPr>
                <w:t>20</w:t>
              </w:r>
            </w:fldSimple>
            <w:r>
              <w:t>)</w:t>
            </w:r>
          </w:p>
        </w:tc>
      </w:tr>
    </w:tbl>
    <w:p w14:paraId="520636F1" w14:textId="77777777" w:rsidR="00667B32" w:rsidRDefault="00667B32" w:rsidP="00667B32"/>
    <w:p w14:paraId="13A02477" w14:textId="77777777" w:rsidR="00667B32" w:rsidRPr="00667B32" w:rsidRDefault="00667B32" w:rsidP="00667B32"/>
    <w:p w14:paraId="6EBB401B" w14:textId="7522C5AB" w:rsidR="00E33F8A" w:rsidRDefault="00E33F8A" w:rsidP="00076D05">
      <w:pPr>
        <w:pStyle w:val="Heading2"/>
      </w:pPr>
      <w:r>
        <w:lastRenderedPageBreak/>
        <w:t>Model of Price Volatility</w:t>
      </w:r>
    </w:p>
    <w:p w14:paraId="331A1770" w14:textId="0D2C34C1" w:rsidR="00E33F8A" w:rsidRDefault="00E33F8A" w:rsidP="00076D05">
      <w:pPr>
        <w:pStyle w:val="Heading3"/>
      </w:pPr>
      <w:r>
        <w:t>Volatility without Counterparty Risk</w:t>
      </w:r>
    </w:p>
    <w:p w14:paraId="127A3FC0" w14:textId="375FBBFA"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rsidTr="00496DC0">
        <w:tc>
          <w:tcPr>
            <w:tcW w:w="350" w:type="pct"/>
          </w:tcPr>
          <w:p w14:paraId="76EC6E35" w14:textId="77777777" w:rsidR="00916B59" w:rsidRDefault="00916B59" w:rsidP="00496DC0">
            <w:pPr>
              <w:ind w:firstLine="0"/>
            </w:pPr>
          </w:p>
        </w:tc>
        <w:tc>
          <w:tcPr>
            <w:tcW w:w="4300" w:type="pct"/>
          </w:tcPr>
          <w:p w14:paraId="674CCFB4" w14:textId="77777777" w:rsidR="00916B59" w:rsidRPr="008652DB" w:rsidRDefault="00916B59" w:rsidP="00496DC0">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8355F69" w:rsidR="00916B59" w:rsidRDefault="00916B59" w:rsidP="00496DC0">
            <w:pPr>
              <w:pStyle w:val="Caption"/>
              <w:keepNext/>
              <w:jc w:val="right"/>
            </w:pPr>
            <w:r>
              <w:t>(</w:t>
            </w:r>
            <w:fldSimple w:instr=" SEQ Equation \* ARABIC ">
              <w:r w:rsidR="00C07EA6">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rsidTr="00496DC0">
        <w:tc>
          <w:tcPr>
            <w:tcW w:w="350" w:type="pct"/>
          </w:tcPr>
          <w:p w14:paraId="5332A83F" w14:textId="77777777" w:rsidR="00916B59" w:rsidRDefault="00916B59" w:rsidP="00496DC0">
            <w:pPr>
              <w:ind w:firstLine="0"/>
            </w:pPr>
          </w:p>
        </w:tc>
        <w:tc>
          <w:tcPr>
            <w:tcW w:w="4300" w:type="pct"/>
          </w:tcPr>
          <w:p w14:paraId="596D4EFA" w14:textId="77777777" w:rsidR="00916B59" w:rsidRPr="008652DB" w:rsidRDefault="00000000" w:rsidP="00496DC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7F4113A7" w:rsidR="00916B59" w:rsidRDefault="00916B59" w:rsidP="00496DC0">
            <w:pPr>
              <w:pStyle w:val="Caption"/>
              <w:keepNext/>
              <w:jc w:val="right"/>
            </w:pPr>
            <w:r>
              <w:t>(</w:t>
            </w:r>
            <w:fldSimple w:instr=" SEQ Equation \* ARABIC ">
              <w:r w:rsidR="00C07EA6">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rsidTr="00496DC0">
        <w:tc>
          <w:tcPr>
            <w:tcW w:w="350" w:type="pct"/>
          </w:tcPr>
          <w:p w14:paraId="40C511E1" w14:textId="77777777" w:rsidR="00916B59" w:rsidRDefault="00916B59" w:rsidP="00496DC0">
            <w:pPr>
              <w:ind w:firstLine="0"/>
            </w:pPr>
          </w:p>
        </w:tc>
        <w:tc>
          <w:tcPr>
            <w:tcW w:w="4300" w:type="pct"/>
          </w:tcPr>
          <w:p w14:paraId="634BB4AF" w14:textId="77777777" w:rsidR="00916B59" w:rsidRPr="008652DB" w:rsidRDefault="00916B59" w:rsidP="00496DC0">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D1B11AE" w:rsidR="00916B59" w:rsidRDefault="00916B59" w:rsidP="00496DC0">
            <w:pPr>
              <w:pStyle w:val="Caption"/>
              <w:keepNext/>
              <w:jc w:val="right"/>
            </w:pPr>
            <w:r>
              <w:t>(</w:t>
            </w:r>
            <w:fldSimple w:instr=" SEQ Equation \* ARABIC ">
              <w:r w:rsidR="00C07EA6">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rsidTr="00496DC0">
        <w:tc>
          <w:tcPr>
            <w:tcW w:w="350" w:type="pct"/>
          </w:tcPr>
          <w:p w14:paraId="324D945F" w14:textId="77777777" w:rsidR="00916B59" w:rsidRDefault="00916B59" w:rsidP="00496DC0">
            <w:pPr>
              <w:ind w:firstLine="0"/>
            </w:pPr>
          </w:p>
        </w:tc>
        <w:tc>
          <w:tcPr>
            <w:tcW w:w="4300" w:type="pct"/>
          </w:tcPr>
          <w:p w14:paraId="6541D04F" w14:textId="77777777" w:rsidR="00916B59" w:rsidRPr="008652DB" w:rsidRDefault="00916B59" w:rsidP="00496DC0">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269C3A7" w:rsidR="00916B59" w:rsidRDefault="00916B59" w:rsidP="00496DC0">
            <w:pPr>
              <w:pStyle w:val="Caption"/>
              <w:keepNext/>
              <w:jc w:val="right"/>
            </w:pPr>
            <w:r>
              <w:t>(</w:t>
            </w:r>
            <w:fldSimple w:instr=" SEQ Equation \* ARABIC ">
              <w:r w:rsidR="00C07EA6">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77777777" w:rsidR="00916B59" w:rsidRDefault="00916B59" w:rsidP="00916B59">
      <w:r>
        <w:t>The expression for the price chance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rsidTr="00496DC0">
        <w:tc>
          <w:tcPr>
            <w:tcW w:w="350" w:type="pct"/>
          </w:tcPr>
          <w:p w14:paraId="55522CDC" w14:textId="77777777" w:rsidR="00916B59" w:rsidRDefault="00916B59" w:rsidP="00496DC0">
            <w:pPr>
              <w:ind w:firstLine="0"/>
            </w:pPr>
          </w:p>
        </w:tc>
        <w:tc>
          <w:tcPr>
            <w:tcW w:w="4300" w:type="pct"/>
          </w:tcPr>
          <w:p w14:paraId="4C8FE656" w14:textId="77777777" w:rsidR="00916B59" w:rsidRPr="008652DB" w:rsidRDefault="00916B59" w:rsidP="00496DC0">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47845918" w14:textId="4E66081C" w:rsidR="00916B59" w:rsidRDefault="00916B59" w:rsidP="00496DC0">
            <w:pPr>
              <w:pStyle w:val="Caption"/>
              <w:keepNext/>
              <w:jc w:val="right"/>
            </w:pPr>
            <w:r>
              <w:t>(</w:t>
            </w:r>
            <w:fldSimple w:instr=" SEQ Equation \* ARABIC ">
              <w:r w:rsidR="00C07EA6">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rsidTr="00496DC0">
        <w:tc>
          <w:tcPr>
            <w:tcW w:w="350" w:type="pct"/>
          </w:tcPr>
          <w:p w14:paraId="5D78B0ED" w14:textId="77777777" w:rsidR="00916B59" w:rsidRDefault="00916B59" w:rsidP="00496DC0">
            <w:pPr>
              <w:ind w:firstLine="0"/>
            </w:pPr>
          </w:p>
        </w:tc>
        <w:tc>
          <w:tcPr>
            <w:tcW w:w="4300" w:type="pct"/>
          </w:tcPr>
          <w:p w14:paraId="7A285FD7" w14:textId="77777777" w:rsidR="00916B59" w:rsidRPr="008652DB" w:rsidRDefault="00916B59" w:rsidP="00496DC0">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Para>
          </w:p>
        </w:tc>
        <w:tc>
          <w:tcPr>
            <w:tcW w:w="350" w:type="pct"/>
          </w:tcPr>
          <w:p w14:paraId="79F1C2F2" w14:textId="421527D3" w:rsidR="00916B59" w:rsidRDefault="00916B59" w:rsidP="00496DC0">
            <w:pPr>
              <w:pStyle w:val="Caption"/>
              <w:keepNext/>
              <w:jc w:val="right"/>
            </w:pPr>
            <w:r>
              <w:t>(</w:t>
            </w:r>
            <w:fldSimple w:instr=" SEQ Equation \* ARABIC ">
              <w:r w:rsidR="00C07EA6">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rsidTr="00496DC0">
        <w:tc>
          <w:tcPr>
            <w:tcW w:w="350" w:type="pct"/>
          </w:tcPr>
          <w:p w14:paraId="6709DA96" w14:textId="77777777" w:rsidR="00916B59" w:rsidRDefault="00916B59" w:rsidP="00496DC0">
            <w:pPr>
              <w:ind w:firstLine="0"/>
            </w:pPr>
          </w:p>
        </w:tc>
        <w:tc>
          <w:tcPr>
            <w:tcW w:w="4300" w:type="pct"/>
          </w:tcPr>
          <w:p w14:paraId="00138CEE" w14:textId="77777777" w:rsidR="00916B59" w:rsidRPr="008652DB" w:rsidRDefault="00916B59" w:rsidP="00496DC0">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5D911B9" w:rsidR="00916B59" w:rsidRDefault="00916B59" w:rsidP="00496DC0">
            <w:pPr>
              <w:pStyle w:val="Caption"/>
              <w:keepNext/>
              <w:jc w:val="right"/>
            </w:pPr>
            <w:r>
              <w:t>(</w:t>
            </w:r>
            <w:fldSimple w:instr=" SEQ Equation \* ARABIC ">
              <w:r w:rsidR="00C07EA6">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rsidTr="00496DC0">
        <w:tc>
          <w:tcPr>
            <w:tcW w:w="350" w:type="pct"/>
          </w:tcPr>
          <w:p w14:paraId="41C715FF" w14:textId="77777777" w:rsidR="00916B59" w:rsidRDefault="00916B59" w:rsidP="00496DC0">
            <w:pPr>
              <w:ind w:firstLine="0"/>
            </w:pPr>
          </w:p>
        </w:tc>
        <w:tc>
          <w:tcPr>
            <w:tcW w:w="4300" w:type="pct"/>
          </w:tcPr>
          <w:p w14:paraId="0DA3A019" w14:textId="77777777" w:rsidR="00916B59" w:rsidRPr="008652DB" w:rsidRDefault="00916B59" w:rsidP="00496DC0">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tc>
        <w:tc>
          <w:tcPr>
            <w:tcW w:w="350" w:type="pct"/>
          </w:tcPr>
          <w:p w14:paraId="594184FF" w14:textId="706301F8" w:rsidR="00916B59" w:rsidRDefault="00916B59" w:rsidP="00496DC0">
            <w:pPr>
              <w:pStyle w:val="Caption"/>
              <w:keepNext/>
              <w:jc w:val="right"/>
            </w:pPr>
            <w:r>
              <w:t>(</w:t>
            </w:r>
            <w:fldSimple w:instr=" SEQ Equation \* ARABIC ">
              <w:r w:rsidR="00C07EA6">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1" w:name="_Ref169916041"/>
      <w:r>
        <w:t>Identification Strategy</w:t>
      </w:r>
      <w:bookmarkEnd w:id="11"/>
    </w:p>
    <w:p w14:paraId="6482980E" w14:textId="079AB0CC" w:rsidR="00E162B2" w:rsidRPr="00E162B2" w:rsidRDefault="00E162B2" w:rsidP="00076D05">
      <w:pPr>
        <w:pStyle w:val="Heading2"/>
      </w:pPr>
      <w:r>
        <w:t>Pricing</w:t>
      </w:r>
    </w:p>
    <w:p w14:paraId="095C4E16" w14:textId="00A0BD28"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667B32">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rsidTr="00496DC0">
        <w:tc>
          <w:tcPr>
            <w:tcW w:w="350" w:type="pct"/>
          </w:tcPr>
          <w:p w14:paraId="00C69D2A" w14:textId="77777777" w:rsidR="00916B59" w:rsidRDefault="00916B59" w:rsidP="00496DC0">
            <w:pPr>
              <w:ind w:firstLine="0"/>
            </w:pPr>
          </w:p>
        </w:tc>
        <w:tc>
          <w:tcPr>
            <w:tcW w:w="4300" w:type="pct"/>
          </w:tcPr>
          <w:p w14:paraId="5E87FB39" w14:textId="77777777" w:rsidR="00916B59" w:rsidRPr="008652DB" w:rsidRDefault="00000000" w:rsidP="00496DC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136B5E0" w:rsidR="00916B59" w:rsidRDefault="00916B59" w:rsidP="00496DC0">
            <w:pPr>
              <w:pStyle w:val="Caption"/>
              <w:keepNext/>
              <w:jc w:val="right"/>
            </w:pPr>
            <w:r>
              <w:t>(</w:t>
            </w:r>
            <w:fldSimple w:instr=" SEQ Equation \* ARABIC ">
              <w:r w:rsidR="00C07EA6">
                <w:rPr>
                  <w:noProof/>
                </w:rPr>
                <w:t>29</w:t>
              </w:r>
            </w:fldSimple>
            <w:r>
              <w:t>)</w:t>
            </w:r>
          </w:p>
        </w:tc>
      </w:tr>
    </w:tbl>
    <w:p w14:paraId="33E0300A" w14:textId="77777777" w:rsidR="00916B59" w:rsidRDefault="00916B59" w:rsidP="00916B59">
      <w:pPr>
        <w:ind w:firstLine="0"/>
      </w:pPr>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3A9FB0AC" w14:textId="6287D92A" w:rsidR="00916B59" w:rsidRDefault="00916B59" w:rsidP="00916B59">
      <w:r>
        <w:t xml:space="preserve">To ensure the validity of the identification strategy, I test the parallel trends assumption by visually inspecting the pre-treatment trends of swap premiums for both treatment and control groups and conducting placebo tests. Additionally, </w:t>
      </w:r>
      <w:r w:rsidR="00F66971">
        <w:t>I</w:t>
      </w:r>
      <w:r>
        <w:t xml:space="preserve"> us</w:t>
      </w:r>
      <w:r w:rsidR="00F66971">
        <w:t>e</w:t>
      </w:r>
      <w:r>
        <w:t xml:space="preserve"> alternative control and experimental groups</w:t>
      </w:r>
      <w:r w:rsidR="00F66971">
        <w:t xml:space="preserve"> to lend further support to my findings.</w:t>
      </w:r>
    </w:p>
    <w:p w14:paraId="1B498EF1" w14:textId="221F90AE" w:rsidR="00916B59" w:rsidRDefault="00916B59" w:rsidP="00916B59">
      <w:r>
        <w:t>I examin</w:t>
      </w:r>
      <w:r w:rsidR="00BA653F">
        <w:t>e</w:t>
      </w:r>
      <w:r>
        <w:t xml:space="preserve">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667B32">
        <w:t xml:space="preserve">Figure </w:t>
      </w:r>
      <w:r w:rsidR="00667B32">
        <w:rPr>
          <w:noProof/>
        </w:rPr>
        <w:t>4</w:t>
      </w:r>
      <w:r w:rsidR="00667B32">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6"/>
          <w:pgSz w:w="12240" w:h="15840"/>
          <w:pgMar w:top="1440" w:right="1440" w:bottom="1440" w:left="1440" w:header="720" w:footer="720" w:gutter="0"/>
          <w:cols w:space="720"/>
          <w:docGrid w:linePitch="360"/>
        </w:sectPr>
      </w:pPr>
    </w:p>
    <w:p w14:paraId="655B9119" w14:textId="392BE384" w:rsidR="00C07EA6" w:rsidRDefault="00C07EA6" w:rsidP="009B3614">
      <w:pPr>
        <w:pStyle w:val="Caption"/>
        <w:keepNext/>
        <w:jc w:val="center"/>
      </w:pPr>
      <w:bookmarkStart w:id="12" w:name="_Ref169917013"/>
      <w:r>
        <w:lastRenderedPageBreak/>
        <w:t xml:space="preserve">Figure </w:t>
      </w:r>
      <w:fldSimple w:instr=" SEQ Figure \* ARABIC ">
        <w:r w:rsidR="00767205">
          <w:rPr>
            <w:noProof/>
          </w:rPr>
          <w:t>4</w:t>
        </w:r>
      </w:fldSimple>
      <w:bookmarkEnd w:id="12"/>
      <w:r>
        <w:rPr>
          <w:noProof/>
        </w:rPr>
        <w:t xml:space="preserve"> Pre-trend for pricing</w:t>
      </w:r>
    </w:p>
    <w:bookmarkStart w:id="13" w:name="_MON_1780527892"/>
    <w:bookmarkEnd w:id="13"/>
    <w:p w14:paraId="6B1590F3" w14:textId="1B618E79" w:rsidR="00C07EA6" w:rsidRDefault="00AD2150" w:rsidP="00C07EA6">
      <w:pPr>
        <w:ind w:firstLine="0"/>
      </w:pPr>
      <w:r w:rsidRPr="00AD2150">
        <w:rPr>
          <w:noProof/>
          <w14:ligatures w14:val="standardContextual"/>
        </w:rPr>
        <w:object w:dxaOrig="13060" w:dyaOrig="8160" w14:anchorId="3E3A2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54.45pt;height:408pt;mso-width-percent:0;mso-height-percent:0;mso-width-percent:0;mso-height-percent:0" o:ole="">
            <v:imagedata r:id="rId17" o:title=""/>
          </v:shape>
          <o:OLEObject Type="Embed" ProgID="Word.Document.12" ShapeID="_x0000_i1025" DrawAspect="Content" ObjectID="_1789232487" r:id="rId18">
            <o:FieldCodes>\s</o:FieldCodes>
          </o:OLEObject>
        </w:object>
      </w:r>
    </w:p>
    <w:p w14:paraId="71B5F9AB" w14:textId="6D380CC7" w:rsidR="00C07EA6" w:rsidRDefault="00C07EA6">
      <w:pPr>
        <w:spacing w:line="240" w:lineRule="auto"/>
        <w:ind w:firstLine="0"/>
        <w:jc w:val="left"/>
      </w:pPr>
      <w:r>
        <w:br w:type="page"/>
      </w:r>
    </w:p>
    <w:p w14:paraId="70F3F5C0" w14:textId="77777777" w:rsidR="00C07EA6" w:rsidRDefault="00C07EA6" w:rsidP="00C07EA6">
      <w:pPr>
        <w:ind w:firstLine="0"/>
        <w:sectPr w:rsidR="00C07EA6" w:rsidSect="00C07EA6">
          <w:pgSz w:w="15840" w:h="12226" w:orient="landscape"/>
          <w:pgMar w:top="1440" w:right="1440" w:bottom="1440" w:left="1440" w:header="720" w:footer="720" w:gutter="0"/>
          <w:cols w:space="720"/>
          <w:docGrid w:linePitch="360"/>
        </w:sectPr>
      </w:pPr>
    </w:p>
    <w:p w14:paraId="1A4F31A5" w14:textId="77777777" w:rsidR="00C07EA6" w:rsidRDefault="00C07EA6" w:rsidP="00C07EA6">
      <w:pPr>
        <w:ind w:firstLine="0"/>
      </w:pPr>
    </w:p>
    <w:p w14:paraId="601D9884" w14:textId="2843350B" w:rsidR="00E162B2" w:rsidRDefault="00E162B2" w:rsidP="00076D05">
      <w:pPr>
        <w:pStyle w:val="Heading2"/>
      </w:pPr>
      <w:r>
        <w:t>Liquidity</w:t>
      </w:r>
    </w:p>
    <w:p w14:paraId="48955599" w14:textId="77777777" w:rsidR="00916B59" w:rsidRDefault="00916B59" w:rsidP="00916B59">
      <w:r>
        <w:t xml:space="preserve">Liquidity is a broad concept defined as how easily one can convert financial assets to cash with minimal impact to prices.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5D38BAAA"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667B32">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rsidTr="00496DC0">
        <w:tc>
          <w:tcPr>
            <w:tcW w:w="350" w:type="pct"/>
          </w:tcPr>
          <w:p w14:paraId="6DE0B1D4" w14:textId="77777777" w:rsidR="00916B59" w:rsidRDefault="00916B59" w:rsidP="00496DC0">
            <w:pPr>
              <w:ind w:firstLine="0"/>
            </w:pPr>
          </w:p>
        </w:tc>
        <w:tc>
          <w:tcPr>
            <w:tcW w:w="4300" w:type="pct"/>
          </w:tcPr>
          <w:p w14:paraId="6012FB37" w14:textId="77777777" w:rsidR="00916B59" w:rsidRPr="008652DB" w:rsidRDefault="00916B59" w:rsidP="00496DC0">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1A0C3C77" w:rsidR="00916B59" w:rsidRDefault="00916B59" w:rsidP="00496DC0">
            <w:pPr>
              <w:pStyle w:val="Caption"/>
              <w:keepNext/>
              <w:jc w:val="right"/>
            </w:pPr>
            <w:r>
              <w:t>(</w:t>
            </w:r>
            <w:fldSimple w:instr=" SEQ Equation \* ARABIC ">
              <w:r w:rsidR="00C07EA6">
                <w:rPr>
                  <w:noProof/>
                </w:rPr>
                <w:t>30</w:t>
              </w:r>
            </w:fldSimple>
            <w:r>
              <w:t>)</w:t>
            </w:r>
          </w:p>
        </w:tc>
      </w:tr>
    </w:tbl>
    <w:p w14:paraId="4C6C2872" w14:textId="13A6DE7C"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77777777" w:rsidR="00916B59" w:rsidRDefault="00916B59" w:rsidP="00916B59">
      <w:r>
        <w:t>The bid-ask spread measure discussed above is “low frequency” 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77777777" w:rsidR="00916B59" w:rsidRDefault="00916B59" w:rsidP="00916B59">
      <w:r>
        <w:t xml:space="preserve">The first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rsidTr="00496DC0">
        <w:tc>
          <w:tcPr>
            <w:tcW w:w="350" w:type="pct"/>
          </w:tcPr>
          <w:p w14:paraId="09B2E060" w14:textId="77777777" w:rsidR="00916B59" w:rsidRDefault="00916B59" w:rsidP="00496DC0">
            <w:pPr>
              <w:ind w:firstLine="0"/>
            </w:pPr>
          </w:p>
        </w:tc>
        <w:tc>
          <w:tcPr>
            <w:tcW w:w="4300" w:type="pct"/>
          </w:tcPr>
          <w:p w14:paraId="2E56747B" w14:textId="77777777" w:rsidR="00916B59" w:rsidRPr="008652DB" w:rsidRDefault="00916B59" w:rsidP="00496DC0">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71FD6042" w:rsidR="00916B59" w:rsidRDefault="00916B59" w:rsidP="00496DC0">
            <w:pPr>
              <w:pStyle w:val="Caption"/>
              <w:keepNext/>
              <w:jc w:val="right"/>
            </w:pPr>
            <w:r>
              <w:t>(</w:t>
            </w:r>
            <w:fldSimple w:instr=" SEQ Equation \* ARABIC ">
              <w:r w:rsidR="00C07EA6">
                <w:rPr>
                  <w:noProof/>
                </w:rPr>
                <w:t>31</w:t>
              </w:r>
            </w:fldSimple>
            <w:r>
              <w:t>)</w:t>
            </w:r>
          </w:p>
        </w:tc>
      </w:tr>
    </w:tbl>
    <w:p w14:paraId="3C0E064A" w14:textId="7B07CFB7" w:rsidR="00916B59" w:rsidRDefault="00916B59" w:rsidP="00916B59">
      <w:pPr>
        <w:ind w:firstLine="0"/>
      </w:pPr>
      <w:r>
        <w:lastRenderedPageBreak/>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rsidTr="00496DC0">
        <w:tc>
          <w:tcPr>
            <w:tcW w:w="350" w:type="pct"/>
          </w:tcPr>
          <w:p w14:paraId="7B8115A9" w14:textId="77777777" w:rsidR="00916B59" w:rsidRDefault="00916B59" w:rsidP="00496DC0">
            <w:pPr>
              <w:ind w:firstLine="0"/>
            </w:pPr>
          </w:p>
        </w:tc>
        <w:tc>
          <w:tcPr>
            <w:tcW w:w="4300" w:type="pct"/>
          </w:tcPr>
          <w:p w14:paraId="2228F32D" w14:textId="77777777" w:rsidR="00916B59" w:rsidRPr="008652DB" w:rsidRDefault="00916B59" w:rsidP="00496DC0">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27C45F00" w:rsidR="00916B59" w:rsidRDefault="00916B59" w:rsidP="00496DC0">
            <w:pPr>
              <w:pStyle w:val="Caption"/>
              <w:keepNext/>
              <w:jc w:val="right"/>
            </w:pPr>
            <w:r>
              <w:t>(</w:t>
            </w:r>
            <w:fldSimple w:instr=" SEQ Equation \* ARABIC ">
              <w:r w:rsidR="00C07EA6">
                <w:rPr>
                  <w:noProof/>
                </w:rPr>
                <w:t>32</w:t>
              </w:r>
            </w:fldSimple>
            <w:r>
              <w:t>)</w:t>
            </w:r>
          </w:p>
        </w:tc>
      </w:tr>
    </w:tbl>
    <w:p w14:paraId="5DDE49E6" w14:textId="329E78BF"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The Amihud liquidity measure, which normalizes inter-period price changes by the market size (volume) is a good measure of how much prices move, scaled by the trade size. I calculate the daily Amihud liquidity measure for US and Canadian two-year, five-year, and ten-year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77777777" w:rsidR="00916B59" w:rsidRDefault="00916B59" w:rsidP="00916B59">
      <w:r>
        <w:t>For each liquidity measure discussed above, I run a simple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rsidTr="00496DC0">
        <w:tc>
          <w:tcPr>
            <w:tcW w:w="350" w:type="pct"/>
          </w:tcPr>
          <w:p w14:paraId="470F5A41" w14:textId="77777777" w:rsidR="00916B59" w:rsidRDefault="00916B59" w:rsidP="00496DC0">
            <w:pPr>
              <w:ind w:firstLine="0"/>
            </w:pPr>
          </w:p>
        </w:tc>
        <w:tc>
          <w:tcPr>
            <w:tcW w:w="4300" w:type="pct"/>
          </w:tcPr>
          <w:p w14:paraId="330637D8"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2D8EA9CB" w:rsidR="00916B59" w:rsidRDefault="00916B59" w:rsidP="00496DC0">
            <w:pPr>
              <w:pStyle w:val="Caption"/>
              <w:keepNext/>
              <w:jc w:val="right"/>
            </w:pPr>
            <w:r>
              <w:t>(</w:t>
            </w:r>
            <w:fldSimple w:instr=" SEQ Equation \* ARABIC ">
              <w:r w:rsidR="00C07EA6">
                <w:rPr>
                  <w:noProof/>
                </w:rPr>
                <w:t>33</w:t>
              </w:r>
            </w:fldSimple>
            <w:r>
              <w:t>)</w:t>
            </w:r>
          </w:p>
        </w:tc>
      </w:tr>
    </w:tbl>
    <w:p w14:paraId="323DAB38" w14:textId="77777777"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 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0719E9B1"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DD00F7">
        <w:t xml:space="preserve">Figure </w:t>
      </w:r>
      <w:r w:rsidR="00DD00F7">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w:t>
      </w:r>
      <w:r>
        <w:lastRenderedPageBreak/>
        <w:t xml:space="preserve">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6B0CE0">
        <w:t xml:space="preserve">Figure </w:t>
      </w:r>
      <w:r w:rsidR="006B0CE0">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6B0CE0">
        <w:t xml:space="preserve">Figure </w:t>
      </w:r>
      <w:r w:rsidR="006B0CE0">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18B0BA8E" w:rsidR="00DD00F7" w:rsidRDefault="00DD00F7" w:rsidP="00DD00F7">
      <w:pPr>
        <w:pStyle w:val="Caption"/>
        <w:keepNext/>
        <w:jc w:val="center"/>
      </w:pPr>
      <w:bookmarkStart w:id="14" w:name="_Ref169958555"/>
      <w:r>
        <w:lastRenderedPageBreak/>
        <w:t xml:space="preserve">Figure </w:t>
      </w:r>
      <w:fldSimple w:instr=" SEQ Figure \* ARABIC ">
        <w:r w:rsidR="00767205">
          <w:rPr>
            <w:noProof/>
          </w:rPr>
          <w:t>5</w:t>
        </w:r>
      </w:fldSimple>
      <w:bookmarkEnd w:id="14"/>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D1529DF">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18AF4723">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4A3DA4B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4E40D0" w14:textId="77777777" w:rsidR="00EA1936" w:rsidRDefault="00EA1936">
      <w:pPr>
        <w:spacing w:line="240" w:lineRule="auto"/>
        <w:ind w:firstLine="0"/>
        <w:jc w:val="left"/>
      </w:pPr>
      <w:r>
        <w:br w:type="page"/>
      </w:r>
    </w:p>
    <w:p w14:paraId="212C82FB" w14:textId="7D6F726C" w:rsidR="006B0CE0" w:rsidRDefault="006B0CE0" w:rsidP="006B0CE0">
      <w:pPr>
        <w:pStyle w:val="Caption"/>
        <w:keepNext/>
        <w:jc w:val="center"/>
      </w:pPr>
      <w:bookmarkStart w:id="15" w:name="_Ref169960502"/>
      <w:r>
        <w:lastRenderedPageBreak/>
        <w:t xml:space="preserve">Figure </w:t>
      </w:r>
      <w:fldSimple w:instr=" SEQ Figure \* ARABIC ">
        <w:r w:rsidR="00767205">
          <w:rPr>
            <w:noProof/>
          </w:rPr>
          <w:t>6</w:t>
        </w:r>
      </w:fldSimple>
      <w:bookmarkEnd w:id="15"/>
      <w:r>
        <w:rPr>
          <w:noProof/>
        </w:rPr>
        <w:t xml:space="preserve"> Roll Measure Pre-Trend</w:t>
      </w:r>
    </w:p>
    <w:p w14:paraId="06CFF015" w14:textId="77777777" w:rsidR="00EA1936" w:rsidRDefault="00EA1936" w:rsidP="00DD00F7">
      <w:pPr>
        <w:spacing w:line="240" w:lineRule="auto"/>
        <w:ind w:firstLine="0"/>
        <w:jc w:val="center"/>
      </w:pPr>
      <w:r>
        <w:rPr>
          <w:noProof/>
          <w14:ligatures w14:val="standardContextual"/>
        </w:rPr>
        <w:drawing>
          <wp:inline distT="0" distB="0" distL="0" distR="0" wp14:anchorId="09B37A1E" wp14:editId="7FC606BA">
            <wp:extent cx="4572000" cy="2286000"/>
            <wp:effectExtent l="0" t="0" r="12700" b="12700"/>
            <wp:docPr id="804603648" name="Chart 1">
              <a:extLst xmlns:a="http://schemas.openxmlformats.org/drawingml/2006/main">
                <a:ext uri="{FF2B5EF4-FFF2-40B4-BE49-F238E27FC236}">
                  <a16:creationId xmlns:a16="http://schemas.microsoft.com/office/drawing/2014/main" id="{1A8BDDC3-8E8D-8073-C374-F708218423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5C5865" w14:textId="77777777" w:rsidR="00EA1936" w:rsidRDefault="00EA1936" w:rsidP="00DD00F7">
      <w:pPr>
        <w:spacing w:line="240" w:lineRule="auto"/>
        <w:ind w:firstLine="0"/>
        <w:jc w:val="center"/>
      </w:pPr>
    </w:p>
    <w:p w14:paraId="449A50D8" w14:textId="77777777" w:rsidR="00EA1936" w:rsidRDefault="00EA1936" w:rsidP="00DD00F7">
      <w:pPr>
        <w:spacing w:line="240" w:lineRule="auto"/>
        <w:ind w:firstLine="0"/>
        <w:jc w:val="center"/>
      </w:pPr>
      <w:r>
        <w:rPr>
          <w:noProof/>
          <w14:ligatures w14:val="standardContextual"/>
        </w:rPr>
        <w:drawing>
          <wp:inline distT="0" distB="0" distL="0" distR="0" wp14:anchorId="7ED62563" wp14:editId="3FDF56A6">
            <wp:extent cx="4572000" cy="2286000"/>
            <wp:effectExtent l="0" t="0" r="12700" b="12700"/>
            <wp:docPr id="834391968" name="Chart 1">
              <a:extLst xmlns:a="http://schemas.openxmlformats.org/drawingml/2006/main">
                <a:ext uri="{FF2B5EF4-FFF2-40B4-BE49-F238E27FC236}">
                  <a16:creationId xmlns:a16="http://schemas.microsoft.com/office/drawing/2014/main" id="{CB506F10-FF78-E243-967E-F7B3643689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D9E32E3" w14:textId="77777777" w:rsidR="00EA1936" w:rsidRDefault="00EA1936" w:rsidP="00DD00F7">
      <w:pPr>
        <w:spacing w:line="240" w:lineRule="auto"/>
        <w:ind w:firstLine="0"/>
        <w:jc w:val="center"/>
      </w:pPr>
    </w:p>
    <w:p w14:paraId="7A1AF404" w14:textId="59ADA01B" w:rsidR="00B2363A" w:rsidRDefault="00EA1936" w:rsidP="00DD00F7">
      <w:pPr>
        <w:spacing w:line="240" w:lineRule="auto"/>
        <w:ind w:firstLine="0"/>
        <w:jc w:val="center"/>
      </w:pPr>
      <w:r>
        <w:rPr>
          <w:noProof/>
          <w14:ligatures w14:val="standardContextual"/>
        </w:rPr>
        <w:drawing>
          <wp:inline distT="0" distB="0" distL="0" distR="0" wp14:anchorId="74E4093E" wp14:editId="390DCFB4">
            <wp:extent cx="4572000" cy="2286000"/>
            <wp:effectExtent l="0" t="0" r="12700" b="12700"/>
            <wp:docPr id="759152400" name="Chart 1">
              <a:extLst xmlns:a="http://schemas.openxmlformats.org/drawingml/2006/main">
                <a:ext uri="{FF2B5EF4-FFF2-40B4-BE49-F238E27FC236}">
                  <a16:creationId xmlns:a16="http://schemas.microsoft.com/office/drawing/2014/main" id="{CAB76878-9CF3-564D-B228-8A36595EE2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B2363A">
        <w:br w:type="page"/>
      </w:r>
    </w:p>
    <w:p w14:paraId="13B67E63" w14:textId="349CA67E" w:rsidR="00302D61" w:rsidRDefault="00302D61" w:rsidP="00302D61">
      <w:pPr>
        <w:pStyle w:val="Caption"/>
        <w:keepNext/>
        <w:jc w:val="center"/>
      </w:pPr>
      <w:bookmarkStart w:id="16" w:name="_Ref169960521"/>
      <w:r>
        <w:lastRenderedPageBreak/>
        <w:t xml:space="preserve">Figure </w:t>
      </w:r>
      <w:fldSimple w:instr=" SEQ Figure \* ARABIC ">
        <w:r w:rsidR="00767205">
          <w:rPr>
            <w:noProof/>
          </w:rPr>
          <w:t>7</w:t>
        </w:r>
      </w:fldSimple>
      <w:bookmarkEnd w:id="16"/>
      <w:r>
        <w:rPr>
          <w:noProof/>
        </w:rPr>
        <w:t xml:space="preserve"> Amihud Measure Pre-Trend</w:t>
      </w:r>
    </w:p>
    <w:p w14:paraId="34F1F347" w14:textId="77777777" w:rsidR="000E35F2" w:rsidRDefault="000E35F2" w:rsidP="000E35F2">
      <w:pPr>
        <w:spacing w:line="240" w:lineRule="auto"/>
        <w:ind w:firstLine="0"/>
        <w:jc w:val="center"/>
      </w:pPr>
      <w:r>
        <w:rPr>
          <w:noProof/>
          <w14:ligatures w14:val="standardContextual"/>
        </w:rPr>
        <w:drawing>
          <wp:inline distT="0" distB="0" distL="0" distR="0" wp14:anchorId="32EFAEDB" wp14:editId="779990DA">
            <wp:extent cx="4572000" cy="2286000"/>
            <wp:effectExtent l="0" t="0" r="12700" b="12700"/>
            <wp:docPr id="1724235789" name="Chart 1">
              <a:extLst xmlns:a="http://schemas.openxmlformats.org/drawingml/2006/main">
                <a:ext uri="{FF2B5EF4-FFF2-40B4-BE49-F238E27FC236}">
                  <a16:creationId xmlns:a16="http://schemas.microsoft.com/office/drawing/2014/main" id="{5D8FAB7B-922D-D813-48FD-35E33DD686A5}"/>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F7D624E" w14:textId="77777777" w:rsidR="000E35F2" w:rsidRDefault="000E35F2">
      <w:pPr>
        <w:spacing w:line="240" w:lineRule="auto"/>
        <w:ind w:firstLine="0"/>
        <w:jc w:val="left"/>
      </w:pPr>
    </w:p>
    <w:p w14:paraId="06F162D9" w14:textId="77777777" w:rsidR="000E35F2" w:rsidRDefault="000E35F2" w:rsidP="000E35F2">
      <w:pPr>
        <w:spacing w:line="240" w:lineRule="auto"/>
        <w:ind w:firstLine="0"/>
        <w:jc w:val="center"/>
      </w:pPr>
      <w:r>
        <w:rPr>
          <w:noProof/>
          <w14:ligatures w14:val="standardContextual"/>
        </w:rPr>
        <w:drawing>
          <wp:inline distT="0" distB="0" distL="0" distR="0" wp14:anchorId="131583FB" wp14:editId="168A2725">
            <wp:extent cx="4572000" cy="2286000"/>
            <wp:effectExtent l="0" t="0" r="12700" b="12700"/>
            <wp:docPr id="117206050" name="Chart 1">
              <a:extLst xmlns:a="http://schemas.openxmlformats.org/drawingml/2006/main">
                <a:ext uri="{FF2B5EF4-FFF2-40B4-BE49-F238E27FC236}">
                  <a16:creationId xmlns:a16="http://schemas.microsoft.com/office/drawing/2014/main" id="{38B0B054-4FA2-B440-A759-F6BB32FBDEEC}"/>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119736" w14:textId="77777777" w:rsidR="000E35F2" w:rsidRDefault="000E35F2">
      <w:pPr>
        <w:spacing w:line="240" w:lineRule="auto"/>
        <w:ind w:firstLine="0"/>
        <w:jc w:val="left"/>
      </w:pPr>
    </w:p>
    <w:p w14:paraId="45EEDE35" w14:textId="7EB47013" w:rsidR="000E35F2" w:rsidRDefault="000E35F2" w:rsidP="000E35F2">
      <w:pPr>
        <w:spacing w:line="240" w:lineRule="auto"/>
        <w:ind w:firstLine="0"/>
        <w:jc w:val="center"/>
      </w:pPr>
      <w:r>
        <w:rPr>
          <w:noProof/>
          <w14:ligatures w14:val="standardContextual"/>
        </w:rPr>
        <w:drawing>
          <wp:inline distT="0" distB="0" distL="0" distR="0" wp14:anchorId="6B3C7FBC" wp14:editId="72FFCEBE">
            <wp:extent cx="4572000" cy="2743200"/>
            <wp:effectExtent l="0" t="0" r="12700" b="12700"/>
            <wp:docPr id="1555061999" name="Chart 1">
              <a:extLst xmlns:a="http://schemas.openxmlformats.org/drawingml/2006/main">
                <a:ext uri="{FF2B5EF4-FFF2-40B4-BE49-F238E27FC236}">
                  <a16:creationId xmlns:a16="http://schemas.microsoft.com/office/drawing/2014/main" id="{C5FAB29B-3230-1D4E-8C05-B80FCFC32A4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rsidTr="00496DC0">
        <w:tc>
          <w:tcPr>
            <w:tcW w:w="350" w:type="pct"/>
          </w:tcPr>
          <w:p w14:paraId="426DF2B8" w14:textId="77777777" w:rsidR="00916B59" w:rsidRDefault="00916B59" w:rsidP="00496DC0">
            <w:pPr>
              <w:ind w:firstLine="0"/>
            </w:pPr>
          </w:p>
        </w:tc>
        <w:tc>
          <w:tcPr>
            <w:tcW w:w="4300" w:type="pct"/>
          </w:tcPr>
          <w:p w14:paraId="0F055D6E" w14:textId="77777777" w:rsidR="00916B59" w:rsidRPr="008652DB" w:rsidRDefault="00000000" w:rsidP="00496DC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4141BD81" w:rsidR="00916B59" w:rsidRDefault="00916B59" w:rsidP="00496DC0">
            <w:pPr>
              <w:pStyle w:val="Caption"/>
              <w:keepNext/>
              <w:jc w:val="right"/>
            </w:pPr>
            <w:r>
              <w:t>(</w:t>
            </w:r>
            <w:fldSimple w:instr=" SEQ Equation \* ARABIC ">
              <w:r w:rsidR="00C07EA6">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rsidTr="00496DC0">
        <w:tc>
          <w:tcPr>
            <w:tcW w:w="350" w:type="pct"/>
          </w:tcPr>
          <w:p w14:paraId="737C33C7" w14:textId="77777777" w:rsidR="00916B59" w:rsidRDefault="00916B59" w:rsidP="00496DC0">
            <w:pPr>
              <w:ind w:firstLine="0"/>
            </w:pPr>
          </w:p>
        </w:tc>
        <w:tc>
          <w:tcPr>
            <w:tcW w:w="4300" w:type="pct"/>
          </w:tcPr>
          <w:p w14:paraId="7EDB3E98" w14:textId="77777777" w:rsidR="00916B59" w:rsidRPr="008652DB" w:rsidRDefault="00916B59" w:rsidP="00496DC0">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735C7D06" w:rsidR="00916B59" w:rsidRDefault="00916B59" w:rsidP="00496DC0">
            <w:pPr>
              <w:pStyle w:val="Caption"/>
              <w:keepNext/>
              <w:jc w:val="right"/>
            </w:pPr>
            <w:r>
              <w:t>(</w:t>
            </w:r>
            <w:fldSimple w:instr=" SEQ Equation \* ARABIC ">
              <w:r w:rsidR="00C07EA6">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77777777" w:rsidR="00916B59" w:rsidRDefault="00916B59" w:rsidP="00916B59">
      <w:r>
        <w:t>For each trading day, I select contracts with “whole number tenor years” between 1 and 10 years (that is, I exclude contracts that are “partial years” such as 18-, 21- and 30-month contracts), as well as 15- and 30-year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of the study, and I can calculate volatility of several tenors for each trading day</w:t>
      </w:r>
      <w:r>
        <w:rPr>
          <w:rStyle w:val="FootnoteReference"/>
        </w:rPr>
        <w:footnoteReference w:id="3"/>
      </w:r>
      <w:r>
        <w:t>. However, for several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(one for each currency, for each tenor between 1 and 10 years, 15 years, and 30 years). However, since 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rsidTr="00496DC0">
        <w:tc>
          <w:tcPr>
            <w:tcW w:w="350" w:type="pct"/>
          </w:tcPr>
          <w:p w14:paraId="67785591" w14:textId="77777777" w:rsidR="00916B59" w:rsidRDefault="00916B59" w:rsidP="00496DC0">
            <w:pPr>
              <w:ind w:firstLine="0"/>
            </w:pPr>
          </w:p>
        </w:tc>
        <w:tc>
          <w:tcPr>
            <w:tcW w:w="4300" w:type="pct"/>
          </w:tcPr>
          <w:p w14:paraId="0E77796A" w14:textId="77777777" w:rsidR="00916B59" w:rsidRPr="008652DB" w:rsidRDefault="00916B59" w:rsidP="00496DC0">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56B5950F" w:rsidR="00916B59" w:rsidRDefault="00916B59" w:rsidP="00496DC0">
            <w:pPr>
              <w:pStyle w:val="Caption"/>
              <w:keepNext/>
              <w:jc w:val="right"/>
            </w:pPr>
            <w:r>
              <w:t>(</w:t>
            </w:r>
            <w:fldSimple w:instr=" SEQ Equation \* ARABIC ">
              <w:r w:rsidR="00C07EA6">
                <w:rPr>
                  <w:noProof/>
                </w:rPr>
                <w:t>36</w:t>
              </w:r>
            </w:fldSimple>
            <w:r>
              <w:t>)</w:t>
            </w:r>
          </w:p>
        </w:tc>
      </w:tr>
    </w:tbl>
    <w:p w14:paraId="299DF1B9" w14:textId="27E8DFEE"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variance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9D945E6"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3D15B5">
        <w:t xml:space="preserve">Figure </w:t>
      </w:r>
      <w:r w:rsidR="003D15B5">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4E4C4A4E" w:rsidR="003D15B5" w:rsidRDefault="003D15B5" w:rsidP="003D15B5">
      <w:pPr>
        <w:pStyle w:val="Caption"/>
        <w:keepNext/>
        <w:jc w:val="center"/>
      </w:pPr>
      <w:bookmarkStart w:id="17" w:name="_Ref170051212"/>
      <w:r>
        <w:lastRenderedPageBreak/>
        <w:t xml:space="preserve">Figure </w:t>
      </w:r>
      <w:fldSimple w:instr=" SEQ Figure \* ARABIC ">
        <w:r w:rsidR="00767205">
          <w:rPr>
            <w:noProof/>
          </w:rPr>
          <w:t>8</w:t>
        </w:r>
      </w:fldSimple>
      <w:bookmarkEnd w:id="17"/>
      <w:r>
        <w:rPr>
          <w:noProof/>
        </w:rPr>
        <w:t xml:space="preserve"> Realized Volatility Pre-Trend</w:t>
      </w:r>
    </w:p>
    <w:p w14:paraId="4C5CFF85" w14:textId="24A04E48" w:rsidR="009A4CC2" w:rsidRDefault="003D15B5" w:rsidP="009A4CC2">
      <w:pPr>
        <w:spacing w:line="240" w:lineRule="auto"/>
        <w:ind w:firstLine="0"/>
        <w:jc w:val="left"/>
      </w:pPr>
      <w:r>
        <w:fldChar w:fldCharType="begin"/>
      </w:r>
      <w:r>
        <w:instrText xml:space="preserve"> INCLUDEPICTURE "https://external-content.duckduckgo.com/iu/?u=https%3A%2F%2Fstatic.vecteezy.com%2Fsystem%2Fresources%2Fpreviews%2F016%2F916%2F479%2Foriginal%2Fplaceholder-icon-design-free-vector.jpg&amp;f=1&amp;nofb=1&amp;ipt=1ece4835ae766fdc88b69954568d1eb82300d921e01f91bac77db8500a0dd2da&amp;ipo=images" \* MERGEFORMATINET </w:instrText>
      </w:r>
      <w:r>
        <w:fldChar w:fldCharType="separate"/>
      </w:r>
      <w:r>
        <w:rPr>
          <w:noProof/>
        </w:rPr>
        <w:drawing>
          <wp:inline distT="0" distB="0" distL="0" distR="0" wp14:anchorId="37EB21DF" wp14:editId="0DFBC14C">
            <wp:extent cx="5934710" cy="4472940"/>
            <wp:effectExtent l="0" t="0" r="0" b="0"/>
            <wp:docPr id="1845343630" name="Picture 1" descr="Placeholder Vector Icon Design 16916479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ceholder Vector Icon Design 16916479 Vector Art at Vecteez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710" cy="4472940"/>
                    </a:xfrm>
                    <a:prstGeom prst="rect">
                      <a:avLst/>
                    </a:prstGeom>
                    <a:noFill/>
                    <a:ln>
                      <a:noFill/>
                    </a:ln>
                  </pic:spPr>
                </pic:pic>
              </a:graphicData>
            </a:graphic>
          </wp:inline>
        </w:drawing>
      </w:r>
      <w:r>
        <w:fldChar w:fldCharType="end"/>
      </w:r>
      <w:r w:rsidR="009A4CC2">
        <w:br w:type="page"/>
      </w:r>
    </w:p>
    <w:p w14:paraId="7EF2838E" w14:textId="0C99C40C" w:rsidR="00E162B2" w:rsidRPr="00F05299" w:rsidRDefault="00E162B2" w:rsidP="00076D05">
      <w:pPr>
        <w:pStyle w:val="Heading1"/>
      </w:pPr>
      <w:bookmarkStart w:id="18" w:name="_Ref169916057"/>
      <w:r>
        <w:lastRenderedPageBreak/>
        <w:t>Data</w:t>
      </w:r>
      <w:bookmarkEnd w:id="18"/>
    </w:p>
    <w:p w14:paraId="53B82FDF" w14:textId="77777777" w:rsidR="00916B59" w:rsidRDefault="00916B59" w:rsidP="00916B59">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unless exempted</w:t>
      </w:r>
      <w:r>
        <w:t>, for example if the swap user is a non-financial entity that uses swaps to hedge commercial risk)</w:t>
      </w:r>
      <w:r w:rsidRPr="00935E65">
        <w:t xml:space="preserve">. </w:t>
      </w:r>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including 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77777777" w:rsidR="00916B59" w:rsidRDefault="00916B59" w:rsidP="00916B59">
      <w:pPr>
        <w:rPr>
          <w:color w:val="000000" w:themeColor="text1"/>
        </w:rPr>
      </w:pPr>
      <w:r>
        <w:t xml:space="preserve">I </w:t>
      </w:r>
      <w:r w:rsidRPr="0004387C">
        <w:t xml:space="preserve">compare prices, price volatility, and </w:t>
      </w:r>
      <w:r>
        <w:t xml:space="preserve">liquidity </w:t>
      </w:r>
      <w:r w:rsidRPr="0004387C">
        <w:t xml:space="preserve">before </w:t>
      </w:r>
      <w:r>
        <w:t xml:space="preserve">in each of the three phases, comparing </w:t>
      </w:r>
      <w:r w:rsidRPr="0004387C">
        <w:t xml:space="preserve">USD and CAD denominated swaps – the largest regulated and unregulated markets, respectively. To minimize the impact of interest rate policy and other macroeconomic variables, I analyze </w:t>
      </w:r>
      <w:r>
        <w:t xml:space="preserve">a small </w:t>
      </w:r>
      <w:r w:rsidRPr="0004387C">
        <w:t>ten-day</w:t>
      </w:r>
      <w:r>
        <w:t xml:space="preserve"> </w:t>
      </w:r>
      <w:r w:rsidRPr="0004387C">
        <w:t xml:space="preserve">trading </w:t>
      </w:r>
      <w:r>
        <w:t xml:space="preserve">window </w:t>
      </w:r>
      <w:r w:rsidRPr="0004387C">
        <w:t>before (Feb 25 – Mar 8</w:t>
      </w:r>
      <w:r>
        <w:t>, May 27 – Jun 7 and Aug 26 – Sep 6</w:t>
      </w:r>
      <w:r w:rsidRPr="0004387C">
        <w:t>) and after (Mar 11 – Mar 22</w:t>
      </w:r>
      <w:r>
        <w:t>, Jun 10 – Jun 21 and Sep 9 – Sep 20</w:t>
      </w:r>
      <w:r w:rsidRPr="0004387C">
        <w:t>) the regulation's effective date</w:t>
      </w:r>
      <w:r>
        <w:t xml:space="preserve"> in each phase</w:t>
      </w:r>
      <w:r w:rsidRPr="0004387C">
        <w:t>.</w:t>
      </w:r>
      <w:r>
        <w:t xml:space="preserve"> 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unseen characteristics (such as early termination clauses, conditional notional amounts, etc.) that are not observable in the dataset. In an appendix, I show that my results are robust to including these outliers.]</w:t>
      </w:r>
    </w:p>
    <w:p w14:paraId="1EE5C912" w14:textId="21AD2335" w:rsidR="00916B59" w:rsidRPr="00655B55" w:rsidRDefault="00916B59" w:rsidP="00916B59">
      <w:r>
        <w:t>Note that before the regulation is passed, (voluntary) clearing in USD-denominated swaps is a little less than 61%. After phase 1 implementation, clearing increases to around 78%. After phase 2 implementation, clearing jumps to 89% and remains at that level after phase 3. The CAD-</w:t>
      </w:r>
      <w:r>
        <w:lastRenderedPageBreak/>
        <w:t xml:space="preserve">denominated market is much smaller (both in number of trades, and notional value). Clearing in Canadian IR swaps hovers around 48% prior to Phase 1. It reaches a high of around 56% in phase 2 and diminishes back to 48% after phase 3. </w:t>
      </w:r>
      <w:r w:rsidR="003D15B5">
        <w:t>C</w:t>
      </w:r>
      <w:r>
        <w:t xml:space="preserve">learing </w:t>
      </w:r>
      <w:r w:rsidR="003D15B5">
        <w:t xml:space="preserve">for </w:t>
      </w:r>
      <w:r>
        <w:t>CAD denominated swaps is voluntary.</w:t>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73B9085E" w:rsidR="00916B59" w:rsidRPr="0004387C" w:rsidRDefault="00667B32" w:rsidP="00916B59">
      <w:r>
        <w:fldChar w:fldCharType="begin"/>
      </w:r>
      <w:r>
        <w:instrText xml:space="preserve"> REF _Ref169917152 \h </w:instrText>
      </w:r>
      <w:r>
        <w:fldChar w:fldCharType="separate"/>
      </w:r>
      <w:r>
        <w:t xml:space="preserve">Table </w:t>
      </w:r>
      <w:r>
        <w:rPr>
          <w:noProof/>
        </w:rPr>
        <w:t>3</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09F0B26C" w14:textId="7B3B099A" w:rsidR="00916B59" w:rsidRDefault="00916B59" w:rsidP="00916B59">
      <w:r w:rsidRPr="0004387C">
        <w:t xml:space="preserve">The </w:t>
      </w:r>
      <w:r>
        <w:t xml:space="preserve">contract characteristics 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t xml:space="preserve">certain </w:t>
      </w:r>
      <w:r w:rsidRPr="0004387C">
        <w:t>swaps that make a single payment at maturity (i.e., payment frequency is 1T</w:t>
      </w:r>
      <w:r>
        <w:t xml:space="preserve">), which should </w:t>
      </w:r>
      <w:proofErr w:type="gramStart"/>
      <w:r>
        <w:t>actually be</w:t>
      </w:r>
      <w:proofErr w:type="gramEnd"/>
      <w:r>
        <w:t xml:space="preserve"> classified as an FRA</w:t>
      </w:r>
      <w:r w:rsidRPr="0004387C">
        <w:t xml:space="preserve">. </w:t>
      </w:r>
      <w:r w:rsidR="00667B32">
        <w:fldChar w:fldCharType="begin"/>
      </w:r>
      <w:r w:rsidR="00667B32">
        <w:instrText xml:space="preserve"> REF _Ref169917203 \h </w:instrText>
      </w:r>
      <w:r w:rsidR="00667B32">
        <w:fldChar w:fldCharType="separate"/>
      </w:r>
      <w:r w:rsidR="00E76811">
        <w:t xml:space="preserve">Table </w:t>
      </w:r>
      <w:r w:rsidR="00E76811">
        <w:rPr>
          <w:noProof/>
        </w:rPr>
        <w:t>4</w:t>
      </w:r>
      <w:r w:rsidR="00667B32">
        <w:fldChar w:fldCharType="end"/>
      </w:r>
      <w:r w:rsidR="00667B32">
        <w:t xml:space="preserve"> </w:t>
      </w:r>
      <w:r>
        <w:t xml:space="preserve"> </w:t>
      </w:r>
      <w:r w:rsidRPr="0004387C">
        <w:t>shows the notional value and number of trades captured in my data</w:t>
      </w:r>
      <w:r>
        <w:t>, by clearing status and reference floating leg rate</w:t>
      </w:r>
      <w:r w:rsidRPr="0004387C">
        <w:t>.</w:t>
      </w:r>
    </w:p>
    <w:p w14:paraId="71F995EC" w14:textId="61B05DB7" w:rsidR="00916B59" w:rsidRDefault="00667B32" w:rsidP="00916B59">
      <w:r>
        <w:fldChar w:fldCharType="begin"/>
      </w:r>
      <w:r>
        <w:instrText xml:space="preserve"> REF _Ref169917219 \h </w:instrText>
      </w:r>
      <w:r>
        <w:fldChar w:fldCharType="separate"/>
      </w:r>
      <w:r w:rsidR="00E76811">
        <w:t xml:space="preserve">Table </w:t>
      </w:r>
      <w:r w:rsidR="00E76811">
        <w:rPr>
          <w:noProof/>
        </w:rPr>
        <w:t>5</w:t>
      </w:r>
      <w:r>
        <w:fldChar w:fldCharType="end"/>
      </w:r>
      <w:r>
        <w:t xml:space="preserve"> </w:t>
      </w:r>
      <w:r w:rsidR="00916B59">
        <w:t xml:space="preserve">shows summary statistics of the control variables used in the regression. Only contracts using LIBOR as the floating reference leg are included. Additionally, contracts that were </w:t>
      </w:r>
      <w:r w:rsidR="00916B59">
        <w:lastRenderedPageBreak/>
        <w:t xml:space="preserve">“voluntarily cleared” prior to the mandate or “exempt from clearing” after the mandate are excluded. The 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77777777" w:rsidR="00916B59" w:rsidRDefault="00916B59" w:rsidP="00916B59">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E0C0361" w14:textId="06DB561E" w:rsidR="00565535" w:rsidRDefault="00565535">
      <w:pPr>
        <w:spacing w:line="240" w:lineRule="auto"/>
        <w:ind w:firstLine="0"/>
        <w:jc w:val="left"/>
      </w:pPr>
      <w:r>
        <w:br w:type="page"/>
      </w:r>
    </w:p>
    <w:p w14:paraId="480952B0" w14:textId="4EF4935B" w:rsidR="009F16B5" w:rsidRDefault="009F16B5" w:rsidP="009F16B5">
      <w:pPr>
        <w:pStyle w:val="Caption"/>
        <w:keepNext/>
      </w:pPr>
      <w:bookmarkStart w:id="19" w:name="_Ref169917152"/>
      <w:r>
        <w:lastRenderedPageBreak/>
        <w:t xml:space="preserve">Table </w:t>
      </w:r>
      <w:fldSimple w:instr=" SEQ Table \* ARABIC ">
        <w:r w:rsidR="00767205">
          <w:rPr>
            <w:noProof/>
          </w:rPr>
          <w:t>3</w:t>
        </w:r>
      </w:fldSimple>
      <w:bookmarkEnd w:id="19"/>
      <w:r>
        <w:rPr>
          <w:noProof/>
        </w:rPr>
        <w:t xml:space="preserve"> </w:t>
      </w:r>
      <w:r w:rsidR="00C83A7E">
        <w:rPr>
          <w:noProof/>
        </w:rPr>
        <w:t>Sample data for USD and CAD yield curves</w:t>
      </w:r>
    </w:p>
    <w:tbl>
      <w:tblPr>
        <w:tblStyle w:val="PlainTable2"/>
        <w:tblW w:w="8411" w:type="dxa"/>
        <w:tblLook w:val="06A0" w:firstRow="1" w:lastRow="0" w:firstColumn="1" w:lastColumn="0" w:noHBand="1" w:noVBand="1"/>
      </w:tblPr>
      <w:tblGrid>
        <w:gridCol w:w="1100"/>
        <w:gridCol w:w="2151"/>
        <w:gridCol w:w="1720"/>
        <w:gridCol w:w="1720"/>
        <w:gridCol w:w="1720"/>
      </w:tblGrid>
      <w:tr w:rsidR="00565535" w:rsidRPr="001D0E7E" w14:paraId="19CD71DF"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06F3CA0" w14:textId="77777777" w:rsidR="00565535" w:rsidRPr="001D0E7E" w:rsidRDefault="00565535" w:rsidP="00597E0D">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3675933B"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579E0564"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6441A7B1"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45CB0D63"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565535" w:rsidRPr="001D0E7E" w14:paraId="5DDE77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99648D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1575F96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69ED202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48F78C8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BD6E3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2E217D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A8A140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5E2E1B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29E276CA"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6FF3E3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5B128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CBD8E4"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BA3EE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20BA7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041AC28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11A5447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C40E63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3C3D1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74C7CAC"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6C577DC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7381AE2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102430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D1C3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7516BC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1FFDF0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201C54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79CF8E3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A90BF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052B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DAA12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9A0E49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7C6E8EA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3864A5E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083CFF4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719623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78F7317"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64B9E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443C5B8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5A906C5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719909B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168F9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54569C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3F0E0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4F09DFC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48D9FEAD"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6E0C0D9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F720C0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BDE04B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2F6BD7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0ECF92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4C4016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51B847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593A2E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984653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F669C51"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1E87BB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582188A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1984F91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55A4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08CBE0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72CA40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369EB7A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01F76FB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0C8552E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1C9AA0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B737F3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262E7E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766C5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3CA1AE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21AB9D6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FC31E7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D1EFA48"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8E504C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34F41F6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1466851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3C0CC4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CE159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FCE7F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8744703"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1FD53A6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522E1BB8"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4DEA325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C992A6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A772AA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5AF4A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7369487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90D0EB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74FA39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D84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9581F0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ABD9E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3D344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2AECCEE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59C9E3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12F944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C7C49B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4AAB14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735F95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34FA561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02C565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9D2F1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31541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24923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410A7D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6A899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742C89B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BAB3B7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13FECC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66D8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3753BB7D"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224C8B2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D82DC7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0517D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ED674D3"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B5BE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6DB2271A"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6692FD7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3012A3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60A291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7C0271D2"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4CA1F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6AEE360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4F9AA3D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7A8B98D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8742D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7836C2E" w14:textId="77777777" w:rsidR="00565535" w:rsidRDefault="00565535" w:rsidP="00565535">
      <w:pPr>
        <w:ind w:firstLine="0"/>
      </w:pPr>
    </w:p>
    <w:p w14:paraId="25D43D64" w14:textId="5A43E65D" w:rsidR="00565535" w:rsidRDefault="00565535">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565535" w:rsidRPr="001D0E7E" w14:paraId="471CC0A8" w14:textId="77777777" w:rsidTr="00597E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770583" w14:textId="77777777" w:rsidR="00565535" w:rsidRPr="001D0E7E" w:rsidRDefault="00565535" w:rsidP="00597E0D">
            <w:pPr>
              <w:spacing w:line="240" w:lineRule="auto"/>
              <w:ind w:firstLine="0"/>
              <w:jc w:val="left"/>
              <w:rPr>
                <w:rFonts w:ascii="Calibri" w:eastAsia="Times New Roman" w:hAnsi="Calibri" w:cs="Calibri"/>
                <w:b w:val="0"/>
                <w:bCs w:val="0"/>
              </w:rPr>
            </w:pPr>
            <w:r w:rsidRPr="001D0E7E">
              <w:rPr>
                <w:rFonts w:ascii="Calibri" w:eastAsia="Times New Roman" w:hAnsi="Calibri" w:cs="Calibri"/>
              </w:rPr>
              <w:lastRenderedPageBreak/>
              <w:t>Tenor</w:t>
            </w:r>
          </w:p>
        </w:tc>
        <w:tc>
          <w:tcPr>
            <w:tcW w:w="1921" w:type="dxa"/>
            <w:noWrap/>
            <w:hideMark/>
          </w:tcPr>
          <w:p w14:paraId="4E1B3679"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0505AF88" w14:textId="77777777" w:rsidR="00565535" w:rsidRPr="001D0E7E" w:rsidRDefault="00565535" w:rsidP="00597E0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462B9EB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1275AA8E" w14:textId="77777777" w:rsidR="00565535" w:rsidRPr="001D0E7E" w:rsidRDefault="00565535" w:rsidP="00597E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565535" w:rsidRPr="001D0E7E" w14:paraId="0472863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517DA4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6F1DA93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5FF076A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27047A7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1DB485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0DD76A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8940C1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22A121A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1A94E63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5D5006E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2256D4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402544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1E0AA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A8ACF8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2A475BD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0E9BD22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0AD9E3B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408E63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68DFDE"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A6135F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7E5F46C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282B0D3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6A7F25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FAA2B8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75D54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5783EF3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7B7C01F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F635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216619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6737D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3CB4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FAB5F3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4C702EF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06C7D6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B6BED1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30A3D1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7B2962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9376B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0E12A87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7CD6AA4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24F9B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15DA8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D6D12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2E21D2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628802F9"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16E6FE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6B95C4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ED5DEC5"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6C17A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0AD40929"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3702072"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7F9971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CB2B4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D5D38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DD00062"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0FABA11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4650DCDB"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273599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E3D32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2EECB2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21C50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749175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0B45C661"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0ED8349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766EF16"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2C2040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F363F0"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7D4DDBCE"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EF6642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3D6CD873"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3B89B0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809C6CF"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C676E5B"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70183F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703115D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261EC06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4C8023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C72CF0D"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A1CA9F8"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38B186D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0D8E56E6"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28A86DE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8D012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3F1EB5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B7DE5EF"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27EAF53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7BCE0E54"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2B0894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252B1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47B196F0"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2DD487D"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E32A78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2851776E"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585F6FD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052130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F92F1A1"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F85E6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0D49D6B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64BE8FF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7DA58F4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77375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13E188E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34C6BFA"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05D74265"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2E1AD7BC"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56D3263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6E8497"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30067099"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4E8725"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35A3863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5D6185E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15C0F6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C6786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454884A"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21A66B7"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9E338B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2D04CF0F"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2C882A7F"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ED31EE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00325826"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FD3D99"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330F1B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47B50EB5"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080215D1"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0BA128"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67B17B2B"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66C4A66"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236F056C"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752FC457"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48C421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3CFD880"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565535" w:rsidRPr="001D0E7E" w14:paraId="590A818C" w14:textId="77777777" w:rsidTr="00597E0D">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CF0434" w14:textId="77777777" w:rsidR="00565535" w:rsidRPr="001D0E7E" w:rsidRDefault="00565535" w:rsidP="00597E0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06E101BB"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010C1750" w14:textId="77777777" w:rsidR="00565535" w:rsidRPr="001D0E7E" w:rsidRDefault="00565535" w:rsidP="00597E0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47E70A44"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81A102" w14:textId="77777777" w:rsidR="00565535" w:rsidRPr="001D0E7E" w:rsidRDefault="00565535" w:rsidP="00597E0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0B561BD9" w14:textId="77777777" w:rsidR="00565535" w:rsidRDefault="00565535">
      <w:pPr>
        <w:spacing w:line="240" w:lineRule="auto"/>
        <w:ind w:firstLine="0"/>
        <w:jc w:val="left"/>
      </w:pPr>
    </w:p>
    <w:p w14:paraId="617465AE" w14:textId="496D9BF4" w:rsidR="00565535" w:rsidRDefault="00565535">
      <w:pPr>
        <w:spacing w:line="240" w:lineRule="auto"/>
        <w:ind w:firstLine="0"/>
        <w:jc w:val="left"/>
      </w:pPr>
      <w:r>
        <w:br w:type="page"/>
      </w:r>
    </w:p>
    <w:p w14:paraId="67EA1842" w14:textId="3CEE41F8" w:rsidR="009F16B5" w:rsidRDefault="009F16B5" w:rsidP="009F16B5">
      <w:pPr>
        <w:pStyle w:val="Caption"/>
        <w:keepNext/>
        <w:rPr>
          <w:noProof/>
        </w:rPr>
      </w:pPr>
      <w:bookmarkStart w:id="20" w:name="_Ref169917203"/>
      <w:r>
        <w:lastRenderedPageBreak/>
        <w:t xml:space="preserve">Table </w:t>
      </w:r>
      <w:fldSimple w:instr=" SEQ Table \* ARABIC ">
        <w:r w:rsidR="00767205">
          <w:rPr>
            <w:noProof/>
          </w:rPr>
          <w:t>4</w:t>
        </w:r>
      </w:fldSimple>
      <w:bookmarkEnd w:id="20"/>
      <w:r>
        <w:rPr>
          <w:noProof/>
        </w:rPr>
        <w:t xml:space="preserve"> </w:t>
      </w:r>
      <w:r w:rsidR="00C83A7E">
        <w:rPr>
          <w:noProof/>
        </w:rPr>
        <w:t>Number of contracts and notional values by Clearing Status and reference rate for USD and CAD IR swaps contracts</w:t>
      </w:r>
    </w:p>
    <w:p w14:paraId="2AC7E2B6" w14:textId="0C017D0A" w:rsidR="00C83A7E" w:rsidRPr="00C83A7E" w:rsidRDefault="00C83A7E" w:rsidP="00C83A7E">
      <w:pPr>
        <w:jc w:val="center"/>
      </w:pPr>
      <w:proofErr w:type="gramStart"/>
      <w:r>
        <w:t>Pre Phase</w:t>
      </w:r>
      <w:proofErr w:type="gramEnd"/>
      <w:r>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rsidTr="00597E0D">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rsidP="00597E0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rsidP="00597E0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rsidTr="00597E0D">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rsidP="00597E0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rsidTr="00597E0D">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rsidTr="00597E0D">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rsidTr="00597E0D">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rsidTr="00597E0D">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rsidTr="00597E0D">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rsidTr="00597E0D">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rsidTr="00597E0D">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rsidTr="00597E0D">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rsidTr="00597E0D">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rsidTr="00597E0D">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rsidTr="00597E0D">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rsidP="00597E0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rsidTr="00597E0D">
        <w:trPr>
          <w:trHeight w:val="56"/>
        </w:trPr>
        <w:tc>
          <w:tcPr>
            <w:tcW w:w="0" w:type="auto"/>
            <w:shd w:val="clear" w:color="auto" w:fill="auto"/>
            <w:noWrap/>
            <w:vAlign w:val="bottom"/>
            <w:hideMark/>
          </w:tcPr>
          <w:p w14:paraId="6244BD9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rsidP="00597E0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rsidTr="00597E0D">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46AFCDEA" w:rsidR="00565535" w:rsidRDefault="00565535">
      <w:pPr>
        <w:spacing w:line="240" w:lineRule="auto"/>
        <w:ind w:firstLine="0"/>
        <w:jc w:val="left"/>
      </w:pPr>
      <w:r>
        <w:br w:type="page"/>
      </w:r>
    </w:p>
    <w:p w14:paraId="6CD70B90" w14:textId="1091EDA9" w:rsidR="00C83A7E" w:rsidRDefault="00C83A7E" w:rsidP="00C83A7E">
      <w:pPr>
        <w:spacing w:line="240" w:lineRule="auto"/>
        <w:ind w:firstLine="0"/>
        <w:jc w:val="center"/>
      </w:pPr>
      <w:proofErr w:type="gramStart"/>
      <w:r>
        <w:lastRenderedPageBreak/>
        <w:t>Pre Phase</w:t>
      </w:r>
      <w:proofErr w:type="gramEnd"/>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rsidTr="00597E0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rsidP="00597E0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rsidP="00597E0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rsidP="00597E0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rsidTr="00597E0D">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rsidP="00597E0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rsidP="00597E0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rsidP="00597E0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rsidP="00597E0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3758B5A8" w:rsidR="00C83A7E" w:rsidRDefault="00C83A7E" w:rsidP="00C83A7E">
      <w:pPr>
        <w:spacing w:line="240" w:lineRule="auto"/>
        <w:ind w:firstLine="0"/>
        <w:jc w:val="center"/>
      </w:pPr>
      <w:proofErr w:type="gramStart"/>
      <w:r>
        <w:lastRenderedPageBreak/>
        <w:t>Pre Phase</w:t>
      </w:r>
      <w:proofErr w:type="gramEnd"/>
      <w:r>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rsidTr="00597E0D">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rsidP="00597E0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rsidP="00597E0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rsidTr="00597E0D">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rsidTr="00597E0D">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rsidTr="00597E0D">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rsidTr="00597E0D">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rsidTr="00597E0D">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rsidTr="00597E0D">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rsidTr="00597E0D">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rsidTr="00597E0D">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rsidP="00597E0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rsidP="00597E0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rsidTr="00597E0D">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rsidP="00597E0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rsidTr="00597E0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rsidP="00597E0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rsidP="00597E0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rsidP="00597E0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rsidTr="00597E0D">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rsidP="00597E0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rsidP="00597E0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608080D" w:rsidR="009F16B5" w:rsidRDefault="009F16B5" w:rsidP="009F16B5">
      <w:pPr>
        <w:pStyle w:val="Caption"/>
        <w:keepNext/>
      </w:pPr>
      <w:bookmarkStart w:id="21" w:name="_Ref169917219"/>
      <w:r>
        <w:lastRenderedPageBreak/>
        <w:t xml:space="preserve">Table </w:t>
      </w:r>
      <w:fldSimple w:instr=" SEQ Table \* ARABIC ">
        <w:r w:rsidR="00767205">
          <w:rPr>
            <w:noProof/>
          </w:rPr>
          <w:t>5</w:t>
        </w:r>
      </w:fldSimple>
      <w:bookmarkEnd w:id="21"/>
      <w:r>
        <w:rPr>
          <w:noProof/>
        </w:rPr>
        <w:t xml:space="preserve"> </w:t>
      </w:r>
      <w:r w:rsidR="00C83A7E">
        <w:rPr>
          <w:noProof/>
        </w:rPr>
        <w:t>Selected Charactersitics of Control Variables</w:t>
      </w:r>
    </w:p>
    <w:tbl>
      <w:tblPr>
        <w:tblW w:w="4892" w:type="dxa"/>
        <w:jc w:val="center"/>
        <w:tblLook w:val="04A0" w:firstRow="1" w:lastRow="0" w:firstColumn="1" w:lastColumn="0" w:noHBand="0" w:noVBand="1"/>
      </w:tblPr>
      <w:tblGrid>
        <w:gridCol w:w="1378"/>
        <w:gridCol w:w="1714"/>
        <w:gridCol w:w="1800"/>
      </w:tblGrid>
      <w:tr w:rsidR="00565535" w:rsidRPr="00C61057" w14:paraId="2EAA49D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4251D7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4EE7D384" w14:textId="77777777" w:rsidR="00565535" w:rsidRPr="00C61057" w:rsidRDefault="00565535" w:rsidP="00597E0D">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565535" w:rsidRPr="00C61057" w14:paraId="204F309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F945DB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65535" w:rsidRPr="00C61057" w14:paraId="3081B57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6635761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2C00A9E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565535" w:rsidRPr="00C61057" w14:paraId="012915D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6650F8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4B4A6C4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565535" w:rsidRPr="00C61057" w14:paraId="0BA8E56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3E50167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217B20E0"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565535" w:rsidRPr="00C61057" w14:paraId="3FF0BE4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32F813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7208354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565535" w:rsidRPr="00C61057" w14:paraId="64AEEA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415C29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51D7F3C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565535" w:rsidRPr="00C61057" w14:paraId="2FCCDB52"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3FFB854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F2661E3" w14:textId="77777777" w:rsidTr="00597E0D">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55848440"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57D2702D"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65535" w:rsidRPr="00C61057" w14:paraId="15211D7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3A568B0F"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25219A1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565535" w:rsidRPr="00C61057" w14:paraId="7F2E8F4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1AF489EA"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325B99F8" w14:textId="77777777" w:rsidR="00565535" w:rsidRPr="00C61057" w:rsidRDefault="00565535" w:rsidP="00597E0D">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565535" w:rsidRPr="00C61057" w14:paraId="4981361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4C28B7B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511C65F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565535" w:rsidRPr="00C61057" w14:paraId="0BC16ED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5CF92B0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5DF499E9"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565535" w:rsidRPr="00C61057" w14:paraId="72BF0518"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39C3E1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23F2E9AF"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3DEF7173"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65535" w:rsidRPr="00C61057" w14:paraId="5435232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274CA0D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41C2409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565535" w:rsidRPr="00C61057" w14:paraId="0D931867"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214B2838"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5B52ABBB"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565535" w:rsidRPr="00C61057" w14:paraId="0077B08C"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A223AF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191E49F5"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0C57E69"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65535" w:rsidRPr="00C61057" w14:paraId="1A31ACCD"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5FE7F76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10BBBD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65535" w:rsidRPr="00C61057" w14:paraId="5537AEE3"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017571A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1967CA0"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65535" w:rsidRPr="00C61057" w14:paraId="4C4CC9B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46E60E9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02CB4CC5"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65535" w:rsidRPr="00C61057" w14:paraId="59379D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161D930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079E267F"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65535" w:rsidRPr="00C61057" w14:paraId="5F07EC49"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58C8B54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26DF493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65535" w:rsidRPr="00C61057" w14:paraId="6076C2C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0A06315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2AA03DFC"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65535" w:rsidRPr="00C61057" w14:paraId="32D5B8D0"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9368CDB"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65535" w:rsidRPr="00C61057" w14:paraId="3420FA64"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7A27D07F"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65535" w:rsidRPr="00C61057" w:rsidRDefault="00565535" w:rsidP="00597E0D">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65535" w:rsidRPr="00C61057" w14:paraId="0B3361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61D1F225"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4E43698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65535" w:rsidRPr="00C61057" w14:paraId="66A4B3E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2E1BAEFA"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771473A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565535" w:rsidRPr="00C61057" w14:paraId="48A8593A"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565B5166"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084E8DF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65535" w:rsidRPr="00C61057" w14:paraId="58068C7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01FCDCD"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3F270C10"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65535" w:rsidRPr="00C61057" w14:paraId="552ECB2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6B21631"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90A24B3"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65535" w:rsidRPr="00C61057" w14:paraId="61EC5791" w14:textId="77777777" w:rsidTr="00597E0D">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65535" w:rsidRPr="00C61057" w:rsidRDefault="00565535" w:rsidP="00597E0D">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7B3E8C32"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29955BB7" w14:textId="77777777" w:rsidR="00565535" w:rsidRPr="00C61057" w:rsidRDefault="00565535" w:rsidP="00597E0D">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16E08273" w14:textId="77777777" w:rsidR="00565535" w:rsidRDefault="00565535">
      <w:pPr>
        <w:spacing w:line="240" w:lineRule="auto"/>
        <w:ind w:firstLine="0"/>
        <w:jc w:val="left"/>
        <w:rPr>
          <w:rFonts w:asciiTheme="majorHAnsi" w:eastAsiaTheme="majorEastAsia" w:hAnsiTheme="majorHAnsi" w:cstheme="majorBidi"/>
          <w:color w:val="0F4761" w:themeColor="accent1" w:themeShade="BF"/>
          <w:sz w:val="40"/>
          <w:szCs w:val="40"/>
        </w:rPr>
      </w:pPr>
      <w:r>
        <w:br w:type="page"/>
      </w:r>
    </w:p>
    <w:p w14:paraId="3E607767" w14:textId="07E92942" w:rsidR="00E162B2" w:rsidRDefault="00E162B2" w:rsidP="00076D05">
      <w:pPr>
        <w:pStyle w:val="Heading1"/>
      </w:pPr>
      <w:bookmarkStart w:id="22" w:name="_Ref169916076"/>
      <w:r>
        <w:lastRenderedPageBreak/>
        <w:t>Results</w:t>
      </w:r>
      <w:bookmarkEnd w:id="22"/>
    </w:p>
    <w:p w14:paraId="4624B044" w14:textId="385C6449" w:rsidR="00565535" w:rsidRPr="00565535" w:rsidRDefault="00565535" w:rsidP="00076D05">
      <w:pPr>
        <w:pStyle w:val="Heading2"/>
      </w:pPr>
      <w:r>
        <w:t>Prices</w:t>
      </w:r>
    </w:p>
    <w:p w14:paraId="7CE97D71" w14:textId="6EB5DA2A"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p>
    <w:p w14:paraId="7EE9C1FE" w14:textId="4F298869" w:rsidR="00916B59" w:rsidRDefault="00667B32" w:rsidP="00916B59">
      <w:r>
        <w:fldChar w:fldCharType="begin"/>
      </w:r>
      <w:r>
        <w:instrText xml:space="preserve"> REF _Ref169917265 \h </w:instrText>
      </w:r>
      <w:r>
        <w:fldChar w:fldCharType="separate"/>
      </w:r>
      <w:r>
        <w:t xml:space="preserve">Table </w:t>
      </w:r>
      <w:r>
        <w:rPr>
          <w:noProof/>
        </w:rPr>
        <w:t>6</w:t>
      </w:r>
      <w:r>
        <w:fldChar w:fldCharType="end"/>
      </w:r>
      <w:r>
        <w:t xml:space="preserve"> </w:t>
      </w:r>
      <w:r w:rsidR="00916B59">
        <w:t>lists the DiD results for the swap premium. Column 1 shows a basic model without any controls for contract characteristics. The clearing mandate causes a ~14 bps rise in premia.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4BD1CEFE" w:rsidR="00916B59" w:rsidRDefault="00916B59" w:rsidP="00916B59">
      <w:r>
        <w:t>Using Wednesday as the reference level, I note that there is a 1-3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However, these differences could be related to liquidity</w:t>
      </w:r>
      <w:r w:rsidR="00036F9C">
        <w:t xml:space="preserve">, </w:t>
      </w:r>
      <w:r>
        <w:t>counterparty risk, or other contract characteristics of larger and longer swaps, which is not observable in our data. Although statistically significant, the magnitude</w:t>
      </w:r>
      <w:r w:rsidR="00273AE0">
        <w:t>s</w:t>
      </w:r>
      <w:r>
        <w:t xml:space="preserve"> of the effects are small, ranging from 0.03 to 3 bps.</w:t>
      </w:r>
    </w:p>
    <w:p w14:paraId="22E0FE2B" w14:textId="19FD4503" w:rsidR="00972AF2" w:rsidRDefault="00337EDA" w:rsidP="00337EDA">
      <w:r>
        <w:fldChar w:fldCharType="begin"/>
      </w:r>
      <w:r>
        <w:instrText xml:space="preserve"> REF _Ref169917329 \h </w:instrText>
      </w:r>
      <w:r>
        <w:fldChar w:fldCharType="separate"/>
      </w:r>
      <w:r>
        <w:t xml:space="preserve">Table </w:t>
      </w:r>
      <w:r>
        <w:rPr>
          <w:noProof/>
        </w:rPr>
        <w:t>7</w:t>
      </w:r>
      <w:r>
        <w:fldChar w:fldCharType="end"/>
      </w:r>
      <w:r>
        <w:t xml:space="preserve"> </w:t>
      </w:r>
      <w:r w:rsidR="00916B59">
        <w:t xml:space="preserve">shows the result of running the model on each phase of the data separately. In phase 1, there is </w:t>
      </w:r>
      <w:r w:rsidR="00E203C9">
        <w:t xml:space="preserve">a ~5 bps increase in the premium after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590C7A">
        <w:t>There was an additional 12% increase in the cleared volume following phase 2, and the premium rose by another ~3 bps</w:t>
      </w:r>
      <w:r w:rsidR="00916B59">
        <w:t xml:space="preserve">. In </w:t>
      </w:r>
      <w:r w:rsidR="00916B59">
        <w:lastRenderedPageBreak/>
        <w:t>phase 3, a larger set of market participants fell under the mandate</w:t>
      </w:r>
      <w:r w:rsidR="00590C7A">
        <w:t xml:space="preserve"> (although the cleared volume did not change)</w:t>
      </w:r>
      <w:r w:rsidR="00916B59">
        <w:t>, and the premium increased</w:t>
      </w:r>
      <w:r w:rsidR="00590C7A">
        <w:t xml:space="preserve"> by ~16 bps</w:t>
      </w:r>
      <w:r w:rsidR="00916B59">
        <w:t>.</w:t>
      </w:r>
      <w:r w:rsidR="00590C7A">
        <w:t xml:space="preserve"> This suggests that when almost all contracts (&gt;90%) are cleared, </w:t>
      </w:r>
      <w:r w:rsidR="00AD6A41">
        <w:t>premia rise due to less severe consequences of counterparty default.</w:t>
      </w:r>
    </w:p>
    <w:p w14:paraId="5DD91C67" w14:textId="24974506" w:rsidR="00916B59" w:rsidRDefault="00972AF2" w:rsidP="00337EDA">
      <w:r>
        <w:fldChar w:fldCharType="begin"/>
      </w:r>
      <w:r>
        <w:instrText xml:space="preserve"> REF _Ref170032710 \h </w:instrText>
      </w:r>
      <w:r>
        <w:fldChar w:fldCharType="separate"/>
      </w:r>
      <w:r>
        <w:t xml:space="preserve">Table </w:t>
      </w:r>
      <w:r>
        <w:rPr>
          <w:noProof/>
        </w:rPr>
        <w:t>8</w:t>
      </w:r>
      <w:r>
        <w:fldChar w:fldCharType="end"/>
      </w:r>
      <w:r>
        <w:t xml:space="preserve"> </w:t>
      </w:r>
      <w:r w:rsidR="00916B59">
        <w:t xml:space="preserve">shows the results from a placebo difference-in-differences regression. I pick the 20 trading days before the periods studied above (60 trading days in total across three phases). I create a “placebo” difference-in-differences, as if there was a transition to clearing mandate on </w:t>
      </w:r>
      <w:r w:rsidR="00EE0253">
        <w:t>the 11</w:t>
      </w:r>
      <w:r w:rsidR="00EE0253" w:rsidRPr="00EE0253">
        <w:rPr>
          <w:vertAlign w:val="superscript"/>
        </w:rPr>
        <w:t>th</w:t>
      </w:r>
      <w:r w:rsidR="00EE0253">
        <w:t xml:space="preserve"> trading day (i.e. </w:t>
      </w:r>
      <w:r w:rsidR="00916B59">
        <w:t>Feb 11, May 13 and Aug 12</w:t>
      </w:r>
      <w:r w:rsidR="00EE0253">
        <w:t>)</w:t>
      </w:r>
      <w:r w:rsidR="00916B59">
        <w:t>. The results do not show any effect from this placebo DiD, further strengthening our belief that the increase in premia seen in the actual DiD is real.</w:t>
      </w:r>
    </w:p>
    <w:p w14:paraId="373FEAB1" w14:textId="31E657EB" w:rsidR="008F3A03" w:rsidRDefault="008F3A03" w:rsidP="00337EDA">
      <w:r>
        <w:fldChar w:fldCharType="begin"/>
      </w:r>
      <w:r>
        <w:instrText xml:space="preserve"> REF _Ref170030812 \h </w:instrText>
      </w:r>
      <w:r>
        <w:fldChar w:fldCharType="separate"/>
      </w:r>
      <w:r w:rsidR="00972AF2">
        <w:t xml:space="preserve">Table </w:t>
      </w:r>
      <w:r w:rsidR="00972AF2">
        <w:rPr>
          <w:noProof/>
        </w:rPr>
        <w:t>9</w:t>
      </w:r>
      <w:r>
        <w:fldChar w:fldCharType="end"/>
      </w:r>
      <w:r>
        <w:t xml:space="preserve"> shows the results of a similar regression using </w:t>
      </w:r>
      <w:r w:rsidR="00972AF2">
        <w:t xml:space="preserve">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CHF denominated </w:t>
      </w:r>
      <w:r w:rsidR="00EE0253">
        <w:t>contracts,</w:t>
      </w:r>
      <w:r w:rsidR="00972AF2">
        <w:t xml:space="preserve"> and this serves as the control group. The clearing mandate had a similar (but smaller) impact</w:t>
      </w:r>
      <w:r w:rsidR="00EE0253">
        <w:t xml:space="preserve"> on prices of GBP-denominated swaps, further strengthening our belief that clearing reduces counterparty risk and increases contract premia.</w:t>
      </w:r>
    </w:p>
    <w:p w14:paraId="0C30AB93" w14:textId="082EE717" w:rsidR="00565535" w:rsidRDefault="00565535">
      <w:pPr>
        <w:spacing w:line="240" w:lineRule="auto"/>
        <w:ind w:firstLine="0"/>
        <w:jc w:val="left"/>
      </w:pPr>
    </w:p>
    <w:p w14:paraId="6E1F7607" w14:textId="77777777" w:rsidR="009F16B5" w:rsidRDefault="00565535">
      <w:pPr>
        <w:spacing w:line="240" w:lineRule="auto"/>
        <w:ind w:firstLine="0"/>
        <w:jc w:val="left"/>
      </w:pPr>
      <w:r>
        <w:br w:type="page"/>
      </w:r>
    </w:p>
    <w:p w14:paraId="47FFC9DA" w14:textId="3F8A182A" w:rsidR="009F16B5" w:rsidRDefault="009F16B5" w:rsidP="009F16B5">
      <w:pPr>
        <w:pStyle w:val="Caption"/>
        <w:keepNext/>
        <w:jc w:val="left"/>
      </w:pPr>
      <w:bookmarkStart w:id="23" w:name="_Ref169917265"/>
      <w:r>
        <w:lastRenderedPageBreak/>
        <w:t xml:space="preserve">Table </w:t>
      </w:r>
      <w:fldSimple w:instr=" SEQ Table \* ARABIC ">
        <w:r w:rsidR="00767205">
          <w:rPr>
            <w:noProof/>
          </w:rPr>
          <w:t>6</w:t>
        </w:r>
      </w:fldSimple>
      <w:bookmarkEnd w:id="23"/>
      <w:r>
        <w:rPr>
          <w:noProof/>
        </w:rPr>
        <w:t xml:space="preserve"> </w:t>
      </w:r>
      <w:r w:rsidR="00C7357E">
        <w:rPr>
          <w:noProof/>
        </w:rPr>
        <w:t>Difference-in-Difference Results for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362B29">
        <w:trPr>
          <w:tblCellSpacing w:w="15" w:type="dxa"/>
        </w:trPr>
        <w:tc>
          <w:tcPr>
            <w:tcW w:w="0" w:type="auto"/>
            <w:gridSpan w:val="3"/>
            <w:tcBorders>
              <w:top w:val="nil"/>
              <w:left w:val="nil"/>
              <w:bottom w:val="nil"/>
              <w:right w:val="nil"/>
            </w:tcBorders>
            <w:vAlign w:val="center"/>
            <w:hideMark/>
          </w:tcPr>
          <w:p w14:paraId="4A014181" w14:textId="77777777" w:rsidR="00E203C9" w:rsidRDefault="00E203C9" w:rsidP="00362B29">
            <w:pPr>
              <w:jc w:val="center"/>
              <w:rPr>
                <w:rFonts w:eastAsia="Times New Roman"/>
              </w:rPr>
            </w:pPr>
            <w:r>
              <w:rPr>
                <w:rStyle w:val="Strong"/>
              </w:rPr>
              <w:t>Difference-in-Differences Regression Results</w:t>
            </w:r>
          </w:p>
        </w:tc>
      </w:tr>
      <w:tr w:rsidR="00E203C9" w14:paraId="4C36D6B1" w14:textId="77777777" w:rsidTr="00362B29">
        <w:trPr>
          <w:tblCellSpacing w:w="15" w:type="dxa"/>
        </w:trPr>
        <w:tc>
          <w:tcPr>
            <w:tcW w:w="0" w:type="auto"/>
            <w:gridSpan w:val="3"/>
            <w:tcBorders>
              <w:bottom w:val="single" w:sz="6" w:space="0" w:color="000000"/>
            </w:tcBorders>
            <w:vAlign w:val="center"/>
            <w:hideMark/>
          </w:tcPr>
          <w:p w14:paraId="45579689" w14:textId="77777777" w:rsidR="00E203C9" w:rsidRDefault="00E203C9" w:rsidP="00362B29">
            <w:pPr>
              <w:jc w:val="center"/>
              <w:rPr>
                <w:rFonts w:eastAsia="Times New Roman"/>
              </w:rPr>
            </w:pPr>
          </w:p>
        </w:tc>
      </w:tr>
      <w:tr w:rsidR="00E203C9" w14:paraId="470C3185" w14:textId="77777777" w:rsidTr="00362B29">
        <w:trPr>
          <w:tblCellSpacing w:w="15" w:type="dxa"/>
        </w:trPr>
        <w:tc>
          <w:tcPr>
            <w:tcW w:w="0" w:type="auto"/>
            <w:vAlign w:val="center"/>
            <w:hideMark/>
          </w:tcPr>
          <w:p w14:paraId="6ED724BB" w14:textId="77777777" w:rsidR="00E203C9" w:rsidRDefault="00E203C9" w:rsidP="00362B29">
            <w:pPr>
              <w:jc w:val="center"/>
              <w:rPr>
                <w:rFonts w:eastAsia="Times New Roman"/>
                <w:sz w:val="20"/>
                <w:szCs w:val="20"/>
              </w:rPr>
            </w:pPr>
          </w:p>
        </w:tc>
        <w:tc>
          <w:tcPr>
            <w:tcW w:w="0" w:type="auto"/>
            <w:gridSpan w:val="2"/>
            <w:vAlign w:val="center"/>
            <w:hideMark/>
          </w:tcPr>
          <w:p w14:paraId="4EA9115E" w14:textId="77777777" w:rsidR="00E203C9" w:rsidRDefault="00E203C9" w:rsidP="00362B29">
            <w:pPr>
              <w:jc w:val="center"/>
              <w:rPr>
                <w:rFonts w:eastAsia="Times New Roman"/>
              </w:rPr>
            </w:pPr>
            <w:r>
              <w:rPr>
                <w:rFonts w:eastAsia="Times New Roman"/>
              </w:rPr>
              <w:t>Dependent variable: Premium</w:t>
            </w:r>
          </w:p>
        </w:tc>
      </w:tr>
      <w:tr w:rsidR="00E203C9" w14:paraId="78444C19" w14:textId="77777777" w:rsidTr="00362B29">
        <w:trPr>
          <w:tblCellSpacing w:w="15" w:type="dxa"/>
        </w:trPr>
        <w:tc>
          <w:tcPr>
            <w:tcW w:w="0" w:type="auto"/>
            <w:vAlign w:val="center"/>
            <w:hideMark/>
          </w:tcPr>
          <w:p w14:paraId="39D48426" w14:textId="77777777" w:rsidR="00E203C9" w:rsidRDefault="00E203C9" w:rsidP="00362B2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rsidP="00362B29">
            <w:pPr>
              <w:jc w:val="center"/>
              <w:rPr>
                <w:rFonts w:eastAsia="Times New Roman"/>
                <w:sz w:val="20"/>
                <w:szCs w:val="20"/>
              </w:rPr>
            </w:pPr>
          </w:p>
        </w:tc>
      </w:tr>
      <w:tr w:rsidR="00E203C9" w14:paraId="3370FFED" w14:textId="77777777" w:rsidTr="00362B29">
        <w:trPr>
          <w:tblCellSpacing w:w="15" w:type="dxa"/>
        </w:trPr>
        <w:tc>
          <w:tcPr>
            <w:tcW w:w="0" w:type="auto"/>
            <w:vAlign w:val="center"/>
            <w:hideMark/>
          </w:tcPr>
          <w:p w14:paraId="6F28475A" w14:textId="77777777" w:rsidR="00E203C9" w:rsidRDefault="00E203C9" w:rsidP="00362B29">
            <w:pPr>
              <w:jc w:val="center"/>
              <w:rPr>
                <w:rFonts w:eastAsia="Times New Roman"/>
                <w:sz w:val="20"/>
                <w:szCs w:val="20"/>
              </w:rPr>
            </w:pPr>
          </w:p>
        </w:tc>
        <w:tc>
          <w:tcPr>
            <w:tcW w:w="0" w:type="auto"/>
            <w:vAlign w:val="center"/>
            <w:hideMark/>
          </w:tcPr>
          <w:p w14:paraId="774633AA" w14:textId="77777777" w:rsidR="00E203C9" w:rsidRDefault="00E203C9" w:rsidP="00362B29">
            <w:pPr>
              <w:jc w:val="center"/>
              <w:rPr>
                <w:rFonts w:eastAsia="Times New Roman"/>
              </w:rPr>
            </w:pPr>
            <w:r>
              <w:rPr>
                <w:rFonts w:eastAsia="Times New Roman"/>
              </w:rPr>
              <w:t>Basic Model</w:t>
            </w:r>
          </w:p>
        </w:tc>
        <w:tc>
          <w:tcPr>
            <w:tcW w:w="0" w:type="auto"/>
            <w:vAlign w:val="center"/>
            <w:hideMark/>
          </w:tcPr>
          <w:p w14:paraId="5B38F738" w14:textId="77777777" w:rsidR="00E203C9" w:rsidRDefault="00E203C9" w:rsidP="00362B29">
            <w:pPr>
              <w:jc w:val="center"/>
              <w:rPr>
                <w:rFonts w:eastAsia="Times New Roman"/>
              </w:rPr>
            </w:pPr>
            <w:r>
              <w:rPr>
                <w:rFonts w:eastAsia="Times New Roman"/>
              </w:rPr>
              <w:t>Advanced Model</w:t>
            </w:r>
          </w:p>
        </w:tc>
      </w:tr>
      <w:tr w:rsidR="00E203C9" w14:paraId="0DBD5E48" w14:textId="77777777" w:rsidTr="00362B29">
        <w:trPr>
          <w:tblCellSpacing w:w="15" w:type="dxa"/>
        </w:trPr>
        <w:tc>
          <w:tcPr>
            <w:tcW w:w="0" w:type="auto"/>
            <w:vAlign w:val="center"/>
            <w:hideMark/>
          </w:tcPr>
          <w:p w14:paraId="1117061C" w14:textId="77777777" w:rsidR="00E203C9" w:rsidRDefault="00E203C9" w:rsidP="00362B29">
            <w:pPr>
              <w:jc w:val="center"/>
              <w:rPr>
                <w:rFonts w:eastAsia="Times New Roman"/>
              </w:rPr>
            </w:pPr>
          </w:p>
        </w:tc>
        <w:tc>
          <w:tcPr>
            <w:tcW w:w="0" w:type="auto"/>
            <w:vAlign w:val="center"/>
            <w:hideMark/>
          </w:tcPr>
          <w:p w14:paraId="3B521FF0" w14:textId="77777777" w:rsidR="00E203C9" w:rsidRDefault="00E203C9" w:rsidP="00362B29">
            <w:pPr>
              <w:jc w:val="center"/>
              <w:rPr>
                <w:rFonts w:eastAsia="Times New Roman"/>
              </w:rPr>
            </w:pPr>
            <w:r>
              <w:rPr>
                <w:rFonts w:eastAsia="Times New Roman"/>
              </w:rPr>
              <w:t>(1)</w:t>
            </w:r>
          </w:p>
        </w:tc>
        <w:tc>
          <w:tcPr>
            <w:tcW w:w="0" w:type="auto"/>
            <w:vAlign w:val="center"/>
            <w:hideMark/>
          </w:tcPr>
          <w:p w14:paraId="58A003C4" w14:textId="77777777" w:rsidR="00E203C9" w:rsidRDefault="00E203C9" w:rsidP="00362B29">
            <w:pPr>
              <w:jc w:val="center"/>
              <w:rPr>
                <w:rFonts w:eastAsia="Times New Roman"/>
              </w:rPr>
            </w:pPr>
            <w:r>
              <w:rPr>
                <w:rFonts w:eastAsia="Times New Roman"/>
              </w:rPr>
              <w:t>(2)</w:t>
            </w:r>
          </w:p>
        </w:tc>
      </w:tr>
      <w:tr w:rsidR="00E203C9" w14:paraId="2B081BBD" w14:textId="77777777" w:rsidTr="00362B29">
        <w:trPr>
          <w:tblCellSpacing w:w="15" w:type="dxa"/>
        </w:trPr>
        <w:tc>
          <w:tcPr>
            <w:tcW w:w="0" w:type="auto"/>
            <w:gridSpan w:val="3"/>
            <w:tcBorders>
              <w:bottom w:val="single" w:sz="6" w:space="0" w:color="000000"/>
            </w:tcBorders>
            <w:vAlign w:val="center"/>
            <w:hideMark/>
          </w:tcPr>
          <w:p w14:paraId="34D6AF19" w14:textId="77777777" w:rsidR="00E203C9" w:rsidRDefault="00E203C9" w:rsidP="00362B29">
            <w:pPr>
              <w:jc w:val="center"/>
              <w:rPr>
                <w:rFonts w:eastAsia="Times New Roman"/>
              </w:rPr>
            </w:pPr>
          </w:p>
        </w:tc>
      </w:tr>
      <w:tr w:rsidR="00E203C9" w14:paraId="0779469E" w14:textId="77777777" w:rsidTr="00362B29">
        <w:trPr>
          <w:tblCellSpacing w:w="15" w:type="dxa"/>
        </w:trPr>
        <w:tc>
          <w:tcPr>
            <w:tcW w:w="0" w:type="auto"/>
            <w:vAlign w:val="center"/>
            <w:hideMark/>
          </w:tcPr>
          <w:p w14:paraId="711CEA57" w14:textId="77777777" w:rsidR="00E203C9" w:rsidRDefault="00E203C9" w:rsidP="00362B29">
            <w:pPr>
              <w:rPr>
                <w:rFonts w:eastAsia="Times New Roman"/>
              </w:rPr>
            </w:pPr>
            <w:r>
              <w:rPr>
                <w:rFonts w:eastAsia="Times New Roman"/>
              </w:rPr>
              <w:t>Group</w:t>
            </w:r>
          </w:p>
        </w:tc>
        <w:tc>
          <w:tcPr>
            <w:tcW w:w="0" w:type="auto"/>
            <w:vAlign w:val="center"/>
            <w:hideMark/>
          </w:tcPr>
          <w:p w14:paraId="7D56ECC9" w14:textId="77777777" w:rsidR="00E203C9" w:rsidRDefault="00E203C9" w:rsidP="00362B2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rsidP="00362B29">
            <w:pPr>
              <w:jc w:val="center"/>
              <w:rPr>
                <w:rFonts w:eastAsia="Times New Roman"/>
              </w:rPr>
            </w:pPr>
            <w:r>
              <w:rPr>
                <w:rFonts w:eastAsia="Times New Roman"/>
              </w:rPr>
              <w:t>-0.7683</w:t>
            </w:r>
          </w:p>
        </w:tc>
      </w:tr>
      <w:tr w:rsidR="00E203C9" w14:paraId="7CEEB9CA" w14:textId="77777777" w:rsidTr="00362B29">
        <w:trPr>
          <w:tblCellSpacing w:w="15" w:type="dxa"/>
        </w:trPr>
        <w:tc>
          <w:tcPr>
            <w:tcW w:w="0" w:type="auto"/>
            <w:vAlign w:val="center"/>
            <w:hideMark/>
          </w:tcPr>
          <w:p w14:paraId="5296C475" w14:textId="77777777" w:rsidR="00E203C9" w:rsidRDefault="00E203C9" w:rsidP="00362B29">
            <w:pPr>
              <w:jc w:val="center"/>
              <w:rPr>
                <w:rFonts w:eastAsia="Times New Roman"/>
              </w:rPr>
            </w:pPr>
          </w:p>
        </w:tc>
        <w:tc>
          <w:tcPr>
            <w:tcW w:w="0" w:type="auto"/>
            <w:vAlign w:val="center"/>
            <w:hideMark/>
          </w:tcPr>
          <w:p w14:paraId="7CFBAB05" w14:textId="77777777" w:rsidR="00E203C9" w:rsidRDefault="00E203C9" w:rsidP="00362B29">
            <w:pPr>
              <w:jc w:val="center"/>
              <w:rPr>
                <w:rFonts w:eastAsia="Times New Roman"/>
              </w:rPr>
            </w:pPr>
            <w:r>
              <w:rPr>
                <w:rFonts w:eastAsia="Times New Roman"/>
              </w:rPr>
              <w:t>(0.4917)</w:t>
            </w:r>
          </w:p>
        </w:tc>
        <w:tc>
          <w:tcPr>
            <w:tcW w:w="0" w:type="auto"/>
            <w:vAlign w:val="center"/>
            <w:hideMark/>
          </w:tcPr>
          <w:p w14:paraId="5DDCDBF2" w14:textId="77777777" w:rsidR="00E203C9" w:rsidRDefault="00E203C9" w:rsidP="00362B29">
            <w:pPr>
              <w:jc w:val="center"/>
              <w:rPr>
                <w:rFonts w:eastAsia="Times New Roman"/>
              </w:rPr>
            </w:pPr>
            <w:r>
              <w:rPr>
                <w:rFonts w:eastAsia="Times New Roman"/>
              </w:rPr>
              <w:t>(0.4900)</w:t>
            </w:r>
          </w:p>
        </w:tc>
      </w:tr>
      <w:tr w:rsidR="00E203C9" w14:paraId="38A64157" w14:textId="77777777" w:rsidTr="00362B29">
        <w:trPr>
          <w:tblCellSpacing w:w="15" w:type="dxa"/>
        </w:trPr>
        <w:tc>
          <w:tcPr>
            <w:tcW w:w="0" w:type="auto"/>
            <w:vAlign w:val="center"/>
            <w:hideMark/>
          </w:tcPr>
          <w:p w14:paraId="6D5A6348" w14:textId="77777777" w:rsidR="00E203C9" w:rsidRDefault="00E203C9" w:rsidP="00362B29">
            <w:pPr>
              <w:rPr>
                <w:rFonts w:eastAsia="Times New Roman"/>
              </w:rPr>
            </w:pPr>
            <w:r>
              <w:rPr>
                <w:rFonts w:eastAsia="Times New Roman"/>
              </w:rPr>
              <w:t>Period</w:t>
            </w:r>
          </w:p>
        </w:tc>
        <w:tc>
          <w:tcPr>
            <w:tcW w:w="0" w:type="auto"/>
            <w:vAlign w:val="center"/>
            <w:hideMark/>
          </w:tcPr>
          <w:p w14:paraId="3F9FA662" w14:textId="77777777" w:rsidR="00E203C9" w:rsidRDefault="00E203C9" w:rsidP="00362B2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rsidP="00362B2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362B29">
        <w:trPr>
          <w:tblCellSpacing w:w="15" w:type="dxa"/>
        </w:trPr>
        <w:tc>
          <w:tcPr>
            <w:tcW w:w="0" w:type="auto"/>
            <w:vAlign w:val="center"/>
            <w:hideMark/>
          </w:tcPr>
          <w:p w14:paraId="5D25834A" w14:textId="77777777" w:rsidR="00E203C9" w:rsidRDefault="00E203C9" w:rsidP="00362B29">
            <w:pPr>
              <w:jc w:val="center"/>
              <w:rPr>
                <w:rFonts w:eastAsia="Times New Roman"/>
              </w:rPr>
            </w:pPr>
          </w:p>
        </w:tc>
        <w:tc>
          <w:tcPr>
            <w:tcW w:w="0" w:type="auto"/>
            <w:vAlign w:val="center"/>
            <w:hideMark/>
          </w:tcPr>
          <w:p w14:paraId="032AA22D" w14:textId="77777777" w:rsidR="00E203C9" w:rsidRDefault="00E203C9" w:rsidP="00362B29">
            <w:pPr>
              <w:jc w:val="center"/>
              <w:rPr>
                <w:rFonts w:eastAsia="Times New Roman"/>
              </w:rPr>
            </w:pPr>
            <w:r>
              <w:rPr>
                <w:rFonts w:eastAsia="Times New Roman"/>
              </w:rPr>
              <w:t>(0.6641)</w:t>
            </w:r>
          </w:p>
        </w:tc>
        <w:tc>
          <w:tcPr>
            <w:tcW w:w="0" w:type="auto"/>
            <w:vAlign w:val="center"/>
            <w:hideMark/>
          </w:tcPr>
          <w:p w14:paraId="159C483B" w14:textId="77777777" w:rsidR="00E203C9" w:rsidRDefault="00E203C9" w:rsidP="00362B29">
            <w:pPr>
              <w:jc w:val="center"/>
              <w:rPr>
                <w:rFonts w:eastAsia="Times New Roman"/>
              </w:rPr>
            </w:pPr>
            <w:r>
              <w:rPr>
                <w:rFonts w:eastAsia="Times New Roman"/>
              </w:rPr>
              <w:t>(0.6610)</w:t>
            </w:r>
          </w:p>
        </w:tc>
      </w:tr>
      <w:tr w:rsidR="00E203C9" w14:paraId="247EBE16" w14:textId="77777777" w:rsidTr="00362B29">
        <w:trPr>
          <w:tblCellSpacing w:w="15" w:type="dxa"/>
        </w:trPr>
        <w:tc>
          <w:tcPr>
            <w:tcW w:w="0" w:type="auto"/>
            <w:vAlign w:val="center"/>
            <w:hideMark/>
          </w:tcPr>
          <w:p w14:paraId="35C018CB" w14:textId="77777777" w:rsidR="00E203C9" w:rsidRDefault="00E203C9" w:rsidP="00362B29">
            <w:pPr>
              <w:rPr>
                <w:rFonts w:eastAsia="Times New Roman"/>
              </w:rPr>
            </w:pPr>
            <w:r>
              <w:rPr>
                <w:rFonts w:eastAsia="Times New Roman"/>
              </w:rPr>
              <w:t>Tenor</w:t>
            </w:r>
          </w:p>
        </w:tc>
        <w:tc>
          <w:tcPr>
            <w:tcW w:w="0" w:type="auto"/>
            <w:vAlign w:val="center"/>
            <w:hideMark/>
          </w:tcPr>
          <w:p w14:paraId="2583FD4A" w14:textId="77777777" w:rsidR="00E203C9" w:rsidRDefault="00E203C9" w:rsidP="00362B29">
            <w:pPr>
              <w:rPr>
                <w:rFonts w:eastAsia="Times New Roman"/>
              </w:rPr>
            </w:pPr>
          </w:p>
        </w:tc>
        <w:tc>
          <w:tcPr>
            <w:tcW w:w="0" w:type="auto"/>
            <w:vAlign w:val="center"/>
            <w:hideMark/>
          </w:tcPr>
          <w:p w14:paraId="5398B5AE" w14:textId="77777777" w:rsidR="00E203C9" w:rsidRDefault="00E203C9" w:rsidP="00362B2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362B29">
        <w:trPr>
          <w:tblCellSpacing w:w="15" w:type="dxa"/>
        </w:trPr>
        <w:tc>
          <w:tcPr>
            <w:tcW w:w="0" w:type="auto"/>
            <w:vAlign w:val="center"/>
            <w:hideMark/>
          </w:tcPr>
          <w:p w14:paraId="2D4F1EB8" w14:textId="77777777" w:rsidR="00E203C9" w:rsidRDefault="00E203C9" w:rsidP="00362B29">
            <w:pPr>
              <w:jc w:val="center"/>
              <w:rPr>
                <w:rFonts w:eastAsia="Times New Roman"/>
              </w:rPr>
            </w:pPr>
          </w:p>
        </w:tc>
        <w:tc>
          <w:tcPr>
            <w:tcW w:w="0" w:type="auto"/>
            <w:vAlign w:val="center"/>
            <w:hideMark/>
          </w:tcPr>
          <w:p w14:paraId="4F5A52AF" w14:textId="77777777" w:rsidR="00E203C9" w:rsidRDefault="00E203C9" w:rsidP="00362B29">
            <w:pPr>
              <w:rPr>
                <w:rFonts w:eastAsia="Times New Roman"/>
                <w:sz w:val="20"/>
                <w:szCs w:val="20"/>
              </w:rPr>
            </w:pPr>
          </w:p>
        </w:tc>
        <w:tc>
          <w:tcPr>
            <w:tcW w:w="0" w:type="auto"/>
            <w:vAlign w:val="center"/>
            <w:hideMark/>
          </w:tcPr>
          <w:p w14:paraId="5722D53F" w14:textId="77777777" w:rsidR="00E203C9" w:rsidRDefault="00E203C9" w:rsidP="00362B29">
            <w:pPr>
              <w:jc w:val="center"/>
              <w:rPr>
                <w:rFonts w:eastAsia="Times New Roman"/>
              </w:rPr>
            </w:pPr>
            <w:r>
              <w:rPr>
                <w:rFonts w:eastAsia="Times New Roman"/>
              </w:rPr>
              <w:t>(0.0086)</w:t>
            </w:r>
          </w:p>
        </w:tc>
      </w:tr>
      <w:tr w:rsidR="00E203C9" w14:paraId="37BE4B56" w14:textId="77777777" w:rsidTr="00362B29">
        <w:trPr>
          <w:tblCellSpacing w:w="15" w:type="dxa"/>
        </w:trPr>
        <w:tc>
          <w:tcPr>
            <w:tcW w:w="0" w:type="auto"/>
            <w:vAlign w:val="center"/>
            <w:hideMark/>
          </w:tcPr>
          <w:p w14:paraId="4DC69105" w14:textId="77777777" w:rsidR="00E203C9" w:rsidRDefault="00E203C9" w:rsidP="00362B29">
            <w:pPr>
              <w:rPr>
                <w:rFonts w:eastAsia="Times New Roman"/>
              </w:rPr>
            </w:pPr>
            <w:r>
              <w:rPr>
                <w:rFonts w:eastAsia="Times New Roman"/>
              </w:rPr>
              <w:t>Log Notional</w:t>
            </w:r>
          </w:p>
        </w:tc>
        <w:tc>
          <w:tcPr>
            <w:tcW w:w="0" w:type="auto"/>
            <w:vAlign w:val="center"/>
            <w:hideMark/>
          </w:tcPr>
          <w:p w14:paraId="55B63891" w14:textId="77777777" w:rsidR="00E203C9" w:rsidRDefault="00E203C9" w:rsidP="00362B29">
            <w:pPr>
              <w:rPr>
                <w:rFonts w:eastAsia="Times New Roman"/>
              </w:rPr>
            </w:pPr>
          </w:p>
        </w:tc>
        <w:tc>
          <w:tcPr>
            <w:tcW w:w="0" w:type="auto"/>
            <w:vAlign w:val="center"/>
            <w:hideMark/>
          </w:tcPr>
          <w:p w14:paraId="4AA50504" w14:textId="77777777" w:rsidR="00E203C9" w:rsidRDefault="00E203C9" w:rsidP="00362B2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362B29">
        <w:trPr>
          <w:tblCellSpacing w:w="15" w:type="dxa"/>
        </w:trPr>
        <w:tc>
          <w:tcPr>
            <w:tcW w:w="0" w:type="auto"/>
            <w:vAlign w:val="center"/>
            <w:hideMark/>
          </w:tcPr>
          <w:p w14:paraId="1A5CF6C4" w14:textId="77777777" w:rsidR="00E203C9" w:rsidRDefault="00E203C9" w:rsidP="00362B29">
            <w:pPr>
              <w:jc w:val="center"/>
              <w:rPr>
                <w:rFonts w:eastAsia="Times New Roman"/>
              </w:rPr>
            </w:pPr>
          </w:p>
        </w:tc>
        <w:tc>
          <w:tcPr>
            <w:tcW w:w="0" w:type="auto"/>
            <w:vAlign w:val="center"/>
            <w:hideMark/>
          </w:tcPr>
          <w:p w14:paraId="7B736C7B" w14:textId="77777777" w:rsidR="00E203C9" w:rsidRDefault="00E203C9" w:rsidP="00362B29">
            <w:pPr>
              <w:rPr>
                <w:rFonts w:eastAsia="Times New Roman"/>
                <w:sz w:val="20"/>
                <w:szCs w:val="20"/>
              </w:rPr>
            </w:pPr>
          </w:p>
        </w:tc>
        <w:tc>
          <w:tcPr>
            <w:tcW w:w="0" w:type="auto"/>
            <w:vAlign w:val="center"/>
            <w:hideMark/>
          </w:tcPr>
          <w:p w14:paraId="16159C21" w14:textId="77777777" w:rsidR="00E203C9" w:rsidRDefault="00E203C9" w:rsidP="00362B29">
            <w:pPr>
              <w:jc w:val="center"/>
              <w:rPr>
                <w:rFonts w:eastAsia="Times New Roman"/>
              </w:rPr>
            </w:pPr>
            <w:r>
              <w:rPr>
                <w:rFonts w:eastAsia="Times New Roman"/>
              </w:rPr>
              <w:t>(0.0671)</w:t>
            </w:r>
          </w:p>
        </w:tc>
      </w:tr>
      <w:tr w:rsidR="00E203C9" w14:paraId="4B826096" w14:textId="77777777" w:rsidTr="00362B29">
        <w:trPr>
          <w:tblCellSpacing w:w="15" w:type="dxa"/>
        </w:trPr>
        <w:tc>
          <w:tcPr>
            <w:tcW w:w="0" w:type="auto"/>
            <w:vAlign w:val="center"/>
            <w:hideMark/>
          </w:tcPr>
          <w:p w14:paraId="3E2ED3A5" w14:textId="77777777" w:rsidR="00E203C9" w:rsidRDefault="00E203C9" w:rsidP="00362B29">
            <w:pPr>
              <w:rPr>
                <w:rFonts w:eastAsia="Times New Roman"/>
              </w:rPr>
            </w:pPr>
            <w:r>
              <w:rPr>
                <w:rFonts w:eastAsia="Times New Roman"/>
              </w:rPr>
              <w:t>Capped</w:t>
            </w:r>
          </w:p>
        </w:tc>
        <w:tc>
          <w:tcPr>
            <w:tcW w:w="0" w:type="auto"/>
            <w:vAlign w:val="center"/>
            <w:hideMark/>
          </w:tcPr>
          <w:p w14:paraId="257A3217" w14:textId="77777777" w:rsidR="00E203C9" w:rsidRDefault="00E203C9" w:rsidP="00362B29">
            <w:pPr>
              <w:rPr>
                <w:rFonts w:eastAsia="Times New Roman"/>
              </w:rPr>
            </w:pPr>
          </w:p>
        </w:tc>
        <w:tc>
          <w:tcPr>
            <w:tcW w:w="0" w:type="auto"/>
            <w:vAlign w:val="center"/>
            <w:hideMark/>
          </w:tcPr>
          <w:p w14:paraId="5BE06B54" w14:textId="77777777" w:rsidR="00E203C9" w:rsidRDefault="00E203C9" w:rsidP="00362B2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362B29">
        <w:trPr>
          <w:tblCellSpacing w:w="15" w:type="dxa"/>
        </w:trPr>
        <w:tc>
          <w:tcPr>
            <w:tcW w:w="0" w:type="auto"/>
            <w:vAlign w:val="center"/>
            <w:hideMark/>
          </w:tcPr>
          <w:p w14:paraId="63C049FC" w14:textId="77777777" w:rsidR="00E203C9" w:rsidRDefault="00E203C9" w:rsidP="00362B29">
            <w:pPr>
              <w:jc w:val="center"/>
              <w:rPr>
                <w:rFonts w:eastAsia="Times New Roman"/>
              </w:rPr>
            </w:pPr>
          </w:p>
        </w:tc>
        <w:tc>
          <w:tcPr>
            <w:tcW w:w="0" w:type="auto"/>
            <w:vAlign w:val="center"/>
            <w:hideMark/>
          </w:tcPr>
          <w:p w14:paraId="62E32D2C" w14:textId="77777777" w:rsidR="00E203C9" w:rsidRDefault="00E203C9" w:rsidP="00362B29">
            <w:pPr>
              <w:rPr>
                <w:rFonts w:eastAsia="Times New Roman"/>
                <w:sz w:val="20"/>
                <w:szCs w:val="20"/>
              </w:rPr>
            </w:pPr>
          </w:p>
        </w:tc>
        <w:tc>
          <w:tcPr>
            <w:tcW w:w="0" w:type="auto"/>
            <w:vAlign w:val="center"/>
            <w:hideMark/>
          </w:tcPr>
          <w:p w14:paraId="4048EF04" w14:textId="77777777" w:rsidR="00E203C9" w:rsidRDefault="00E203C9" w:rsidP="00362B29">
            <w:pPr>
              <w:jc w:val="center"/>
              <w:rPr>
                <w:rFonts w:eastAsia="Times New Roman"/>
              </w:rPr>
            </w:pPr>
            <w:r>
              <w:rPr>
                <w:rFonts w:eastAsia="Times New Roman"/>
              </w:rPr>
              <w:t>(0.1849)</w:t>
            </w:r>
          </w:p>
        </w:tc>
      </w:tr>
      <w:tr w:rsidR="00E203C9" w14:paraId="5D0CEA27" w14:textId="77777777" w:rsidTr="00362B29">
        <w:trPr>
          <w:tblCellSpacing w:w="15" w:type="dxa"/>
        </w:trPr>
        <w:tc>
          <w:tcPr>
            <w:tcW w:w="0" w:type="auto"/>
            <w:vAlign w:val="center"/>
            <w:hideMark/>
          </w:tcPr>
          <w:p w14:paraId="0E005CBC" w14:textId="77777777" w:rsidR="00E203C9" w:rsidRDefault="00E203C9" w:rsidP="00362B29">
            <w:pPr>
              <w:rPr>
                <w:rFonts w:eastAsia="Times New Roman"/>
              </w:rPr>
            </w:pPr>
            <w:r>
              <w:rPr>
                <w:rFonts w:eastAsia="Times New Roman"/>
              </w:rPr>
              <w:t>SEF</w:t>
            </w:r>
          </w:p>
        </w:tc>
        <w:tc>
          <w:tcPr>
            <w:tcW w:w="0" w:type="auto"/>
            <w:vAlign w:val="center"/>
            <w:hideMark/>
          </w:tcPr>
          <w:p w14:paraId="3EF25BA8" w14:textId="77777777" w:rsidR="00E203C9" w:rsidRDefault="00E203C9" w:rsidP="00362B29">
            <w:pPr>
              <w:rPr>
                <w:rFonts w:eastAsia="Times New Roman"/>
              </w:rPr>
            </w:pPr>
          </w:p>
        </w:tc>
        <w:tc>
          <w:tcPr>
            <w:tcW w:w="0" w:type="auto"/>
            <w:vAlign w:val="center"/>
            <w:hideMark/>
          </w:tcPr>
          <w:p w14:paraId="72B3212F" w14:textId="77777777" w:rsidR="00E203C9" w:rsidRDefault="00E203C9" w:rsidP="00362B29">
            <w:pPr>
              <w:jc w:val="center"/>
              <w:rPr>
                <w:rFonts w:eastAsia="Times New Roman"/>
              </w:rPr>
            </w:pPr>
            <w:r>
              <w:rPr>
                <w:rFonts w:eastAsia="Times New Roman"/>
              </w:rPr>
              <w:t>0.6922</w:t>
            </w:r>
          </w:p>
        </w:tc>
      </w:tr>
      <w:tr w:rsidR="00E203C9" w14:paraId="4566BF87" w14:textId="77777777" w:rsidTr="00362B29">
        <w:trPr>
          <w:tblCellSpacing w:w="15" w:type="dxa"/>
        </w:trPr>
        <w:tc>
          <w:tcPr>
            <w:tcW w:w="0" w:type="auto"/>
            <w:vAlign w:val="center"/>
            <w:hideMark/>
          </w:tcPr>
          <w:p w14:paraId="537FD187" w14:textId="77777777" w:rsidR="00E203C9" w:rsidRDefault="00E203C9" w:rsidP="00362B29">
            <w:pPr>
              <w:jc w:val="center"/>
              <w:rPr>
                <w:rFonts w:eastAsia="Times New Roman"/>
              </w:rPr>
            </w:pPr>
          </w:p>
        </w:tc>
        <w:tc>
          <w:tcPr>
            <w:tcW w:w="0" w:type="auto"/>
            <w:vAlign w:val="center"/>
            <w:hideMark/>
          </w:tcPr>
          <w:p w14:paraId="69960F71" w14:textId="77777777" w:rsidR="00E203C9" w:rsidRDefault="00E203C9" w:rsidP="00362B29">
            <w:pPr>
              <w:rPr>
                <w:rFonts w:eastAsia="Times New Roman"/>
                <w:sz w:val="20"/>
                <w:szCs w:val="20"/>
              </w:rPr>
            </w:pPr>
          </w:p>
        </w:tc>
        <w:tc>
          <w:tcPr>
            <w:tcW w:w="0" w:type="auto"/>
            <w:vAlign w:val="center"/>
            <w:hideMark/>
          </w:tcPr>
          <w:p w14:paraId="3CDB555E" w14:textId="77777777" w:rsidR="00E203C9" w:rsidRDefault="00E203C9" w:rsidP="00362B29">
            <w:pPr>
              <w:jc w:val="center"/>
              <w:rPr>
                <w:rFonts w:eastAsia="Times New Roman"/>
              </w:rPr>
            </w:pPr>
            <w:r>
              <w:rPr>
                <w:rFonts w:eastAsia="Times New Roman"/>
              </w:rPr>
              <w:t>(2.5197)</w:t>
            </w:r>
          </w:p>
        </w:tc>
      </w:tr>
      <w:tr w:rsidR="00E203C9" w14:paraId="7516B345" w14:textId="77777777" w:rsidTr="00362B29">
        <w:trPr>
          <w:tblCellSpacing w:w="15" w:type="dxa"/>
        </w:trPr>
        <w:tc>
          <w:tcPr>
            <w:tcW w:w="0" w:type="auto"/>
            <w:vAlign w:val="center"/>
            <w:hideMark/>
          </w:tcPr>
          <w:p w14:paraId="11CE89B8" w14:textId="77777777" w:rsidR="00E203C9" w:rsidRDefault="00E203C9" w:rsidP="00362B29">
            <w:pPr>
              <w:rPr>
                <w:rFonts w:eastAsia="Times New Roman"/>
              </w:rPr>
            </w:pPr>
            <w:r>
              <w:rPr>
                <w:rFonts w:eastAsia="Times New Roman"/>
              </w:rPr>
              <w:t>Morning Session</w:t>
            </w:r>
          </w:p>
        </w:tc>
        <w:tc>
          <w:tcPr>
            <w:tcW w:w="0" w:type="auto"/>
            <w:vAlign w:val="center"/>
            <w:hideMark/>
          </w:tcPr>
          <w:p w14:paraId="3B860BFF" w14:textId="77777777" w:rsidR="00E203C9" w:rsidRDefault="00E203C9" w:rsidP="00362B29">
            <w:pPr>
              <w:rPr>
                <w:rFonts w:eastAsia="Times New Roman"/>
              </w:rPr>
            </w:pPr>
          </w:p>
        </w:tc>
        <w:tc>
          <w:tcPr>
            <w:tcW w:w="0" w:type="auto"/>
            <w:vAlign w:val="center"/>
            <w:hideMark/>
          </w:tcPr>
          <w:p w14:paraId="2086F94D" w14:textId="77777777" w:rsidR="00E203C9" w:rsidRDefault="00E203C9" w:rsidP="00362B2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362B29">
        <w:trPr>
          <w:tblCellSpacing w:w="15" w:type="dxa"/>
        </w:trPr>
        <w:tc>
          <w:tcPr>
            <w:tcW w:w="0" w:type="auto"/>
            <w:vAlign w:val="center"/>
            <w:hideMark/>
          </w:tcPr>
          <w:p w14:paraId="02E85608" w14:textId="77777777" w:rsidR="00E203C9" w:rsidRDefault="00E203C9" w:rsidP="00362B29">
            <w:pPr>
              <w:jc w:val="center"/>
              <w:rPr>
                <w:rFonts w:eastAsia="Times New Roman"/>
              </w:rPr>
            </w:pPr>
          </w:p>
        </w:tc>
        <w:tc>
          <w:tcPr>
            <w:tcW w:w="0" w:type="auto"/>
            <w:vAlign w:val="center"/>
            <w:hideMark/>
          </w:tcPr>
          <w:p w14:paraId="26391D0A" w14:textId="77777777" w:rsidR="00E203C9" w:rsidRDefault="00E203C9" w:rsidP="00362B29">
            <w:pPr>
              <w:rPr>
                <w:rFonts w:eastAsia="Times New Roman"/>
                <w:sz w:val="20"/>
                <w:szCs w:val="20"/>
              </w:rPr>
            </w:pPr>
          </w:p>
        </w:tc>
        <w:tc>
          <w:tcPr>
            <w:tcW w:w="0" w:type="auto"/>
            <w:vAlign w:val="center"/>
            <w:hideMark/>
          </w:tcPr>
          <w:p w14:paraId="781BE1F2" w14:textId="77777777" w:rsidR="00E203C9" w:rsidRDefault="00E203C9" w:rsidP="00362B29">
            <w:pPr>
              <w:jc w:val="center"/>
              <w:rPr>
                <w:rFonts w:eastAsia="Times New Roman"/>
              </w:rPr>
            </w:pPr>
            <w:r>
              <w:rPr>
                <w:rFonts w:eastAsia="Times New Roman"/>
              </w:rPr>
              <w:t>(0.1843)</w:t>
            </w:r>
          </w:p>
        </w:tc>
      </w:tr>
      <w:tr w:rsidR="00E203C9" w14:paraId="28D1ED0A" w14:textId="77777777" w:rsidTr="00362B29">
        <w:trPr>
          <w:tblCellSpacing w:w="15" w:type="dxa"/>
        </w:trPr>
        <w:tc>
          <w:tcPr>
            <w:tcW w:w="0" w:type="auto"/>
            <w:vAlign w:val="center"/>
            <w:hideMark/>
          </w:tcPr>
          <w:p w14:paraId="0EB945F2" w14:textId="77777777" w:rsidR="00E203C9" w:rsidRDefault="00E203C9" w:rsidP="00362B29">
            <w:pPr>
              <w:rPr>
                <w:rFonts w:eastAsia="Times New Roman"/>
              </w:rPr>
            </w:pPr>
            <w:r>
              <w:rPr>
                <w:rFonts w:eastAsia="Times New Roman"/>
              </w:rPr>
              <w:t>Afternoon Session</w:t>
            </w:r>
          </w:p>
        </w:tc>
        <w:tc>
          <w:tcPr>
            <w:tcW w:w="0" w:type="auto"/>
            <w:vAlign w:val="center"/>
            <w:hideMark/>
          </w:tcPr>
          <w:p w14:paraId="74BCFAFA" w14:textId="77777777" w:rsidR="00E203C9" w:rsidRDefault="00E203C9" w:rsidP="00362B29">
            <w:pPr>
              <w:rPr>
                <w:rFonts w:eastAsia="Times New Roman"/>
              </w:rPr>
            </w:pPr>
          </w:p>
        </w:tc>
        <w:tc>
          <w:tcPr>
            <w:tcW w:w="0" w:type="auto"/>
            <w:vAlign w:val="center"/>
            <w:hideMark/>
          </w:tcPr>
          <w:p w14:paraId="10F52D27" w14:textId="77777777" w:rsidR="00E203C9" w:rsidRDefault="00E203C9" w:rsidP="00362B2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362B29">
        <w:trPr>
          <w:tblCellSpacing w:w="15" w:type="dxa"/>
        </w:trPr>
        <w:tc>
          <w:tcPr>
            <w:tcW w:w="0" w:type="auto"/>
            <w:vAlign w:val="center"/>
            <w:hideMark/>
          </w:tcPr>
          <w:p w14:paraId="187F5122" w14:textId="77777777" w:rsidR="00E203C9" w:rsidRDefault="00E203C9" w:rsidP="00362B29">
            <w:pPr>
              <w:jc w:val="center"/>
              <w:rPr>
                <w:rFonts w:eastAsia="Times New Roman"/>
              </w:rPr>
            </w:pPr>
          </w:p>
        </w:tc>
        <w:tc>
          <w:tcPr>
            <w:tcW w:w="0" w:type="auto"/>
            <w:vAlign w:val="center"/>
            <w:hideMark/>
          </w:tcPr>
          <w:p w14:paraId="6758372D" w14:textId="77777777" w:rsidR="00E203C9" w:rsidRDefault="00E203C9" w:rsidP="00362B29">
            <w:pPr>
              <w:rPr>
                <w:rFonts w:eastAsia="Times New Roman"/>
                <w:sz w:val="20"/>
                <w:szCs w:val="20"/>
              </w:rPr>
            </w:pPr>
          </w:p>
        </w:tc>
        <w:tc>
          <w:tcPr>
            <w:tcW w:w="0" w:type="auto"/>
            <w:vAlign w:val="center"/>
            <w:hideMark/>
          </w:tcPr>
          <w:p w14:paraId="3E49B188" w14:textId="77777777" w:rsidR="00E203C9" w:rsidRDefault="00E203C9" w:rsidP="00362B29">
            <w:pPr>
              <w:jc w:val="center"/>
              <w:rPr>
                <w:rFonts w:eastAsia="Times New Roman"/>
              </w:rPr>
            </w:pPr>
            <w:r>
              <w:rPr>
                <w:rFonts w:eastAsia="Times New Roman"/>
              </w:rPr>
              <w:t>(0.1814)</w:t>
            </w:r>
          </w:p>
        </w:tc>
      </w:tr>
      <w:tr w:rsidR="00E203C9" w14:paraId="53F8518D" w14:textId="77777777" w:rsidTr="00362B29">
        <w:trPr>
          <w:tblCellSpacing w:w="15" w:type="dxa"/>
        </w:trPr>
        <w:tc>
          <w:tcPr>
            <w:tcW w:w="0" w:type="auto"/>
            <w:vAlign w:val="center"/>
            <w:hideMark/>
          </w:tcPr>
          <w:p w14:paraId="45791348" w14:textId="77777777" w:rsidR="00E203C9" w:rsidRDefault="00E203C9" w:rsidP="00362B29">
            <w:pPr>
              <w:rPr>
                <w:rFonts w:eastAsia="Times New Roman"/>
              </w:rPr>
            </w:pPr>
            <w:r>
              <w:rPr>
                <w:rFonts w:eastAsia="Times New Roman"/>
              </w:rPr>
              <w:t>Off Hours</w:t>
            </w:r>
          </w:p>
        </w:tc>
        <w:tc>
          <w:tcPr>
            <w:tcW w:w="0" w:type="auto"/>
            <w:vAlign w:val="center"/>
            <w:hideMark/>
          </w:tcPr>
          <w:p w14:paraId="50E57DA8" w14:textId="77777777" w:rsidR="00E203C9" w:rsidRDefault="00E203C9" w:rsidP="00362B29">
            <w:pPr>
              <w:rPr>
                <w:rFonts w:eastAsia="Times New Roman"/>
              </w:rPr>
            </w:pPr>
          </w:p>
        </w:tc>
        <w:tc>
          <w:tcPr>
            <w:tcW w:w="0" w:type="auto"/>
            <w:vAlign w:val="center"/>
            <w:hideMark/>
          </w:tcPr>
          <w:p w14:paraId="0F128155" w14:textId="77777777" w:rsidR="00E203C9" w:rsidRDefault="00E203C9" w:rsidP="00362B2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362B29">
        <w:trPr>
          <w:tblCellSpacing w:w="15" w:type="dxa"/>
        </w:trPr>
        <w:tc>
          <w:tcPr>
            <w:tcW w:w="0" w:type="auto"/>
            <w:vAlign w:val="center"/>
            <w:hideMark/>
          </w:tcPr>
          <w:p w14:paraId="785D667C" w14:textId="77777777" w:rsidR="00E203C9" w:rsidRDefault="00E203C9" w:rsidP="00362B29">
            <w:pPr>
              <w:jc w:val="center"/>
              <w:rPr>
                <w:rFonts w:eastAsia="Times New Roman"/>
              </w:rPr>
            </w:pPr>
          </w:p>
        </w:tc>
        <w:tc>
          <w:tcPr>
            <w:tcW w:w="0" w:type="auto"/>
            <w:vAlign w:val="center"/>
            <w:hideMark/>
          </w:tcPr>
          <w:p w14:paraId="3231A234" w14:textId="77777777" w:rsidR="00E203C9" w:rsidRDefault="00E203C9" w:rsidP="00362B29">
            <w:pPr>
              <w:rPr>
                <w:rFonts w:eastAsia="Times New Roman"/>
                <w:sz w:val="20"/>
                <w:szCs w:val="20"/>
              </w:rPr>
            </w:pPr>
          </w:p>
        </w:tc>
        <w:tc>
          <w:tcPr>
            <w:tcW w:w="0" w:type="auto"/>
            <w:vAlign w:val="center"/>
            <w:hideMark/>
          </w:tcPr>
          <w:p w14:paraId="352861CF" w14:textId="77777777" w:rsidR="00E203C9" w:rsidRDefault="00E203C9" w:rsidP="00362B29">
            <w:pPr>
              <w:jc w:val="center"/>
              <w:rPr>
                <w:rFonts w:eastAsia="Times New Roman"/>
              </w:rPr>
            </w:pPr>
            <w:r>
              <w:rPr>
                <w:rFonts w:eastAsia="Times New Roman"/>
              </w:rPr>
              <w:t>(0.2125)</w:t>
            </w:r>
          </w:p>
        </w:tc>
      </w:tr>
      <w:tr w:rsidR="00E203C9" w14:paraId="44D3BA3D" w14:textId="77777777" w:rsidTr="00362B29">
        <w:trPr>
          <w:tblCellSpacing w:w="15" w:type="dxa"/>
        </w:trPr>
        <w:tc>
          <w:tcPr>
            <w:tcW w:w="0" w:type="auto"/>
            <w:vAlign w:val="center"/>
            <w:hideMark/>
          </w:tcPr>
          <w:p w14:paraId="668972E6" w14:textId="77777777" w:rsidR="00E203C9" w:rsidRDefault="00E203C9" w:rsidP="00362B29">
            <w:pPr>
              <w:rPr>
                <w:rFonts w:eastAsia="Times New Roman"/>
              </w:rPr>
            </w:pPr>
            <w:r>
              <w:rPr>
                <w:rFonts w:eastAsia="Times New Roman"/>
              </w:rPr>
              <w:t>Monday</w:t>
            </w:r>
          </w:p>
        </w:tc>
        <w:tc>
          <w:tcPr>
            <w:tcW w:w="0" w:type="auto"/>
            <w:vAlign w:val="center"/>
            <w:hideMark/>
          </w:tcPr>
          <w:p w14:paraId="4209DEFC" w14:textId="77777777" w:rsidR="00E203C9" w:rsidRDefault="00E203C9" w:rsidP="00362B29">
            <w:pPr>
              <w:rPr>
                <w:rFonts w:eastAsia="Times New Roman"/>
              </w:rPr>
            </w:pPr>
          </w:p>
        </w:tc>
        <w:tc>
          <w:tcPr>
            <w:tcW w:w="0" w:type="auto"/>
            <w:vAlign w:val="center"/>
            <w:hideMark/>
          </w:tcPr>
          <w:p w14:paraId="0FBC45F0" w14:textId="77777777" w:rsidR="00E203C9" w:rsidRDefault="00E203C9" w:rsidP="00362B2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362B29">
        <w:trPr>
          <w:tblCellSpacing w:w="15" w:type="dxa"/>
        </w:trPr>
        <w:tc>
          <w:tcPr>
            <w:tcW w:w="0" w:type="auto"/>
            <w:vAlign w:val="center"/>
            <w:hideMark/>
          </w:tcPr>
          <w:p w14:paraId="099C9CE4" w14:textId="77777777" w:rsidR="00E203C9" w:rsidRDefault="00E203C9" w:rsidP="00362B29">
            <w:pPr>
              <w:jc w:val="center"/>
              <w:rPr>
                <w:rFonts w:eastAsia="Times New Roman"/>
              </w:rPr>
            </w:pPr>
          </w:p>
        </w:tc>
        <w:tc>
          <w:tcPr>
            <w:tcW w:w="0" w:type="auto"/>
            <w:vAlign w:val="center"/>
            <w:hideMark/>
          </w:tcPr>
          <w:p w14:paraId="583B8B6D" w14:textId="77777777" w:rsidR="00E203C9" w:rsidRDefault="00E203C9" w:rsidP="00362B29">
            <w:pPr>
              <w:rPr>
                <w:rFonts w:eastAsia="Times New Roman"/>
                <w:sz w:val="20"/>
                <w:szCs w:val="20"/>
              </w:rPr>
            </w:pPr>
          </w:p>
        </w:tc>
        <w:tc>
          <w:tcPr>
            <w:tcW w:w="0" w:type="auto"/>
            <w:vAlign w:val="center"/>
            <w:hideMark/>
          </w:tcPr>
          <w:p w14:paraId="7F60C210" w14:textId="77777777" w:rsidR="00E203C9" w:rsidRDefault="00E203C9" w:rsidP="00362B29">
            <w:pPr>
              <w:jc w:val="center"/>
              <w:rPr>
                <w:rFonts w:eastAsia="Times New Roman"/>
              </w:rPr>
            </w:pPr>
            <w:r>
              <w:rPr>
                <w:rFonts w:eastAsia="Times New Roman"/>
              </w:rPr>
              <w:t>(0.2244)</w:t>
            </w:r>
          </w:p>
        </w:tc>
      </w:tr>
      <w:tr w:rsidR="00E203C9" w14:paraId="62C02C2E" w14:textId="77777777" w:rsidTr="00362B29">
        <w:trPr>
          <w:tblCellSpacing w:w="15" w:type="dxa"/>
        </w:trPr>
        <w:tc>
          <w:tcPr>
            <w:tcW w:w="0" w:type="auto"/>
            <w:vAlign w:val="center"/>
            <w:hideMark/>
          </w:tcPr>
          <w:p w14:paraId="6B26922A" w14:textId="77777777" w:rsidR="00E203C9" w:rsidRDefault="00E203C9" w:rsidP="00362B29">
            <w:pPr>
              <w:rPr>
                <w:rFonts w:eastAsia="Times New Roman"/>
              </w:rPr>
            </w:pPr>
            <w:r>
              <w:rPr>
                <w:rFonts w:eastAsia="Times New Roman"/>
              </w:rPr>
              <w:t>Tuesday</w:t>
            </w:r>
          </w:p>
        </w:tc>
        <w:tc>
          <w:tcPr>
            <w:tcW w:w="0" w:type="auto"/>
            <w:vAlign w:val="center"/>
            <w:hideMark/>
          </w:tcPr>
          <w:p w14:paraId="41C238EA" w14:textId="77777777" w:rsidR="00E203C9" w:rsidRDefault="00E203C9" w:rsidP="00362B29">
            <w:pPr>
              <w:rPr>
                <w:rFonts w:eastAsia="Times New Roman"/>
              </w:rPr>
            </w:pPr>
          </w:p>
        </w:tc>
        <w:tc>
          <w:tcPr>
            <w:tcW w:w="0" w:type="auto"/>
            <w:vAlign w:val="center"/>
            <w:hideMark/>
          </w:tcPr>
          <w:p w14:paraId="530E32D0" w14:textId="77777777" w:rsidR="00E203C9" w:rsidRDefault="00E203C9" w:rsidP="00362B2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362B29">
        <w:trPr>
          <w:tblCellSpacing w:w="15" w:type="dxa"/>
        </w:trPr>
        <w:tc>
          <w:tcPr>
            <w:tcW w:w="0" w:type="auto"/>
            <w:vAlign w:val="center"/>
            <w:hideMark/>
          </w:tcPr>
          <w:p w14:paraId="016BB9A8" w14:textId="77777777" w:rsidR="00E203C9" w:rsidRDefault="00E203C9" w:rsidP="00362B29">
            <w:pPr>
              <w:jc w:val="center"/>
              <w:rPr>
                <w:rFonts w:eastAsia="Times New Roman"/>
              </w:rPr>
            </w:pPr>
          </w:p>
        </w:tc>
        <w:tc>
          <w:tcPr>
            <w:tcW w:w="0" w:type="auto"/>
            <w:vAlign w:val="center"/>
            <w:hideMark/>
          </w:tcPr>
          <w:p w14:paraId="1CBE0673" w14:textId="77777777" w:rsidR="00E203C9" w:rsidRDefault="00E203C9" w:rsidP="00362B29">
            <w:pPr>
              <w:rPr>
                <w:rFonts w:eastAsia="Times New Roman"/>
                <w:sz w:val="20"/>
                <w:szCs w:val="20"/>
              </w:rPr>
            </w:pPr>
          </w:p>
        </w:tc>
        <w:tc>
          <w:tcPr>
            <w:tcW w:w="0" w:type="auto"/>
            <w:vAlign w:val="center"/>
            <w:hideMark/>
          </w:tcPr>
          <w:p w14:paraId="410A27E5" w14:textId="77777777" w:rsidR="00E203C9" w:rsidRDefault="00E203C9" w:rsidP="00362B29">
            <w:pPr>
              <w:jc w:val="center"/>
              <w:rPr>
                <w:rFonts w:eastAsia="Times New Roman"/>
              </w:rPr>
            </w:pPr>
            <w:r>
              <w:rPr>
                <w:rFonts w:eastAsia="Times New Roman"/>
              </w:rPr>
              <w:t>(0.2070)</w:t>
            </w:r>
          </w:p>
        </w:tc>
      </w:tr>
      <w:tr w:rsidR="00E203C9" w14:paraId="48332E23" w14:textId="77777777" w:rsidTr="00362B29">
        <w:trPr>
          <w:tblCellSpacing w:w="15" w:type="dxa"/>
        </w:trPr>
        <w:tc>
          <w:tcPr>
            <w:tcW w:w="0" w:type="auto"/>
            <w:vAlign w:val="center"/>
            <w:hideMark/>
          </w:tcPr>
          <w:p w14:paraId="23A57A92" w14:textId="77777777" w:rsidR="00E203C9" w:rsidRDefault="00E203C9" w:rsidP="00362B29">
            <w:pPr>
              <w:rPr>
                <w:rFonts w:eastAsia="Times New Roman"/>
              </w:rPr>
            </w:pPr>
            <w:r>
              <w:rPr>
                <w:rFonts w:eastAsia="Times New Roman"/>
              </w:rPr>
              <w:t>Thursday</w:t>
            </w:r>
          </w:p>
        </w:tc>
        <w:tc>
          <w:tcPr>
            <w:tcW w:w="0" w:type="auto"/>
            <w:vAlign w:val="center"/>
            <w:hideMark/>
          </w:tcPr>
          <w:p w14:paraId="1E5C00D1" w14:textId="77777777" w:rsidR="00E203C9" w:rsidRDefault="00E203C9" w:rsidP="00362B29">
            <w:pPr>
              <w:rPr>
                <w:rFonts w:eastAsia="Times New Roman"/>
              </w:rPr>
            </w:pPr>
          </w:p>
        </w:tc>
        <w:tc>
          <w:tcPr>
            <w:tcW w:w="0" w:type="auto"/>
            <w:vAlign w:val="center"/>
            <w:hideMark/>
          </w:tcPr>
          <w:p w14:paraId="4A981A3B" w14:textId="77777777" w:rsidR="00E203C9" w:rsidRDefault="00E203C9" w:rsidP="00362B2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362B29">
        <w:trPr>
          <w:tblCellSpacing w:w="15" w:type="dxa"/>
        </w:trPr>
        <w:tc>
          <w:tcPr>
            <w:tcW w:w="0" w:type="auto"/>
            <w:vAlign w:val="center"/>
            <w:hideMark/>
          </w:tcPr>
          <w:p w14:paraId="6E7DD359" w14:textId="77777777" w:rsidR="00E203C9" w:rsidRDefault="00E203C9" w:rsidP="00362B29">
            <w:pPr>
              <w:jc w:val="center"/>
              <w:rPr>
                <w:rFonts w:eastAsia="Times New Roman"/>
              </w:rPr>
            </w:pPr>
          </w:p>
        </w:tc>
        <w:tc>
          <w:tcPr>
            <w:tcW w:w="0" w:type="auto"/>
            <w:vAlign w:val="center"/>
            <w:hideMark/>
          </w:tcPr>
          <w:p w14:paraId="6C21E6FB" w14:textId="77777777" w:rsidR="00E203C9" w:rsidRDefault="00E203C9" w:rsidP="00362B29">
            <w:pPr>
              <w:rPr>
                <w:rFonts w:eastAsia="Times New Roman"/>
                <w:sz w:val="20"/>
                <w:szCs w:val="20"/>
              </w:rPr>
            </w:pPr>
          </w:p>
        </w:tc>
        <w:tc>
          <w:tcPr>
            <w:tcW w:w="0" w:type="auto"/>
            <w:vAlign w:val="center"/>
            <w:hideMark/>
          </w:tcPr>
          <w:p w14:paraId="6BA7095E" w14:textId="77777777" w:rsidR="00E203C9" w:rsidRDefault="00E203C9" w:rsidP="00362B29">
            <w:pPr>
              <w:jc w:val="center"/>
              <w:rPr>
                <w:rFonts w:eastAsia="Times New Roman"/>
              </w:rPr>
            </w:pPr>
            <w:r>
              <w:rPr>
                <w:rFonts w:eastAsia="Times New Roman"/>
              </w:rPr>
              <w:t>(0.2005)</w:t>
            </w:r>
          </w:p>
        </w:tc>
      </w:tr>
      <w:tr w:rsidR="00E203C9" w14:paraId="134A9E03" w14:textId="77777777" w:rsidTr="00362B29">
        <w:trPr>
          <w:tblCellSpacing w:w="15" w:type="dxa"/>
        </w:trPr>
        <w:tc>
          <w:tcPr>
            <w:tcW w:w="0" w:type="auto"/>
            <w:vAlign w:val="center"/>
            <w:hideMark/>
          </w:tcPr>
          <w:p w14:paraId="041DCA31" w14:textId="77777777" w:rsidR="00E203C9" w:rsidRDefault="00E203C9" w:rsidP="00362B29">
            <w:pPr>
              <w:rPr>
                <w:rFonts w:eastAsia="Times New Roman"/>
              </w:rPr>
            </w:pPr>
            <w:r>
              <w:rPr>
                <w:rFonts w:eastAsia="Times New Roman"/>
              </w:rPr>
              <w:t>Friday</w:t>
            </w:r>
          </w:p>
        </w:tc>
        <w:tc>
          <w:tcPr>
            <w:tcW w:w="0" w:type="auto"/>
            <w:vAlign w:val="center"/>
            <w:hideMark/>
          </w:tcPr>
          <w:p w14:paraId="05E27A3F" w14:textId="77777777" w:rsidR="00E203C9" w:rsidRDefault="00E203C9" w:rsidP="00362B29">
            <w:pPr>
              <w:rPr>
                <w:rFonts w:eastAsia="Times New Roman"/>
              </w:rPr>
            </w:pPr>
          </w:p>
        </w:tc>
        <w:tc>
          <w:tcPr>
            <w:tcW w:w="0" w:type="auto"/>
            <w:vAlign w:val="center"/>
            <w:hideMark/>
          </w:tcPr>
          <w:p w14:paraId="5C786F17" w14:textId="77777777" w:rsidR="00E203C9" w:rsidRDefault="00E203C9" w:rsidP="00362B2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362B29">
        <w:trPr>
          <w:tblCellSpacing w:w="15" w:type="dxa"/>
        </w:trPr>
        <w:tc>
          <w:tcPr>
            <w:tcW w:w="0" w:type="auto"/>
            <w:vAlign w:val="center"/>
            <w:hideMark/>
          </w:tcPr>
          <w:p w14:paraId="309C9ED9" w14:textId="77777777" w:rsidR="00E203C9" w:rsidRDefault="00E203C9" w:rsidP="00362B29">
            <w:pPr>
              <w:jc w:val="center"/>
              <w:rPr>
                <w:rFonts w:eastAsia="Times New Roman"/>
              </w:rPr>
            </w:pPr>
          </w:p>
        </w:tc>
        <w:tc>
          <w:tcPr>
            <w:tcW w:w="0" w:type="auto"/>
            <w:vAlign w:val="center"/>
            <w:hideMark/>
          </w:tcPr>
          <w:p w14:paraId="0386C8CC" w14:textId="77777777" w:rsidR="00E203C9" w:rsidRDefault="00E203C9" w:rsidP="00362B29">
            <w:pPr>
              <w:rPr>
                <w:rFonts w:eastAsia="Times New Roman"/>
                <w:sz w:val="20"/>
                <w:szCs w:val="20"/>
              </w:rPr>
            </w:pPr>
          </w:p>
        </w:tc>
        <w:tc>
          <w:tcPr>
            <w:tcW w:w="0" w:type="auto"/>
            <w:vAlign w:val="center"/>
            <w:hideMark/>
          </w:tcPr>
          <w:p w14:paraId="64D1E50B" w14:textId="77777777" w:rsidR="00E203C9" w:rsidRDefault="00E203C9" w:rsidP="00362B29">
            <w:pPr>
              <w:jc w:val="center"/>
              <w:rPr>
                <w:rFonts w:eastAsia="Times New Roman"/>
              </w:rPr>
            </w:pPr>
            <w:r>
              <w:rPr>
                <w:rFonts w:eastAsia="Times New Roman"/>
              </w:rPr>
              <w:t>(0.2124)</w:t>
            </w:r>
          </w:p>
        </w:tc>
      </w:tr>
      <w:tr w:rsidR="00E203C9" w14:paraId="3299458A" w14:textId="77777777" w:rsidTr="00362B29">
        <w:trPr>
          <w:tblCellSpacing w:w="15" w:type="dxa"/>
        </w:trPr>
        <w:tc>
          <w:tcPr>
            <w:tcW w:w="0" w:type="auto"/>
            <w:vAlign w:val="center"/>
            <w:hideMark/>
          </w:tcPr>
          <w:p w14:paraId="109EAE1D" w14:textId="77777777" w:rsidR="00E203C9" w:rsidRDefault="00E203C9" w:rsidP="00362B29">
            <w:pPr>
              <w:rPr>
                <w:rFonts w:eastAsia="Times New Roman"/>
              </w:rPr>
            </w:pPr>
            <w:r>
              <w:rPr>
                <w:rFonts w:eastAsia="Times New Roman"/>
              </w:rPr>
              <w:t>Group * Period</w:t>
            </w:r>
          </w:p>
        </w:tc>
        <w:tc>
          <w:tcPr>
            <w:tcW w:w="0" w:type="auto"/>
            <w:vAlign w:val="center"/>
            <w:hideMark/>
          </w:tcPr>
          <w:p w14:paraId="328A586A" w14:textId="77777777" w:rsidR="00E203C9" w:rsidRDefault="00E203C9" w:rsidP="00362B2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rsidP="00362B2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362B29">
        <w:trPr>
          <w:tblCellSpacing w:w="15" w:type="dxa"/>
        </w:trPr>
        <w:tc>
          <w:tcPr>
            <w:tcW w:w="0" w:type="auto"/>
            <w:vAlign w:val="center"/>
            <w:hideMark/>
          </w:tcPr>
          <w:p w14:paraId="3D0D8A4A" w14:textId="77777777" w:rsidR="00E203C9" w:rsidRDefault="00E203C9" w:rsidP="00362B29">
            <w:pPr>
              <w:jc w:val="center"/>
              <w:rPr>
                <w:rFonts w:eastAsia="Times New Roman"/>
              </w:rPr>
            </w:pPr>
          </w:p>
        </w:tc>
        <w:tc>
          <w:tcPr>
            <w:tcW w:w="0" w:type="auto"/>
            <w:vAlign w:val="center"/>
            <w:hideMark/>
          </w:tcPr>
          <w:p w14:paraId="4B7EFEFA" w14:textId="77777777" w:rsidR="00E203C9" w:rsidRDefault="00E203C9" w:rsidP="00362B29">
            <w:pPr>
              <w:jc w:val="center"/>
              <w:rPr>
                <w:rFonts w:eastAsia="Times New Roman"/>
              </w:rPr>
            </w:pPr>
            <w:r>
              <w:rPr>
                <w:rFonts w:eastAsia="Times New Roman"/>
              </w:rPr>
              <w:t>(0.6833)</w:t>
            </w:r>
          </w:p>
        </w:tc>
        <w:tc>
          <w:tcPr>
            <w:tcW w:w="0" w:type="auto"/>
            <w:vAlign w:val="center"/>
            <w:hideMark/>
          </w:tcPr>
          <w:p w14:paraId="6208A6FE" w14:textId="77777777" w:rsidR="00E203C9" w:rsidRDefault="00E203C9" w:rsidP="00362B29">
            <w:pPr>
              <w:jc w:val="center"/>
              <w:rPr>
                <w:rFonts w:eastAsia="Times New Roman"/>
              </w:rPr>
            </w:pPr>
            <w:r>
              <w:rPr>
                <w:rFonts w:eastAsia="Times New Roman"/>
              </w:rPr>
              <w:t>(0.6839)</w:t>
            </w:r>
          </w:p>
        </w:tc>
      </w:tr>
      <w:tr w:rsidR="00E203C9" w14:paraId="669E5147" w14:textId="77777777" w:rsidTr="00362B29">
        <w:trPr>
          <w:tblCellSpacing w:w="15" w:type="dxa"/>
        </w:trPr>
        <w:tc>
          <w:tcPr>
            <w:tcW w:w="0" w:type="auto"/>
            <w:vAlign w:val="center"/>
            <w:hideMark/>
          </w:tcPr>
          <w:p w14:paraId="42DAC8BB" w14:textId="77777777" w:rsidR="00E203C9" w:rsidRDefault="00E203C9" w:rsidP="00362B29">
            <w:pPr>
              <w:rPr>
                <w:rFonts w:eastAsia="Times New Roman"/>
              </w:rPr>
            </w:pPr>
            <w:r>
              <w:rPr>
                <w:rFonts w:eastAsia="Times New Roman"/>
              </w:rPr>
              <w:t>Constant</w:t>
            </w:r>
          </w:p>
        </w:tc>
        <w:tc>
          <w:tcPr>
            <w:tcW w:w="0" w:type="auto"/>
            <w:vAlign w:val="center"/>
            <w:hideMark/>
          </w:tcPr>
          <w:p w14:paraId="5E53811B" w14:textId="77777777" w:rsidR="00E203C9" w:rsidRDefault="00E203C9" w:rsidP="00362B29">
            <w:pPr>
              <w:jc w:val="center"/>
              <w:rPr>
                <w:rFonts w:eastAsia="Times New Roman"/>
              </w:rPr>
            </w:pPr>
            <w:r>
              <w:rPr>
                <w:rFonts w:eastAsia="Times New Roman"/>
              </w:rPr>
              <w:t>-0.2415</w:t>
            </w:r>
          </w:p>
        </w:tc>
        <w:tc>
          <w:tcPr>
            <w:tcW w:w="0" w:type="auto"/>
            <w:vAlign w:val="center"/>
            <w:hideMark/>
          </w:tcPr>
          <w:p w14:paraId="448CBF93" w14:textId="77777777" w:rsidR="00E203C9" w:rsidRDefault="00E203C9" w:rsidP="00362B2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362B29">
        <w:trPr>
          <w:tblCellSpacing w:w="15" w:type="dxa"/>
        </w:trPr>
        <w:tc>
          <w:tcPr>
            <w:tcW w:w="0" w:type="auto"/>
            <w:vAlign w:val="center"/>
            <w:hideMark/>
          </w:tcPr>
          <w:p w14:paraId="62A0F9B1" w14:textId="77777777" w:rsidR="00E203C9" w:rsidRDefault="00E203C9" w:rsidP="00362B29">
            <w:pPr>
              <w:jc w:val="center"/>
              <w:rPr>
                <w:rFonts w:eastAsia="Times New Roman"/>
              </w:rPr>
            </w:pPr>
          </w:p>
        </w:tc>
        <w:tc>
          <w:tcPr>
            <w:tcW w:w="0" w:type="auto"/>
            <w:vAlign w:val="center"/>
            <w:hideMark/>
          </w:tcPr>
          <w:p w14:paraId="5497E087" w14:textId="77777777" w:rsidR="00E203C9" w:rsidRDefault="00E203C9" w:rsidP="00362B29">
            <w:pPr>
              <w:jc w:val="center"/>
              <w:rPr>
                <w:rFonts w:eastAsia="Times New Roman"/>
              </w:rPr>
            </w:pPr>
            <w:r>
              <w:rPr>
                <w:rFonts w:eastAsia="Times New Roman"/>
              </w:rPr>
              <w:t>(0.4718)</w:t>
            </w:r>
          </w:p>
        </w:tc>
        <w:tc>
          <w:tcPr>
            <w:tcW w:w="0" w:type="auto"/>
            <w:vAlign w:val="center"/>
            <w:hideMark/>
          </w:tcPr>
          <w:p w14:paraId="618D8417" w14:textId="77777777" w:rsidR="00E203C9" w:rsidRDefault="00E203C9" w:rsidP="00362B29">
            <w:pPr>
              <w:jc w:val="center"/>
              <w:rPr>
                <w:rFonts w:eastAsia="Times New Roman"/>
              </w:rPr>
            </w:pPr>
            <w:r>
              <w:rPr>
                <w:rFonts w:eastAsia="Times New Roman"/>
              </w:rPr>
              <w:t>(1.2407)</w:t>
            </w:r>
          </w:p>
        </w:tc>
      </w:tr>
      <w:tr w:rsidR="00E203C9" w14:paraId="4D0AAD2D" w14:textId="77777777" w:rsidTr="00362B29">
        <w:trPr>
          <w:tblCellSpacing w:w="15" w:type="dxa"/>
        </w:trPr>
        <w:tc>
          <w:tcPr>
            <w:tcW w:w="0" w:type="auto"/>
            <w:gridSpan w:val="3"/>
            <w:tcBorders>
              <w:bottom w:val="single" w:sz="6" w:space="0" w:color="000000"/>
            </w:tcBorders>
            <w:vAlign w:val="center"/>
            <w:hideMark/>
          </w:tcPr>
          <w:p w14:paraId="6DA4241F" w14:textId="77777777" w:rsidR="00E203C9" w:rsidRDefault="00E203C9" w:rsidP="00362B29">
            <w:pPr>
              <w:jc w:val="center"/>
              <w:rPr>
                <w:rFonts w:eastAsia="Times New Roman"/>
              </w:rPr>
            </w:pPr>
          </w:p>
        </w:tc>
      </w:tr>
      <w:tr w:rsidR="00E203C9" w14:paraId="2D56F18A" w14:textId="77777777" w:rsidTr="00362B29">
        <w:trPr>
          <w:tblCellSpacing w:w="15" w:type="dxa"/>
        </w:trPr>
        <w:tc>
          <w:tcPr>
            <w:tcW w:w="0" w:type="auto"/>
            <w:vAlign w:val="center"/>
            <w:hideMark/>
          </w:tcPr>
          <w:p w14:paraId="2DA27130" w14:textId="77777777" w:rsidR="00E203C9" w:rsidRDefault="00E203C9" w:rsidP="00362B29">
            <w:pPr>
              <w:rPr>
                <w:rFonts w:eastAsia="Times New Roman"/>
              </w:rPr>
            </w:pPr>
            <w:r>
              <w:rPr>
                <w:rFonts w:eastAsia="Times New Roman"/>
              </w:rPr>
              <w:t>Observations</w:t>
            </w:r>
          </w:p>
        </w:tc>
        <w:tc>
          <w:tcPr>
            <w:tcW w:w="0" w:type="auto"/>
            <w:vAlign w:val="center"/>
            <w:hideMark/>
          </w:tcPr>
          <w:p w14:paraId="4BDD101C" w14:textId="77777777" w:rsidR="00E203C9" w:rsidRDefault="00E203C9" w:rsidP="00362B29">
            <w:pPr>
              <w:jc w:val="center"/>
              <w:rPr>
                <w:rFonts w:eastAsia="Times New Roman"/>
              </w:rPr>
            </w:pPr>
            <w:r>
              <w:rPr>
                <w:rFonts w:eastAsia="Times New Roman"/>
              </w:rPr>
              <w:t>27,210</w:t>
            </w:r>
          </w:p>
        </w:tc>
        <w:tc>
          <w:tcPr>
            <w:tcW w:w="0" w:type="auto"/>
            <w:vAlign w:val="center"/>
            <w:hideMark/>
          </w:tcPr>
          <w:p w14:paraId="7ABFDB8F" w14:textId="77777777" w:rsidR="00E203C9" w:rsidRDefault="00E203C9" w:rsidP="00362B29">
            <w:pPr>
              <w:jc w:val="center"/>
              <w:rPr>
                <w:rFonts w:eastAsia="Times New Roman"/>
              </w:rPr>
            </w:pPr>
            <w:r>
              <w:rPr>
                <w:rFonts w:eastAsia="Times New Roman"/>
              </w:rPr>
              <w:t>27,210</w:t>
            </w:r>
          </w:p>
        </w:tc>
      </w:tr>
      <w:tr w:rsidR="00E203C9" w14:paraId="01314659" w14:textId="77777777" w:rsidTr="00362B29">
        <w:trPr>
          <w:tblCellSpacing w:w="15" w:type="dxa"/>
        </w:trPr>
        <w:tc>
          <w:tcPr>
            <w:tcW w:w="0" w:type="auto"/>
            <w:vAlign w:val="center"/>
            <w:hideMark/>
          </w:tcPr>
          <w:p w14:paraId="7B7D06E2" w14:textId="77777777" w:rsidR="00E203C9" w:rsidRDefault="00E203C9" w:rsidP="00362B2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rsidP="00362B29">
            <w:pPr>
              <w:jc w:val="center"/>
              <w:rPr>
                <w:rFonts w:eastAsia="Times New Roman"/>
              </w:rPr>
            </w:pPr>
            <w:r>
              <w:rPr>
                <w:rFonts w:eastAsia="Times New Roman"/>
              </w:rPr>
              <w:t>0.0283</w:t>
            </w:r>
          </w:p>
        </w:tc>
        <w:tc>
          <w:tcPr>
            <w:tcW w:w="0" w:type="auto"/>
            <w:vAlign w:val="center"/>
            <w:hideMark/>
          </w:tcPr>
          <w:p w14:paraId="2A9715EF" w14:textId="77777777" w:rsidR="00E203C9" w:rsidRDefault="00E203C9" w:rsidP="00362B29">
            <w:pPr>
              <w:jc w:val="center"/>
              <w:rPr>
                <w:rFonts w:eastAsia="Times New Roman"/>
              </w:rPr>
            </w:pPr>
            <w:r>
              <w:rPr>
                <w:rFonts w:eastAsia="Times New Roman"/>
              </w:rPr>
              <w:t>0.0444</w:t>
            </w:r>
          </w:p>
        </w:tc>
      </w:tr>
      <w:tr w:rsidR="00E203C9" w14:paraId="54608B80" w14:textId="77777777" w:rsidTr="00362B29">
        <w:trPr>
          <w:tblCellSpacing w:w="15" w:type="dxa"/>
        </w:trPr>
        <w:tc>
          <w:tcPr>
            <w:tcW w:w="0" w:type="auto"/>
            <w:vAlign w:val="center"/>
            <w:hideMark/>
          </w:tcPr>
          <w:p w14:paraId="5A64739C" w14:textId="77777777" w:rsidR="00E203C9" w:rsidRDefault="00E203C9" w:rsidP="00362B2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rsidP="00362B29">
            <w:pPr>
              <w:jc w:val="center"/>
              <w:rPr>
                <w:rFonts w:eastAsia="Times New Roman"/>
              </w:rPr>
            </w:pPr>
            <w:r>
              <w:rPr>
                <w:rFonts w:eastAsia="Times New Roman"/>
              </w:rPr>
              <w:t>0.0282</w:t>
            </w:r>
          </w:p>
        </w:tc>
        <w:tc>
          <w:tcPr>
            <w:tcW w:w="0" w:type="auto"/>
            <w:vAlign w:val="center"/>
            <w:hideMark/>
          </w:tcPr>
          <w:p w14:paraId="4A3452FD" w14:textId="77777777" w:rsidR="00E203C9" w:rsidRDefault="00E203C9" w:rsidP="00362B29">
            <w:pPr>
              <w:jc w:val="center"/>
              <w:rPr>
                <w:rFonts w:eastAsia="Times New Roman"/>
              </w:rPr>
            </w:pPr>
            <w:r>
              <w:rPr>
                <w:rFonts w:eastAsia="Times New Roman"/>
              </w:rPr>
              <w:t>0.0440</w:t>
            </w:r>
          </w:p>
        </w:tc>
      </w:tr>
      <w:tr w:rsidR="00E203C9" w14:paraId="2D570B61" w14:textId="77777777" w:rsidTr="00362B29">
        <w:trPr>
          <w:tblCellSpacing w:w="15" w:type="dxa"/>
        </w:trPr>
        <w:tc>
          <w:tcPr>
            <w:tcW w:w="0" w:type="auto"/>
            <w:vAlign w:val="center"/>
            <w:hideMark/>
          </w:tcPr>
          <w:p w14:paraId="16D4944E" w14:textId="77777777" w:rsidR="00E203C9" w:rsidRDefault="00E203C9" w:rsidP="00362B29">
            <w:pPr>
              <w:rPr>
                <w:rFonts w:eastAsia="Times New Roman"/>
              </w:rPr>
            </w:pPr>
            <w:r>
              <w:rPr>
                <w:rFonts w:eastAsia="Times New Roman"/>
              </w:rPr>
              <w:t>Residual Std. Error</w:t>
            </w:r>
          </w:p>
        </w:tc>
        <w:tc>
          <w:tcPr>
            <w:tcW w:w="0" w:type="auto"/>
            <w:vAlign w:val="center"/>
            <w:hideMark/>
          </w:tcPr>
          <w:p w14:paraId="744A2FE7" w14:textId="77777777" w:rsidR="00E203C9" w:rsidRDefault="00E203C9" w:rsidP="00362B2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rsidP="00362B2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362B29">
        <w:trPr>
          <w:tblCellSpacing w:w="15" w:type="dxa"/>
        </w:trPr>
        <w:tc>
          <w:tcPr>
            <w:tcW w:w="0" w:type="auto"/>
            <w:vAlign w:val="center"/>
            <w:hideMark/>
          </w:tcPr>
          <w:p w14:paraId="7F5C588F" w14:textId="77777777" w:rsidR="00E203C9" w:rsidRDefault="00E203C9" w:rsidP="00362B29">
            <w:pPr>
              <w:rPr>
                <w:rFonts w:eastAsia="Times New Roman"/>
              </w:rPr>
            </w:pPr>
            <w:r>
              <w:rPr>
                <w:rFonts w:eastAsia="Times New Roman"/>
              </w:rPr>
              <w:t>F Statistic</w:t>
            </w:r>
          </w:p>
        </w:tc>
        <w:tc>
          <w:tcPr>
            <w:tcW w:w="0" w:type="auto"/>
            <w:vAlign w:val="center"/>
            <w:hideMark/>
          </w:tcPr>
          <w:p w14:paraId="14BE5B5D" w14:textId="77777777" w:rsidR="00E203C9" w:rsidRDefault="00E203C9" w:rsidP="00362B2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rsidP="00362B2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E203C9">
        <w:trPr>
          <w:trHeight w:val="70"/>
          <w:tblCellSpacing w:w="15" w:type="dxa"/>
        </w:trPr>
        <w:tc>
          <w:tcPr>
            <w:tcW w:w="0" w:type="auto"/>
            <w:gridSpan w:val="3"/>
            <w:tcBorders>
              <w:bottom w:val="single" w:sz="6" w:space="0" w:color="000000"/>
            </w:tcBorders>
            <w:vAlign w:val="center"/>
            <w:hideMark/>
          </w:tcPr>
          <w:p w14:paraId="1731FF0F" w14:textId="77777777" w:rsidR="00E203C9" w:rsidRDefault="00E203C9" w:rsidP="00362B29">
            <w:pPr>
              <w:jc w:val="center"/>
              <w:rPr>
                <w:rFonts w:eastAsia="Times New Roman"/>
              </w:rPr>
            </w:pPr>
          </w:p>
        </w:tc>
      </w:tr>
      <w:tr w:rsidR="00E203C9" w14:paraId="63DAF2B4" w14:textId="77777777" w:rsidTr="00362B29">
        <w:trPr>
          <w:tblCellSpacing w:w="15" w:type="dxa"/>
        </w:trPr>
        <w:tc>
          <w:tcPr>
            <w:tcW w:w="0" w:type="auto"/>
            <w:vAlign w:val="center"/>
            <w:hideMark/>
          </w:tcPr>
          <w:p w14:paraId="07425FF5" w14:textId="77777777" w:rsidR="00E203C9" w:rsidRDefault="00E203C9" w:rsidP="00362B29">
            <w:pPr>
              <w:rPr>
                <w:rFonts w:eastAsia="Times New Roman"/>
              </w:rPr>
            </w:pPr>
            <w:r>
              <w:rPr>
                <w:rStyle w:val="Emphasis"/>
              </w:rPr>
              <w:t>Note:</w:t>
            </w:r>
          </w:p>
        </w:tc>
        <w:tc>
          <w:tcPr>
            <w:tcW w:w="0" w:type="auto"/>
            <w:gridSpan w:val="2"/>
            <w:vAlign w:val="center"/>
            <w:hideMark/>
          </w:tcPr>
          <w:p w14:paraId="1867DECC" w14:textId="77777777" w:rsidR="00E203C9" w:rsidRDefault="00E203C9" w:rsidP="00362B2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FE7983" w:rsidR="009F16B5" w:rsidRDefault="009F16B5" w:rsidP="00337EDA">
      <w:pPr>
        <w:pStyle w:val="Caption"/>
        <w:rPr>
          <w:noProof/>
        </w:rPr>
      </w:pPr>
      <w:r>
        <w:br w:type="page"/>
      </w:r>
      <w:bookmarkStart w:id="24" w:name="_Ref169917329"/>
      <w:r>
        <w:lastRenderedPageBreak/>
        <w:t xml:space="preserve">Table </w:t>
      </w:r>
      <w:fldSimple w:instr=" SEQ Table \* ARABIC ">
        <w:r w:rsidR="00767205">
          <w:rPr>
            <w:noProof/>
          </w:rPr>
          <w:t>7</w:t>
        </w:r>
      </w:fldSimple>
      <w:bookmarkEnd w:id="24"/>
      <w:r>
        <w:rPr>
          <w:noProof/>
        </w:rPr>
        <w:t xml:space="preserve"> </w:t>
      </w:r>
      <w:r w:rsidR="00C7357E">
        <w:rPr>
          <w:noProof/>
        </w:rPr>
        <w:t>Difference-in-Dfferences results for prices by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rsidTr="00F95121">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rsidP="00F95121">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rsidTr="00F95121">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rsidP="00F95121">
            <w:pPr>
              <w:jc w:val="center"/>
              <w:rPr>
                <w:rFonts w:eastAsia="Times New Roman"/>
                <w:sz w:val="22"/>
                <w:szCs w:val="22"/>
              </w:rPr>
            </w:pPr>
          </w:p>
        </w:tc>
      </w:tr>
      <w:tr w:rsidR="00325A94" w:rsidRPr="00E203C9" w14:paraId="00B90838" w14:textId="77777777" w:rsidTr="00F95121">
        <w:trPr>
          <w:tblCellSpacing w:w="15" w:type="dxa"/>
        </w:trPr>
        <w:tc>
          <w:tcPr>
            <w:tcW w:w="0" w:type="auto"/>
            <w:vAlign w:val="center"/>
            <w:hideMark/>
          </w:tcPr>
          <w:p w14:paraId="40CF6B24" w14:textId="77777777" w:rsidR="00325A94" w:rsidRPr="00E203C9" w:rsidRDefault="00325A94" w:rsidP="00F95121">
            <w:pPr>
              <w:jc w:val="center"/>
              <w:rPr>
                <w:rFonts w:eastAsia="Times New Roman"/>
                <w:sz w:val="22"/>
                <w:szCs w:val="22"/>
              </w:rPr>
            </w:pPr>
          </w:p>
        </w:tc>
        <w:tc>
          <w:tcPr>
            <w:tcW w:w="0" w:type="auto"/>
            <w:gridSpan w:val="3"/>
            <w:vAlign w:val="center"/>
            <w:hideMark/>
          </w:tcPr>
          <w:p w14:paraId="704E239C" w14:textId="77777777" w:rsidR="00325A94" w:rsidRPr="00E203C9" w:rsidRDefault="00325A94" w:rsidP="00F95121">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rsidTr="00F95121">
        <w:trPr>
          <w:tblCellSpacing w:w="15" w:type="dxa"/>
        </w:trPr>
        <w:tc>
          <w:tcPr>
            <w:tcW w:w="0" w:type="auto"/>
            <w:vAlign w:val="center"/>
            <w:hideMark/>
          </w:tcPr>
          <w:p w14:paraId="557CF913" w14:textId="77777777" w:rsidR="00325A94" w:rsidRPr="00E203C9" w:rsidRDefault="00325A94" w:rsidP="00F95121">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rsidP="00F95121">
            <w:pPr>
              <w:jc w:val="center"/>
              <w:rPr>
                <w:rFonts w:eastAsia="Times New Roman"/>
                <w:sz w:val="22"/>
                <w:szCs w:val="22"/>
              </w:rPr>
            </w:pPr>
          </w:p>
        </w:tc>
      </w:tr>
      <w:tr w:rsidR="00325A94" w:rsidRPr="00E203C9" w14:paraId="600A7971" w14:textId="77777777" w:rsidTr="00F95121">
        <w:trPr>
          <w:tblCellSpacing w:w="15" w:type="dxa"/>
        </w:trPr>
        <w:tc>
          <w:tcPr>
            <w:tcW w:w="0" w:type="auto"/>
            <w:vAlign w:val="center"/>
            <w:hideMark/>
          </w:tcPr>
          <w:p w14:paraId="3473E4AB" w14:textId="77777777" w:rsidR="00325A94" w:rsidRPr="00E203C9" w:rsidRDefault="00325A94" w:rsidP="00F95121">
            <w:pPr>
              <w:jc w:val="center"/>
              <w:rPr>
                <w:rFonts w:eastAsia="Times New Roman"/>
                <w:sz w:val="22"/>
                <w:szCs w:val="22"/>
              </w:rPr>
            </w:pPr>
          </w:p>
        </w:tc>
        <w:tc>
          <w:tcPr>
            <w:tcW w:w="0" w:type="auto"/>
            <w:vAlign w:val="center"/>
            <w:hideMark/>
          </w:tcPr>
          <w:p w14:paraId="5D183947" w14:textId="77777777" w:rsidR="00325A94" w:rsidRPr="00E203C9" w:rsidRDefault="00325A94" w:rsidP="00F95121">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rsidP="00F95121">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rsidP="00F95121">
            <w:pPr>
              <w:jc w:val="center"/>
              <w:rPr>
                <w:rFonts w:eastAsia="Times New Roman"/>
                <w:sz w:val="22"/>
                <w:szCs w:val="22"/>
              </w:rPr>
            </w:pPr>
            <w:r w:rsidRPr="00E203C9">
              <w:rPr>
                <w:rFonts w:eastAsia="Times New Roman"/>
                <w:sz w:val="22"/>
                <w:szCs w:val="22"/>
              </w:rPr>
              <w:t>Phase 3</w:t>
            </w:r>
          </w:p>
        </w:tc>
      </w:tr>
      <w:tr w:rsidR="00325A94" w:rsidRPr="00E203C9" w14:paraId="1C799BF0" w14:textId="77777777" w:rsidTr="00F95121">
        <w:trPr>
          <w:tblCellSpacing w:w="15" w:type="dxa"/>
        </w:trPr>
        <w:tc>
          <w:tcPr>
            <w:tcW w:w="0" w:type="auto"/>
            <w:vAlign w:val="center"/>
            <w:hideMark/>
          </w:tcPr>
          <w:p w14:paraId="0CE1BCB2" w14:textId="77777777" w:rsidR="00325A94" w:rsidRPr="00E203C9" w:rsidRDefault="00325A94" w:rsidP="00F95121">
            <w:pPr>
              <w:jc w:val="center"/>
              <w:rPr>
                <w:rFonts w:eastAsia="Times New Roman"/>
                <w:sz w:val="22"/>
                <w:szCs w:val="22"/>
              </w:rPr>
            </w:pPr>
          </w:p>
        </w:tc>
        <w:tc>
          <w:tcPr>
            <w:tcW w:w="0" w:type="auto"/>
            <w:vAlign w:val="center"/>
            <w:hideMark/>
          </w:tcPr>
          <w:p w14:paraId="4B10A792" w14:textId="77777777" w:rsidR="00325A94" w:rsidRPr="00E203C9" w:rsidRDefault="00325A94" w:rsidP="00F95121">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rsidP="00F95121">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rsidP="00F95121">
            <w:pPr>
              <w:jc w:val="center"/>
              <w:rPr>
                <w:rFonts w:eastAsia="Times New Roman"/>
                <w:sz w:val="22"/>
                <w:szCs w:val="22"/>
              </w:rPr>
            </w:pPr>
            <w:r w:rsidRPr="00E203C9">
              <w:rPr>
                <w:rFonts w:eastAsia="Times New Roman"/>
                <w:sz w:val="22"/>
                <w:szCs w:val="22"/>
              </w:rPr>
              <w:t>(3)</w:t>
            </w:r>
          </w:p>
        </w:tc>
      </w:tr>
      <w:tr w:rsidR="00325A94" w:rsidRPr="00E203C9" w14:paraId="7E52B0E8" w14:textId="77777777" w:rsidTr="00F95121">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rsidP="00F95121">
            <w:pPr>
              <w:jc w:val="center"/>
              <w:rPr>
                <w:rFonts w:eastAsia="Times New Roman"/>
                <w:sz w:val="22"/>
                <w:szCs w:val="22"/>
              </w:rPr>
            </w:pPr>
          </w:p>
        </w:tc>
      </w:tr>
      <w:tr w:rsidR="00325A94" w:rsidRPr="00E203C9" w14:paraId="0508731D" w14:textId="77777777" w:rsidTr="00F95121">
        <w:trPr>
          <w:tblCellSpacing w:w="15" w:type="dxa"/>
        </w:trPr>
        <w:tc>
          <w:tcPr>
            <w:tcW w:w="0" w:type="auto"/>
            <w:vAlign w:val="center"/>
            <w:hideMark/>
          </w:tcPr>
          <w:p w14:paraId="4559B83B" w14:textId="77777777" w:rsidR="00325A94" w:rsidRPr="00E203C9" w:rsidRDefault="00325A94" w:rsidP="00F95121">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rsidP="00F95121">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rsidP="00F95121">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rsidP="00F95121">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rsidTr="00F95121">
        <w:trPr>
          <w:tblCellSpacing w:w="15" w:type="dxa"/>
        </w:trPr>
        <w:tc>
          <w:tcPr>
            <w:tcW w:w="0" w:type="auto"/>
            <w:vAlign w:val="center"/>
            <w:hideMark/>
          </w:tcPr>
          <w:p w14:paraId="3034DC9A" w14:textId="77777777" w:rsidR="00325A94" w:rsidRPr="00E203C9" w:rsidRDefault="00325A94" w:rsidP="00F95121">
            <w:pPr>
              <w:jc w:val="center"/>
              <w:rPr>
                <w:rFonts w:eastAsia="Times New Roman"/>
                <w:sz w:val="22"/>
                <w:szCs w:val="22"/>
              </w:rPr>
            </w:pPr>
          </w:p>
        </w:tc>
        <w:tc>
          <w:tcPr>
            <w:tcW w:w="0" w:type="auto"/>
            <w:vAlign w:val="center"/>
            <w:hideMark/>
          </w:tcPr>
          <w:p w14:paraId="76FFDB34" w14:textId="77777777" w:rsidR="00325A94" w:rsidRPr="00E203C9" w:rsidRDefault="00325A94" w:rsidP="00F95121">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rsidP="00F95121">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rsidP="00F95121">
            <w:pPr>
              <w:jc w:val="center"/>
              <w:rPr>
                <w:rFonts w:eastAsia="Times New Roman"/>
                <w:sz w:val="22"/>
                <w:szCs w:val="22"/>
              </w:rPr>
            </w:pPr>
            <w:r w:rsidRPr="00E203C9">
              <w:rPr>
                <w:rFonts w:eastAsia="Times New Roman"/>
                <w:sz w:val="22"/>
                <w:szCs w:val="22"/>
              </w:rPr>
              <w:t>(1.205)</w:t>
            </w:r>
          </w:p>
        </w:tc>
      </w:tr>
      <w:tr w:rsidR="00325A94" w:rsidRPr="00E203C9" w14:paraId="7C8F2225" w14:textId="77777777" w:rsidTr="00F95121">
        <w:trPr>
          <w:tblCellSpacing w:w="15" w:type="dxa"/>
        </w:trPr>
        <w:tc>
          <w:tcPr>
            <w:tcW w:w="0" w:type="auto"/>
            <w:vAlign w:val="center"/>
            <w:hideMark/>
          </w:tcPr>
          <w:p w14:paraId="19AB60B3" w14:textId="77777777" w:rsidR="00325A94" w:rsidRPr="00E203C9" w:rsidRDefault="00325A94" w:rsidP="00F95121">
            <w:pPr>
              <w:jc w:val="center"/>
              <w:rPr>
                <w:rFonts w:eastAsia="Times New Roman"/>
                <w:sz w:val="22"/>
                <w:szCs w:val="22"/>
              </w:rPr>
            </w:pPr>
          </w:p>
        </w:tc>
        <w:tc>
          <w:tcPr>
            <w:tcW w:w="0" w:type="auto"/>
            <w:vAlign w:val="center"/>
            <w:hideMark/>
          </w:tcPr>
          <w:p w14:paraId="5EA97783" w14:textId="77777777" w:rsidR="00325A94" w:rsidRPr="00E203C9" w:rsidRDefault="00325A94" w:rsidP="00F95121">
            <w:pPr>
              <w:rPr>
                <w:rFonts w:eastAsia="Times New Roman"/>
                <w:sz w:val="22"/>
                <w:szCs w:val="22"/>
              </w:rPr>
            </w:pPr>
          </w:p>
        </w:tc>
        <w:tc>
          <w:tcPr>
            <w:tcW w:w="0" w:type="auto"/>
            <w:vAlign w:val="center"/>
            <w:hideMark/>
          </w:tcPr>
          <w:p w14:paraId="265AB72E" w14:textId="77777777" w:rsidR="00325A94" w:rsidRPr="00E203C9" w:rsidRDefault="00325A94" w:rsidP="00F95121">
            <w:pPr>
              <w:jc w:val="center"/>
              <w:rPr>
                <w:rFonts w:eastAsia="Times New Roman"/>
                <w:sz w:val="22"/>
                <w:szCs w:val="22"/>
              </w:rPr>
            </w:pPr>
          </w:p>
        </w:tc>
        <w:tc>
          <w:tcPr>
            <w:tcW w:w="0" w:type="auto"/>
            <w:vAlign w:val="center"/>
            <w:hideMark/>
          </w:tcPr>
          <w:p w14:paraId="01322A58" w14:textId="77777777" w:rsidR="00325A94" w:rsidRPr="00E203C9" w:rsidRDefault="00325A94" w:rsidP="00F95121">
            <w:pPr>
              <w:jc w:val="center"/>
              <w:rPr>
                <w:rFonts w:eastAsia="Times New Roman"/>
                <w:sz w:val="22"/>
                <w:szCs w:val="22"/>
              </w:rPr>
            </w:pPr>
          </w:p>
        </w:tc>
      </w:tr>
      <w:tr w:rsidR="00325A94" w:rsidRPr="00E203C9" w14:paraId="3D3216E3" w14:textId="77777777" w:rsidTr="00F95121">
        <w:trPr>
          <w:tblCellSpacing w:w="15" w:type="dxa"/>
        </w:trPr>
        <w:tc>
          <w:tcPr>
            <w:tcW w:w="0" w:type="auto"/>
            <w:vAlign w:val="center"/>
            <w:hideMark/>
          </w:tcPr>
          <w:p w14:paraId="1A1DDDC8" w14:textId="77777777" w:rsidR="00325A94" w:rsidRPr="00E203C9" w:rsidRDefault="00325A94" w:rsidP="00F95121">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rsidP="00F95121">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rsidP="00F95121">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rsidP="00F95121">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rsidTr="00F95121">
        <w:trPr>
          <w:tblCellSpacing w:w="15" w:type="dxa"/>
        </w:trPr>
        <w:tc>
          <w:tcPr>
            <w:tcW w:w="0" w:type="auto"/>
            <w:vAlign w:val="center"/>
            <w:hideMark/>
          </w:tcPr>
          <w:p w14:paraId="45A4D868" w14:textId="77777777" w:rsidR="00325A94" w:rsidRPr="00E203C9" w:rsidRDefault="00325A94" w:rsidP="00F95121">
            <w:pPr>
              <w:jc w:val="center"/>
              <w:rPr>
                <w:rFonts w:eastAsia="Times New Roman"/>
                <w:sz w:val="22"/>
                <w:szCs w:val="22"/>
              </w:rPr>
            </w:pPr>
          </w:p>
        </w:tc>
        <w:tc>
          <w:tcPr>
            <w:tcW w:w="0" w:type="auto"/>
            <w:vAlign w:val="center"/>
            <w:hideMark/>
          </w:tcPr>
          <w:p w14:paraId="600EF4BB" w14:textId="77777777" w:rsidR="00325A94" w:rsidRPr="00E203C9" w:rsidRDefault="00325A94" w:rsidP="00F95121">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rsidP="00F95121">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rsidP="00F95121">
            <w:pPr>
              <w:jc w:val="center"/>
              <w:rPr>
                <w:rFonts w:eastAsia="Times New Roman"/>
                <w:sz w:val="22"/>
                <w:szCs w:val="22"/>
              </w:rPr>
            </w:pPr>
            <w:r w:rsidRPr="00E203C9">
              <w:rPr>
                <w:rFonts w:eastAsia="Times New Roman"/>
                <w:sz w:val="22"/>
                <w:szCs w:val="22"/>
              </w:rPr>
              <w:t>(1.338)</w:t>
            </w:r>
          </w:p>
        </w:tc>
      </w:tr>
      <w:tr w:rsidR="00325A94" w:rsidRPr="00E203C9" w14:paraId="59A0AE0A" w14:textId="77777777" w:rsidTr="00F95121">
        <w:trPr>
          <w:tblCellSpacing w:w="15" w:type="dxa"/>
        </w:trPr>
        <w:tc>
          <w:tcPr>
            <w:tcW w:w="0" w:type="auto"/>
            <w:vAlign w:val="center"/>
            <w:hideMark/>
          </w:tcPr>
          <w:p w14:paraId="3F039A15" w14:textId="77777777" w:rsidR="00325A94" w:rsidRPr="00E203C9" w:rsidRDefault="00325A94" w:rsidP="00F95121">
            <w:pPr>
              <w:jc w:val="center"/>
              <w:rPr>
                <w:rFonts w:eastAsia="Times New Roman"/>
                <w:sz w:val="22"/>
                <w:szCs w:val="22"/>
              </w:rPr>
            </w:pPr>
          </w:p>
        </w:tc>
        <w:tc>
          <w:tcPr>
            <w:tcW w:w="0" w:type="auto"/>
            <w:vAlign w:val="center"/>
            <w:hideMark/>
          </w:tcPr>
          <w:p w14:paraId="083AE3D6" w14:textId="77777777" w:rsidR="00325A94" w:rsidRPr="00E203C9" w:rsidRDefault="00325A94" w:rsidP="00F95121">
            <w:pPr>
              <w:rPr>
                <w:rFonts w:eastAsia="Times New Roman"/>
                <w:sz w:val="22"/>
                <w:szCs w:val="22"/>
              </w:rPr>
            </w:pPr>
          </w:p>
        </w:tc>
        <w:tc>
          <w:tcPr>
            <w:tcW w:w="0" w:type="auto"/>
            <w:vAlign w:val="center"/>
            <w:hideMark/>
          </w:tcPr>
          <w:p w14:paraId="564331CD" w14:textId="77777777" w:rsidR="00325A94" w:rsidRPr="00E203C9" w:rsidRDefault="00325A94" w:rsidP="00F95121">
            <w:pPr>
              <w:jc w:val="center"/>
              <w:rPr>
                <w:rFonts w:eastAsia="Times New Roman"/>
                <w:sz w:val="22"/>
                <w:szCs w:val="22"/>
              </w:rPr>
            </w:pPr>
          </w:p>
        </w:tc>
        <w:tc>
          <w:tcPr>
            <w:tcW w:w="0" w:type="auto"/>
            <w:vAlign w:val="center"/>
            <w:hideMark/>
          </w:tcPr>
          <w:p w14:paraId="6ADA73FD" w14:textId="77777777" w:rsidR="00325A94" w:rsidRPr="00E203C9" w:rsidRDefault="00325A94" w:rsidP="00F95121">
            <w:pPr>
              <w:jc w:val="center"/>
              <w:rPr>
                <w:rFonts w:eastAsia="Times New Roman"/>
                <w:sz w:val="22"/>
                <w:szCs w:val="22"/>
              </w:rPr>
            </w:pPr>
          </w:p>
        </w:tc>
      </w:tr>
      <w:tr w:rsidR="00325A94" w:rsidRPr="00E203C9" w14:paraId="7F8681AF" w14:textId="77777777" w:rsidTr="00F95121">
        <w:trPr>
          <w:tblCellSpacing w:w="15" w:type="dxa"/>
        </w:trPr>
        <w:tc>
          <w:tcPr>
            <w:tcW w:w="0" w:type="auto"/>
            <w:vAlign w:val="center"/>
            <w:hideMark/>
          </w:tcPr>
          <w:p w14:paraId="04419C83" w14:textId="77777777" w:rsidR="00325A94" w:rsidRPr="00E203C9" w:rsidRDefault="00325A94" w:rsidP="00F95121">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rsidP="00F95121">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rsidP="00F95121">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rsidP="00F95121">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rsidTr="00F95121">
        <w:trPr>
          <w:tblCellSpacing w:w="15" w:type="dxa"/>
        </w:trPr>
        <w:tc>
          <w:tcPr>
            <w:tcW w:w="0" w:type="auto"/>
            <w:vAlign w:val="center"/>
            <w:hideMark/>
          </w:tcPr>
          <w:p w14:paraId="662A1DBE" w14:textId="77777777" w:rsidR="00325A94" w:rsidRPr="00E203C9" w:rsidRDefault="00325A94" w:rsidP="00F95121">
            <w:pPr>
              <w:jc w:val="center"/>
              <w:rPr>
                <w:rFonts w:eastAsia="Times New Roman"/>
                <w:sz w:val="22"/>
                <w:szCs w:val="22"/>
              </w:rPr>
            </w:pPr>
          </w:p>
        </w:tc>
        <w:tc>
          <w:tcPr>
            <w:tcW w:w="0" w:type="auto"/>
            <w:vAlign w:val="center"/>
            <w:hideMark/>
          </w:tcPr>
          <w:p w14:paraId="78C3F5EF"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rsidP="00F95121">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rsidP="00F95121">
            <w:pPr>
              <w:jc w:val="center"/>
              <w:rPr>
                <w:rFonts w:eastAsia="Times New Roman"/>
                <w:sz w:val="22"/>
                <w:szCs w:val="22"/>
              </w:rPr>
            </w:pPr>
            <w:r w:rsidRPr="00E203C9">
              <w:rPr>
                <w:rFonts w:eastAsia="Times New Roman"/>
                <w:sz w:val="22"/>
                <w:szCs w:val="22"/>
              </w:rPr>
              <w:t>(0.016)</w:t>
            </w:r>
          </w:p>
        </w:tc>
      </w:tr>
      <w:tr w:rsidR="00325A94" w:rsidRPr="00E203C9" w14:paraId="73DAC3ED" w14:textId="77777777" w:rsidTr="00F95121">
        <w:trPr>
          <w:tblCellSpacing w:w="15" w:type="dxa"/>
        </w:trPr>
        <w:tc>
          <w:tcPr>
            <w:tcW w:w="0" w:type="auto"/>
            <w:vAlign w:val="center"/>
            <w:hideMark/>
          </w:tcPr>
          <w:p w14:paraId="2A757D89" w14:textId="77777777" w:rsidR="00325A94" w:rsidRPr="00E203C9" w:rsidRDefault="00325A94" w:rsidP="00F95121">
            <w:pPr>
              <w:jc w:val="center"/>
              <w:rPr>
                <w:rFonts w:eastAsia="Times New Roman"/>
                <w:sz w:val="22"/>
                <w:szCs w:val="22"/>
              </w:rPr>
            </w:pPr>
          </w:p>
        </w:tc>
        <w:tc>
          <w:tcPr>
            <w:tcW w:w="0" w:type="auto"/>
            <w:vAlign w:val="center"/>
            <w:hideMark/>
          </w:tcPr>
          <w:p w14:paraId="785DC00A" w14:textId="77777777" w:rsidR="00325A94" w:rsidRPr="00E203C9" w:rsidRDefault="00325A94" w:rsidP="00F95121">
            <w:pPr>
              <w:rPr>
                <w:rFonts w:eastAsia="Times New Roman"/>
                <w:sz w:val="22"/>
                <w:szCs w:val="22"/>
              </w:rPr>
            </w:pPr>
          </w:p>
        </w:tc>
        <w:tc>
          <w:tcPr>
            <w:tcW w:w="0" w:type="auto"/>
            <w:vAlign w:val="center"/>
            <w:hideMark/>
          </w:tcPr>
          <w:p w14:paraId="3F9D4694" w14:textId="77777777" w:rsidR="00325A94" w:rsidRPr="00E203C9" w:rsidRDefault="00325A94" w:rsidP="00F95121">
            <w:pPr>
              <w:jc w:val="center"/>
              <w:rPr>
                <w:rFonts w:eastAsia="Times New Roman"/>
                <w:sz w:val="22"/>
                <w:szCs w:val="22"/>
              </w:rPr>
            </w:pPr>
          </w:p>
        </w:tc>
        <w:tc>
          <w:tcPr>
            <w:tcW w:w="0" w:type="auto"/>
            <w:vAlign w:val="center"/>
            <w:hideMark/>
          </w:tcPr>
          <w:p w14:paraId="0FA97ADA" w14:textId="77777777" w:rsidR="00325A94" w:rsidRPr="00E203C9" w:rsidRDefault="00325A94" w:rsidP="00F95121">
            <w:pPr>
              <w:jc w:val="center"/>
              <w:rPr>
                <w:rFonts w:eastAsia="Times New Roman"/>
                <w:sz w:val="22"/>
                <w:szCs w:val="22"/>
              </w:rPr>
            </w:pPr>
          </w:p>
        </w:tc>
      </w:tr>
      <w:tr w:rsidR="00325A94" w:rsidRPr="00E203C9" w14:paraId="2B6D4F79" w14:textId="77777777" w:rsidTr="00F95121">
        <w:trPr>
          <w:tblCellSpacing w:w="15" w:type="dxa"/>
        </w:trPr>
        <w:tc>
          <w:tcPr>
            <w:tcW w:w="0" w:type="auto"/>
            <w:vAlign w:val="center"/>
            <w:hideMark/>
          </w:tcPr>
          <w:p w14:paraId="2A9B46EC" w14:textId="77777777" w:rsidR="00325A94" w:rsidRPr="00E203C9" w:rsidRDefault="00325A94" w:rsidP="00F95121">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rsidP="00F95121">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rsidP="00F95121">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rsidP="00F95121">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rsidTr="00F95121">
        <w:trPr>
          <w:tblCellSpacing w:w="15" w:type="dxa"/>
        </w:trPr>
        <w:tc>
          <w:tcPr>
            <w:tcW w:w="0" w:type="auto"/>
            <w:vAlign w:val="center"/>
            <w:hideMark/>
          </w:tcPr>
          <w:p w14:paraId="1B8EA7FB" w14:textId="77777777" w:rsidR="00325A94" w:rsidRPr="00E203C9" w:rsidRDefault="00325A94" w:rsidP="00F95121">
            <w:pPr>
              <w:jc w:val="center"/>
              <w:rPr>
                <w:rFonts w:eastAsia="Times New Roman"/>
                <w:sz w:val="22"/>
                <w:szCs w:val="22"/>
              </w:rPr>
            </w:pPr>
          </w:p>
        </w:tc>
        <w:tc>
          <w:tcPr>
            <w:tcW w:w="0" w:type="auto"/>
            <w:vAlign w:val="center"/>
            <w:hideMark/>
          </w:tcPr>
          <w:p w14:paraId="4ACF058D" w14:textId="77777777" w:rsidR="00325A94" w:rsidRPr="00E203C9" w:rsidRDefault="00325A94" w:rsidP="00F95121">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rsidP="00F95121">
            <w:pPr>
              <w:jc w:val="center"/>
              <w:rPr>
                <w:rFonts w:eastAsia="Times New Roman"/>
                <w:sz w:val="22"/>
                <w:szCs w:val="22"/>
              </w:rPr>
            </w:pPr>
            <w:r w:rsidRPr="00E203C9">
              <w:rPr>
                <w:rFonts w:eastAsia="Times New Roman"/>
                <w:sz w:val="22"/>
                <w:szCs w:val="22"/>
              </w:rPr>
              <w:t>(0.125)</w:t>
            </w:r>
          </w:p>
        </w:tc>
      </w:tr>
      <w:tr w:rsidR="00325A94" w:rsidRPr="00E203C9" w14:paraId="1617654F" w14:textId="77777777" w:rsidTr="00F95121">
        <w:trPr>
          <w:tblCellSpacing w:w="15" w:type="dxa"/>
        </w:trPr>
        <w:tc>
          <w:tcPr>
            <w:tcW w:w="0" w:type="auto"/>
            <w:vAlign w:val="center"/>
            <w:hideMark/>
          </w:tcPr>
          <w:p w14:paraId="071FE662" w14:textId="77777777" w:rsidR="00325A94" w:rsidRPr="00E203C9" w:rsidRDefault="00325A94" w:rsidP="00F95121">
            <w:pPr>
              <w:jc w:val="center"/>
              <w:rPr>
                <w:rFonts w:eastAsia="Times New Roman"/>
                <w:sz w:val="22"/>
                <w:szCs w:val="22"/>
              </w:rPr>
            </w:pPr>
          </w:p>
        </w:tc>
        <w:tc>
          <w:tcPr>
            <w:tcW w:w="0" w:type="auto"/>
            <w:vAlign w:val="center"/>
            <w:hideMark/>
          </w:tcPr>
          <w:p w14:paraId="6DD60468" w14:textId="77777777" w:rsidR="00325A94" w:rsidRPr="00E203C9" w:rsidRDefault="00325A94" w:rsidP="00F95121">
            <w:pPr>
              <w:rPr>
                <w:rFonts w:eastAsia="Times New Roman"/>
                <w:sz w:val="22"/>
                <w:szCs w:val="22"/>
              </w:rPr>
            </w:pPr>
          </w:p>
        </w:tc>
        <w:tc>
          <w:tcPr>
            <w:tcW w:w="0" w:type="auto"/>
            <w:vAlign w:val="center"/>
            <w:hideMark/>
          </w:tcPr>
          <w:p w14:paraId="4673FC92" w14:textId="77777777" w:rsidR="00325A94" w:rsidRPr="00E203C9" w:rsidRDefault="00325A94" w:rsidP="00F95121">
            <w:pPr>
              <w:jc w:val="center"/>
              <w:rPr>
                <w:rFonts w:eastAsia="Times New Roman"/>
                <w:sz w:val="22"/>
                <w:szCs w:val="22"/>
              </w:rPr>
            </w:pPr>
          </w:p>
        </w:tc>
        <w:tc>
          <w:tcPr>
            <w:tcW w:w="0" w:type="auto"/>
            <w:vAlign w:val="center"/>
            <w:hideMark/>
          </w:tcPr>
          <w:p w14:paraId="6AAD515E" w14:textId="77777777" w:rsidR="00325A94" w:rsidRPr="00E203C9" w:rsidRDefault="00325A94" w:rsidP="00F95121">
            <w:pPr>
              <w:jc w:val="center"/>
              <w:rPr>
                <w:rFonts w:eastAsia="Times New Roman"/>
                <w:sz w:val="22"/>
                <w:szCs w:val="22"/>
              </w:rPr>
            </w:pPr>
          </w:p>
        </w:tc>
      </w:tr>
      <w:tr w:rsidR="00325A94" w:rsidRPr="00E203C9" w14:paraId="4E93D9D7" w14:textId="77777777" w:rsidTr="00F95121">
        <w:trPr>
          <w:tblCellSpacing w:w="15" w:type="dxa"/>
        </w:trPr>
        <w:tc>
          <w:tcPr>
            <w:tcW w:w="0" w:type="auto"/>
            <w:vAlign w:val="center"/>
            <w:hideMark/>
          </w:tcPr>
          <w:p w14:paraId="1A96393B" w14:textId="77777777" w:rsidR="00325A94" w:rsidRPr="00E203C9" w:rsidRDefault="00325A94" w:rsidP="00F95121">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rsidP="00F95121">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rsidP="00F95121">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rsidP="00F95121">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rsidTr="00F95121">
        <w:trPr>
          <w:tblCellSpacing w:w="15" w:type="dxa"/>
        </w:trPr>
        <w:tc>
          <w:tcPr>
            <w:tcW w:w="0" w:type="auto"/>
            <w:vAlign w:val="center"/>
            <w:hideMark/>
          </w:tcPr>
          <w:p w14:paraId="1918FE1A" w14:textId="77777777" w:rsidR="00325A94" w:rsidRPr="00E203C9" w:rsidRDefault="00325A94" w:rsidP="00F95121">
            <w:pPr>
              <w:jc w:val="center"/>
              <w:rPr>
                <w:rFonts w:eastAsia="Times New Roman"/>
                <w:sz w:val="22"/>
                <w:szCs w:val="22"/>
              </w:rPr>
            </w:pPr>
          </w:p>
        </w:tc>
        <w:tc>
          <w:tcPr>
            <w:tcW w:w="0" w:type="auto"/>
            <w:vAlign w:val="center"/>
            <w:hideMark/>
          </w:tcPr>
          <w:p w14:paraId="6ED8DB9F" w14:textId="77777777" w:rsidR="00325A94" w:rsidRPr="00E203C9" w:rsidRDefault="00325A94" w:rsidP="00F95121">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rsidP="00F95121">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rsidP="00F95121">
            <w:pPr>
              <w:jc w:val="center"/>
              <w:rPr>
                <w:rFonts w:eastAsia="Times New Roman"/>
                <w:sz w:val="22"/>
                <w:szCs w:val="22"/>
              </w:rPr>
            </w:pPr>
            <w:r w:rsidRPr="00E203C9">
              <w:rPr>
                <w:rFonts w:eastAsia="Times New Roman"/>
                <w:sz w:val="22"/>
                <w:szCs w:val="22"/>
              </w:rPr>
              <w:t>(0.345)</w:t>
            </w:r>
          </w:p>
        </w:tc>
      </w:tr>
      <w:tr w:rsidR="00325A94" w:rsidRPr="00E203C9" w14:paraId="049A97BF" w14:textId="77777777" w:rsidTr="00F95121">
        <w:trPr>
          <w:tblCellSpacing w:w="15" w:type="dxa"/>
        </w:trPr>
        <w:tc>
          <w:tcPr>
            <w:tcW w:w="0" w:type="auto"/>
            <w:vAlign w:val="center"/>
            <w:hideMark/>
          </w:tcPr>
          <w:p w14:paraId="30EE3D23" w14:textId="77777777" w:rsidR="00325A94" w:rsidRPr="00E203C9" w:rsidRDefault="00325A94" w:rsidP="00F95121">
            <w:pPr>
              <w:jc w:val="center"/>
              <w:rPr>
                <w:rFonts w:eastAsia="Times New Roman"/>
                <w:sz w:val="22"/>
                <w:szCs w:val="22"/>
              </w:rPr>
            </w:pPr>
          </w:p>
        </w:tc>
        <w:tc>
          <w:tcPr>
            <w:tcW w:w="0" w:type="auto"/>
            <w:vAlign w:val="center"/>
            <w:hideMark/>
          </w:tcPr>
          <w:p w14:paraId="3EAC259B" w14:textId="77777777" w:rsidR="00325A94" w:rsidRPr="00E203C9" w:rsidRDefault="00325A94" w:rsidP="00F95121">
            <w:pPr>
              <w:rPr>
                <w:rFonts w:eastAsia="Times New Roman"/>
                <w:sz w:val="22"/>
                <w:szCs w:val="22"/>
              </w:rPr>
            </w:pPr>
          </w:p>
        </w:tc>
        <w:tc>
          <w:tcPr>
            <w:tcW w:w="0" w:type="auto"/>
            <w:vAlign w:val="center"/>
            <w:hideMark/>
          </w:tcPr>
          <w:p w14:paraId="6D2B867E" w14:textId="77777777" w:rsidR="00325A94" w:rsidRPr="00E203C9" w:rsidRDefault="00325A94" w:rsidP="00F95121">
            <w:pPr>
              <w:jc w:val="center"/>
              <w:rPr>
                <w:rFonts w:eastAsia="Times New Roman"/>
                <w:sz w:val="22"/>
                <w:szCs w:val="22"/>
              </w:rPr>
            </w:pPr>
          </w:p>
        </w:tc>
        <w:tc>
          <w:tcPr>
            <w:tcW w:w="0" w:type="auto"/>
            <w:vAlign w:val="center"/>
            <w:hideMark/>
          </w:tcPr>
          <w:p w14:paraId="39D39226" w14:textId="77777777" w:rsidR="00325A94" w:rsidRPr="00E203C9" w:rsidRDefault="00325A94" w:rsidP="00F95121">
            <w:pPr>
              <w:jc w:val="center"/>
              <w:rPr>
                <w:rFonts w:eastAsia="Times New Roman"/>
                <w:sz w:val="22"/>
                <w:szCs w:val="22"/>
              </w:rPr>
            </w:pPr>
          </w:p>
        </w:tc>
      </w:tr>
      <w:tr w:rsidR="00325A94" w:rsidRPr="00E203C9" w14:paraId="2CB31325" w14:textId="77777777" w:rsidTr="00F95121">
        <w:trPr>
          <w:tblCellSpacing w:w="15" w:type="dxa"/>
        </w:trPr>
        <w:tc>
          <w:tcPr>
            <w:tcW w:w="0" w:type="auto"/>
            <w:vAlign w:val="center"/>
            <w:hideMark/>
          </w:tcPr>
          <w:p w14:paraId="39BC28FE" w14:textId="77777777" w:rsidR="00325A94" w:rsidRPr="00E203C9" w:rsidRDefault="00325A94" w:rsidP="00F95121">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rsidP="00F95121">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rsidP="00F95121">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rsidP="00F95121">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rsidTr="00F95121">
        <w:trPr>
          <w:tblCellSpacing w:w="15" w:type="dxa"/>
        </w:trPr>
        <w:tc>
          <w:tcPr>
            <w:tcW w:w="0" w:type="auto"/>
            <w:vAlign w:val="center"/>
            <w:hideMark/>
          </w:tcPr>
          <w:p w14:paraId="6CF231FA" w14:textId="77777777" w:rsidR="00325A94" w:rsidRPr="00E203C9" w:rsidRDefault="00325A94" w:rsidP="00F95121">
            <w:pPr>
              <w:jc w:val="center"/>
              <w:rPr>
                <w:rFonts w:eastAsia="Times New Roman"/>
                <w:sz w:val="22"/>
                <w:szCs w:val="22"/>
              </w:rPr>
            </w:pPr>
          </w:p>
        </w:tc>
        <w:tc>
          <w:tcPr>
            <w:tcW w:w="0" w:type="auto"/>
            <w:vAlign w:val="center"/>
            <w:hideMark/>
          </w:tcPr>
          <w:p w14:paraId="22744539" w14:textId="77777777" w:rsidR="00325A94" w:rsidRPr="00E203C9" w:rsidRDefault="00325A94" w:rsidP="00F95121">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rsidP="00F95121">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rsidP="00F95121">
            <w:pPr>
              <w:jc w:val="center"/>
              <w:rPr>
                <w:rFonts w:eastAsia="Times New Roman"/>
                <w:sz w:val="22"/>
                <w:szCs w:val="22"/>
              </w:rPr>
            </w:pPr>
            <w:r w:rsidRPr="00E203C9">
              <w:rPr>
                <w:rFonts w:eastAsia="Times New Roman"/>
                <w:sz w:val="22"/>
                <w:szCs w:val="22"/>
              </w:rPr>
              <w:t>(0.340)</w:t>
            </w:r>
          </w:p>
        </w:tc>
      </w:tr>
      <w:tr w:rsidR="00325A94" w:rsidRPr="00E203C9" w14:paraId="6A265D20" w14:textId="77777777" w:rsidTr="00F95121">
        <w:trPr>
          <w:tblCellSpacing w:w="15" w:type="dxa"/>
        </w:trPr>
        <w:tc>
          <w:tcPr>
            <w:tcW w:w="0" w:type="auto"/>
            <w:vAlign w:val="center"/>
            <w:hideMark/>
          </w:tcPr>
          <w:p w14:paraId="09B807C8" w14:textId="77777777" w:rsidR="00325A94" w:rsidRPr="00E203C9" w:rsidRDefault="00325A94" w:rsidP="00F95121">
            <w:pPr>
              <w:jc w:val="center"/>
              <w:rPr>
                <w:rFonts w:eastAsia="Times New Roman"/>
                <w:sz w:val="22"/>
                <w:szCs w:val="22"/>
              </w:rPr>
            </w:pPr>
          </w:p>
        </w:tc>
        <w:tc>
          <w:tcPr>
            <w:tcW w:w="0" w:type="auto"/>
            <w:vAlign w:val="center"/>
            <w:hideMark/>
          </w:tcPr>
          <w:p w14:paraId="740F3C4D" w14:textId="77777777" w:rsidR="00325A94" w:rsidRPr="00E203C9" w:rsidRDefault="00325A94" w:rsidP="00F95121">
            <w:pPr>
              <w:rPr>
                <w:rFonts w:eastAsia="Times New Roman"/>
                <w:sz w:val="22"/>
                <w:szCs w:val="22"/>
              </w:rPr>
            </w:pPr>
          </w:p>
        </w:tc>
        <w:tc>
          <w:tcPr>
            <w:tcW w:w="0" w:type="auto"/>
            <w:vAlign w:val="center"/>
            <w:hideMark/>
          </w:tcPr>
          <w:p w14:paraId="07893C1B" w14:textId="77777777" w:rsidR="00325A94" w:rsidRPr="00E203C9" w:rsidRDefault="00325A94" w:rsidP="00F95121">
            <w:pPr>
              <w:jc w:val="center"/>
              <w:rPr>
                <w:rFonts w:eastAsia="Times New Roman"/>
                <w:sz w:val="22"/>
                <w:szCs w:val="22"/>
              </w:rPr>
            </w:pPr>
          </w:p>
        </w:tc>
        <w:tc>
          <w:tcPr>
            <w:tcW w:w="0" w:type="auto"/>
            <w:vAlign w:val="center"/>
            <w:hideMark/>
          </w:tcPr>
          <w:p w14:paraId="36D37B1A" w14:textId="77777777" w:rsidR="00325A94" w:rsidRPr="00E203C9" w:rsidRDefault="00325A94" w:rsidP="00F95121">
            <w:pPr>
              <w:jc w:val="center"/>
              <w:rPr>
                <w:rFonts w:eastAsia="Times New Roman"/>
                <w:sz w:val="22"/>
                <w:szCs w:val="22"/>
              </w:rPr>
            </w:pPr>
          </w:p>
        </w:tc>
      </w:tr>
      <w:tr w:rsidR="00325A94" w:rsidRPr="00E203C9" w14:paraId="1711D104" w14:textId="77777777" w:rsidTr="00F95121">
        <w:trPr>
          <w:tblCellSpacing w:w="15" w:type="dxa"/>
        </w:trPr>
        <w:tc>
          <w:tcPr>
            <w:tcW w:w="0" w:type="auto"/>
            <w:vAlign w:val="center"/>
            <w:hideMark/>
          </w:tcPr>
          <w:p w14:paraId="5CCF75CE" w14:textId="77777777" w:rsidR="00325A94" w:rsidRPr="00E203C9" w:rsidRDefault="00325A94" w:rsidP="00F95121">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rsidP="00F95121">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rsidP="00F95121">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rsidP="00F95121">
            <w:pPr>
              <w:jc w:val="center"/>
              <w:rPr>
                <w:rFonts w:eastAsia="Times New Roman"/>
                <w:sz w:val="22"/>
                <w:szCs w:val="22"/>
              </w:rPr>
            </w:pPr>
            <w:r w:rsidRPr="00E203C9">
              <w:rPr>
                <w:rFonts w:eastAsia="Times New Roman"/>
                <w:sz w:val="22"/>
                <w:szCs w:val="22"/>
              </w:rPr>
              <w:t>-0.538</w:t>
            </w:r>
          </w:p>
        </w:tc>
      </w:tr>
      <w:tr w:rsidR="00325A94" w:rsidRPr="00E203C9" w14:paraId="7A7F335F" w14:textId="77777777" w:rsidTr="00F95121">
        <w:trPr>
          <w:tblCellSpacing w:w="15" w:type="dxa"/>
        </w:trPr>
        <w:tc>
          <w:tcPr>
            <w:tcW w:w="0" w:type="auto"/>
            <w:vAlign w:val="center"/>
            <w:hideMark/>
          </w:tcPr>
          <w:p w14:paraId="218C3A02" w14:textId="77777777" w:rsidR="00325A94" w:rsidRPr="00E203C9" w:rsidRDefault="00325A94" w:rsidP="00F95121">
            <w:pPr>
              <w:jc w:val="center"/>
              <w:rPr>
                <w:rFonts w:eastAsia="Times New Roman"/>
                <w:sz w:val="22"/>
                <w:szCs w:val="22"/>
              </w:rPr>
            </w:pPr>
          </w:p>
        </w:tc>
        <w:tc>
          <w:tcPr>
            <w:tcW w:w="0" w:type="auto"/>
            <w:vAlign w:val="center"/>
            <w:hideMark/>
          </w:tcPr>
          <w:p w14:paraId="1B9A1102" w14:textId="77777777" w:rsidR="00325A94" w:rsidRPr="00E203C9" w:rsidRDefault="00325A94" w:rsidP="00F95121">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rsidP="00F95121">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rsidP="00F95121">
            <w:pPr>
              <w:jc w:val="center"/>
              <w:rPr>
                <w:rFonts w:eastAsia="Times New Roman"/>
                <w:sz w:val="22"/>
                <w:szCs w:val="22"/>
              </w:rPr>
            </w:pPr>
            <w:r w:rsidRPr="00E203C9">
              <w:rPr>
                <w:rFonts w:eastAsia="Times New Roman"/>
                <w:sz w:val="22"/>
                <w:szCs w:val="22"/>
              </w:rPr>
              <w:t>(0.342)</w:t>
            </w:r>
          </w:p>
        </w:tc>
      </w:tr>
      <w:tr w:rsidR="00325A94" w:rsidRPr="00E203C9" w14:paraId="51E60348" w14:textId="77777777" w:rsidTr="00F95121">
        <w:trPr>
          <w:tblCellSpacing w:w="15" w:type="dxa"/>
        </w:trPr>
        <w:tc>
          <w:tcPr>
            <w:tcW w:w="0" w:type="auto"/>
            <w:vAlign w:val="center"/>
            <w:hideMark/>
          </w:tcPr>
          <w:p w14:paraId="7CE2ACC8" w14:textId="77777777" w:rsidR="00325A94" w:rsidRPr="00E203C9" w:rsidRDefault="00325A94" w:rsidP="00F95121">
            <w:pPr>
              <w:jc w:val="center"/>
              <w:rPr>
                <w:rFonts w:eastAsia="Times New Roman"/>
                <w:sz w:val="22"/>
                <w:szCs w:val="22"/>
              </w:rPr>
            </w:pPr>
          </w:p>
        </w:tc>
        <w:tc>
          <w:tcPr>
            <w:tcW w:w="0" w:type="auto"/>
            <w:vAlign w:val="center"/>
            <w:hideMark/>
          </w:tcPr>
          <w:p w14:paraId="1F0B7CCE" w14:textId="77777777" w:rsidR="00325A94" w:rsidRPr="00E203C9" w:rsidRDefault="00325A94" w:rsidP="00F95121">
            <w:pPr>
              <w:rPr>
                <w:rFonts w:eastAsia="Times New Roman"/>
                <w:sz w:val="22"/>
                <w:szCs w:val="22"/>
              </w:rPr>
            </w:pPr>
          </w:p>
        </w:tc>
        <w:tc>
          <w:tcPr>
            <w:tcW w:w="0" w:type="auto"/>
            <w:vAlign w:val="center"/>
            <w:hideMark/>
          </w:tcPr>
          <w:p w14:paraId="16BF9FF7" w14:textId="77777777" w:rsidR="00325A94" w:rsidRPr="00E203C9" w:rsidRDefault="00325A94" w:rsidP="00F95121">
            <w:pPr>
              <w:jc w:val="center"/>
              <w:rPr>
                <w:rFonts w:eastAsia="Times New Roman"/>
                <w:sz w:val="22"/>
                <w:szCs w:val="22"/>
              </w:rPr>
            </w:pPr>
          </w:p>
        </w:tc>
        <w:tc>
          <w:tcPr>
            <w:tcW w:w="0" w:type="auto"/>
            <w:vAlign w:val="center"/>
            <w:hideMark/>
          </w:tcPr>
          <w:p w14:paraId="506871E3" w14:textId="77777777" w:rsidR="00325A94" w:rsidRPr="00E203C9" w:rsidRDefault="00325A94" w:rsidP="00F95121">
            <w:pPr>
              <w:jc w:val="center"/>
              <w:rPr>
                <w:rFonts w:eastAsia="Times New Roman"/>
                <w:sz w:val="22"/>
                <w:szCs w:val="22"/>
              </w:rPr>
            </w:pPr>
          </w:p>
        </w:tc>
      </w:tr>
      <w:tr w:rsidR="00325A94" w:rsidRPr="00E203C9" w14:paraId="46E6DEBD" w14:textId="77777777" w:rsidTr="00F95121">
        <w:trPr>
          <w:tblCellSpacing w:w="15" w:type="dxa"/>
        </w:trPr>
        <w:tc>
          <w:tcPr>
            <w:tcW w:w="0" w:type="auto"/>
            <w:vAlign w:val="center"/>
            <w:hideMark/>
          </w:tcPr>
          <w:p w14:paraId="0018B7A1" w14:textId="77777777" w:rsidR="00325A94" w:rsidRPr="00E203C9" w:rsidRDefault="00325A94" w:rsidP="00F95121">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rsidP="00F95121">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rsidP="00F95121">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rsidP="00F95121">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rsidTr="00F95121">
        <w:trPr>
          <w:tblCellSpacing w:w="15" w:type="dxa"/>
        </w:trPr>
        <w:tc>
          <w:tcPr>
            <w:tcW w:w="0" w:type="auto"/>
            <w:vAlign w:val="center"/>
            <w:hideMark/>
          </w:tcPr>
          <w:p w14:paraId="21FBDC64" w14:textId="77777777" w:rsidR="00325A94" w:rsidRPr="00E203C9" w:rsidRDefault="00325A94" w:rsidP="00F95121">
            <w:pPr>
              <w:jc w:val="center"/>
              <w:rPr>
                <w:rFonts w:eastAsia="Times New Roman"/>
                <w:sz w:val="22"/>
                <w:szCs w:val="22"/>
              </w:rPr>
            </w:pPr>
          </w:p>
        </w:tc>
        <w:tc>
          <w:tcPr>
            <w:tcW w:w="0" w:type="auto"/>
            <w:vAlign w:val="center"/>
            <w:hideMark/>
          </w:tcPr>
          <w:p w14:paraId="5642B91A" w14:textId="77777777" w:rsidR="00325A94" w:rsidRPr="00E203C9" w:rsidRDefault="00325A94" w:rsidP="00F95121">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rsidP="00F95121">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rsidP="00F95121">
            <w:pPr>
              <w:jc w:val="center"/>
              <w:rPr>
                <w:rFonts w:eastAsia="Times New Roman"/>
                <w:sz w:val="22"/>
                <w:szCs w:val="22"/>
              </w:rPr>
            </w:pPr>
            <w:r w:rsidRPr="00E203C9">
              <w:rPr>
                <w:rFonts w:eastAsia="Times New Roman"/>
                <w:sz w:val="22"/>
                <w:szCs w:val="22"/>
              </w:rPr>
              <w:t>(0.392)</w:t>
            </w:r>
          </w:p>
        </w:tc>
      </w:tr>
      <w:tr w:rsidR="00325A94" w:rsidRPr="00E203C9" w14:paraId="3A89432C" w14:textId="77777777" w:rsidTr="00F95121">
        <w:trPr>
          <w:tblCellSpacing w:w="15" w:type="dxa"/>
        </w:trPr>
        <w:tc>
          <w:tcPr>
            <w:tcW w:w="0" w:type="auto"/>
            <w:vAlign w:val="center"/>
            <w:hideMark/>
          </w:tcPr>
          <w:p w14:paraId="29CE553B" w14:textId="77777777" w:rsidR="00325A94" w:rsidRPr="00E203C9" w:rsidRDefault="00325A94" w:rsidP="00F95121">
            <w:pPr>
              <w:jc w:val="center"/>
              <w:rPr>
                <w:rFonts w:eastAsia="Times New Roman"/>
                <w:sz w:val="22"/>
                <w:szCs w:val="22"/>
              </w:rPr>
            </w:pPr>
          </w:p>
        </w:tc>
        <w:tc>
          <w:tcPr>
            <w:tcW w:w="0" w:type="auto"/>
            <w:vAlign w:val="center"/>
            <w:hideMark/>
          </w:tcPr>
          <w:p w14:paraId="6BA88B01" w14:textId="77777777" w:rsidR="00325A94" w:rsidRPr="00E203C9" w:rsidRDefault="00325A94" w:rsidP="00F95121">
            <w:pPr>
              <w:rPr>
                <w:rFonts w:eastAsia="Times New Roman"/>
                <w:sz w:val="22"/>
                <w:szCs w:val="22"/>
              </w:rPr>
            </w:pPr>
          </w:p>
        </w:tc>
        <w:tc>
          <w:tcPr>
            <w:tcW w:w="0" w:type="auto"/>
            <w:vAlign w:val="center"/>
            <w:hideMark/>
          </w:tcPr>
          <w:p w14:paraId="3BE985A6" w14:textId="77777777" w:rsidR="00325A94" w:rsidRPr="00E203C9" w:rsidRDefault="00325A94" w:rsidP="00F95121">
            <w:pPr>
              <w:jc w:val="center"/>
              <w:rPr>
                <w:rFonts w:eastAsia="Times New Roman"/>
                <w:sz w:val="22"/>
                <w:szCs w:val="22"/>
              </w:rPr>
            </w:pPr>
          </w:p>
        </w:tc>
        <w:tc>
          <w:tcPr>
            <w:tcW w:w="0" w:type="auto"/>
            <w:vAlign w:val="center"/>
            <w:hideMark/>
          </w:tcPr>
          <w:p w14:paraId="08B8F485" w14:textId="77777777" w:rsidR="00325A94" w:rsidRPr="00E203C9" w:rsidRDefault="00325A94" w:rsidP="00F95121">
            <w:pPr>
              <w:jc w:val="center"/>
              <w:rPr>
                <w:rFonts w:eastAsia="Times New Roman"/>
                <w:sz w:val="22"/>
                <w:szCs w:val="22"/>
              </w:rPr>
            </w:pPr>
          </w:p>
        </w:tc>
      </w:tr>
      <w:tr w:rsidR="00325A94" w:rsidRPr="00E203C9" w14:paraId="72B18036" w14:textId="77777777" w:rsidTr="00F95121">
        <w:trPr>
          <w:tblCellSpacing w:w="15" w:type="dxa"/>
        </w:trPr>
        <w:tc>
          <w:tcPr>
            <w:tcW w:w="0" w:type="auto"/>
            <w:vAlign w:val="center"/>
            <w:hideMark/>
          </w:tcPr>
          <w:p w14:paraId="3EE2B2F2" w14:textId="77777777" w:rsidR="00325A94" w:rsidRPr="00E203C9" w:rsidRDefault="00325A94" w:rsidP="00F95121">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rsidP="00F95121">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rsidP="00F95121">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rsidP="00F95121">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rsidTr="00F95121">
        <w:trPr>
          <w:tblCellSpacing w:w="15" w:type="dxa"/>
        </w:trPr>
        <w:tc>
          <w:tcPr>
            <w:tcW w:w="0" w:type="auto"/>
            <w:vAlign w:val="center"/>
            <w:hideMark/>
          </w:tcPr>
          <w:p w14:paraId="1E9083AB" w14:textId="77777777" w:rsidR="00325A94" w:rsidRPr="00E203C9" w:rsidRDefault="00325A94" w:rsidP="00F95121">
            <w:pPr>
              <w:jc w:val="center"/>
              <w:rPr>
                <w:rFonts w:eastAsia="Times New Roman"/>
                <w:sz w:val="22"/>
                <w:szCs w:val="22"/>
              </w:rPr>
            </w:pPr>
          </w:p>
        </w:tc>
        <w:tc>
          <w:tcPr>
            <w:tcW w:w="0" w:type="auto"/>
            <w:vAlign w:val="center"/>
            <w:hideMark/>
          </w:tcPr>
          <w:p w14:paraId="2917E7C0" w14:textId="77777777" w:rsidR="00325A94" w:rsidRPr="00E203C9" w:rsidRDefault="00325A94" w:rsidP="00F95121">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rsidP="00F95121">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rsidP="00F95121">
            <w:pPr>
              <w:jc w:val="center"/>
              <w:rPr>
                <w:rFonts w:eastAsia="Times New Roman"/>
                <w:sz w:val="22"/>
                <w:szCs w:val="22"/>
              </w:rPr>
            </w:pPr>
            <w:r w:rsidRPr="00E203C9">
              <w:rPr>
                <w:rFonts w:eastAsia="Times New Roman"/>
                <w:sz w:val="22"/>
                <w:szCs w:val="22"/>
              </w:rPr>
              <w:t>(0.409)</w:t>
            </w:r>
          </w:p>
        </w:tc>
      </w:tr>
      <w:tr w:rsidR="00325A94" w:rsidRPr="00E203C9" w14:paraId="6C6D4A54" w14:textId="77777777" w:rsidTr="00F95121">
        <w:trPr>
          <w:tblCellSpacing w:w="15" w:type="dxa"/>
        </w:trPr>
        <w:tc>
          <w:tcPr>
            <w:tcW w:w="0" w:type="auto"/>
            <w:vAlign w:val="center"/>
            <w:hideMark/>
          </w:tcPr>
          <w:p w14:paraId="47FE6C96" w14:textId="77777777" w:rsidR="00325A94" w:rsidRPr="00E203C9" w:rsidRDefault="00325A94" w:rsidP="00F95121">
            <w:pPr>
              <w:jc w:val="center"/>
              <w:rPr>
                <w:rFonts w:eastAsia="Times New Roman"/>
                <w:sz w:val="22"/>
                <w:szCs w:val="22"/>
              </w:rPr>
            </w:pPr>
          </w:p>
        </w:tc>
        <w:tc>
          <w:tcPr>
            <w:tcW w:w="0" w:type="auto"/>
            <w:vAlign w:val="center"/>
            <w:hideMark/>
          </w:tcPr>
          <w:p w14:paraId="06989235" w14:textId="77777777" w:rsidR="00325A94" w:rsidRPr="00E203C9" w:rsidRDefault="00325A94" w:rsidP="00F95121">
            <w:pPr>
              <w:rPr>
                <w:rFonts w:eastAsia="Times New Roman"/>
                <w:sz w:val="22"/>
                <w:szCs w:val="22"/>
              </w:rPr>
            </w:pPr>
          </w:p>
        </w:tc>
        <w:tc>
          <w:tcPr>
            <w:tcW w:w="0" w:type="auto"/>
            <w:vAlign w:val="center"/>
            <w:hideMark/>
          </w:tcPr>
          <w:p w14:paraId="262DBB52" w14:textId="77777777" w:rsidR="00325A94" w:rsidRPr="00E203C9" w:rsidRDefault="00325A94" w:rsidP="00F95121">
            <w:pPr>
              <w:jc w:val="center"/>
              <w:rPr>
                <w:rFonts w:eastAsia="Times New Roman"/>
                <w:sz w:val="22"/>
                <w:szCs w:val="22"/>
              </w:rPr>
            </w:pPr>
          </w:p>
        </w:tc>
        <w:tc>
          <w:tcPr>
            <w:tcW w:w="0" w:type="auto"/>
            <w:vAlign w:val="center"/>
            <w:hideMark/>
          </w:tcPr>
          <w:p w14:paraId="4377F7E1" w14:textId="77777777" w:rsidR="00325A94" w:rsidRPr="00E203C9" w:rsidRDefault="00325A94" w:rsidP="00F95121">
            <w:pPr>
              <w:jc w:val="center"/>
              <w:rPr>
                <w:rFonts w:eastAsia="Times New Roman"/>
                <w:sz w:val="22"/>
                <w:szCs w:val="22"/>
              </w:rPr>
            </w:pPr>
          </w:p>
        </w:tc>
      </w:tr>
      <w:tr w:rsidR="00325A94" w:rsidRPr="00E203C9" w14:paraId="2764B2D5" w14:textId="77777777" w:rsidTr="00F95121">
        <w:trPr>
          <w:tblCellSpacing w:w="15" w:type="dxa"/>
        </w:trPr>
        <w:tc>
          <w:tcPr>
            <w:tcW w:w="0" w:type="auto"/>
            <w:vAlign w:val="center"/>
            <w:hideMark/>
          </w:tcPr>
          <w:p w14:paraId="37C95F51" w14:textId="77777777" w:rsidR="00325A94" w:rsidRPr="00E203C9" w:rsidRDefault="00325A94" w:rsidP="00F95121">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rsidP="00F95121">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rsidP="00F95121">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rsidP="00F95121">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rsidTr="00F95121">
        <w:trPr>
          <w:tblCellSpacing w:w="15" w:type="dxa"/>
        </w:trPr>
        <w:tc>
          <w:tcPr>
            <w:tcW w:w="0" w:type="auto"/>
            <w:vAlign w:val="center"/>
            <w:hideMark/>
          </w:tcPr>
          <w:p w14:paraId="5D2D5511" w14:textId="77777777" w:rsidR="00325A94" w:rsidRPr="00E203C9" w:rsidRDefault="00325A94" w:rsidP="00F95121">
            <w:pPr>
              <w:jc w:val="center"/>
              <w:rPr>
                <w:rFonts w:eastAsia="Times New Roman"/>
                <w:sz w:val="22"/>
                <w:szCs w:val="22"/>
              </w:rPr>
            </w:pPr>
          </w:p>
        </w:tc>
        <w:tc>
          <w:tcPr>
            <w:tcW w:w="0" w:type="auto"/>
            <w:vAlign w:val="center"/>
            <w:hideMark/>
          </w:tcPr>
          <w:p w14:paraId="2F255627" w14:textId="77777777" w:rsidR="00325A94" w:rsidRPr="00E203C9" w:rsidRDefault="00325A94" w:rsidP="00F95121">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rsidP="00F95121">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rsidP="00F95121">
            <w:pPr>
              <w:jc w:val="center"/>
              <w:rPr>
                <w:rFonts w:eastAsia="Times New Roman"/>
                <w:sz w:val="22"/>
                <w:szCs w:val="22"/>
              </w:rPr>
            </w:pPr>
            <w:r w:rsidRPr="00E203C9">
              <w:rPr>
                <w:rFonts w:eastAsia="Times New Roman"/>
                <w:sz w:val="22"/>
                <w:szCs w:val="22"/>
              </w:rPr>
              <w:t>(0.377)</w:t>
            </w:r>
          </w:p>
        </w:tc>
      </w:tr>
      <w:tr w:rsidR="00325A94" w:rsidRPr="00E203C9" w14:paraId="6E192119" w14:textId="77777777" w:rsidTr="00F95121">
        <w:trPr>
          <w:tblCellSpacing w:w="15" w:type="dxa"/>
        </w:trPr>
        <w:tc>
          <w:tcPr>
            <w:tcW w:w="0" w:type="auto"/>
            <w:vAlign w:val="center"/>
            <w:hideMark/>
          </w:tcPr>
          <w:p w14:paraId="1ABFD581" w14:textId="77777777" w:rsidR="00325A94" w:rsidRPr="00E203C9" w:rsidRDefault="00325A94" w:rsidP="00F95121">
            <w:pPr>
              <w:jc w:val="center"/>
              <w:rPr>
                <w:rFonts w:eastAsia="Times New Roman"/>
                <w:sz w:val="22"/>
                <w:szCs w:val="22"/>
              </w:rPr>
            </w:pPr>
          </w:p>
        </w:tc>
        <w:tc>
          <w:tcPr>
            <w:tcW w:w="0" w:type="auto"/>
            <w:vAlign w:val="center"/>
            <w:hideMark/>
          </w:tcPr>
          <w:p w14:paraId="4C6E6ECF" w14:textId="77777777" w:rsidR="00325A94" w:rsidRPr="00E203C9" w:rsidRDefault="00325A94" w:rsidP="00F95121">
            <w:pPr>
              <w:rPr>
                <w:rFonts w:eastAsia="Times New Roman"/>
                <w:sz w:val="22"/>
                <w:szCs w:val="22"/>
              </w:rPr>
            </w:pPr>
          </w:p>
        </w:tc>
        <w:tc>
          <w:tcPr>
            <w:tcW w:w="0" w:type="auto"/>
            <w:vAlign w:val="center"/>
            <w:hideMark/>
          </w:tcPr>
          <w:p w14:paraId="439DD6D6" w14:textId="77777777" w:rsidR="00325A94" w:rsidRPr="00E203C9" w:rsidRDefault="00325A94" w:rsidP="00F95121">
            <w:pPr>
              <w:jc w:val="center"/>
              <w:rPr>
                <w:rFonts w:eastAsia="Times New Roman"/>
                <w:sz w:val="22"/>
                <w:szCs w:val="22"/>
              </w:rPr>
            </w:pPr>
          </w:p>
        </w:tc>
        <w:tc>
          <w:tcPr>
            <w:tcW w:w="0" w:type="auto"/>
            <w:vAlign w:val="center"/>
            <w:hideMark/>
          </w:tcPr>
          <w:p w14:paraId="1947AF34" w14:textId="77777777" w:rsidR="00325A94" w:rsidRPr="00E203C9" w:rsidRDefault="00325A94" w:rsidP="00F95121">
            <w:pPr>
              <w:jc w:val="center"/>
              <w:rPr>
                <w:rFonts w:eastAsia="Times New Roman"/>
                <w:sz w:val="22"/>
                <w:szCs w:val="22"/>
              </w:rPr>
            </w:pPr>
          </w:p>
        </w:tc>
      </w:tr>
      <w:tr w:rsidR="00325A94" w:rsidRPr="00E203C9" w14:paraId="4318F375" w14:textId="77777777" w:rsidTr="00F95121">
        <w:trPr>
          <w:tblCellSpacing w:w="15" w:type="dxa"/>
        </w:trPr>
        <w:tc>
          <w:tcPr>
            <w:tcW w:w="0" w:type="auto"/>
            <w:vAlign w:val="center"/>
            <w:hideMark/>
          </w:tcPr>
          <w:p w14:paraId="5517B9A9" w14:textId="77777777" w:rsidR="00325A94" w:rsidRPr="00E203C9" w:rsidRDefault="00325A94" w:rsidP="00F95121">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rsidP="00F95121">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rsidP="00F95121">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rsidP="00F95121">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rsidTr="00F95121">
        <w:trPr>
          <w:tblCellSpacing w:w="15" w:type="dxa"/>
        </w:trPr>
        <w:tc>
          <w:tcPr>
            <w:tcW w:w="0" w:type="auto"/>
            <w:vAlign w:val="center"/>
            <w:hideMark/>
          </w:tcPr>
          <w:p w14:paraId="2F409ABC" w14:textId="77777777" w:rsidR="00325A94" w:rsidRPr="00E203C9" w:rsidRDefault="00325A94" w:rsidP="00F95121">
            <w:pPr>
              <w:jc w:val="center"/>
              <w:rPr>
                <w:rFonts w:eastAsia="Times New Roman"/>
                <w:sz w:val="22"/>
                <w:szCs w:val="22"/>
              </w:rPr>
            </w:pPr>
          </w:p>
        </w:tc>
        <w:tc>
          <w:tcPr>
            <w:tcW w:w="0" w:type="auto"/>
            <w:vAlign w:val="center"/>
            <w:hideMark/>
          </w:tcPr>
          <w:p w14:paraId="5C7CDFDC"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rsidP="00F95121">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rsidP="00F95121">
            <w:pPr>
              <w:jc w:val="center"/>
              <w:rPr>
                <w:rFonts w:eastAsia="Times New Roman"/>
                <w:sz w:val="22"/>
                <w:szCs w:val="22"/>
              </w:rPr>
            </w:pPr>
            <w:r w:rsidRPr="00E203C9">
              <w:rPr>
                <w:rFonts w:eastAsia="Times New Roman"/>
                <w:sz w:val="22"/>
                <w:szCs w:val="22"/>
              </w:rPr>
              <w:t>(0.376)</w:t>
            </w:r>
          </w:p>
        </w:tc>
      </w:tr>
      <w:tr w:rsidR="00325A94" w:rsidRPr="00E203C9" w14:paraId="359883F1" w14:textId="77777777" w:rsidTr="00F95121">
        <w:trPr>
          <w:tblCellSpacing w:w="15" w:type="dxa"/>
        </w:trPr>
        <w:tc>
          <w:tcPr>
            <w:tcW w:w="0" w:type="auto"/>
            <w:vAlign w:val="center"/>
            <w:hideMark/>
          </w:tcPr>
          <w:p w14:paraId="648064B7" w14:textId="77777777" w:rsidR="00325A94" w:rsidRPr="00E203C9" w:rsidRDefault="00325A94" w:rsidP="00F95121">
            <w:pPr>
              <w:jc w:val="center"/>
              <w:rPr>
                <w:rFonts w:eastAsia="Times New Roman"/>
                <w:sz w:val="22"/>
                <w:szCs w:val="22"/>
              </w:rPr>
            </w:pPr>
          </w:p>
        </w:tc>
        <w:tc>
          <w:tcPr>
            <w:tcW w:w="0" w:type="auto"/>
            <w:vAlign w:val="center"/>
            <w:hideMark/>
          </w:tcPr>
          <w:p w14:paraId="2CA4B3B9" w14:textId="77777777" w:rsidR="00325A94" w:rsidRPr="00E203C9" w:rsidRDefault="00325A94" w:rsidP="00F95121">
            <w:pPr>
              <w:rPr>
                <w:rFonts w:eastAsia="Times New Roman"/>
                <w:sz w:val="22"/>
                <w:szCs w:val="22"/>
              </w:rPr>
            </w:pPr>
          </w:p>
        </w:tc>
        <w:tc>
          <w:tcPr>
            <w:tcW w:w="0" w:type="auto"/>
            <w:vAlign w:val="center"/>
            <w:hideMark/>
          </w:tcPr>
          <w:p w14:paraId="458F819F" w14:textId="77777777" w:rsidR="00325A94" w:rsidRPr="00E203C9" w:rsidRDefault="00325A94" w:rsidP="00F95121">
            <w:pPr>
              <w:jc w:val="center"/>
              <w:rPr>
                <w:rFonts w:eastAsia="Times New Roman"/>
                <w:sz w:val="22"/>
                <w:szCs w:val="22"/>
              </w:rPr>
            </w:pPr>
          </w:p>
        </w:tc>
        <w:tc>
          <w:tcPr>
            <w:tcW w:w="0" w:type="auto"/>
            <w:vAlign w:val="center"/>
            <w:hideMark/>
          </w:tcPr>
          <w:p w14:paraId="2D6C7A31" w14:textId="77777777" w:rsidR="00325A94" w:rsidRPr="00E203C9" w:rsidRDefault="00325A94" w:rsidP="00F95121">
            <w:pPr>
              <w:jc w:val="center"/>
              <w:rPr>
                <w:rFonts w:eastAsia="Times New Roman"/>
                <w:sz w:val="22"/>
                <w:szCs w:val="22"/>
              </w:rPr>
            </w:pPr>
          </w:p>
        </w:tc>
      </w:tr>
      <w:tr w:rsidR="00325A94" w:rsidRPr="00E203C9" w14:paraId="3B4B4F76" w14:textId="77777777" w:rsidTr="00F95121">
        <w:trPr>
          <w:tblCellSpacing w:w="15" w:type="dxa"/>
        </w:trPr>
        <w:tc>
          <w:tcPr>
            <w:tcW w:w="0" w:type="auto"/>
            <w:vAlign w:val="center"/>
            <w:hideMark/>
          </w:tcPr>
          <w:p w14:paraId="370A7BBC" w14:textId="77777777" w:rsidR="00325A94" w:rsidRPr="00E203C9" w:rsidRDefault="00325A94" w:rsidP="00F95121">
            <w:pPr>
              <w:rPr>
                <w:rFonts w:eastAsia="Times New Roman"/>
                <w:sz w:val="22"/>
                <w:szCs w:val="22"/>
              </w:rPr>
            </w:pPr>
            <w:r w:rsidRPr="00E203C9">
              <w:rPr>
                <w:rFonts w:eastAsia="Times New Roman"/>
                <w:sz w:val="22"/>
                <w:szCs w:val="22"/>
              </w:rPr>
              <w:lastRenderedPageBreak/>
              <w:t>Friday</w:t>
            </w:r>
          </w:p>
        </w:tc>
        <w:tc>
          <w:tcPr>
            <w:tcW w:w="0" w:type="auto"/>
            <w:vAlign w:val="center"/>
            <w:hideMark/>
          </w:tcPr>
          <w:p w14:paraId="2839A434" w14:textId="77777777" w:rsidR="00325A94" w:rsidRPr="00E203C9" w:rsidRDefault="00325A94" w:rsidP="00F95121">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rsidP="00F95121">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rsidP="00F95121">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rsidTr="00F95121">
        <w:trPr>
          <w:tblCellSpacing w:w="15" w:type="dxa"/>
        </w:trPr>
        <w:tc>
          <w:tcPr>
            <w:tcW w:w="0" w:type="auto"/>
            <w:vAlign w:val="center"/>
            <w:hideMark/>
          </w:tcPr>
          <w:p w14:paraId="533423E1" w14:textId="77777777" w:rsidR="00325A94" w:rsidRPr="00E203C9" w:rsidRDefault="00325A94" w:rsidP="00F95121">
            <w:pPr>
              <w:jc w:val="center"/>
              <w:rPr>
                <w:rFonts w:eastAsia="Times New Roman"/>
                <w:sz w:val="22"/>
                <w:szCs w:val="22"/>
              </w:rPr>
            </w:pPr>
          </w:p>
        </w:tc>
        <w:tc>
          <w:tcPr>
            <w:tcW w:w="0" w:type="auto"/>
            <w:vAlign w:val="center"/>
            <w:hideMark/>
          </w:tcPr>
          <w:p w14:paraId="1251498E" w14:textId="77777777" w:rsidR="00325A94" w:rsidRPr="00E203C9" w:rsidRDefault="00325A94" w:rsidP="00F95121">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rsidP="00F95121">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rsidP="00F95121">
            <w:pPr>
              <w:jc w:val="center"/>
              <w:rPr>
                <w:rFonts w:eastAsia="Times New Roman"/>
                <w:sz w:val="22"/>
                <w:szCs w:val="22"/>
              </w:rPr>
            </w:pPr>
            <w:r w:rsidRPr="00E203C9">
              <w:rPr>
                <w:rFonts w:eastAsia="Times New Roman"/>
                <w:sz w:val="22"/>
                <w:szCs w:val="22"/>
              </w:rPr>
              <w:t>(0.402)</w:t>
            </w:r>
          </w:p>
        </w:tc>
      </w:tr>
      <w:tr w:rsidR="00325A94" w:rsidRPr="00E203C9" w14:paraId="6C91F4DF" w14:textId="77777777" w:rsidTr="00F95121">
        <w:trPr>
          <w:tblCellSpacing w:w="15" w:type="dxa"/>
        </w:trPr>
        <w:tc>
          <w:tcPr>
            <w:tcW w:w="0" w:type="auto"/>
            <w:vAlign w:val="center"/>
            <w:hideMark/>
          </w:tcPr>
          <w:p w14:paraId="5B8F0B52" w14:textId="77777777" w:rsidR="00325A94" w:rsidRPr="00E203C9" w:rsidRDefault="00325A94" w:rsidP="00F95121">
            <w:pPr>
              <w:jc w:val="center"/>
              <w:rPr>
                <w:rFonts w:eastAsia="Times New Roman"/>
                <w:sz w:val="22"/>
                <w:szCs w:val="22"/>
              </w:rPr>
            </w:pPr>
          </w:p>
        </w:tc>
        <w:tc>
          <w:tcPr>
            <w:tcW w:w="0" w:type="auto"/>
            <w:vAlign w:val="center"/>
            <w:hideMark/>
          </w:tcPr>
          <w:p w14:paraId="19B23BCF" w14:textId="77777777" w:rsidR="00325A94" w:rsidRPr="00E203C9" w:rsidRDefault="00325A94" w:rsidP="00F95121">
            <w:pPr>
              <w:rPr>
                <w:rFonts w:eastAsia="Times New Roman"/>
                <w:sz w:val="22"/>
                <w:szCs w:val="22"/>
              </w:rPr>
            </w:pPr>
          </w:p>
        </w:tc>
        <w:tc>
          <w:tcPr>
            <w:tcW w:w="0" w:type="auto"/>
            <w:vAlign w:val="center"/>
            <w:hideMark/>
          </w:tcPr>
          <w:p w14:paraId="65AD20B4" w14:textId="77777777" w:rsidR="00325A94" w:rsidRPr="00E203C9" w:rsidRDefault="00325A94" w:rsidP="00F95121">
            <w:pPr>
              <w:jc w:val="center"/>
              <w:rPr>
                <w:rFonts w:eastAsia="Times New Roman"/>
                <w:sz w:val="22"/>
                <w:szCs w:val="22"/>
              </w:rPr>
            </w:pPr>
          </w:p>
        </w:tc>
        <w:tc>
          <w:tcPr>
            <w:tcW w:w="0" w:type="auto"/>
            <w:vAlign w:val="center"/>
            <w:hideMark/>
          </w:tcPr>
          <w:p w14:paraId="3DCC958C" w14:textId="77777777" w:rsidR="00325A94" w:rsidRPr="00E203C9" w:rsidRDefault="00325A94" w:rsidP="00F95121">
            <w:pPr>
              <w:jc w:val="center"/>
              <w:rPr>
                <w:rFonts w:eastAsia="Times New Roman"/>
                <w:sz w:val="22"/>
                <w:szCs w:val="22"/>
              </w:rPr>
            </w:pPr>
          </w:p>
        </w:tc>
      </w:tr>
      <w:tr w:rsidR="00325A94" w:rsidRPr="00E203C9" w14:paraId="6A7D4FF3" w14:textId="77777777" w:rsidTr="00F95121">
        <w:trPr>
          <w:tblCellSpacing w:w="15" w:type="dxa"/>
        </w:trPr>
        <w:tc>
          <w:tcPr>
            <w:tcW w:w="0" w:type="auto"/>
            <w:vAlign w:val="center"/>
            <w:hideMark/>
          </w:tcPr>
          <w:p w14:paraId="366C071F" w14:textId="77777777" w:rsidR="00325A94" w:rsidRPr="00E203C9" w:rsidRDefault="00325A94" w:rsidP="00F95121">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rsidP="00F95121">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rsidP="00F95121">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rsidP="00F95121">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rsidTr="00F95121">
        <w:trPr>
          <w:tblCellSpacing w:w="15" w:type="dxa"/>
        </w:trPr>
        <w:tc>
          <w:tcPr>
            <w:tcW w:w="0" w:type="auto"/>
            <w:vAlign w:val="center"/>
            <w:hideMark/>
          </w:tcPr>
          <w:p w14:paraId="64710C65" w14:textId="77777777" w:rsidR="00325A94" w:rsidRPr="00E203C9" w:rsidRDefault="00325A94" w:rsidP="00F95121">
            <w:pPr>
              <w:jc w:val="center"/>
              <w:rPr>
                <w:rFonts w:eastAsia="Times New Roman"/>
                <w:sz w:val="22"/>
                <w:szCs w:val="22"/>
              </w:rPr>
            </w:pPr>
          </w:p>
        </w:tc>
        <w:tc>
          <w:tcPr>
            <w:tcW w:w="0" w:type="auto"/>
            <w:vAlign w:val="center"/>
            <w:hideMark/>
          </w:tcPr>
          <w:p w14:paraId="5FF566D7" w14:textId="77777777" w:rsidR="00325A94" w:rsidRPr="00E203C9" w:rsidRDefault="00325A94" w:rsidP="00F95121">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rsidP="00F95121">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rsidP="00F95121">
            <w:pPr>
              <w:jc w:val="center"/>
              <w:rPr>
                <w:rFonts w:eastAsia="Times New Roman"/>
                <w:sz w:val="22"/>
                <w:szCs w:val="22"/>
              </w:rPr>
            </w:pPr>
            <w:r w:rsidRPr="00E203C9">
              <w:rPr>
                <w:rFonts w:eastAsia="Times New Roman"/>
                <w:sz w:val="22"/>
                <w:szCs w:val="22"/>
              </w:rPr>
              <w:t>(1.408)</w:t>
            </w:r>
          </w:p>
        </w:tc>
      </w:tr>
      <w:tr w:rsidR="00325A94" w:rsidRPr="00E203C9" w14:paraId="36A1A557" w14:textId="77777777" w:rsidTr="00F95121">
        <w:trPr>
          <w:tblCellSpacing w:w="15" w:type="dxa"/>
        </w:trPr>
        <w:tc>
          <w:tcPr>
            <w:tcW w:w="0" w:type="auto"/>
            <w:vAlign w:val="center"/>
            <w:hideMark/>
          </w:tcPr>
          <w:p w14:paraId="3540FD35" w14:textId="77777777" w:rsidR="00325A94" w:rsidRPr="00E203C9" w:rsidRDefault="00325A94" w:rsidP="00F95121">
            <w:pPr>
              <w:jc w:val="center"/>
              <w:rPr>
                <w:rFonts w:eastAsia="Times New Roman"/>
                <w:sz w:val="22"/>
                <w:szCs w:val="22"/>
              </w:rPr>
            </w:pPr>
          </w:p>
        </w:tc>
        <w:tc>
          <w:tcPr>
            <w:tcW w:w="0" w:type="auto"/>
            <w:vAlign w:val="center"/>
            <w:hideMark/>
          </w:tcPr>
          <w:p w14:paraId="193EB60B" w14:textId="77777777" w:rsidR="00325A94" w:rsidRPr="00E203C9" w:rsidRDefault="00325A94" w:rsidP="00F95121">
            <w:pPr>
              <w:rPr>
                <w:rFonts w:eastAsia="Times New Roman"/>
                <w:sz w:val="22"/>
                <w:szCs w:val="22"/>
              </w:rPr>
            </w:pPr>
          </w:p>
        </w:tc>
        <w:tc>
          <w:tcPr>
            <w:tcW w:w="0" w:type="auto"/>
            <w:vAlign w:val="center"/>
            <w:hideMark/>
          </w:tcPr>
          <w:p w14:paraId="15DA8B08" w14:textId="77777777" w:rsidR="00325A94" w:rsidRPr="00E203C9" w:rsidRDefault="00325A94" w:rsidP="00F95121">
            <w:pPr>
              <w:jc w:val="center"/>
              <w:rPr>
                <w:rFonts w:eastAsia="Times New Roman"/>
                <w:sz w:val="22"/>
                <w:szCs w:val="22"/>
              </w:rPr>
            </w:pPr>
          </w:p>
        </w:tc>
        <w:tc>
          <w:tcPr>
            <w:tcW w:w="0" w:type="auto"/>
            <w:vAlign w:val="center"/>
            <w:hideMark/>
          </w:tcPr>
          <w:p w14:paraId="7C146CDF" w14:textId="77777777" w:rsidR="00325A94" w:rsidRPr="00E203C9" w:rsidRDefault="00325A94" w:rsidP="00F95121">
            <w:pPr>
              <w:jc w:val="center"/>
              <w:rPr>
                <w:rFonts w:eastAsia="Times New Roman"/>
                <w:sz w:val="22"/>
                <w:szCs w:val="22"/>
              </w:rPr>
            </w:pPr>
          </w:p>
        </w:tc>
      </w:tr>
      <w:tr w:rsidR="00325A94" w:rsidRPr="00E203C9" w14:paraId="34359E43" w14:textId="77777777" w:rsidTr="00F95121">
        <w:trPr>
          <w:tblCellSpacing w:w="15" w:type="dxa"/>
        </w:trPr>
        <w:tc>
          <w:tcPr>
            <w:tcW w:w="0" w:type="auto"/>
            <w:vAlign w:val="center"/>
            <w:hideMark/>
          </w:tcPr>
          <w:p w14:paraId="7250DDE2" w14:textId="77777777" w:rsidR="00325A94" w:rsidRPr="00E203C9" w:rsidRDefault="00325A94" w:rsidP="00F95121">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rsidP="00F95121">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rsidP="00F95121">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rsidP="00F95121">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rsidTr="00F95121">
        <w:trPr>
          <w:tblCellSpacing w:w="15" w:type="dxa"/>
        </w:trPr>
        <w:tc>
          <w:tcPr>
            <w:tcW w:w="0" w:type="auto"/>
            <w:vAlign w:val="center"/>
            <w:hideMark/>
          </w:tcPr>
          <w:p w14:paraId="080548C2" w14:textId="77777777" w:rsidR="00325A94" w:rsidRPr="00E203C9" w:rsidRDefault="00325A94" w:rsidP="00F95121">
            <w:pPr>
              <w:jc w:val="center"/>
              <w:rPr>
                <w:rFonts w:eastAsia="Times New Roman"/>
                <w:sz w:val="22"/>
                <w:szCs w:val="22"/>
              </w:rPr>
            </w:pPr>
          </w:p>
        </w:tc>
        <w:tc>
          <w:tcPr>
            <w:tcW w:w="0" w:type="auto"/>
            <w:vAlign w:val="center"/>
            <w:hideMark/>
          </w:tcPr>
          <w:p w14:paraId="4DC4FAD7" w14:textId="77777777" w:rsidR="00325A94" w:rsidRPr="00E203C9" w:rsidRDefault="00325A94" w:rsidP="00F95121">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rsidP="00F95121">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rsidP="00F95121">
            <w:pPr>
              <w:jc w:val="center"/>
              <w:rPr>
                <w:rFonts w:eastAsia="Times New Roman"/>
                <w:sz w:val="22"/>
                <w:szCs w:val="22"/>
              </w:rPr>
            </w:pPr>
            <w:r w:rsidRPr="00E203C9">
              <w:rPr>
                <w:rFonts w:eastAsia="Times New Roman"/>
                <w:sz w:val="22"/>
                <w:szCs w:val="22"/>
              </w:rPr>
              <w:t>(2.446)</w:t>
            </w:r>
          </w:p>
        </w:tc>
      </w:tr>
      <w:tr w:rsidR="00325A94" w:rsidRPr="00E203C9" w14:paraId="2735004F" w14:textId="77777777" w:rsidTr="00F95121">
        <w:trPr>
          <w:tblCellSpacing w:w="15" w:type="dxa"/>
        </w:trPr>
        <w:tc>
          <w:tcPr>
            <w:tcW w:w="0" w:type="auto"/>
            <w:vAlign w:val="center"/>
            <w:hideMark/>
          </w:tcPr>
          <w:p w14:paraId="6668725E" w14:textId="77777777" w:rsidR="00325A94" w:rsidRPr="00E203C9" w:rsidRDefault="00325A94" w:rsidP="00F95121">
            <w:pPr>
              <w:jc w:val="center"/>
              <w:rPr>
                <w:rFonts w:eastAsia="Times New Roman"/>
                <w:sz w:val="22"/>
                <w:szCs w:val="22"/>
              </w:rPr>
            </w:pPr>
          </w:p>
        </w:tc>
        <w:tc>
          <w:tcPr>
            <w:tcW w:w="0" w:type="auto"/>
            <w:vAlign w:val="center"/>
            <w:hideMark/>
          </w:tcPr>
          <w:p w14:paraId="4FF863E1" w14:textId="77777777" w:rsidR="00325A94" w:rsidRPr="00E203C9" w:rsidRDefault="00325A94" w:rsidP="00F95121">
            <w:pPr>
              <w:rPr>
                <w:rFonts w:eastAsia="Times New Roman"/>
                <w:sz w:val="22"/>
                <w:szCs w:val="22"/>
              </w:rPr>
            </w:pPr>
          </w:p>
        </w:tc>
        <w:tc>
          <w:tcPr>
            <w:tcW w:w="0" w:type="auto"/>
            <w:vAlign w:val="center"/>
            <w:hideMark/>
          </w:tcPr>
          <w:p w14:paraId="071C7F84" w14:textId="77777777" w:rsidR="00325A94" w:rsidRPr="00E203C9" w:rsidRDefault="00325A94" w:rsidP="00F95121">
            <w:pPr>
              <w:jc w:val="center"/>
              <w:rPr>
                <w:rFonts w:eastAsia="Times New Roman"/>
                <w:sz w:val="22"/>
                <w:szCs w:val="22"/>
              </w:rPr>
            </w:pPr>
          </w:p>
        </w:tc>
        <w:tc>
          <w:tcPr>
            <w:tcW w:w="0" w:type="auto"/>
            <w:vAlign w:val="center"/>
            <w:hideMark/>
          </w:tcPr>
          <w:p w14:paraId="6B549715" w14:textId="77777777" w:rsidR="00325A94" w:rsidRPr="00E203C9" w:rsidRDefault="00325A94" w:rsidP="00F95121">
            <w:pPr>
              <w:jc w:val="center"/>
              <w:rPr>
                <w:rFonts w:eastAsia="Times New Roman"/>
                <w:sz w:val="22"/>
                <w:szCs w:val="22"/>
              </w:rPr>
            </w:pPr>
          </w:p>
        </w:tc>
      </w:tr>
      <w:tr w:rsidR="00325A94" w:rsidRPr="00E203C9" w14:paraId="040D8FE2" w14:textId="77777777" w:rsidTr="00F95121">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rsidP="00F95121">
            <w:pPr>
              <w:jc w:val="center"/>
              <w:rPr>
                <w:rFonts w:eastAsia="Times New Roman"/>
                <w:sz w:val="22"/>
                <w:szCs w:val="22"/>
              </w:rPr>
            </w:pPr>
          </w:p>
        </w:tc>
      </w:tr>
      <w:tr w:rsidR="00325A94" w:rsidRPr="00E203C9" w14:paraId="669D3F6A" w14:textId="77777777" w:rsidTr="00F95121">
        <w:trPr>
          <w:tblCellSpacing w:w="15" w:type="dxa"/>
        </w:trPr>
        <w:tc>
          <w:tcPr>
            <w:tcW w:w="0" w:type="auto"/>
            <w:vAlign w:val="center"/>
            <w:hideMark/>
          </w:tcPr>
          <w:p w14:paraId="17557658" w14:textId="77777777" w:rsidR="00325A94" w:rsidRPr="00E203C9" w:rsidRDefault="00325A94" w:rsidP="00F95121">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rsidP="00F95121">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rsidP="00F95121">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rsidP="00F95121">
            <w:pPr>
              <w:jc w:val="center"/>
              <w:rPr>
                <w:rFonts w:eastAsia="Times New Roman"/>
                <w:sz w:val="22"/>
                <w:szCs w:val="22"/>
              </w:rPr>
            </w:pPr>
            <w:r w:rsidRPr="00E203C9">
              <w:rPr>
                <w:rFonts w:eastAsia="Times New Roman"/>
                <w:sz w:val="22"/>
                <w:szCs w:val="22"/>
              </w:rPr>
              <w:t>8,793</w:t>
            </w:r>
          </w:p>
        </w:tc>
      </w:tr>
      <w:tr w:rsidR="00325A94" w:rsidRPr="00E203C9" w14:paraId="51D22EB0" w14:textId="77777777" w:rsidTr="00F95121">
        <w:trPr>
          <w:tblCellSpacing w:w="15" w:type="dxa"/>
        </w:trPr>
        <w:tc>
          <w:tcPr>
            <w:tcW w:w="0" w:type="auto"/>
            <w:vAlign w:val="center"/>
            <w:hideMark/>
          </w:tcPr>
          <w:p w14:paraId="3996B9CC" w14:textId="77777777" w:rsidR="00325A94" w:rsidRPr="00E203C9" w:rsidRDefault="00325A94" w:rsidP="00F95121">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rsidP="00F95121">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rsidP="00F95121">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rsidP="00F95121">
            <w:pPr>
              <w:jc w:val="center"/>
              <w:rPr>
                <w:rFonts w:eastAsia="Times New Roman"/>
                <w:sz w:val="22"/>
                <w:szCs w:val="22"/>
              </w:rPr>
            </w:pPr>
            <w:r w:rsidRPr="00E203C9">
              <w:rPr>
                <w:rFonts w:eastAsia="Times New Roman"/>
                <w:sz w:val="22"/>
                <w:szCs w:val="22"/>
              </w:rPr>
              <w:t>0.179</w:t>
            </w:r>
          </w:p>
        </w:tc>
      </w:tr>
      <w:tr w:rsidR="00325A94" w:rsidRPr="00E203C9" w14:paraId="225531F0" w14:textId="77777777" w:rsidTr="00F95121">
        <w:trPr>
          <w:tblCellSpacing w:w="15" w:type="dxa"/>
        </w:trPr>
        <w:tc>
          <w:tcPr>
            <w:tcW w:w="0" w:type="auto"/>
            <w:vAlign w:val="center"/>
            <w:hideMark/>
          </w:tcPr>
          <w:p w14:paraId="0755F83F" w14:textId="77777777" w:rsidR="00325A94" w:rsidRPr="00E203C9" w:rsidRDefault="00325A94" w:rsidP="00F95121">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rsidP="00F95121">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rsidP="00F95121">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rsidP="00F95121">
            <w:pPr>
              <w:jc w:val="center"/>
              <w:rPr>
                <w:rFonts w:eastAsia="Times New Roman"/>
                <w:sz w:val="22"/>
                <w:szCs w:val="22"/>
              </w:rPr>
            </w:pPr>
            <w:r w:rsidRPr="00E203C9">
              <w:rPr>
                <w:rFonts w:eastAsia="Times New Roman"/>
                <w:sz w:val="22"/>
                <w:szCs w:val="22"/>
              </w:rPr>
              <w:t>0.178</w:t>
            </w:r>
          </w:p>
        </w:tc>
      </w:tr>
      <w:tr w:rsidR="00325A94" w:rsidRPr="00E203C9" w14:paraId="57AB1578" w14:textId="77777777" w:rsidTr="00F95121">
        <w:trPr>
          <w:tblCellSpacing w:w="15" w:type="dxa"/>
        </w:trPr>
        <w:tc>
          <w:tcPr>
            <w:tcW w:w="0" w:type="auto"/>
            <w:vAlign w:val="center"/>
            <w:hideMark/>
          </w:tcPr>
          <w:p w14:paraId="39697C89" w14:textId="77777777" w:rsidR="00325A94" w:rsidRPr="00E203C9" w:rsidRDefault="00325A94" w:rsidP="00F95121">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rsidP="00F95121">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rsidP="00F95121">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rsidP="00F95121">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rsidTr="00F95121">
        <w:trPr>
          <w:tblCellSpacing w:w="15" w:type="dxa"/>
        </w:trPr>
        <w:tc>
          <w:tcPr>
            <w:tcW w:w="0" w:type="auto"/>
            <w:vAlign w:val="center"/>
            <w:hideMark/>
          </w:tcPr>
          <w:p w14:paraId="5963924E" w14:textId="77777777" w:rsidR="00325A94" w:rsidRPr="00E203C9" w:rsidRDefault="00325A94" w:rsidP="00F95121">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rsidP="00F95121">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rsidP="00F95121">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rsidP="00F95121">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rsidTr="00F95121">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rsidP="00F95121">
            <w:pPr>
              <w:jc w:val="center"/>
              <w:rPr>
                <w:rFonts w:eastAsia="Times New Roman"/>
                <w:sz w:val="22"/>
                <w:szCs w:val="22"/>
              </w:rPr>
            </w:pPr>
          </w:p>
        </w:tc>
      </w:tr>
      <w:tr w:rsidR="00325A94" w:rsidRPr="00E203C9" w14:paraId="1E6B31CE" w14:textId="77777777" w:rsidTr="00F95121">
        <w:trPr>
          <w:tblCellSpacing w:w="15" w:type="dxa"/>
        </w:trPr>
        <w:tc>
          <w:tcPr>
            <w:tcW w:w="0" w:type="auto"/>
            <w:vAlign w:val="center"/>
            <w:hideMark/>
          </w:tcPr>
          <w:p w14:paraId="71EC6CE7" w14:textId="77777777" w:rsidR="00325A94" w:rsidRPr="00E203C9" w:rsidRDefault="00325A94" w:rsidP="00F95121">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rsidP="00F95121">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22F5BA65" w14:textId="77777777" w:rsidR="00972AF2" w:rsidRDefault="009F16B5">
      <w:pPr>
        <w:spacing w:line="240" w:lineRule="auto"/>
        <w:ind w:firstLine="0"/>
        <w:jc w:val="left"/>
      </w:pPr>
      <w:r>
        <w:br w:type="page"/>
      </w:r>
    </w:p>
    <w:p w14:paraId="47FC7B80" w14:textId="7A3A29FC" w:rsidR="00972AF2" w:rsidRDefault="00972AF2" w:rsidP="00972AF2">
      <w:pPr>
        <w:pStyle w:val="Caption"/>
        <w:keepNext/>
        <w:jc w:val="left"/>
      </w:pPr>
      <w:bookmarkStart w:id="25" w:name="_Ref170032710"/>
      <w:r>
        <w:lastRenderedPageBreak/>
        <w:t xml:space="preserve">Table </w:t>
      </w:r>
      <w:fldSimple w:instr=" SEQ Table \* ARABIC ">
        <w:r w:rsidR="00767205">
          <w:rPr>
            <w:noProof/>
          </w:rPr>
          <w:t>8</w:t>
        </w:r>
      </w:fldSimple>
      <w:bookmarkEnd w:id="25"/>
      <w:r>
        <w:rPr>
          <w:noProof/>
        </w:rPr>
        <w:t xml:space="preserve"> Placebo DiD Results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AD6A41" w:rsidRPr="00AD6A41" w14:paraId="7F433B05" w14:textId="77777777" w:rsidTr="00AD6A41">
        <w:trPr>
          <w:tblCellSpacing w:w="15" w:type="dxa"/>
          <w:jc w:val="center"/>
        </w:trPr>
        <w:tc>
          <w:tcPr>
            <w:tcW w:w="0" w:type="auto"/>
            <w:gridSpan w:val="3"/>
            <w:tcBorders>
              <w:top w:val="nil"/>
              <w:left w:val="nil"/>
              <w:bottom w:val="nil"/>
              <w:right w:val="nil"/>
            </w:tcBorders>
            <w:vAlign w:val="center"/>
            <w:hideMark/>
          </w:tcPr>
          <w:p w14:paraId="513F2A36" w14:textId="26A6765A" w:rsidR="00AD6A41" w:rsidRPr="00AD6A41" w:rsidRDefault="00C8363A" w:rsidP="00AD6A41">
            <w:pPr>
              <w:spacing w:line="240" w:lineRule="auto"/>
              <w:ind w:firstLine="0"/>
              <w:jc w:val="center"/>
              <w:rPr>
                <w:rFonts w:eastAsia="Times New Roman"/>
              </w:rPr>
            </w:pPr>
            <w:r>
              <w:rPr>
                <w:rFonts w:eastAsia="Times New Roman"/>
                <w:b/>
                <w:bCs/>
              </w:rPr>
              <w:t>Placebo Difference-in-Difference Results</w:t>
            </w:r>
          </w:p>
        </w:tc>
      </w:tr>
      <w:tr w:rsidR="00AD6A41" w:rsidRPr="00AD6A41" w14:paraId="0DA81BC6" w14:textId="77777777" w:rsidTr="00AD6A41">
        <w:trPr>
          <w:tblCellSpacing w:w="15" w:type="dxa"/>
          <w:jc w:val="center"/>
        </w:trPr>
        <w:tc>
          <w:tcPr>
            <w:tcW w:w="0" w:type="auto"/>
            <w:gridSpan w:val="3"/>
            <w:tcBorders>
              <w:bottom w:val="single" w:sz="6" w:space="0" w:color="000000"/>
            </w:tcBorders>
            <w:vAlign w:val="center"/>
            <w:hideMark/>
          </w:tcPr>
          <w:p w14:paraId="513C341D" w14:textId="77777777" w:rsidR="00AD6A41" w:rsidRPr="00AD6A41" w:rsidRDefault="00AD6A41" w:rsidP="00AD6A41">
            <w:pPr>
              <w:spacing w:line="240" w:lineRule="auto"/>
              <w:ind w:firstLine="0"/>
              <w:jc w:val="center"/>
              <w:rPr>
                <w:rFonts w:eastAsia="Times New Roman"/>
              </w:rPr>
            </w:pPr>
          </w:p>
        </w:tc>
      </w:tr>
      <w:tr w:rsidR="00AD6A41" w:rsidRPr="00AD6A41" w14:paraId="4A873A13" w14:textId="77777777" w:rsidTr="00AD6A41">
        <w:trPr>
          <w:tblCellSpacing w:w="15" w:type="dxa"/>
          <w:jc w:val="center"/>
        </w:trPr>
        <w:tc>
          <w:tcPr>
            <w:tcW w:w="0" w:type="auto"/>
            <w:vAlign w:val="center"/>
            <w:hideMark/>
          </w:tcPr>
          <w:p w14:paraId="053E293D"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3CC0C661"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12142BE" w14:textId="77777777" w:rsidTr="00AD6A41">
        <w:trPr>
          <w:tblCellSpacing w:w="15" w:type="dxa"/>
          <w:jc w:val="center"/>
        </w:trPr>
        <w:tc>
          <w:tcPr>
            <w:tcW w:w="0" w:type="auto"/>
            <w:vAlign w:val="center"/>
            <w:hideMark/>
          </w:tcPr>
          <w:p w14:paraId="40CBC5A4"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6469FD24"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7342A0A7" w14:textId="77777777" w:rsidTr="00AD6A41">
        <w:trPr>
          <w:tblCellSpacing w:w="15" w:type="dxa"/>
          <w:jc w:val="center"/>
        </w:trPr>
        <w:tc>
          <w:tcPr>
            <w:tcW w:w="0" w:type="auto"/>
            <w:vAlign w:val="center"/>
            <w:hideMark/>
          </w:tcPr>
          <w:p w14:paraId="040A45C0"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1922783F"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5A6BC3C7"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52F82D7" w14:textId="77777777" w:rsidTr="00AD6A41">
        <w:trPr>
          <w:tblCellSpacing w:w="15" w:type="dxa"/>
          <w:jc w:val="center"/>
        </w:trPr>
        <w:tc>
          <w:tcPr>
            <w:tcW w:w="0" w:type="auto"/>
            <w:vAlign w:val="center"/>
            <w:hideMark/>
          </w:tcPr>
          <w:p w14:paraId="5E1A0E11"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9A957E"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4D65CB27"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1E77336D" w14:textId="77777777" w:rsidTr="00AD6A41">
        <w:trPr>
          <w:tblCellSpacing w:w="15" w:type="dxa"/>
          <w:jc w:val="center"/>
        </w:trPr>
        <w:tc>
          <w:tcPr>
            <w:tcW w:w="0" w:type="auto"/>
            <w:gridSpan w:val="3"/>
            <w:tcBorders>
              <w:bottom w:val="single" w:sz="6" w:space="0" w:color="000000"/>
            </w:tcBorders>
            <w:vAlign w:val="center"/>
            <w:hideMark/>
          </w:tcPr>
          <w:p w14:paraId="1ABB4C9F" w14:textId="77777777" w:rsidR="00AD6A41" w:rsidRPr="00AD6A41" w:rsidRDefault="00AD6A41" w:rsidP="00AD6A41">
            <w:pPr>
              <w:spacing w:line="240" w:lineRule="auto"/>
              <w:ind w:firstLine="0"/>
              <w:jc w:val="center"/>
              <w:rPr>
                <w:rFonts w:eastAsia="Times New Roman"/>
              </w:rPr>
            </w:pPr>
          </w:p>
        </w:tc>
      </w:tr>
      <w:tr w:rsidR="00AD6A41" w:rsidRPr="00AD6A41" w14:paraId="449B5634" w14:textId="77777777" w:rsidTr="00AD6A41">
        <w:trPr>
          <w:tblCellSpacing w:w="15" w:type="dxa"/>
          <w:jc w:val="center"/>
        </w:trPr>
        <w:tc>
          <w:tcPr>
            <w:tcW w:w="0" w:type="auto"/>
            <w:vAlign w:val="center"/>
            <w:hideMark/>
          </w:tcPr>
          <w:p w14:paraId="5DFC90E5"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3D4F9927" w14:textId="77777777" w:rsidR="00AD6A41" w:rsidRPr="00AD6A41" w:rsidRDefault="00AD6A41" w:rsidP="00AD6A41">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31B33F97" w14:textId="77777777" w:rsidR="00AD6A41" w:rsidRPr="00AD6A41" w:rsidRDefault="00AD6A41" w:rsidP="00AD6A41">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AD6A41" w:rsidRPr="00AD6A41" w14:paraId="4E4A4A1E" w14:textId="77777777" w:rsidTr="00AD6A41">
        <w:trPr>
          <w:tblCellSpacing w:w="15" w:type="dxa"/>
          <w:jc w:val="center"/>
        </w:trPr>
        <w:tc>
          <w:tcPr>
            <w:tcW w:w="0" w:type="auto"/>
            <w:vAlign w:val="center"/>
            <w:hideMark/>
          </w:tcPr>
          <w:p w14:paraId="1646D44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64A2A91" w14:textId="77777777" w:rsidR="00AD6A41" w:rsidRPr="00AD6A41" w:rsidRDefault="00AD6A41" w:rsidP="00AD6A41">
            <w:pPr>
              <w:spacing w:line="240" w:lineRule="auto"/>
              <w:ind w:firstLine="0"/>
              <w:jc w:val="center"/>
              <w:rPr>
                <w:rFonts w:eastAsia="Times New Roman"/>
              </w:rPr>
            </w:pPr>
            <w:r w:rsidRPr="00AD6A41">
              <w:rPr>
                <w:rFonts w:eastAsia="Times New Roman"/>
              </w:rPr>
              <w:t>(0.4343)</w:t>
            </w:r>
          </w:p>
        </w:tc>
        <w:tc>
          <w:tcPr>
            <w:tcW w:w="0" w:type="auto"/>
            <w:vAlign w:val="center"/>
            <w:hideMark/>
          </w:tcPr>
          <w:p w14:paraId="564FCBCD" w14:textId="77777777" w:rsidR="00AD6A41" w:rsidRPr="00AD6A41" w:rsidRDefault="00AD6A41" w:rsidP="00AD6A41">
            <w:pPr>
              <w:spacing w:line="240" w:lineRule="auto"/>
              <w:ind w:firstLine="0"/>
              <w:jc w:val="center"/>
              <w:rPr>
                <w:rFonts w:eastAsia="Times New Roman"/>
              </w:rPr>
            </w:pPr>
            <w:r w:rsidRPr="00AD6A41">
              <w:rPr>
                <w:rFonts w:eastAsia="Times New Roman"/>
              </w:rPr>
              <w:t>(0.4357)</w:t>
            </w:r>
          </w:p>
        </w:tc>
      </w:tr>
      <w:tr w:rsidR="00AD6A41" w:rsidRPr="00AD6A41" w14:paraId="47671D96" w14:textId="77777777" w:rsidTr="00AD6A41">
        <w:trPr>
          <w:tblCellSpacing w:w="15" w:type="dxa"/>
          <w:jc w:val="center"/>
        </w:trPr>
        <w:tc>
          <w:tcPr>
            <w:tcW w:w="0" w:type="auto"/>
            <w:vAlign w:val="center"/>
            <w:hideMark/>
          </w:tcPr>
          <w:p w14:paraId="130A48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C7EBF30" w14:textId="77777777" w:rsidR="00AD6A41" w:rsidRPr="00AD6A41" w:rsidRDefault="00AD6A41" w:rsidP="00AD6A41">
            <w:pPr>
              <w:spacing w:line="240" w:lineRule="auto"/>
              <w:ind w:firstLine="0"/>
              <w:jc w:val="center"/>
              <w:rPr>
                <w:rFonts w:eastAsia="Times New Roman"/>
              </w:rPr>
            </w:pPr>
            <w:r w:rsidRPr="00AD6A41">
              <w:rPr>
                <w:rFonts w:eastAsia="Times New Roman"/>
              </w:rPr>
              <w:t>-0.5706</w:t>
            </w:r>
          </w:p>
        </w:tc>
        <w:tc>
          <w:tcPr>
            <w:tcW w:w="0" w:type="auto"/>
            <w:vAlign w:val="center"/>
            <w:hideMark/>
          </w:tcPr>
          <w:p w14:paraId="75793EB2" w14:textId="77777777" w:rsidR="00AD6A41" w:rsidRPr="00AD6A41" w:rsidRDefault="00AD6A41" w:rsidP="00AD6A41">
            <w:pPr>
              <w:spacing w:line="240" w:lineRule="auto"/>
              <w:ind w:firstLine="0"/>
              <w:jc w:val="center"/>
              <w:rPr>
                <w:rFonts w:eastAsia="Times New Roman"/>
              </w:rPr>
            </w:pPr>
            <w:r w:rsidRPr="00AD6A41">
              <w:rPr>
                <w:rFonts w:eastAsia="Times New Roman"/>
              </w:rPr>
              <w:t>-0.4838</w:t>
            </w:r>
          </w:p>
        </w:tc>
      </w:tr>
      <w:tr w:rsidR="00AD6A41" w:rsidRPr="00AD6A41" w14:paraId="34A98B59" w14:textId="77777777" w:rsidTr="00AD6A41">
        <w:trPr>
          <w:tblCellSpacing w:w="15" w:type="dxa"/>
          <w:jc w:val="center"/>
        </w:trPr>
        <w:tc>
          <w:tcPr>
            <w:tcW w:w="0" w:type="auto"/>
            <w:vAlign w:val="center"/>
            <w:hideMark/>
          </w:tcPr>
          <w:p w14:paraId="59E6E51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9F0CA1B" w14:textId="77777777" w:rsidR="00AD6A41" w:rsidRPr="00AD6A41" w:rsidRDefault="00AD6A41" w:rsidP="00AD6A41">
            <w:pPr>
              <w:spacing w:line="240" w:lineRule="auto"/>
              <w:ind w:firstLine="0"/>
              <w:jc w:val="center"/>
              <w:rPr>
                <w:rFonts w:eastAsia="Times New Roman"/>
              </w:rPr>
            </w:pPr>
            <w:r w:rsidRPr="00AD6A41">
              <w:rPr>
                <w:rFonts w:eastAsia="Times New Roman"/>
              </w:rPr>
              <w:t>(0.5826)</w:t>
            </w:r>
          </w:p>
        </w:tc>
        <w:tc>
          <w:tcPr>
            <w:tcW w:w="0" w:type="auto"/>
            <w:vAlign w:val="center"/>
            <w:hideMark/>
          </w:tcPr>
          <w:p w14:paraId="75861A3D" w14:textId="77777777" w:rsidR="00AD6A41" w:rsidRPr="00AD6A41" w:rsidRDefault="00AD6A41" w:rsidP="00AD6A41">
            <w:pPr>
              <w:spacing w:line="240" w:lineRule="auto"/>
              <w:ind w:firstLine="0"/>
              <w:jc w:val="center"/>
              <w:rPr>
                <w:rFonts w:eastAsia="Times New Roman"/>
              </w:rPr>
            </w:pPr>
            <w:r w:rsidRPr="00AD6A41">
              <w:rPr>
                <w:rFonts w:eastAsia="Times New Roman"/>
              </w:rPr>
              <w:t>(0.5799)</w:t>
            </w:r>
          </w:p>
        </w:tc>
      </w:tr>
      <w:tr w:rsidR="00AD6A41" w:rsidRPr="00AD6A41" w14:paraId="3E0BD062" w14:textId="77777777" w:rsidTr="00AD6A41">
        <w:trPr>
          <w:tblCellSpacing w:w="15" w:type="dxa"/>
          <w:jc w:val="center"/>
        </w:trPr>
        <w:tc>
          <w:tcPr>
            <w:tcW w:w="0" w:type="auto"/>
            <w:vAlign w:val="center"/>
            <w:hideMark/>
          </w:tcPr>
          <w:p w14:paraId="6753B277"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0F276F8"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0CAC59C" w14:textId="77777777" w:rsidR="00AD6A41" w:rsidRPr="00AD6A41" w:rsidRDefault="00AD6A41" w:rsidP="00AD6A41">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AD6A41" w:rsidRPr="00AD6A41" w14:paraId="2F8DD8A2" w14:textId="77777777" w:rsidTr="00AD6A41">
        <w:trPr>
          <w:tblCellSpacing w:w="15" w:type="dxa"/>
          <w:jc w:val="center"/>
        </w:trPr>
        <w:tc>
          <w:tcPr>
            <w:tcW w:w="0" w:type="auto"/>
            <w:vAlign w:val="center"/>
            <w:hideMark/>
          </w:tcPr>
          <w:p w14:paraId="664609D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F4F0A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ABFEA56" w14:textId="77777777" w:rsidR="00AD6A41" w:rsidRPr="00AD6A41" w:rsidRDefault="00AD6A41" w:rsidP="00AD6A41">
            <w:pPr>
              <w:spacing w:line="240" w:lineRule="auto"/>
              <w:ind w:firstLine="0"/>
              <w:jc w:val="center"/>
              <w:rPr>
                <w:rFonts w:eastAsia="Times New Roman"/>
              </w:rPr>
            </w:pPr>
            <w:r w:rsidRPr="00AD6A41">
              <w:rPr>
                <w:rFonts w:eastAsia="Times New Roman"/>
              </w:rPr>
              <w:t>(0.0077)</w:t>
            </w:r>
          </w:p>
        </w:tc>
      </w:tr>
      <w:tr w:rsidR="00AD6A41" w:rsidRPr="00AD6A41" w14:paraId="344DA2AC" w14:textId="77777777" w:rsidTr="00AD6A41">
        <w:trPr>
          <w:tblCellSpacing w:w="15" w:type="dxa"/>
          <w:jc w:val="center"/>
        </w:trPr>
        <w:tc>
          <w:tcPr>
            <w:tcW w:w="0" w:type="auto"/>
            <w:vAlign w:val="center"/>
            <w:hideMark/>
          </w:tcPr>
          <w:p w14:paraId="6FBC8E33"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2FA8221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60303427" w14:textId="77777777" w:rsidR="00AD6A41" w:rsidRPr="00AD6A41" w:rsidRDefault="00AD6A41" w:rsidP="00AD6A41">
            <w:pPr>
              <w:spacing w:line="240" w:lineRule="auto"/>
              <w:ind w:firstLine="0"/>
              <w:jc w:val="center"/>
              <w:rPr>
                <w:rFonts w:eastAsia="Times New Roman"/>
              </w:rPr>
            </w:pPr>
            <w:r w:rsidRPr="00AD6A41">
              <w:rPr>
                <w:rFonts w:eastAsia="Times New Roman"/>
              </w:rPr>
              <w:t>-0.0219</w:t>
            </w:r>
          </w:p>
        </w:tc>
      </w:tr>
      <w:tr w:rsidR="00AD6A41" w:rsidRPr="00AD6A41" w14:paraId="5C74C1C4" w14:textId="77777777" w:rsidTr="00AD6A41">
        <w:trPr>
          <w:tblCellSpacing w:w="15" w:type="dxa"/>
          <w:jc w:val="center"/>
        </w:trPr>
        <w:tc>
          <w:tcPr>
            <w:tcW w:w="0" w:type="auto"/>
            <w:vAlign w:val="center"/>
            <w:hideMark/>
          </w:tcPr>
          <w:p w14:paraId="2166668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078B5F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1E9ABE8" w14:textId="77777777" w:rsidR="00AD6A41" w:rsidRPr="00AD6A41" w:rsidRDefault="00AD6A41" w:rsidP="00AD6A41">
            <w:pPr>
              <w:spacing w:line="240" w:lineRule="auto"/>
              <w:ind w:firstLine="0"/>
              <w:jc w:val="center"/>
              <w:rPr>
                <w:rFonts w:eastAsia="Times New Roman"/>
              </w:rPr>
            </w:pPr>
            <w:r w:rsidRPr="00AD6A41">
              <w:rPr>
                <w:rFonts w:eastAsia="Times New Roman"/>
              </w:rPr>
              <w:t>(0.0595)</w:t>
            </w:r>
          </w:p>
        </w:tc>
      </w:tr>
      <w:tr w:rsidR="00AD6A41" w:rsidRPr="00AD6A41" w14:paraId="4A0E56E2" w14:textId="77777777" w:rsidTr="00AD6A41">
        <w:trPr>
          <w:tblCellSpacing w:w="15" w:type="dxa"/>
          <w:jc w:val="center"/>
        </w:trPr>
        <w:tc>
          <w:tcPr>
            <w:tcW w:w="0" w:type="auto"/>
            <w:vAlign w:val="center"/>
            <w:hideMark/>
          </w:tcPr>
          <w:p w14:paraId="063A57EB"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074B9270"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93D91C6" w14:textId="77777777" w:rsidR="00AD6A41" w:rsidRPr="00AD6A41" w:rsidRDefault="00AD6A41" w:rsidP="00AD6A41">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AD6A41" w:rsidRPr="00AD6A41" w14:paraId="7D9AD496" w14:textId="77777777" w:rsidTr="00AD6A41">
        <w:trPr>
          <w:tblCellSpacing w:w="15" w:type="dxa"/>
          <w:jc w:val="center"/>
        </w:trPr>
        <w:tc>
          <w:tcPr>
            <w:tcW w:w="0" w:type="auto"/>
            <w:vAlign w:val="center"/>
            <w:hideMark/>
          </w:tcPr>
          <w:p w14:paraId="232802F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10719B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8728D13" w14:textId="77777777" w:rsidR="00AD6A41" w:rsidRPr="00AD6A41" w:rsidRDefault="00AD6A41" w:rsidP="00AD6A41">
            <w:pPr>
              <w:spacing w:line="240" w:lineRule="auto"/>
              <w:ind w:firstLine="0"/>
              <w:jc w:val="center"/>
              <w:rPr>
                <w:rFonts w:eastAsia="Times New Roman"/>
              </w:rPr>
            </w:pPr>
            <w:r w:rsidRPr="00AD6A41">
              <w:rPr>
                <w:rFonts w:eastAsia="Times New Roman"/>
              </w:rPr>
              <w:t>(0.1572)</w:t>
            </w:r>
          </w:p>
        </w:tc>
      </w:tr>
      <w:tr w:rsidR="00AD6A41" w:rsidRPr="00AD6A41" w14:paraId="158AABB0" w14:textId="77777777" w:rsidTr="00AD6A41">
        <w:trPr>
          <w:tblCellSpacing w:w="15" w:type="dxa"/>
          <w:jc w:val="center"/>
        </w:trPr>
        <w:tc>
          <w:tcPr>
            <w:tcW w:w="0" w:type="auto"/>
            <w:vAlign w:val="center"/>
            <w:hideMark/>
          </w:tcPr>
          <w:p w14:paraId="37DA71A8"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52471AEA"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CE05788" w14:textId="77777777" w:rsidR="00AD6A41" w:rsidRPr="00AD6A41" w:rsidRDefault="00AD6A41" w:rsidP="00AD6A41">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AD6A41" w:rsidRPr="00AD6A41" w14:paraId="2D62B78B" w14:textId="77777777" w:rsidTr="00AD6A41">
        <w:trPr>
          <w:tblCellSpacing w:w="15" w:type="dxa"/>
          <w:jc w:val="center"/>
        </w:trPr>
        <w:tc>
          <w:tcPr>
            <w:tcW w:w="0" w:type="auto"/>
            <w:vAlign w:val="center"/>
            <w:hideMark/>
          </w:tcPr>
          <w:p w14:paraId="03E94A05"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7C9557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DFAFA8" w14:textId="77777777" w:rsidR="00AD6A41" w:rsidRPr="00AD6A41" w:rsidRDefault="00AD6A41" w:rsidP="00AD6A41">
            <w:pPr>
              <w:spacing w:line="240" w:lineRule="auto"/>
              <w:ind w:firstLine="0"/>
              <w:jc w:val="center"/>
              <w:rPr>
                <w:rFonts w:eastAsia="Times New Roman"/>
              </w:rPr>
            </w:pPr>
            <w:r w:rsidRPr="00AD6A41">
              <w:rPr>
                <w:rFonts w:eastAsia="Times New Roman"/>
              </w:rPr>
              <w:t>(0.1520)</w:t>
            </w:r>
          </w:p>
        </w:tc>
      </w:tr>
      <w:tr w:rsidR="00AD6A41" w:rsidRPr="00AD6A41" w14:paraId="31361D15" w14:textId="77777777" w:rsidTr="00AD6A41">
        <w:trPr>
          <w:tblCellSpacing w:w="15" w:type="dxa"/>
          <w:jc w:val="center"/>
        </w:trPr>
        <w:tc>
          <w:tcPr>
            <w:tcW w:w="0" w:type="auto"/>
            <w:vAlign w:val="center"/>
            <w:hideMark/>
          </w:tcPr>
          <w:p w14:paraId="3F281E8C"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128AC8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106FEF25" w14:textId="77777777" w:rsidR="00AD6A41" w:rsidRPr="00AD6A41" w:rsidRDefault="00AD6A41" w:rsidP="00AD6A41">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AD6A41" w:rsidRPr="00AD6A41" w14:paraId="5F6DEDA8" w14:textId="77777777" w:rsidTr="00AD6A41">
        <w:trPr>
          <w:tblCellSpacing w:w="15" w:type="dxa"/>
          <w:jc w:val="center"/>
        </w:trPr>
        <w:tc>
          <w:tcPr>
            <w:tcW w:w="0" w:type="auto"/>
            <w:vAlign w:val="center"/>
            <w:hideMark/>
          </w:tcPr>
          <w:p w14:paraId="04068E4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A8CFB3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D8F599E" w14:textId="77777777" w:rsidR="00AD6A41" w:rsidRPr="00AD6A41" w:rsidRDefault="00AD6A41" w:rsidP="00AD6A41">
            <w:pPr>
              <w:spacing w:line="240" w:lineRule="auto"/>
              <w:ind w:firstLine="0"/>
              <w:jc w:val="center"/>
              <w:rPr>
                <w:rFonts w:eastAsia="Times New Roman"/>
              </w:rPr>
            </w:pPr>
            <w:r w:rsidRPr="00AD6A41">
              <w:rPr>
                <w:rFonts w:eastAsia="Times New Roman"/>
              </w:rPr>
              <w:t>(0.1600)</w:t>
            </w:r>
          </w:p>
        </w:tc>
      </w:tr>
      <w:tr w:rsidR="00AD6A41" w:rsidRPr="00AD6A41" w14:paraId="617B68E4" w14:textId="77777777" w:rsidTr="00AD6A41">
        <w:trPr>
          <w:tblCellSpacing w:w="15" w:type="dxa"/>
          <w:jc w:val="center"/>
        </w:trPr>
        <w:tc>
          <w:tcPr>
            <w:tcW w:w="0" w:type="auto"/>
            <w:vAlign w:val="center"/>
            <w:hideMark/>
          </w:tcPr>
          <w:p w14:paraId="174333CE"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8271D49"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F9B3CE1" w14:textId="77777777" w:rsidR="00AD6A41" w:rsidRPr="00AD6A41" w:rsidRDefault="00AD6A41" w:rsidP="00AD6A41">
            <w:pPr>
              <w:spacing w:line="240" w:lineRule="auto"/>
              <w:ind w:firstLine="0"/>
              <w:jc w:val="center"/>
              <w:rPr>
                <w:rFonts w:eastAsia="Times New Roman"/>
              </w:rPr>
            </w:pPr>
            <w:r w:rsidRPr="00AD6A41">
              <w:rPr>
                <w:rFonts w:eastAsia="Times New Roman"/>
              </w:rPr>
              <w:t>0.0617</w:t>
            </w:r>
          </w:p>
        </w:tc>
      </w:tr>
      <w:tr w:rsidR="00AD6A41" w:rsidRPr="00AD6A41" w14:paraId="1E11493F" w14:textId="77777777" w:rsidTr="00AD6A41">
        <w:trPr>
          <w:tblCellSpacing w:w="15" w:type="dxa"/>
          <w:jc w:val="center"/>
        </w:trPr>
        <w:tc>
          <w:tcPr>
            <w:tcW w:w="0" w:type="auto"/>
            <w:vAlign w:val="center"/>
            <w:hideMark/>
          </w:tcPr>
          <w:p w14:paraId="5673D4E9"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4BBBF9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21B0FE1C" w14:textId="77777777" w:rsidR="00AD6A41" w:rsidRPr="00AD6A41" w:rsidRDefault="00AD6A41" w:rsidP="00AD6A41">
            <w:pPr>
              <w:spacing w:line="240" w:lineRule="auto"/>
              <w:ind w:firstLine="0"/>
              <w:jc w:val="center"/>
              <w:rPr>
                <w:rFonts w:eastAsia="Times New Roman"/>
              </w:rPr>
            </w:pPr>
            <w:r w:rsidRPr="00AD6A41">
              <w:rPr>
                <w:rFonts w:eastAsia="Times New Roman"/>
              </w:rPr>
              <w:t>(0.1802)</w:t>
            </w:r>
          </w:p>
        </w:tc>
      </w:tr>
      <w:tr w:rsidR="00AD6A41" w:rsidRPr="00AD6A41" w14:paraId="26D509FA" w14:textId="77777777" w:rsidTr="00AD6A41">
        <w:trPr>
          <w:tblCellSpacing w:w="15" w:type="dxa"/>
          <w:jc w:val="center"/>
        </w:trPr>
        <w:tc>
          <w:tcPr>
            <w:tcW w:w="0" w:type="auto"/>
            <w:vAlign w:val="center"/>
            <w:hideMark/>
          </w:tcPr>
          <w:p w14:paraId="1833BDE5"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1408C306"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F2E85F0" w14:textId="77777777" w:rsidR="00AD6A41" w:rsidRPr="00AD6A41" w:rsidRDefault="00AD6A41" w:rsidP="00AD6A41">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AD6A41" w:rsidRPr="00AD6A41" w14:paraId="31B7DA0B" w14:textId="77777777" w:rsidTr="00AD6A41">
        <w:trPr>
          <w:tblCellSpacing w:w="15" w:type="dxa"/>
          <w:jc w:val="center"/>
        </w:trPr>
        <w:tc>
          <w:tcPr>
            <w:tcW w:w="0" w:type="auto"/>
            <w:vAlign w:val="center"/>
            <w:hideMark/>
          </w:tcPr>
          <w:p w14:paraId="55EC81B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6D39A877"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800CCA6" w14:textId="77777777" w:rsidR="00AD6A41" w:rsidRPr="00AD6A41" w:rsidRDefault="00AD6A41" w:rsidP="00AD6A41">
            <w:pPr>
              <w:spacing w:line="240" w:lineRule="auto"/>
              <w:ind w:firstLine="0"/>
              <w:jc w:val="center"/>
              <w:rPr>
                <w:rFonts w:eastAsia="Times New Roman"/>
              </w:rPr>
            </w:pPr>
            <w:r w:rsidRPr="00AD6A41">
              <w:rPr>
                <w:rFonts w:eastAsia="Times New Roman"/>
              </w:rPr>
              <w:t>(0.1954)</w:t>
            </w:r>
          </w:p>
        </w:tc>
      </w:tr>
      <w:tr w:rsidR="00AD6A41" w:rsidRPr="00AD6A41" w14:paraId="5661A50A" w14:textId="77777777" w:rsidTr="00AD6A41">
        <w:trPr>
          <w:tblCellSpacing w:w="15" w:type="dxa"/>
          <w:jc w:val="center"/>
        </w:trPr>
        <w:tc>
          <w:tcPr>
            <w:tcW w:w="0" w:type="auto"/>
            <w:vAlign w:val="center"/>
            <w:hideMark/>
          </w:tcPr>
          <w:p w14:paraId="75349463"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7D2D833C"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6109CF1" w14:textId="77777777" w:rsidR="00AD6A41" w:rsidRPr="00AD6A41" w:rsidRDefault="00AD6A41" w:rsidP="00AD6A41">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AD6A41" w:rsidRPr="00AD6A41" w14:paraId="7F1D5153" w14:textId="77777777" w:rsidTr="00AD6A41">
        <w:trPr>
          <w:tblCellSpacing w:w="15" w:type="dxa"/>
          <w:jc w:val="center"/>
        </w:trPr>
        <w:tc>
          <w:tcPr>
            <w:tcW w:w="0" w:type="auto"/>
            <w:vAlign w:val="center"/>
            <w:hideMark/>
          </w:tcPr>
          <w:p w14:paraId="7B05422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C7C3FD"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B67116" w14:textId="77777777" w:rsidR="00AD6A41" w:rsidRPr="00AD6A41" w:rsidRDefault="00AD6A41" w:rsidP="00AD6A41">
            <w:pPr>
              <w:spacing w:line="240" w:lineRule="auto"/>
              <w:ind w:firstLine="0"/>
              <w:jc w:val="center"/>
              <w:rPr>
                <w:rFonts w:eastAsia="Times New Roman"/>
              </w:rPr>
            </w:pPr>
            <w:r w:rsidRPr="00AD6A41">
              <w:rPr>
                <w:rFonts w:eastAsia="Times New Roman"/>
              </w:rPr>
              <w:t>(0.1800)</w:t>
            </w:r>
          </w:p>
        </w:tc>
      </w:tr>
      <w:tr w:rsidR="00AD6A41" w:rsidRPr="00AD6A41" w14:paraId="5BBB52AA" w14:textId="77777777" w:rsidTr="00AD6A41">
        <w:trPr>
          <w:tblCellSpacing w:w="15" w:type="dxa"/>
          <w:jc w:val="center"/>
        </w:trPr>
        <w:tc>
          <w:tcPr>
            <w:tcW w:w="0" w:type="auto"/>
            <w:vAlign w:val="center"/>
            <w:hideMark/>
          </w:tcPr>
          <w:p w14:paraId="22C5D26B"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1A2610B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15B0428" w14:textId="77777777" w:rsidR="00AD6A41" w:rsidRPr="00AD6A41" w:rsidRDefault="00AD6A41" w:rsidP="00AD6A41">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AD6A41" w:rsidRPr="00AD6A41" w14:paraId="301E8C41" w14:textId="77777777" w:rsidTr="00AD6A41">
        <w:trPr>
          <w:tblCellSpacing w:w="15" w:type="dxa"/>
          <w:jc w:val="center"/>
        </w:trPr>
        <w:tc>
          <w:tcPr>
            <w:tcW w:w="0" w:type="auto"/>
            <w:vAlign w:val="center"/>
            <w:hideMark/>
          </w:tcPr>
          <w:p w14:paraId="3C5F1F5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8416548"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6FD7427C" w14:textId="77777777" w:rsidR="00AD6A41" w:rsidRPr="00AD6A41" w:rsidRDefault="00AD6A41" w:rsidP="00AD6A41">
            <w:pPr>
              <w:spacing w:line="240" w:lineRule="auto"/>
              <w:ind w:firstLine="0"/>
              <w:jc w:val="center"/>
              <w:rPr>
                <w:rFonts w:eastAsia="Times New Roman"/>
              </w:rPr>
            </w:pPr>
            <w:r w:rsidRPr="00AD6A41">
              <w:rPr>
                <w:rFonts w:eastAsia="Times New Roman"/>
              </w:rPr>
              <w:t>(0.1744)</w:t>
            </w:r>
          </w:p>
        </w:tc>
      </w:tr>
      <w:tr w:rsidR="00AD6A41" w:rsidRPr="00AD6A41" w14:paraId="3714AB64" w14:textId="77777777" w:rsidTr="00AD6A41">
        <w:trPr>
          <w:tblCellSpacing w:w="15" w:type="dxa"/>
          <w:jc w:val="center"/>
        </w:trPr>
        <w:tc>
          <w:tcPr>
            <w:tcW w:w="0" w:type="auto"/>
            <w:vAlign w:val="center"/>
            <w:hideMark/>
          </w:tcPr>
          <w:p w14:paraId="1EF7612C"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13579A5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2C9E9A2" w14:textId="77777777" w:rsidR="00AD6A41" w:rsidRPr="00AD6A41" w:rsidRDefault="00AD6A41" w:rsidP="00AD6A41">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AD6A41" w:rsidRPr="00AD6A41" w14:paraId="03ECA0B0" w14:textId="77777777" w:rsidTr="00AD6A41">
        <w:trPr>
          <w:tblCellSpacing w:w="15" w:type="dxa"/>
          <w:jc w:val="center"/>
        </w:trPr>
        <w:tc>
          <w:tcPr>
            <w:tcW w:w="0" w:type="auto"/>
            <w:vAlign w:val="center"/>
            <w:hideMark/>
          </w:tcPr>
          <w:p w14:paraId="2EFFF65E"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C9B423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B4868E3" w14:textId="77777777" w:rsidR="00AD6A41" w:rsidRPr="00AD6A41" w:rsidRDefault="00AD6A41" w:rsidP="00AD6A41">
            <w:pPr>
              <w:spacing w:line="240" w:lineRule="auto"/>
              <w:ind w:firstLine="0"/>
              <w:jc w:val="center"/>
              <w:rPr>
                <w:rFonts w:eastAsia="Times New Roman"/>
              </w:rPr>
            </w:pPr>
            <w:r w:rsidRPr="00AD6A41">
              <w:rPr>
                <w:rFonts w:eastAsia="Times New Roman"/>
              </w:rPr>
              <w:t>(0.1822)</w:t>
            </w:r>
          </w:p>
        </w:tc>
      </w:tr>
      <w:tr w:rsidR="00AD6A41" w:rsidRPr="00AD6A41" w14:paraId="5B125DC7" w14:textId="77777777" w:rsidTr="00AD6A41">
        <w:trPr>
          <w:tblCellSpacing w:w="15" w:type="dxa"/>
          <w:jc w:val="center"/>
        </w:trPr>
        <w:tc>
          <w:tcPr>
            <w:tcW w:w="0" w:type="auto"/>
            <w:vAlign w:val="center"/>
            <w:hideMark/>
          </w:tcPr>
          <w:p w14:paraId="27DD39B6"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CFBB050" w14:textId="77777777" w:rsidR="00AD6A41" w:rsidRPr="00AD6A41" w:rsidRDefault="00AD6A41" w:rsidP="00AD6A41">
            <w:pPr>
              <w:spacing w:line="240" w:lineRule="auto"/>
              <w:ind w:firstLine="0"/>
              <w:jc w:val="center"/>
              <w:rPr>
                <w:rFonts w:eastAsia="Times New Roman"/>
              </w:rPr>
            </w:pPr>
            <w:r w:rsidRPr="00AD6A41">
              <w:rPr>
                <w:rFonts w:eastAsia="Times New Roman"/>
              </w:rPr>
              <w:t>0.1694</w:t>
            </w:r>
          </w:p>
        </w:tc>
        <w:tc>
          <w:tcPr>
            <w:tcW w:w="0" w:type="auto"/>
            <w:vAlign w:val="center"/>
            <w:hideMark/>
          </w:tcPr>
          <w:p w14:paraId="0EA7EBEB" w14:textId="77777777" w:rsidR="00AD6A41" w:rsidRPr="00AD6A41" w:rsidRDefault="00AD6A41" w:rsidP="00AD6A41">
            <w:pPr>
              <w:spacing w:line="240" w:lineRule="auto"/>
              <w:ind w:firstLine="0"/>
              <w:jc w:val="center"/>
              <w:rPr>
                <w:rFonts w:eastAsia="Times New Roman"/>
              </w:rPr>
            </w:pPr>
            <w:r w:rsidRPr="00AD6A41">
              <w:rPr>
                <w:rFonts w:eastAsia="Times New Roman"/>
              </w:rPr>
              <w:t>0.1696</w:t>
            </w:r>
          </w:p>
        </w:tc>
      </w:tr>
      <w:tr w:rsidR="00AD6A41" w:rsidRPr="00AD6A41" w14:paraId="38B8B003" w14:textId="77777777" w:rsidTr="00AD6A41">
        <w:trPr>
          <w:tblCellSpacing w:w="15" w:type="dxa"/>
          <w:jc w:val="center"/>
        </w:trPr>
        <w:tc>
          <w:tcPr>
            <w:tcW w:w="0" w:type="auto"/>
            <w:vAlign w:val="center"/>
            <w:hideMark/>
          </w:tcPr>
          <w:p w14:paraId="6AA4791A"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2C6C42B" w14:textId="77777777" w:rsidR="00AD6A41" w:rsidRPr="00AD6A41" w:rsidRDefault="00AD6A41" w:rsidP="00AD6A41">
            <w:pPr>
              <w:spacing w:line="240" w:lineRule="auto"/>
              <w:ind w:firstLine="0"/>
              <w:jc w:val="center"/>
              <w:rPr>
                <w:rFonts w:eastAsia="Times New Roman"/>
              </w:rPr>
            </w:pPr>
            <w:r w:rsidRPr="00AD6A41">
              <w:rPr>
                <w:rFonts w:eastAsia="Times New Roman"/>
              </w:rPr>
              <w:t>(0.5975)</w:t>
            </w:r>
          </w:p>
        </w:tc>
        <w:tc>
          <w:tcPr>
            <w:tcW w:w="0" w:type="auto"/>
            <w:vAlign w:val="center"/>
            <w:hideMark/>
          </w:tcPr>
          <w:p w14:paraId="5E608AC6" w14:textId="77777777" w:rsidR="00AD6A41" w:rsidRPr="00AD6A41" w:rsidRDefault="00AD6A41" w:rsidP="00AD6A41">
            <w:pPr>
              <w:spacing w:line="240" w:lineRule="auto"/>
              <w:ind w:firstLine="0"/>
              <w:jc w:val="center"/>
              <w:rPr>
                <w:rFonts w:eastAsia="Times New Roman"/>
              </w:rPr>
            </w:pPr>
            <w:r w:rsidRPr="00AD6A41">
              <w:rPr>
                <w:rFonts w:eastAsia="Times New Roman"/>
              </w:rPr>
              <w:t>(0.5952)</w:t>
            </w:r>
          </w:p>
        </w:tc>
      </w:tr>
      <w:tr w:rsidR="00AD6A41" w:rsidRPr="00AD6A41" w14:paraId="66D2141E" w14:textId="77777777" w:rsidTr="00AD6A41">
        <w:trPr>
          <w:tblCellSpacing w:w="15" w:type="dxa"/>
          <w:jc w:val="center"/>
        </w:trPr>
        <w:tc>
          <w:tcPr>
            <w:tcW w:w="0" w:type="auto"/>
            <w:vAlign w:val="center"/>
            <w:hideMark/>
          </w:tcPr>
          <w:p w14:paraId="20453404"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19E93786" w14:textId="77777777" w:rsidR="00AD6A41" w:rsidRPr="00AD6A41" w:rsidRDefault="00AD6A41" w:rsidP="00AD6A41">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2303E0C1" w14:textId="77777777" w:rsidR="00AD6A41" w:rsidRPr="00AD6A41" w:rsidRDefault="00AD6A41" w:rsidP="00AD6A41">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AD6A41" w:rsidRPr="00AD6A41" w14:paraId="0E223D15" w14:textId="77777777" w:rsidTr="00AD6A41">
        <w:trPr>
          <w:tblCellSpacing w:w="15" w:type="dxa"/>
          <w:jc w:val="center"/>
        </w:trPr>
        <w:tc>
          <w:tcPr>
            <w:tcW w:w="0" w:type="auto"/>
            <w:vAlign w:val="center"/>
            <w:hideMark/>
          </w:tcPr>
          <w:p w14:paraId="245AB21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66F0B79" w14:textId="77777777" w:rsidR="00AD6A41" w:rsidRPr="00AD6A41" w:rsidRDefault="00AD6A41" w:rsidP="00AD6A41">
            <w:pPr>
              <w:spacing w:line="240" w:lineRule="auto"/>
              <w:ind w:firstLine="0"/>
              <w:jc w:val="center"/>
              <w:rPr>
                <w:rFonts w:eastAsia="Times New Roman"/>
              </w:rPr>
            </w:pPr>
            <w:r w:rsidRPr="00AD6A41">
              <w:rPr>
                <w:rFonts w:eastAsia="Times New Roman"/>
              </w:rPr>
              <w:t>(0.4197)</w:t>
            </w:r>
          </w:p>
        </w:tc>
        <w:tc>
          <w:tcPr>
            <w:tcW w:w="0" w:type="auto"/>
            <w:vAlign w:val="center"/>
            <w:hideMark/>
          </w:tcPr>
          <w:p w14:paraId="2D18091C" w14:textId="77777777" w:rsidR="00AD6A41" w:rsidRPr="00AD6A41" w:rsidRDefault="00AD6A41" w:rsidP="00AD6A41">
            <w:pPr>
              <w:spacing w:line="240" w:lineRule="auto"/>
              <w:ind w:firstLine="0"/>
              <w:jc w:val="center"/>
              <w:rPr>
                <w:rFonts w:eastAsia="Times New Roman"/>
              </w:rPr>
            </w:pPr>
            <w:r w:rsidRPr="00AD6A41">
              <w:rPr>
                <w:rFonts w:eastAsia="Times New Roman"/>
              </w:rPr>
              <w:t>(1.1216)</w:t>
            </w:r>
          </w:p>
        </w:tc>
      </w:tr>
      <w:tr w:rsidR="00AD6A41" w:rsidRPr="00AD6A41" w14:paraId="2FA85850" w14:textId="77777777" w:rsidTr="00AD6A41">
        <w:trPr>
          <w:tblCellSpacing w:w="15" w:type="dxa"/>
          <w:jc w:val="center"/>
        </w:trPr>
        <w:tc>
          <w:tcPr>
            <w:tcW w:w="0" w:type="auto"/>
            <w:gridSpan w:val="3"/>
            <w:tcBorders>
              <w:bottom w:val="single" w:sz="6" w:space="0" w:color="000000"/>
            </w:tcBorders>
            <w:vAlign w:val="center"/>
            <w:hideMark/>
          </w:tcPr>
          <w:p w14:paraId="528E1429" w14:textId="77777777" w:rsidR="00AD6A41" w:rsidRPr="00AD6A41" w:rsidRDefault="00AD6A41" w:rsidP="00AD6A41">
            <w:pPr>
              <w:spacing w:line="240" w:lineRule="auto"/>
              <w:ind w:firstLine="0"/>
              <w:jc w:val="center"/>
              <w:rPr>
                <w:rFonts w:eastAsia="Times New Roman"/>
              </w:rPr>
            </w:pPr>
          </w:p>
        </w:tc>
      </w:tr>
      <w:tr w:rsidR="00AD6A41" w:rsidRPr="00AD6A41" w14:paraId="05FEB875" w14:textId="77777777" w:rsidTr="00AD6A41">
        <w:trPr>
          <w:tblCellSpacing w:w="15" w:type="dxa"/>
          <w:jc w:val="center"/>
        </w:trPr>
        <w:tc>
          <w:tcPr>
            <w:tcW w:w="0" w:type="auto"/>
            <w:vAlign w:val="center"/>
            <w:hideMark/>
          </w:tcPr>
          <w:p w14:paraId="6850D2B9"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7FB0DEFE"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c>
          <w:tcPr>
            <w:tcW w:w="0" w:type="auto"/>
            <w:vAlign w:val="center"/>
            <w:hideMark/>
          </w:tcPr>
          <w:p w14:paraId="3F67A3AB" w14:textId="77777777" w:rsidR="00AD6A41" w:rsidRPr="00AD6A41" w:rsidRDefault="00AD6A41" w:rsidP="00AD6A41">
            <w:pPr>
              <w:spacing w:line="240" w:lineRule="auto"/>
              <w:ind w:firstLine="0"/>
              <w:jc w:val="center"/>
              <w:rPr>
                <w:rFonts w:eastAsia="Times New Roman"/>
              </w:rPr>
            </w:pPr>
            <w:r w:rsidRPr="00AD6A41">
              <w:rPr>
                <w:rFonts w:eastAsia="Times New Roman"/>
              </w:rPr>
              <w:t>20,794</w:t>
            </w:r>
          </w:p>
        </w:tc>
      </w:tr>
      <w:tr w:rsidR="00AD6A41" w:rsidRPr="00AD6A41" w14:paraId="3F09E26F" w14:textId="77777777" w:rsidTr="00AD6A41">
        <w:trPr>
          <w:tblCellSpacing w:w="15" w:type="dxa"/>
          <w:jc w:val="center"/>
        </w:trPr>
        <w:tc>
          <w:tcPr>
            <w:tcW w:w="0" w:type="auto"/>
            <w:vAlign w:val="center"/>
            <w:hideMark/>
          </w:tcPr>
          <w:p w14:paraId="17F7121C"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7C7E7916" w14:textId="77777777" w:rsidR="00AD6A41" w:rsidRPr="00AD6A41" w:rsidRDefault="00AD6A41" w:rsidP="00AD6A41">
            <w:pPr>
              <w:spacing w:line="240" w:lineRule="auto"/>
              <w:ind w:firstLine="0"/>
              <w:jc w:val="center"/>
              <w:rPr>
                <w:rFonts w:eastAsia="Times New Roman"/>
              </w:rPr>
            </w:pPr>
            <w:r w:rsidRPr="00AD6A41">
              <w:rPr>
                <w:rFonts w:eastAsia="Times New Roman"/>
              </w:rPr>
              <w:t>0.0020</w:t>
            </w:r>
          </w:p>
        </w:tc>
        <w:tc>
          <w:tcPr>
            <w:tcW w:w="0" w:type="auto"/>
            <w:vAlign w:val="center"/>
            <w:hideMark/>
          </w:tcPr>
          <w:p w14:paraId="1AF834AF" w14:textId="77777777" w:rsidR="00AD6A41" w:rsidRPr="00AD6A41" w:rsidRDefault="00AD6A41" w:rsidP="00AD6A41">
            <w:pPr>
              <w:spacing w:line="240" w:lineRule="auto"/>
              <w:ind w:firstLine="0"/>
              <w:jc w:val="center"/>
              <w:rPr>
                <w:rFonts w:eastAsia="Times New Roman"/>
              </w:rPr>
            </w:pPr>
            <w:r w:rsidRPr="00AD6A41">
              <w:rPr>
                <w:rFonts w:eastAsia="Times New Roman"/>
              </w:rPr>
              <w:t>0.0136</w:t>
            </w:r>
          </w:p>
        </w:tc>
      </w:tr>
      <w:tr w:rsidR="00AD6A41" w:rsidRPr="00AD6A41" w14:paraId="6C5A42C9" w14:textId="77777777" w:rsidTr="00AD6A41">
        <w:trPr>
          <w:tblCellSpacing w:w="15" w:type="dxa"/>
          <w:jc w:val="center"/>
        </w:trPr>
        <w:tc>
          <w:tcPr>
            <w:tcW w:w="0" w:type="auto"/>
            <w:vAlign w:val="center"/>
            <w:hideMark/>
          </w:tcPr>
          <w:p w14:paraId="79409363"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3D633FB7" w14:textId="77777777" w:rsidR="00AD6A41" w:rsidRPr="00AD6A41" w:rsidRDefault="00AD6A41" w:rsidP="00AD6A41">
            <w:pPr>
              <w:spacing w:line="240" w:lineRule="auto"/>
              <w:ind w:firstLine="0"/>
              <w:jc w:val="center"/>
              <w:rPr>
                <w:rFonts w:eastAsia="Times New Roman"/>
              </w:rPr>
            </w:pPr>
            <w:r w:rsidRPr="00AD6A41">
              <w:rPr>
                <w:rFonts w:eastAsia="Times New Roman"/>
              </w:rPr>
              <w:t>0.0019</w:t>
            </w:r>
          </w:p>
        </w:tc>
        <w:tc>
          <w:tcPr>
            <w:tcW w:w="0" w:type="auto"/>
            <w:vAlign w:val="center"/>
            <w:hideMark/>
          </w:tcPr>
          <w:p w14:paraId="239027F9" w14:textId="77777777" w:rsidR="00AD6A41" w:rsidRPr="00AD6A41" w:rsidRDefault="00AD6A41" w:rsidP="00AD6A41">
            <w:pPr>
              <w:spacing w:line="240" w:lineRule="auto"/>
              <w:ind w:firstLine="0"/>
              <w:jc w:val="center"/>
              <w:rPr>
                <w:rFonts w:eastAsia="Times New Roman"/>
              </w:rPr>
            </w:pPr>
            <w:r w:rsidRPr="00AD6A41">
              <w:rPr>
                <w:rFonts w:eastAsia="Times New Roman"/>
              </w:rPr>
              <w:t>0.0130</w:t>
            </w:r>
          </w:p>
        </w:tc>
      </w:tr>
      <w:tr w:rsidR="00AD6A41" w:rsidRPr="00AD6A41" w14:paraId="66FC237E" w14:textId="77777777" w:rsidTr="00AD6A41">
        <w:trPr>
          <w:tblCellSpacing w:w="15" w:type="dxa"/>
          <w:jc w:val="center"/>
        </w:trPr>
        <w:tc>
          <w:tcPr>
            <w:tcW w:w="0" w:type="auto"/>
            <w:vAlign w:val="center"/>
            <w:hideMark/>
          </w:tcPr>
          <w:p w14:paraId="5DC11639"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Residual Std. Error</w:t>
            </w:r>
          </w:p>
        </w:tc>
        <w:tc>
          <w:tcPr>
            <w:tcW w:w="0" w:type="auto"/>
            <w:vAlign w:val="center"/>
            <w:hideMark/>
          </w:tcPr>
          <w:p w14:paraId="537E76A0" w14:textId="77777777" w:rsidR="00AD6A41" w:rsidRPr="00AD6A41" w:rsidRDefault="00AD6A41" w:rsidP="00AD6A41">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599C3DF" w14:textId="77777777" w:rsidR="00AD6A41" w:rsidRPr="00AD6A41" w:rsidRDefault="00AD6A41" w:rsidP="00AD6A41">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AD6A41" w:rsidRPr="00AD6A41" w14:paraId="1FB4712F" w14:textId="77777777" w:rsidTr="00AD6A41">
        <w:trPr>
          <w:tblCellSpacing w:w="15" w:type="dxa"/>
          <w:jc w:val="center"/>
        </w:trPr>
        <w:tc>
          <w:tcPr>
            <w:tcW w:w="0" w:type="auto"/>
            <w:vAlign w:val="center"/>
            <w:hideMark/>
          </w:tcPr>
          <w:p w14:paraId="71EA7EAC"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C0A8DE3" w14:textId="77777777" w:rsidR="00AD6A41" w:rsidRPr="00AD6A41" w:rsidRDefault="00AD6A41" w:rsidP="00AD6A41">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4BF20B9D" w14:textId="77777777" w:rsidR="00AD6A41" w:rsidRPr="00AD6A41" w:rsidRDefault="00AD6A41" w:rsidP="00AD6A41">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AD6A41" w:rsidRPr="00AD6A41" w14:paraId="4EE5C07E" w14:textId="77777777" w:rsidTr="00AD6A41">
        <w:trPr>
          <w:tblCellSpacing w:w="15" w:type="dxa"/>
          <w:jc w:val="center"/>
        </w:trPr>
        <w:tc>
          <w:tcPr>
            <w:tcW w:w="0" w:type="auto"/>
            <w:gridSpan w:val="3"/>
            <w:tcBorders>
              <w:bottom w:val="single" w:sz="6" w:space="0" w:color="000000"/>
            </w:tcBorders>
            <w:vAlign w:val="center"/>
            <w:hideMark/>
          </w:tcPr>
          <w:p w14:paraId="6866E82C" w14:textId="77777777" w:rsidR="00AD6A41" w:rsidRPr="00AD6A41" w:rsidRDefault="00AD6A41" w:rsidP="00AD6A41">
            <w:pPr>
              <w:spacing w:line="240" w:lineRule="auto"/>
              <w:ind w:firstLine="0"/>
              <w:jc w:val="center"/>
              <w:rPr>
                <w:rFonts w:eastAsia="Times New Roman"/>
              </w:rPr>
            </w:pPr>
          </w:p>
        </w:tc>
      </w:tr>
      <w:tr w:rsidR="00AD6A41" w:rsidRPr="00AD6A41" w14:paraId="0C4796C5" w14:textId="77777777" w:rsidTr="00AD6A41">
        <w:trPr>
          <w:tblCellSpacing w:w="15" w:type="dxa"/>
          <w:jc w:val="center"/>
        </w:trPr>
        <w:tc>
          <w:tcPr>
            <w:tcW w:w="0" w:type="auto"/>
            <w:vAlign w:val="center"/>
            <w:hideMark/>
          </w:tcPr>
          <w:p w14:paraId="5F1679D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C4C0ACF"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00F90BB1" w14:textId="5FF10C37"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0A7C6A5A" w:rsidR="008F3A03" w:rsidRDefault="008F3A03" w:rsidP="008F3A03">
      <w:pPr>
        <w:pStyle w:val="Caption"/>
        <w:keepNext/>
        <w:jc w:val="left"/>
      </w:pPr>
      <w:bookmarkStart w:id="26" w:name="_Ref170030812"/>
      <w:r>
        <w:t xml:space="preserve">Table </w:t>
      </w:r>
      <w:fldSimple w:instr=" SEQ Table \* ARABIC ">
        <w:r w:rsidR="00767205">
          <w:rPr>
            <w:noProof/>
          </w:rPr>
          <w:t>9</w:t>
        </w:r>
      </w:fldSimple>
      <w:bookmarkEnd w:id="26"/>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77777777" w:rsidR="009F16B5" w:rsidRDefault="009F16B5">
      <w:pPr>
        <w:spacing w:line="240" w:lineRule="auto"/>
        <w:ind w:firstLine="0"/>
        <w:jc w:val="left"/>
      </w:pPr>
    </w:p>
    <w:p w14:paraId="3E0C6F25" w14:textId="11D3D4A9" w:rsidR="00AF5C18" w:rsidRDefault="000E7A31" w:rsidP="00AF5C18">
      <w:r>
        <w:fldChar w:fldCharType="begin"/>
      </w:r>
      <w:r>
        <w:instrText xml:space="preserve"> REF _Ref170051638 \h </w:instrText>
      </w:r>
      <w:r>
        <w:fldChar w:fldCharType="separate"/>
      </w:r>
      <w:r>
        <w:t xml:space="preserve">Table </w:t>
      </w:r>
      <w:r>
        <w:rPr>
          <w:noProof/>
        </w:rPr>
        <w:t>10</w:t>
      </w:r>
      <w:r>
        <w:fldChar w:fldCharType="end"/>
      </w:r>
      <w:r w:rsidR="00337EDA">
        <w:t xml:space="preserve"> </w:t>
      </w:r>
      <w:r w:rsidR="00AF5C18">
        <w:t xml:space="preserve">shows the results of difference-in-difference regression for the relative bid-ask spreads.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more complex model: a measure of equity market volatility and a measure for equity market return. For the volatility measure, I use the CBOE VIX Index, which measures the 30-day expected realized variance of the S&amp;P 500 index and its Canadian equivalent (the S&amp;P TSX VIX). For </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14112B47" w14:textId="6599AE4C" w:rsidR="000E7A31" w:rsidRDefault="000E7A31" w:rsidP="005D2017">
      <w:r>
        <w:fldChar w:fldCharType="begin"/>
      </w:r>
      <w:r>
        <w:instrText xml:space="preserve"> REF _Ref170051781 \h </w:instrText>
      </w:r>
      <w:r>
        <w:fldChar w:fldCharType="separate"/>
      </w:r>
      <w:r>
        <w:t xml:space="preserve">Table </w:t>
      </w:r>
      <w:r>
        <w:rPr>
          <w:noProof/>
        </w:rPr>
        <w:t>11</w:t>
      </w:r>
      <w:r>
        <w:fldChar w:fldCharType="end"/>
      </w:r>
      <w:r>
        <w:t xml:space="preserve"> and </w:t>
      </w:r>
      <w:r>
        <w:fldChar w:fldCharType="begin"/>
      </w:r>
      <w:r>
        <w:instrText xml:space="preserve"> REF _Ref170051786 \h </w:instrText>
      </w:r>
      <w:r>
        <w:fldChar w:fldCharType="separate"/>
      </w:r>
      <w:r>
        <w:t xml:space="preserve">Table </w:t>
      </w:r>
      <w:r>
        <w:rPr>
          <w:noProof/>
        </w:rPr>
        <w:t>12</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p>
    <w:p w14:paraId="2B2CE8F7" w14:textId="74F205B9" w:rsidR="005D2017" w:rsidRDefault="005D2017">
      <w:pPr>
        <w:spacing w:line="240" w:lineRule="auto"/>
        <w:ind w:firstLine="0"/>
        <w:jc w:val="left"/>
      </w:pPr>
      <w:r>
        <w:br w:type="page"/>
      </w:r>
    </w:p>
    <w:p w14:paraId="3B854751" w14:textId="24C6E9DF" w:rsidR="000E7A31" w:rsidRDefault="000E7A31" w:rsidP="000E7A31">
      <w:pPr>
        <w:pStyle w:val="Caption"/>
        <w:keepNext/>
      </w:pPr>
      <w:bookmarkStart w:id="27" w:name="_Ref170051638"/>
      <w:r>
        <w:lastRenderedPageBreak/>
        <w:t xml:space="preserve">Table </w:t>
      </w:r>
      <w:fldSimple w:instr=" SEQ Table \* ARABIC ">
        <w:r w:rsidR="00767205">
          <w:rPr>
            <w:noProof/>
          </w:rPr>
          <w:t>10</w:t>
        </w:r>
      </w:fldSimple>
      <w:bookmarkEnd w:id="27"/>
      <w:r>
        <w:rPr>
          <w:noProof/>
        </w:rPr>
        <w:t xml:space="preserve"> Relative Bid-Ask Spread DiD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0E5E42">
        <w:trPr>
          <w:tblCellSpacing w:w="15" w:type="dxa"/>
        </w:trPr>
        <w:tc>
          <w:tcPr>
            <w:tcW w:w="0" w:type="auto"/>
            <w:gridSpan w:val="2"/>
            <w:tcBorders>
              <w:top w:val="nil"/>
              <w:left w:val="nil"/>
              <w:bottom w:val="nil"/>
              <w:right w:val="nil"/>
            </w:tcBorders>
            <w:vAlign w:val="center"/>
            <w:hideMark/>
          </w:tcPr>
          <w:p w14:paraId="3E7FE79E" w14:textId="77777777" w:rsidR="00B5286A" w:rsidRDefault="00B5286A" w:rsidP="000E5E42">
            <w:pPr>
              <w:jc w:val="center"/>
              <w:rPr>
                <w:rFonts w:eastAsia="Times New Roman"/>
              </w:rPr>
            </w:pPr>
            <w:r>
              <w:rPr>
                <w:rStyle w:val="Strong"/>
              </w:rPr>
              <w:t>Relative Bid-Ask Spread DiD Analysis</w:t>
            </w:r>
          </w:p>
        </w:tc>
      </w:tr>
      <w:tr w:rsidR="00B5286A" w14:paraId="5AEB1DF2" w14:textId="77777777" w:rsidTr="000E5E42">
        <w:trPr>
          <w:tblCellSpacing w:w="15" w:type="dxa"/>
        </w:trPr>
        <w:tc>
          <w:tcPr>
            <w:tcW w:w="0" w:type="auto"/>
            <w:gridSpan w:val="2"/>
            <w:tcBorders>
              <w:bottom w:val="single" w:sz="6" w:space="0" w:color="000000"/>
            </w:tcBorders>
            <w:vAlign w:val="center"/>
            <w:hideMark/>
          </w:tcPr>
          <w:p w14:paraId="39430387" w14:textId="77777777" w:rsidR="00B5286A" w:rsidRDefault="00B5286A" w:rsidP="000E5E42">
            <w:pPr>
              <w:jc w:val="center"/>
              <w:rPr>
                <w:rFonts w:eastAsia="Times New Roman"/>
              </w:rPr>
            </w:pPr>
          </w:p>
        </w:tc>
      </w:tr>
      <w:tr w:rsidR="00B5286A" w14:paraId="34E1614D" w14:textId="77777777" w:rsidTr="000E5E42">
        <w:trPr>
          <w:tblCellSpacing w:w="15" w:type="dxa"/>
        </w:trPr>
        <w:tc>
          <w:tcPr>
            <w:tcW w:w="0" w:type="auto"/>
            <w:vAlign w:val="center"/>
            <w:hideMark/>
          </w:tcPr>
          <w:p w14:paraId="08E8A6D5" w14:textId="77777777" w:rsidR="00B5286A" w:rsidRDefault="00B5286A" w:rsidP="000E5E42">
            <w:pPr>
              <w:jc w:val="center"/>
              <w:rPr>
                <w:rFonts w:eastAsia="Times New Roman"/>
                <w:sz w:val="20"/>
                <w:szCs w:val="20"/>
              </w:rPr>
            </w:pPr>
          </w:p>
        </w:tc>
        <w:tc>
          <w:tcPr>
            <w:tcW w:w="0" w:type="auto"/>
            <w:vAlign w:val="center"/>
            <w:hideMark/>
          </w:tcPr>
          <w:p w14:paraId="6054EBA7" w14:textId="77777777" w:rsidR="00B5286A" w:rsidRDefault="00B5286A" w:rsidP="000E5E42">
            <w:pPr>
              <w:jc w:val="center"/>
              <w:rPr>
                <w:rFonts w:eastAsia="Times New Roman"/>
              </w:rPr>
            </w:pPr>
            <w:r>
              <w:rPr>
                <w:rStyle w:val="Emphasis"/>
              </w:rPr>
              <w:t>Dependent variable:</w:t>
            </w:r>
          </w:p>
        </w:tc>
      </w:tr>
      <w:tr w:rsidR="00B5286A" w14:paraId="17C85497" w14:textId="77777777" w:rsidTr="000E5E42">
        <w:trPr>
          <w:tblCellSpacing w:w="15" w:type="dxa"/>
        </w:trPr>
        <w:tc>
          <w:tcPr>
            <w:tcW w:w="0" w:type="auto"/>
            <w:vAlign w:val="center"/>
            <w:hideMark/>
          </w:tcPr>
          <w:p w14:paraId="455E9593" w14:textId="77777777" w:rsidR="00B5286A" w:rsidRDefault="00B5286A" w:rsidP="000E5E42">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rsidP="000E5E42">
            <w:pPr>
              <w:jc w:val="center"/>
              <w:rPr>
                <w:rFonts w:eastAsia="Times New Roman"/>
                <w:sz w:val="20"/>
                <w:szCs w:val="20"/>
              </w:rPr>
            </w:pPr>
          </w:p>
        </w:tc>
      </w:tr>
      <w:tr w:rsidR="00B5286A" w14:paraId="458461AD" w14:textId="77777777" w:rsidTr="000E5E42">
        <w:trPr>
          <w:tblCellSpacing w:w="15" w:type="dxa"/>
        </w:trPr>
        <w:tc>
          <w:tcPr>
            <w:tcW w:w="0" w:type="auto"/>
            <w:vAlign w:val="center"/>
            <w:hideMark/>
          </w:tcPr>
          <w:p w14:paraId="7B61E13F" w14:textId="77777777" w:rsidR="00B5286A" w:rsidRDefault="00B5286A" w:rsidP="000E5E42">
            <w:pPr>
              <w:jc w:val="center"/>
              <w:rPr>
                <w:rFonts w:eastAsia="Times New Roman"/>
                <w:sz w:val="20"/>
                <w:szCs w:val="20"/>
              </w:rPr>
            </w:pPr>
          </w:p>
        </w:tc>
        <w:tc>
          <w:tcPr>
            <w:tcW w:w="0" w:type="auto"/>
            <w:vAlign w:val="center"/>
            <w:hideMark/>
          </w:tcPr>
          <w:p w14:paraId="750B1728" w14:textId="77777777" w:rsidR="00B5286A" w:rsidRDefault="00B5286A" w:rsidP="000E5E42">
            <w:pPr>
              <w:jc w:val="center"/>
              <w:rPr>
                <w:rFonts w:eastAsia="Times New Roman"/>
              </w:rPr>
            </w:pPr>
            <w:r>
              <w:rPr>
                <w:rFonts w:eastAsia="Times New Roman"/>
              </w:rPr>
              <w:t>Relative Spread</w:t>
            </w:r>
          </w:p>
        </w:tc>
      </w:tr>
      <w:tr w:rsidR="00B5286A" w14:paraId="696D85C3" w14:textId="77777777" w:rsidTr="000E5E42">
        <w:trPr>
          <w:tblCellSpacing w:w="15" w:type="dxa"/>
        </w:trPr>
        <w:tc>
          <w:tcPr>
            <w:tcW w:w="0" w:type="auto"/>
            <w:gridSpan w:val="2"/>
            <w:tcBorders>
              <w:bottom w:val="single" w:sz="6" w:space="0" w:color="000000"/>
            </w:tcBorders>
            <w:vAlign w:val="center"/>
            <w:hideMark/>
          </w:tcPr>
          <w:p w14:paraId="02A40557" w14:textId="77777777" w:rsidR="00B5286A" w:rsidRDefault="00B5286A" w:rsidP="000E5E42">
            <w:pPr>
              <w:jc w:val="center"/>
              <w:rPr>
                <w:rFonts w:eastAsia="Times New Roman"/>
              </w:rPr>
            </w:pPr>
          </w:p>
        </w:tc>
      </w:tr>
      <w:tr w:rsidR="00B5286A" w14:paraId="28FC1BCD" w14:textId="77777777" w:rsidTr="000E5E42">
        <w:trPr>
          <w:tblCellSpacing w:w="15" w:type="dxa"/>
        </w:trPr>
        <w:tc>
          <w:tcPr>
            <w:tcW w:w="0" w:type="auto"/>
            <w:vAlign w:val="center"/>
            <w:hideMark/>
          </w:tcPr>
          <w:p w14:paraId="29B17BA9" w14:textId="77777777" w:rsidR="00B5286A" w:rsidRDefault="00B5286A" w:rsidP="000E5E42">
            <w:pPr>
              <w:jc w:val="left"/>
              <w:rPr>
                <w:rFonts w:eastAsia="Times New Roman"/>
              </w:rPr>
            </w:pPr>
            <w:r>
              <w:rPr>
                <w:rFonts w:eastAsia="Times New Roman"/>
              </w:rPr>
              <w:t>Group</w:t>
            </w:r>
          </w:p>
        </w:tc>
        <w:tc>
          <w:tcPr>
            <w:tcW w:w="0" w:type="auto"/>
            <w:vAlign w:val="center"/>
            <w:hideMark/>
          </w:tcPr>
          <w:p w14:paraId="18E1C981" w14:textId="77777777" w:rsidR="00B5286A" w:rsidRDefault="00B5286A" w:rsidP="000E5E42">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0E5E42">
        <w:trPr>
          <w:tblCellSpacing w:w="15" w:type="dxa"/>
        </w:trPr>
        <w:tc>
          <w:tcPr>
            <w:tcW w:w="0" w:type="auto"/>
            <w:vAlign w:val="center"/>
            <w:hideMark/>
          </w:tcPr>
          <w:p w14:paraId="6AC35B51" w14:textId="77777777" w:rsidR="00B5286A" w:rsidRDefault="00B5286A" w:rsidP="000E5E42">
            <w:pPr>
              <w:jc w:val="center"/>
              <w:rPr>
                <w:rFonts w:eastAsia="Times New Roman"/>
              </w:rPr>
            </w:pPr>
          </w:p>
        </w:tc>
        <w:tc>
          <w:tcPr>
            <w:tcW w:w="0" w:type="auto"/>
            <w:vAlign w:val="center"/>
            <w:hideMark/>
          </w:tcPr>
          <w:p w14:paraId="63931614" w14:textId="77777777" w:rsidR="00B5286A" w:rsidRDefault="00B5286A" w:rsidP="000E5E42">
            <w:pPr>
              <w:jc w:val="center"/>
              <w:rPr>
                <w:rFonts w:eastAsia="Times New Roman"/>
              </w:rPr>
            </w:pPr>
            <w:r>
              <w:rPr>
                <w:rFonts w:eastAsia="Times New Roman"/>
              </w:rPr>
              <w:t>(0.001)</w:t>
            </w:r>
          </w:p>
        </w:tc>
      </w:tr>
      <w:tr w:rsidR="00B5286A" w14:paraId="041EE3A1" w14:textId="77777777" w:rsidTr="000E5E42">
        <w:trPr>
          <w:tblCellSpacing w:w="15" w:type="dxa"/>
        </w:trPr>
        <w:tc>
          <w:tcPr>
            <w:tcW w:w="0" w:type="auto"/>
            <w:vAlign w:val="center"/>
            <w:hideMark/>
          </w:tcPr>
          <w:p w14:paraId="7D1B91F0" w14:textId="77777777" w:rsidR="00B5286A" w:rsidRDefault="00B5286A" w:rsidP="000E5E42">
            <w:pPr>
              <w:jc w:val="center"/>
              <w:rPr>
                <w:rFonts w:eastAsia="Times New Roman"/>
              </w:rPr>
            </w:pPr>
          </w:p>
        </w:tc>
        <w:tc>
          <w:tcPr>
            <w:tcW w:w="0" w:type="auto"/>
            <w:vAlign w:val="center"/>
            <w:hideMark/>
          </w:tcPr>
          <w:p w14:paraId="25BAA37E" w14:textId="77777777" w:rsidR="00B5286A" w:rsidRDefault="00B5286A" w:rsidP="000E5E42">
            <w:pPr>
              <w:rPr>
                <w:rFonts w:eastAsia="Times New Roman"/>
                <w:sz w:val="20"/>
                <w:szCs w:val="20"/>
              </w:rPr>
            </w:pPr>
          </w:p>
        </w:tc>
      </w:tr>
      <w:tr w:rsidR="00B5286A" w14:paraId="581AF81D" w14:textId="77777777" w:rsidTr="000E5E42">
        <w:trPr>
          <w:tblCellSpacing w:w="15" w:type="dxa"/>
        </w:trPr>
        <w:tc>
          <w:tcPr>
            <w:tcW w:w="0" w:type="auto"/>
            <w:vAlign w:val="center"/>
            <w:hideMark/>
          </w:tcPr>
          <w:p w14:paraId="300F5C93" w14:textId="77777777" w:rsidR="00B5286A" w:rsidRDefault="00B5286A" w:rsidP="000E5E42">
            <w:pPr>
              <w:jc w:val="left"/>
              <w:rPr>
                <w:rFonts w:eastAsia="Times New Roman"/>
              </w:rPr>
            </w:pPr>
            <w:r>
              <w:rPr>
                <w:rFonts w:eastAsia="Times New Roman"/>
              </w:rPr>
              <w:t>Period</w:t>
            </w:r>
          </w:p>
        </w:tc>
        <w:tc>
          <w:tcPr>
            <w:tcW w:w="0" w:type="auto"/>
            <w:vAlign w:val="center"/>
            <w:hideMark/>
          </w:tcPr>
          <w:p w14:paraId="585F3902" w14:textId="77777777" w:rsidR="00B5286A" w:rsidRDefault="00B5286A" w:rsidP="000E5E42">
            <w:pPr>
              <w:jc w:val="center"/>
              <w:rPr>
                <w:rFonts w:eastAsia="Times New Roman"/>
              </w:rPr>
            </w:pPr>
            <w:r>
              <w:rPr>
                <w:rFonts w:eastAsia="Times New Roman"/>
              </w:rPr>
              <w:t>0.0001</w:t>
            </w:r>
          </w:p>
        </w:tc>
      </w:tr>
      <w:tr w:rsidR="00B5286A" w14:paraId="37532AB0" w14:textId="77777777" w:rsidTr="000E5E42">
        <w:trPr>
          <w:tblCellSpacing w:w="15" w:type="dxa"/>
        </w:trPr>
        <w:tc>
          <w:tcPr>
            <w:tcW w:w="0" w:type="auto"/>
            <w:vAlign w:val="center"/>
            <w:hideMark/>
          </w:tcPr>
          <w:p w14:paraId="1DAD4A14" w14:textId="77777777" w:rsidR="00B5286A" w:rsidRDefault="00B5286A" w:rsidP="000E5E42">
            <w:pPr>
              <w:jc w:val="center"/>
              <w:rPr>
                <w:rFonts w:eastAsia="Times New Roman"/>
              </w:rPr>
            </w:pPr>
          </w:p>
        </w:tc>
        <w:tc>
          <w:tcPr>
            <w:tcW w:w="0" w:type="auto"/>
            <w:vAlign w:val="center"/>
            <w:hideMark/>
          </w:tcPr>
          <w:p w14:paraId="1BFF9711" w14:textId="77777777" w:rsidR="00B5286A" w:rsidRDefault="00B5286A" w:rsidP="000E5E42">
            <w:pPr>
              <w:jc w:val="center"/>
              <w:rPr>
                <w:rFonts w:eastAsia="Times New Roman"/>
              </w:rPr>
            </w:pPr>
            <w:r>
              <w:rPr>
                <w:rFonts w:eastAsia="Times New Roman"/>
              </w:rPr>
              <w:t>(0.001)</w:t>
            </w:r>
          </w:p>
        </w:tc>
      </w:tr>
      <w:tr w:rsidR="00B5286A" w14:paraId="650F4440" w14:textId="77777777" w:rsidTr="000E5E42">
        <w:trPr>
          <w:tblCellSpacing w:w="15" w:type="dxa"/>
        </w:trPr>
        <w:tc>
          <w:tcPr>
            <w:tcW w:w="0" w:type="auto"/>
            <w:vAlign w:val="center"/>
            <w:hideMark/>
          </w:tcPr>
          <w:p w14:paraId="0C996EAB" w14:textId="77777777" w:rsidR="00B5286A" w:rsidRDefault="00B5286A" w:rsidP="000E5E42">
            <w:pPr>
              <w:jc w:val="center"/>
              <w:rPr>
                <w:rFonts w:eastAsia="Times New Roman"/>
              </w:rPr>
            </w:pPr>
          </w:p>
        </w:tc>
        <w:tc>
          <w:tcPr>
            <w:tcW w:w="0" w:type="auto"/>
            <w:vAlign w:val="center"/>
            <w:hideMark/>
          </w:tcPr>
          <w:p w14:paraId="75374998" w14:textId="77777777" w:rsidR="00B5286A" w:rsidRDefault="00B5286A" w:rsidP="000E5E42">
            <w:pPr>
              <w:rPr>
                <w:rFonts w:eastAsia="Times New Roman"/>
                <w:sz w:val="20"/>
                <w:szCs w:val="20"/>
              </w:rPr>
            </w:pPr>
          </w:p>
        </w:tc>
      </w:tr>
      <w:tr w:rsidR="00B5286A" w14:paraId="68B3F39B" w14:textId="77777777" w:rsidTr="000E5E42">
        <w:trPr>
          <w:tblCellSpacing w:w="15" w:type="dxa"/>
        </w:trPr>
        <w:tc>
          <w:tcPr>
            <w:tcW w:w="0" w:type="auto"/>
            <w:vAlign w:val="center"/>
            <w:hideMark/>
          </w:tcPr>
          <w:p w14:paraId="15BA4B01" w14:textId="77777777" w:rsidR="00B5286A" w:rsidRDefault="00B5286A" w:rsidP="000E5E42">
            <w:pPr>
              <w:jc w:val="left"/>
              <w:rPr>
                <w:rFonts w:eastAsia="Times New Roman"/>
              </w:rPr>
            </w:pPr>
            <w:r>
              <w:rPr>
                <w:rFonts w:eastAsia="Times New Roman"/>
              </w:rPr>
              <w:t>Tenor (2Y)</w:t>
            </w:r>
          </w:p>
        </w:tc>
        <w:tc>
          <w:tcPr>
            <w:tcW w:w="0" w:type="auto"/>
            <w:vAlign w:val="center"/>
            <w:hideMark/>
          </w:tcPr>
          <w:p w14:paraId="26DC3397" w14:textId="77777777" w:rsidR="00B5286A" w:rsidRDefault="00B5286A" w:rsidP="000E5E42">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0E5E42">
        <w:trPr>
          <w:tblCellSpacing w:w="15" w:type="dxa"/>
        </w:trPr>
        <w:tc>
          <w:tcPr>
            <w:tcW w:w="0" w:type="auto"/>
            <w:vAlign w:val="center"/>
            <w:hideMark/>
          </w:tcPr>
          <w:p w14:paraId="5A9573A6" w14:textId="77777777" w:rsidR="00B5286A" w:rsidRDefault="00B5286A" w:rsidP="000E5E42">
            <w:pPr>
              <w:jc w:val="center"/>
              <w:rPr>
                <w:rFonts w:eastAsia="Times New Roman"/>
              </w:rPr>
            </w:pPr>
          </w:p>
        </w:tc>
        <w:tc>
          <w:tcPr>
            <w:tcW w:w="0" w:type="auto"/>
            <w:vAlign w:val="center"/>
            <w:hideMark/>
          </w:tcPr>
          <w:p w14:paraId="32828830" w14:textId="77777777" w:rsidR="00B5286A" w:rsidRDefault="00B5286A" w:rsidP="000E5E42">
            <w:pPr>
              <w:jc w:val="center"/>
              <w:rPr>
                <w:rFonts w:eastAsia="Times New Roman"/>
              </w:rPr>
            </w:pPr>
            <w:r>
              <w:rPr>
                <w:rFonts w:eastAsia="Times New Roman"/>
              </w:rPr>
              <w:t>(0.001)</w:t>
            </w:r>
          </w:p>
        </w:tc>
      </w:tr>
      <w:tr w:rsidR="00B5286A" w14:paraId="7D04B596" w14:textId="77777777" w:rsidTr="000E5E42">
        <w:trPr>
          <w:tblCellSpacing w:w="15" w:type="dxa"/>
        </w:trPr>
        <w:tc>
          <w:tcPr>
            <w:tcW w:w="0" w:type="auto"/>
            <w:vAlign w:val="center"/>
            <w:hideMark/>
          </w:tcPr>
          <w:p w14:paraId="691A25A5" w14:textId="77777777" w:rsidR="00B5286A" w:rsidRDefault="00B5286A" w:rsidP="000E5E42">
            <w:pPr>
              <w:jc w:val="center"/>
              <w:rPr>
                <w:rFonts w:eastAsia="Times New Roman"/>
              </w:rPr>
            </w:pPr>
          </w:p>
        </w:tc>
        <w:tc>
          <w:tcPr>
            <w:tcW w:w="0" w:type="auto"/>
            <w:vAlign w:val="center"/>
            <w:hideMark/>
          </w:tcPr>
          <w:p w14:paraId="2B231C62" w14:textId="77777777" w:rsidR="00B5286A" w:rsidRDefault="00B5286A" w:rsidP="000E5E42">
            <w:pPr>
              <w:rPr>
                <w:rFonts w:eastAsia="Times New Roman"/>
                <w:sz w:val="20"/>
                <w:szCs w:val="20"/>
              </w:rPr>
            </w:pPr>
          </w:p>
        </w:tc>
      </w:tr>
      <w:tr w:rsidR="00B5286A" w14:paraId="53C0AF36" w14:textId="77777777" w:rsidTr="000E5E42">
        <w:trPr>
          <w:tblCellSpacing w:w="15" w:type="dxa"/>
        </w:trPr>
        <w:tc>
          <w:tcPr>
            <w:tcW w:w="0" w:type="auto"/>
            <w:vAlign w:val="center"/>
            <w:hideMark/>
          </w:tcPr>
          <w:p w14:paraId="38B74177" w14:textId="77777777" w:rsidR="00B5286A" w:rsidRDefault="00B5286A" w:rsidP="000E5E42">
            <w:pPr>
              <w:jc w:val="left"/>
              <w:rPr>
                <w:rFonts w:eastAsia="Times New Roman"/>
              </w:rPr>
            </w:pPr>
            <w:r>
              <w:rPr>
                <w:rFonts w:eastAsia="Times New Roman"/>
              </w:rPr>
              <w:t>Tenor (5Y)</w:t>
            </w:r>
          </w:p>
        </w:tc>
        <w:tc>
          <w:tcPr>
            <w:tcW w:w="0" w:type="auto"/>
            <w:vAlign w:val="center"/>
            <w:hideMark/>
          </w:tcPr>
          <w:p w14:paraId="69574360" w14:textId="77777777" w:rsidR="00B5286A" w:rsidRDefault="00B5286A" w:rsidP="000E5E42">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0E5E42">
        <w:trPr>
          <w:tblCellSpacing w:w="15" w:type="dxa"/>
        </w:trPr>
        <w:tc>
          <w:tcPr>
            <w:tcW w:w="0" w:type="auto"/>
            <w:vAlign w:val="center"/>
            <w:hideMark/>
          </w:tcPr>
          <w:p w14:paraId="220E95B1" w14:textId="77777777" w:rsidR="00B5286A" w:rsidRDefault="00B5286A" w:rsidP="000E5E42">
            <w:pPr>
              <w:jc w:val="center"/>
              <w:rPr>
                <w:rFonts w:eastAsia="Times New Roman"/>
              </w:rPr>
            </w:pPr>
          </w:p>
        </w:tc>
        <w:tc>
          <w:tcPr>
            <w:tcW w:w="0" w:type="auto"/>
            <w:vAlign w:val="center"/>
            <w:hideMark/>
          </w:tcPr>
          <w:p w14:paraId="2491706F" w14:textId="77777777" w:rsidR="00B5286A" w:rsidRDefault="00B5286A" w:rsidP="000E5E42">
            <w:pPr>
              <w:jc w:val="center"/>
              <w:rPr>
                <w:rFonts w:eastAsia="Times New Roman"/>
              </w:rPr>
            </w:pPr>
            <w:r>
              <w:rPr>
                <w:rFonts w:eastAsia="Times New Roman"/>
              </w:rPr>
              <w:t>(0.001)</w:t>
            </w:r>
          </w:p>
        </w:tc>
      </w:tr>
      <w:tr w:rsidR="00B5286A" w14:paraId="56789DE0" w14:textId="77777777" w:rsidTr="000E5E42">
        <w:trPr>
          <w:tblCellSpacing w:w="15" w:type="dxa"/>
        </w:trPr>
        <w:tc>
          <w:tcPr>
            <w:tcW w:w="0" w:type="auto"/>
            <w:vAlign w:val="center"/>
            <w:hideMark/>
          </w:tcPr>
          <w:p w14:paraId="76F04885" w14:textId="77777777" w:rsidR="00B5286A" w:rsidRDefault="00B5286A" w:rsidP="000E5E42">
            <w:pPr>
              <w:jc w:val="center"/>
              <w:rPr>
                <w:rFonts w:eastAsia="Times New Roman"/>
              </w:rPr>
            </w:pPr>
          </w:p>
        </w:tc>
        <w:tc>
          <w:tcPr>
            <w:tcW w:w="0" w:type="auto"/>
            <w:vAlign w:val="center"/>
            <w:hideMark/>
          </w:tcPr>
          <w:p w14:paraId="7B1B0415" w14:textId="77777777" w:rsidR="00B5286A" w:rsidRDefault="00B5286A" w:rsidP="000E5E42">
            <w:pPr>
              <w:rPr>
                <w:rFonts w:eastAsia="Times New Roman"/>
                <w:sz w:val="20"/>
                <w:szCs w:val="20"/>
              </w:rPr>
            </w:pPr>
          </w:p>
        </w:tc>
      </w:tr>
      <w:tr w:rsidR="00B5286A" w14:paraId="25A4F99A" w14:textId="77777777" w:rsidTr="000E5E42">
        <w:trPr>
          <w:tblCellSpacing w:w="15" w:type="dxa"/>
        </w:trPr>
        <w:tc>
          <w:tcPr>
            <w:tcW w:w="0" w:type="auto"/>
            <w:vAlign w:val="center"/>
            <w:hideMark/>
          </w:tcPr>
          <w:p w14:paraId="6C4D8B24" w14:textId="77777777" w:rsidR="00B5286A" w:rsidRDefault="00B5286A" w:rsidP="000E5E42">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rsidP="000E5E42">
            <w:pPr>
              <w:jc w:val="center"/>
              <w:rPr>
                <w:rFonts w:eastAsia="Times New Roman"/>
              </w:rPr>
            </w:pPr>
            <w:r>
              <w:rPr>
                <w:rFonts w:eastAsia="Times New Roman"/>
              </w:rPr>
              <w:t>-0.001</w:t>
            </w:r>
          </w:p>
        </w:tc>
      </w:tr>
      <w:tr w:rsidR="00B5286A" w14:paraId="6F4D532E" w14:textId="77777777" w:rsidTr="000E5E42">
        <w:trPr>
          <w:tblCellSpacing w:w="15" w:type="dxa"/>
        </w:trPr>
        <w:tc>
          <w:tcPr>
            <w:tcW w:w="0" w:type="auto"/>
            <w:vAlign w:val="center"/>
            <w:hideMark/>
          </w:tcPr>
          <w:p w14:paraId="450856CC" w14:textId="77777777" w:rsidR="00B5286A" w:rsidRDefault="00B5286A" w:rsidP="000E5E42">
            <w:pPr>
              <w:jc w:val="center"/>
              <w:rPr>
                <w:rFonts w:eastAsia="Times New Roman"/>
              </w:rPr>
            </w:pPr>
          </w:p>
        </w:tc>
        <w:tc>
          <w:tcPr>
            <w:tcW w:w="0" w:type="auto"/>
            <w:vAlign w:val="center"/>
            <w:hideMark/>
          </w:tcPr>
          <w:p w14:paraId="6BF69F62" w14:textId="77777777" w:rsidR="00B5286A" w:rsidRDefault="00B5286A" w:rsidP="000E5E42">
            <w:pPr>
              <w:jc w:val="center"/>
              <w:rPr>
                <w:rFonts w:eastAsia="Times New Roman"/>
              </w:rPr>
            </w:pPr>
            <w:r>
              <w:rPr>
                <w:rFonts w:eastAsia="Times New Roman"/>
              </w:rPr>
              <w:t>(0.001)</w:t>
            </w:r>
          </w:p>
        </w:tc>
      </w:tr>
      <w:tr w:rsidR="00B5286A" w14:paraId="4AA87DD1" w14:textId="77777777" w:rsidTr="000E5E42">
        <w:trPr>
          <w:tblCellSpacing w:w="15" w:type="dxa"/>
        </w:trPr>
        <w:tc>
          <w:tcPr>
            <w:tcW w:w="0" w:type="auto"/>
            <w:vAlign w:val="center"/>
            <w:hideMark/>
          </w:tcPr>
          <w:p w14:paraId="047D112A" w14:textId="77777777" w:rsidR="00B5286A" w:rsidRDefault="00B5286A" w:rsidP="000E5E42">
            <w:pPr>
              <w:jc w:val="center"/>
              <w:rPr>
                <w:rFonts w:eastAsia="Times New Roman"/>
              </w:rPr>
            </w:pPr>
          </w:p>
        </w:tc>
        <w:tc>
          <w:tcPr>
            <w:tcW w:w="0" w:type="auto"/>
            <w:vAlign w:val="center"/>
            <w:hideMark/>
          </w:tcPr>
          <w:p w14:paraId="4D0818B4" w14:textId="77777777" w:rsidR="00B5286A" w:rsidRDefault="00B5286A" w:rsidP="000E5E42">
            <w:pPr>
              <w:rPr>
                <w:rFonts w:eastAsia="Times New Roman"/>
                <w:sz w:val="20"/>
                <w:szCs w:val="20"/>
              </w:rPr>
            </w:pPr>
          </w:p>
        </w:tc>
      </w:tr>
      <w:tr w:rsidR="00B5286A" w14:paraId="2F82F775" w14:textId="77777777" w:rsidTr="000E5E42">
        <w:trPr>
          <w:tblCellSpacing w:w="15" w:type="dxa"/>
        </w:trPr>
        <w:tc>
          <w:tcPr>
            <w:tcW w:w="0" w:type="auto"/>
            <w:vAlign w:val="center"/>
            <w:hideMark/>
          </w:tcPr>
          <w:p w14:paraId="3CEF9F41" w14:textId="77777777" w:rsidR="00B5286A" w:rsidRDefault="00B5286A" w:rsidP="000E5E42">
            <w:pPr>
              <w:jc w:val="left"/>
              <w:rPr>
                <w:rFonts w:eastAsia="Times New Roman"/>
              </w:rPr>
            </w:pPr>
            <w:r>
              <w:rPr>
                <w:rFonts w:eastAsia="Times New Roman"/>
              </w:rPr>
              <w:t>Constant</w:t>
            </w:r>
          </w:p>
        </w:tc>
        <w:tc>
          <w:tcPr>
            <w:tcW w:w="0" w:type="auto"/>
            <w:vAlign w:val="center"/>
            <w:hideMark/>
          </w:tcPr>
          <w:p w14:paraId="4FBD62C5" w14:textId="77777777" w:rsidR="00B5286A" w:rsidRDefault="00B5286A" w:rsidP="000E5E42">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0E5E42">
        <w:trPr>
          <w:tblCellSpacing w:w="15" w:type="dxa"/>
        </w:trPr>
        <w:tc>
          <w:tcPr>
            <w:tcW w:w="0" w:type="auto"/>
            <w:vAlign w:val="center"/>
            <w:hideMark/>
          </w:tcPr>
          <w:p w14:paraId="4E5C1FD1" w14:textId="77777777" w:rsidR="00B5286A" w:rsidRDefault="00B5286A" w:rsidP="000E5E42">
            <w:pPr>
              <w:jc w:val="center"/>
              <w:rPr>
                <w:rFonts w:eastAsia="Times New Roman"/>
              </w:rPr>
            </w:pPr>
          </w:p>
        </w:tc>
        <w:tc>
          <w:tcPr>
            <w:tcW w:w="0" w:type="auto"/>
            <w:vAlign w:val="center"/>
            <w:hideMark/>
          </w:tcPr>
          <w:p w14:paraId="3F3D6660" w14:textId="77777777" w:rsidR="00B5286A" w:rsidRDefault="00B5286A" w:rsidP="000E5E42">
            <w:pPr>
              <w:jc w:val="center"/>
              <w:rPr>
                <w:rFonts w:eastAsia="Times New Roman"/>
              </w:rPr>
            </w:pPr>
            <w:r>
              <w:rPr>
                <w:rFonts w:eastAsia="Times New Roman"/>
              </w:rPr>
              <w:t>(0.001)</w:t>
            </w:r>
          </w:p>
        </w:tc>
      </w:tr>
      <w:tr w:rsidR="00B5286A" w14:paraId="2D2E5F63" w14:textId="77777777" w:rsidTr="000E5E42">
        <w:trPr>
          <w:tblCellSpacing w:w="15" w:type="dxa"/>
        </w:trPr>
        <w:tc>
          <w:tcPr>
            <w:tcW w:w="0" w:type="auto"/>
            <w:vAlign w:val="center"/>
            <w:hideMark/>
          </w:tcPr>
          <w:p w14:paraId="1144E503" w14:textId="77777777" w:rsidR="00B5286A" w:rsidRDefault="00B5286A" w:rsidP="000E5E42">
            <w:pPr>
              <w:jc w:val="center"/>
              <w:rPr>
                <w:rFonts w:eastAsia="Times New Roman"/>
              </w:rPr>
            </w:pPr>
          </w:p>
        </w:tc>
        <w:tc>
          <w:tcPr>
            <w:tcW w:w="0" w:type="auto"/>
            <w:vAlign w:val="center"/>
            <w:hideMark/>
          </w:tcPr>
          <w:p w14:paraId="1B126EB9" w14:textId="77777777" w:rsidR="00B5286A" w:rsidRDefault="00B5286A" w:rsidP="000E5E42">
            <w:pPr>
              <w:rPr>
                <w:rFonts w:eastAsia="Times New Roman"/>
                <w:sz w:val="20"/>
                <w:szCs w:val="20"/>
              </w:rPr>
            </w:pPr>
          </w:p>
        </w:tc>
      </w:tr>
      <w:tr w:rsidR="00B5286A" w14:paraId="25920817" w14:textId="77777777" w:rsidTr="000E5E42">
        <w:trPr>
          <w:tblCellSpacing w:w="15" w:type="dxa"/>
        </w:trPr>
        <w:tc>
          <w:tcPr>
            <w:tcW w:w="0" w:type="auto"/>
            <w:gridSpan w:val="2"/>
            <w:tcBorders>
              <w:bottom w:val="single" w:sz="6" w:space="0" w:color="000000"/>
            </w:tcBorders>
            <w:vAlign w:val="center"/>
            <w:hideMark/>
          </w:tcPr>
          <w:p w14:paraId="670E2AEF" w14:textId="77777777" w:rsidR="00B5286A" w:rsidRDefault="00B5286A" w:rsidP="000E5E42">
            <w:pPr>
              <w:jc w:val="center"/>
              <w:rPr>
                <w:rFonts w:eastAsia="Times New Roman"/>
                <w:sz w:val="20"/>
                <w:szCs w:val="20"/>
              </w:rPr>
            </w:pPr>
          </w:p>
        </w:tc>
      </w:tr>
      <w:tr w:rsidR="00B5286A" w14:paraId="52245535" w14:textId="77777777" w:rsidTr="000E5E42">
        <w:trPr>
          <w:tblCellSpacing w:w="15" w:type="dxa"/>
        </w:trPr>
        <w:tc>
          <w:tcPr>
            <w:tcW w:w="0" w:type="auto"/>
            <w:vAlign w:val="center"/>
            <w:hideMark/>
          </w:tcPr>
          <w:p w14:paraId="6E4D1818" w14:textId="77777777" w:rsidR="00B5286A" w:rsidRDefault="00B5286A" w:rsidP="000E5E42">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rsidP="000E5E42">
            <w:pPr>
              <w:jc w:val="center"/>
              <w:rPr>
                <w:rFonts w:eastAsia="Times New Roman"/>
              </w:rPr>
            </w:pPr>
            <w:r>
              <w:rPr>
                <w:rFonts w:eastAsia="Times New Roman"/>
              </w:rPr>
              <w:t>360</w:t>
            </w:r>
          </w:p>
        </w:tc>
      </w:tr>
      <w:tr w:rsidR="00B5286A" w14:paraId="4EA64D95" w14:textId="77777777" w:rsidTr="000E5E42">
        <w:trPr>
          <w:tblCellSpacing w:w="15" w:type="dxa"/>
        </w:trPr>
        <w:tc>
          <w:tcPr>
            <w:tcW w:w="0" w:type="auto"/>
            <w:vAlign w:val="center"/>
            <w:hideMark/>
          </w:tcPr>
          <w:p w14:paraId="56E5B469" w14:textId="77777777" w:rsidR="00B5286A" w:rsidRDefault="00B5286A"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rsidP="000E5E42">
            <w:pPr>
              <w:jc w:val="center"/>
              <w:rPr>
                <w:rFonts w:eastAsia="Times New Roman"/>
              </w:rPr>
            </w:pPr>
            <w:r>
              <w:rPr>
                <w:rFonts w:eastAsia="Times New Roman"/>
              </w:rPr>
              <w:t>0.406</w:t>
            </w:r>
          </w:p>
        </w:tc>
      </w:tr>
      <w:tr w:rsidR="00B5286A" w14:paraId="6F04E9D6" w14:textId="77777777" w:rsidTr="000E5E42">
        <w:trPr>
          <w:tblCellSpacing w:w="15" w:type="dxa"/>
        </w:trPr>
        <w:tc>
          <w:tcPr>
            <w:tcW w:w="0" w:type="auto"/>
            <w:vAlign w:val="center"/>
            <w:hideMark/>
          </w:tcPr>
          <w:p w14:paraId="5CFB1E93" w14:textId="77777777" w:rsidR="00B5286A" w:rsidRDefault="00B5286A"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rsidP="000E5E42">
            <w:pPr>
              <w:jc w:val="center"/>
              <w:rPr>
                <w:rFonts w:eastAsia="Times New Roman"/>
              </w:rPr>
            </w:pPr>
            <w:r>
              <w:rPr>
                <w:rFonts w:eastAsia="Times New Roman"/>
              </w:rPr>
              <w:t>0.398</w:t>
            </w:r>
          </w:p>
        </w:tc>
      </w:tr>
      <w:tr w:rsidR="00B5286A" w14:paraId="2A4FE314" w14:textId="77777777" w:rsidTr="000E5E42">
        <w:trPr>
          <w:tblCellSpacing w:w="15" w:type="dxa"/>
        </w:trPr>
        <w:tc>
          <w:tcPr>
            <w:tcW w:w="0" w:type="auto"/>
            <w:vAlign w:val="center"/>
            <w:hideMark/>
          </w:tcPr>
          <w:p w14:paraId="2A8BA7BC" w14:textId="77777777" w:rsidR="00B5286A" w:rsidRDefault="00B5286A" w:rsidP="000E5E42">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rsidP="000E5E4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0E5E42">
        <w:trPr>
          <w:tblCellSpacing w:w="15" w:type="dxa"/>
        </w:trPr>
        <w:tc>
          <w:tcPr>
            <w:tcW w:w="0" w:type="auto"/>
            <w:vAlign w:val="center"/>
            <w:hideMark/>
          </w:tcPr>
          <w:p w14:paraId="55C7452A" w14:textId="77777777" w:rsidR="00B5286A" w:rsidRDefault="00B5286A" w:rsidP="000E5E42">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rsidP="000E5E42">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0E5E42">
        <w:trPr>
          <w:tblCellSpacing w:w="15" w:type="dxa"/>
        </w:trPr>
        <w:tc>
          <w:tcPr>
            <w:tcW w:w="0" w:type="auto"/>
            <w:gridSpan w:val="2"/>
            <w:tcBorders>
              <w:bottom w:val="single" w:sz="6" w:space="0" w:color="000000"/>
            </w:tcBorders>
            <w:vAlign w:val="center"/>
            <w:hideMark/>
          </w:tcPr>
          <w:p w14:paraId="22622687" w14:textId="77777777" w:rsidR="00B5286A" w:rsidRDefault="00B5286A" w:rsidP="000E5E42">
            <w:pPr>
              <w:jc w:val="center"/>
              <w:rPr>
                <w:rFonts w:eastAsia="Times New Roman"/>
              </w:rPr>
            </w:pPr>
          </w:p>
        </w:tc>
      </w:tr>
      <w:tr w:rsidR="00B5286A" w14:paraId="769175D8" w14:textId="77777777" w:rsidTr="000E5E42">
        <w:trPr>
          <w:tblCellSpacing w:w="15" w:type="dxa"/>
        </w:trPr>
        <w:tc>
          <w:tcPr>
            <w:tcW w:w="0" w:type="auto"/>
            <w:vAlign w:val="center"/>
            <w:hideMark/>
          </w:tcPr>
          <w:p w14:paraId="28BCC9AA" w14:textId="77777777" w:rsidR="00B5286A" w:rsidRDefault="00B5286A" w:rsidP="000E5E42">
            <w:pPr>
              <w:jc w:val="left"/>
              <w:rPr>
                <w:rFonts w:eastAsia="Times New Roman"/>
              </w:rPr>
            </w:pPr>
            <w:r>
              <w:rPr>
                <w:rStyle w:val="Emphasis"/>
              </w:rPr>
              <w:t>Note:</w:t>
            </w:r>
          </w:p>
        </w:tc>
        <w:tc>
          <w:tcPr>
            <w:tcW w:w="0" w:type="auto"/>
            <w:vAlign w:val="center"/>
            <w:hideMark/>
          </w:tcPr>
          <w:p w14:paraId="6D913454" w14:textId="77777777" w:rsidR="00B5286A" w:rsidRDefault="00B5286A"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69C0FE1" w:rsidR="000E7A31" w:rsidRDefault="000E7A31" w:rsidP="000E7A31">
      <w:pPr>
        <w:pStyle w:val="Caption"/>
        <w:keepNext/>
      </w:pPr>
      <w:bookmarkStart w:id="28" w:name="_Ref170051781"/>
      <w:r>
        <w:lastRenderedPageBreak/>
        <w:t xml:space="preserve">Table </w:t>
      </w:r>
      <w:fldSimple w:instr=" SEQ Table \* ARABIC ">
        <w:r w:rsidR="00767205">
          <w:rPr>
            <w:noProof/>
          </w:rPr>
          <w:t>11</w:t>
        </w:r>
      </w:fldSimple>
      <w:bookmarkEnd w:id="28"/>
      <w:r>
        <w:rPr>
          <w:noProof/>
        </w:rPr>
        <w:t xml:space="preserve"> Roll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rsidP="000E5E42">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rsidP="000E5E42">
            <w:pPr>
              <w:jc w:val="center"/>
              <w:rPr>
                <w:rFonts w:eastAsia="Times New Roman"/>
                <w:sz w:val="20"/>
                <w:szCs w:val="20"/>
              </w:rPr>
            </w:pPr>
          </w:p>
        </w:tc>
        <w:tc>
          <w:tcPr>
            <w:tcW w:w="0" w:type="auto"/>
            <w:vAlign w:val="center"/>
            <w:hideMark/>
          </w:tcPr>
          <w:p w14:paraId="46212D09" w14:textId="77777777" w:rsidR="009C0FEC" w:rsidRDefault="009C0FEC" w:rsidP="000E5E42">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rsidP="000E5E42">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rsidP="000E5E42">
            <w:pPr>
              <w:jc w:val="center"/>
              <w:rPr>
                <w:rFonts w:eastAsia="Times New Roman"/>
                <w:sz w:val="20"/>
                <w:szCs w:val="20"/>
              </w:rPr>
            </w:pPr>
          </w:p>
        </w:tc>
        <w:tc>
          <w:tcPr>
            <w:tcW w:w="0" w:type="auto"/>
            <w:vAlign w:val="center"/>
            <w:hideMark/>
          </w:tcPr>
          <w:p w14:paraId="000316DE" w14:textId="77777777" w:rsidR="009C0FEC" w:rsidRDefault="009C0FEC" w:rsidP="000E5E42">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rsidP="000E5E42">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rsidP="000E5E42">
            <w:pPr>
              <w:jc w:val="left"/>
              <w:rPr>
                <w:rFonts w:eastAsia="Times New Roman"/>
              </w:rPr>
            </w:pPr>
            <w:r>
              <w:rPr>
                <w:rFonts w:eastAsia="Times New Roman"/>
              </w:rPr>
              <w:t>Group</w:t>
            </w:r>
          </w:p>
        </w:tc>
        <w:tc>
          <w:tcPr>
            <w:tcW w:w="0" w:type="auto"/>
            <w:vAlign w:val="center"/>
            <w:hideMark/>
          </w:tcPr>
          <w:p w14:paraId="588BBC2F" w14:textId="77777777" w:rsidR="009C0FEC" w:rsidRDefault="009C0FEC" w:rsidP="000E5E42">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rsidP="000E5E42">
            <w:pPr>
              <w:jc w:val="center"/>
              <w:rPr>
                <w:rFonts w:eastAsia="Times New Roman"/>
              </w:rPr>
            </w:pPr>
          </w:p>
        </w:tc>
        <w:tc>
          <w:tcPr>
            <w:tcW w:w="0" w:type="auto"/>
            <w:vAlign w:val="center"/>
            <w:hideMark/>
          </w:tcPr>
          <w:p w14:paraId="35B85CFE" w14:textId="77777777" w:rsidR="009C0FEC" w:rsidRDefault="009C0FEC" w:rsidP="000E5E42">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rsidP="000E5E42">
            <w:pPr>
              <w:jc w:val="center"/>
              <w:rPr>
                <w:rFonts w:eastAsia="Times New Roman"/>
              </w:rPr>
            </w:pPr>
          </w:p>
        </w:tc>
        <w:tc>
          <w:tcPr>
            <w:tcW w:w="0" w:type="auto"/>
            <w:vAlign w:val="center"/>
            <w:hideMark/>
          </w:tcPr>
          <w:p w14:paraId="3B82B58D" w14:textId="77777777" w:rsidR="009C0FEC" w:rsidRDefault="009C0FEC" w:rsidP="000E5E42">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rsidP="000E5E42">
            <w:pPr>
              <w:jc w:val="left"/>
              <w:rPr>
                <w:rFonts w:eastAsia="Times New Roman"/>
              </w:rPr>
            </w:pPr>
            <w:r>
              <w:rPr>
                <w:rFonts w:eastAsia="Times New Roman"/>
              </w:rPr>
              <w:t>Period</w:t>
            </w:r>
          </w:p>
        </w:tc>
        <w:tc>
          <w:tcPr>
            <w:tcW w:w="0" w:type="auto"/>
            <w:vAlign w:val="center"/>
            <w:hideMark/>
          </w:tcPr>
          <w:p w14:paraId="042800D0" w14:textId="77777777" w:rsidR="009C0FEC" w:rsidRDefault="009C0FEC" w:rsidP="000E5E42">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rsidP="000E5E42">
            <w:pPr>
              <w:jc w:val="center"/>
              <w:rPr>
                <w:rFonts w:eastAsia="Times New Roman"/>
              </w:rPr>
            </w:pPr>
          </w:p>
        </w:tc>
        <w:tc>
          <w:tcPr>
            <w:tcW w:w="0" w:type="auto"/>
            <w:vAlign w:val="center"/>
            <w:hideMark/>
          </w:tcPr>
          <w:p w14:paraId="4759A18C" w14:textId="77777777" w:rsidR="009C0FEC" w:rsidRDefault="009C0FEC" w:rsidP="000E5E42">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rsidP="000E5E42">
            <w:pPr>
              <w:jc w:val="center"/>
              <w:rPr>
                <w:rFonts w:eastAsia="Times New Roman"/>
              </w:rPr>
            </w:pPr>
          </w:p>
        </w:tc>
        <w:tc>
          <w:tcPr>
            <w:tcW w:w="0" w:type="auto"/>
            <w:vAlign w:val="center"/>
            <w:hideMark/>
          </w:tcPr>
          <w:p w14:paraId="2E5C2F84" w14:textId="77777777" w:rsidR="009C0FEC" w:rsidRDefault="009C0FEC" w:rsidP="000E5E42">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rsidP="000E5E42">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rsidP="000E5E42">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rsidP="000E5E42">
            <w:pPr>
              <w:jc w:val="center"/>
              <w:rPr>
                <w:rFonts w:eastAsia="Times New Roman"/>
              </w:rPr>
            </w:pPr>
          </w:p>
        </w:tc>
        <w:tc>
          <w:tcPr>
            <w:tcW w:w="0" w:type="auto"/>
            <w:vAlign w:val="center"/>
            <w:hideMark/>
          </w:tcPr>
          <w:p w14:paraId="05F7A716" w14:textId="77777777" w:rsidR="009C0FEC" w:rsidRDefault="009C0FEC" w:rsidP="000E5E42">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rsidP="000E5E42">
            <w:pPr>
              <w:jc w:val="center"/>
              <w:rPr>
                <w:rFonts w:eastAsia="Times New Roman"/>
              </w:rPr>
            </w:pPr>
          </w:p>
        </w:tc>
        <w:tc>
          <w:tcPr>
            <w:tcW w:w="0" w:type="auto"/>
            <w:vAlign w:val="center"/>
            <w:hideMark/>
          </w:tcPr>
          <w:p w14:paraId="3681625B" w14:textId="77777777" w:rsidR="009C0FEC" w:rsidRDefault="009C0FEC" w:rsidP="000E5E42">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rsidP="000E5E42">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rsidP="000E5E42">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rsidP="000E5E42">
            <w:pPr>
              <w:jc w:val="center"/>
              <w:rPr>
                <w:rFonts w:eastAsia="Times New Roman"/>
              </w:rPr>
            </w:pPr>
          </w:p>
        </w:tc>
        <w:tc>
          <w:tcPr>
            <w:tcW w:w="0" w:type="auto"/>
            <w:vAlign w:val="center"/>
            <w:hideMark/>
          </w:tcPr>
          <w:p w14:paraId="6013C4B7" w14:textId="77777777" w:rsidR="009C0FEC" w:rsidRDefault="009C0FEC" w:rsidP="000E5E42">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rsidP="000E5E42">
            <w:pPr>
              <w:jc w:val="center"/>
              <w:rPr>
                <w:rFonts w:eastAsia="Times New Roman"/>
              </w:rPr>
            </w:pPr>
          </w:p>
        </w:tc>
        <w:tc>
          <w:tcPr>
            <w:tcW w:w="0" w:type="auto"/>
            <w:vAlign w:val="center"/>
            <w:hideMark/>
          </w:tcPr>
          <w:p w14:paraId="35126704" w14:textId="77777777" w:rsidR="009C0FEC" w:rsidRDefault="009C0FEC" w:rsidP="000E5E42">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rsidP="000E5E42">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rsidP="000E5E42">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rsidP="000E5E42">
            <w:pPr>
              <w:jc w:val="center"/>
              <w:rPr>
                <w:rFonts w:eastAsia="Times New Roman"/>
              </w:rPr>
            </w:pPr>
          </w:p>
        </w:tc>
        <w:tc>
          <w:tcPr>
            <w:tcW w:w="0" w:type="auto"/>
            <w:vAlign w:val="center"/>
            <w:hideMark/>
          </w:tcPr>
          <w:p w14:paraId="47545179" w14:textId="77777777" w:rsidR="009C0FEC" w:rsidRDefault="009C0FEC" w:rsidP="000E5E42">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rsidP="000E5E42">
            <w:pPr>
              <w:jc w:val="center"/>
              <w:rPr>
                <w:rFonts w:eastAsia="Times New Roman"/>
              </w:rPr>
            </w:pPr>
          </w:p>
        </w:tc>
        <w:tc>
          <w:tcPr>
            <w:tcW w:w="0" w:type="auto"/>
            <w:vAlign w:val="center"/>
            <w:hideMark/>
          </w:tcPr>
          <w:p w14:paraId="789DB358" w14:textId="77777777" w:rsidR="009C0FEC" w:rsidRDefault="009C0FEC" w:rsidP="000E5E42">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rsidP="000E5E42">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rsidP="000E5E42">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rsidP="000E5E42">
            <w:pPr>
              <w:jc w:val="center"/>
              <w:rPr>
                <w:rFonts w:eastAsia="Times New Roman"/>
              </w:rPr>
            </w:pPr>
          </w:p>
        </w:tc>
        <w:tc>
          <w:tcPr>
            <w:tcW w:w="0" w:type="auto"/>
            <w:vAlign w:val="center"/>
            <w:hideMark/>
          </w:tcPr>
          <w:p w14:paraId="371228C1" w14:textId="77777777" w:rsidR="009C0FEC" w:rsidRDefault="009C0FEC" w:rsidP="000E5E42">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rsidP="000E5E42">
            <w:pPr>
              <w:jc w:val="center"/>
              <w:rPr>
                <w:rFonts w:eastAsia="Times New Roman"/>
              </w:rPr>
            </w:pPr>
          </w:p>
        </w:tc>
        <w:tc>
          <w:tcPr>
            <w:tcW w:w="0" w:type="auto"/>
            <w:vAlign w:val="center"/>
            <w:hideMark/>
          </w:tcPr>
          <w:p w14:paraId="4BC80CFD" w14:textId="77777777" w:rsidR="009C0FEC" w:rsidRDefault="009C0FEC" w:rsidP="000E5E42">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rsidP="000E5E42">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rsidP="000E5E42">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rsidP="000E5E42">
            <w:pPr>
              <w:jc w:val="center"/>
              <w:rPr>
                <w:rFonts w:eastAsia="Times New Roman"/>
              </w:rPr>
            </w:pPr>
          </w:p>
        </w:tc>
        <w:tc>
          <w:tcPr>
            <w:tcW w:w="0" w:type="auto"/>
            <w:vAlign w:val="center"/>
            <w:hideMark/>
          </w:tcPr>
          <w:p w14:paraId="5D25FFD4" w14:textId="77777777" w:rsidR="009C0FEC" w:rsidRDefault="009C0FEC" w:rsidP="000E5E42">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rsidP="000E5E42">
            <w:pPr>
              <w:jc w:val="center"/>
              <w:rPr>
                <w:rFonts w:eastAsia="Times New Roman"/>
              </w:rPr>
            </w:pPr>
          </w:p>
        </w:tc>
        <w:tc>
          <w:tcPr>
            <w:tcW w:w="0" w:type="auto"/>
            <w:vAlign w:val="center"/>
            <w:hideMark/>
          </w:tcPr>
          <w:p w14:paraId="3C7CA9C9" w14:textId="77777777" w:rsidR="009C0FEC" w:rsidRDefault="009C0FEC" w:rsidP="000E5E42">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148D9A54" w14:textId="77777777" w:rsidR="009C0FEC" w:rsidRDefault="009C0FEC" w:rsidP="000E5E42">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rsidP="000E5E42">
            <w:pPr>
              <w:jc w:val="center"/>
              <w:rPr>
                <w:rFonts w:eastAsia="Times New Roman"/>
              </w:rPr>
            </w:pPr>
          </w:p>
        </w:tc>
        <w:tc>
          <w:tcPr>
            <w:tcW w:w="0" w:type="auto"/>
            <w:vAlign w:val="center"/>
            <w:hideMark/>
          </w:tcPr>
          <w:p w14:paraId="639BF0BF" w14:textId="77777777" w:rsidR="009C0FEC" w:rsidRDefault="009C0FEC" w:rsidP="000E5E42">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rsidP="000E5E42">
            <w:pPr>
              <w:jc w:val="center"/>
              <w:rPr>
                <w:rFonts w:eastAsia="Times New Roman"/>
              </w:rPr>
            </w:pPr>
          </w:p>
        </w:tc>
        <w:tc>
          <w:tcPr>
            <w:tcW w:w="0" w:type="auto"/>
            <w:vAlign w:val="center"/>
            <w:hideMark/>
          </w:tcPr>
          <w:p w14:paraId="0ACD29A4" w14:textId="77777777" w:rsidR="009C0FEC" w:rsidRDefault="009C0FEC" w:rsidP="000E5E42">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rsidP="000E5E42">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rsidP="000E5E42">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rsidP="000E5E42">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rsidP="000E5E42">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rsidP="000E5E42">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rsidP="000E5E42">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rsidP="000E5E42">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rsidP="000E5E42">
            <w:pPr>
              <w:jc w:val="left"/>
              <w:rPr>
                <w:rFonts w:eastAsia="Times New Roman"/>
              </w:rPr>
            </w:pPr>
            <w:r>
              <w:rPr>
                <w:rStyle w:val="Emphasis"/>
              </w:rPr>
              <w:t>Note:</w:t>
            </w:r>
          </w:p>
        </w:tc>
        <w:tc>
          <w:tcPr>
            <w:tcW w:w="0" w:type="auto"/>
            <w:vAlign w:val="center"/>
            <w:hideMark/>
          </w:tcPr>
          <w:p w14:paraId="5EBA8DCF"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66E7CDFA" w14:textId="2A4E2D74" w:rsidR="000E7A31" w:rsidRDefault="000E7A31" w:rsidP="005D2017">
      <w:pPr>
        <w:ind w:firstLine="0"/>
        <w:rPr>
          <w:noProof/>
          <w14:ligatures w14:val="standardContextual"/>
        </w:rPr>
      </w:pPr>
    </w:p>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65C06735" w:rsidR="000E7A31" w:rsidRDefault="000E7A31" w:rsidP="000E7A31">
      <w:pPr>
        <w:pStyle w:val="Caption"/>
        <w:keepNext/>
      </w:pPr>
      <w:bookmarkStart w:id="29" w:name="_Ref170051786"/>
      <w:r>
        <w:lastRenderedPageBreak/>
        <w:t xml:space="preserve">Table </w:t>
      </w:r>
      <w:fldSimple w:instr=" SEQ Table \* ARABIC ">
        <w:r w:rsidR="00767205">
          <w:rPr>
            <w:noProof/>
          </w:rPr>
          <w:t>12</w:t>
        </w:r>
      </w:fldSimple>
      <w:bookmarkEnd w:id="29"/>
      <w:r>
        <w:rPr>
          <w:noProof/>
        </w:rPr>
        <w:t xml:space="preserve"> Amihud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rsidP="000E5E42">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rsidP="000E5E42">
            <w:pPr>
              <w:jc w:val="center"/>
              <w:rPr>
                <w:rFonts w:eastAsia="Times New Roman"/>
                <w:sz w:val="20"/>
                <w:szCs w:val="20"/>
              </w:rPr>
            </w:pPr>
          </w:p>
        </w:tc>
        <w:tc>
          <w:tcPr>
            <w:tcW w:w="0" w:type="auto"/>
            <w:vAlign w:val="center"/>
            <w:hideMark/>
          </w:tcPr>
          <w:p w14:paraId="32C43B90" w14:textId="77777777" w:rsidR="009C0FEC" w:rsidRDefault="009C0FEC" w:rsidP="000E5E42">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rsidP="000E5E42">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rsidP="000E5E42">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rsidP="000E5E42">
            <w:pPr>
              <w:jc w:val="center"/>
              <w:rPr>
                <w:rFonts w:eastAsia="Times New Roman"/>
                <w:sz w:val="20"/>
                <w:szCs w:val="20"/>
              </w:rPr>
            </w:pPr>
          </w:p>
        </w:tc>
        <w:tc>
          <w:tcPr>
            <w:tcW w:w="0" w:type="auto"/>
            <w:vAlign w:val="center"/>
            <w:hideMark/>
          </w:tcPr>
          <w:p w14:paraId="653F0532" w14:textId="68104072" w:rsidR="009C0FEC" w:rsidRDefault="009C0FEC" w:rsidP="000E5E42">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rsidP="000E5E42">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rsidP="000E5E42">
            <w:pPr>
              <w:jc w:val="left"/>
              <w:rPr>
                <w:rFonts w:eastAsia="Times New Roman"/>
              </w:rPr>
            </w:pPr>
            <w:r>
              <w:rPr>
                <w:rFonts w:eastAsia="Times New Roman"/>
              </w:rPr>
              <w:t>Group</w:t>
            </w:r>
          </w:p>
        </w:tc>
        <w:tc>
          <w:tcPr>
            <w:tcW w:w="0" w:type="auto"/>
            <w:vAlign w:val="center"/>
            <w:hideMark/>
          </w:tcPr>
          <w:p w14:paraId="609C1794" w14:textId="77777777" w:rsidR="009C0FEC" w:rsidRDefault="009C0FEC" w:rsidP="000E5E42">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rsidP="000E5E42">
            <w:pPr>
              <w:jc w:val="center"/>
              <w:rPr>
                <w:rFonts w:eastAsia="Times New Roman"/>
              </w:rPr>
            </w:pPr>
          </w:p>
        </w:tc>
        <w:tc>
          <w:tcPr>
            <w:tcW w:w="0" w:type="auto"/>
            <w:vAlign w:val="center"/>
            <w:hideMark/>
          </w:tcPr>
          <w:p w14:paraId="745F449C" w14:textId="77777777" w:rsidR="009C0FEC" w:rsidRDefault="009C0FEC" w:rsidP="000E5E42">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rsidP="000E5E42">
            <w:pPr>
              <w:jc w:val="center"/>
              <w:rPr>
                <w:rFonts w:eastAsia="Times New Roman"/>
              </w:rPr>
            </w:pPr>
          </w:p>
        </w:tc>
        <w:tc>
          <w:tcPr>
            <w:tcW w:w="0" w:type="auto"/>
            <w:vAlign w:val="center"/>
            <w:hideMark/>
          </w:tcPr>
          <w:p w14:paraId="43D43E9D" w14:textId="77777777" w:rsidR="009C0FEC" w:rsidRDefault="009C0FEC" w:rsidP="000E5E42">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rsidP="000E5E42">
            <w:pPr>
              <w:jc w:val="left"/>
              <w:rPr>
                <w:rFonts w:eastAsia="Times New Roman"/>
              </w:rPr>
            </w:pPr>
            <w:r>
              <w:rPr>
                <w:rFonts w:eastAsia="Times New Roman"/>
              </w:rPr>
              <w:t>Period</w:t>
            </w:r>
          </w:p>
        </w:tc>
        <w:tc>
          <w:tcPr>
            <w:tcW w:w="0" w:type="auto"/>
            <w:vAlign w:val="center"/>
            <w:hideMark/>
          </w:tcPr>
          <w:p w14:paraId="597B2BB9" w14:textId="77777777" w:rsidR="009C0FEC" w:rsidRDefault="009C0FEC" w:rsidP="000E5E42">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rsidP="000E5E42">
            <w:pPr>
              <w:jc w:val="center"/>
              <w:rPr>
                <w:rFonts w:eastAsia="Times New Roman"/>
              </w:rPr>
            </w:pPr>
          </w:p>
        </w:tc>
        <w:tc>
          <w:tcPr>
            <w:tcW w:w="0" w:type="auto"/>
            <w:vAlign w:val="center"/>
            <w:hideMark/>
          </w:tcPr>
          <w:p w14:paraId="6B09AC19" w14:textId="77777777" w:rsidR="009C0FEC" w:rsidRDefault="009C0FEC" w:rsidP="000E5E42">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rsidP="000E5E42">
            <w:pPr>
              <w:jc w:val="center"/>
              <w:rPr>
                <w:rFonts w:eastAsia="Times New Roman"/>
              </w:rPr>
            </w:pPr>
          </w:p>
        </w:tc>
        <w:tc>
          <w:tcPr>
            <w:tcW w:w="0" w:type="auto"/>
            <w:vAlign w:val="center"/>
            <w:hideMark/>
          </w:tcPr>
          <w:p w14:paraId="5C220811" w14:textId="77777777" w:rsidR="009C0FEC" w:rsidRDefault="009C0FEC" w:rsidP="000E5E42">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rsidP="000E5E42">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rsidP="000E5E42">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rsidP="000E5E42">
            <w:pPr>
              <w:jc w:val="center"/>
              <w:rPr>
                <w:rFonts w:eastAsia="Times New Roman"/>
              </w:rPr>
            </w:pPr>
          </w:p>
        </w:tc>
        <w:tc>
          <w:tcPr>
            <w:tcW w:w="0" w:type="auto"/>
            <w:vAlign w:val="center"/>
            <w:hideMark/>
          </w:tcPr>
          <w:p w14:paraId="453A1E79" w14:textId="77777777" w:rsidR="009C0FEC" w:rsidRDefault="009C0FEC" w:rsidP="000E5E42">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rsidP="000E5E42">
            <w:pPr>
              <w:jc w:val="center"/>
              <w:rPr>
                <w:rFonts w:eastAsia="Times New Roman"/>
              </w:rPr>
            </w:pPr>
          </w:p>
        </w:tc>
        <w:tc>
          <w:tcPr>
            <w:tcW w:w="0" w:type="auto"/>
            <w:vAlign w:val="center"/>
            <w:hideMark/>
          </w:tcPr>
          <w:p w14:paraId="4D7E3326" w14:textId="77777777" w:rsidR="009C0FEC" w:rsidRDefault="009C0FEC" w:rsidP="000E5E42">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rsidP="000E5E42">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rsidP="000E5E42">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rsidP="000E5E42">
            <w:pPr>
              <w:jc w:val="center"/>
              <w:rPr>
                <w:rFonts w:eastAsia="Times New Roman"/>
              </w:rPr>
            </w:pPr>
          </w:p>
        </w:tc>
        <w:tc>
          <w:tcPr>
            <w:tcW w:w="0" w:type="auto"/>
            <w:vAlign w:val="center"/>
            <w:hideMark/>
          </w:tcPr>
          <w:p w14:paraId="64A90830" w14:textId="77777777" w:rsidR="009C0FEC" w:rsidRDefault="009C0FEC" w:rsidP="000E5E42">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rsidP="000E5E42">
            <w:pPr>
              <w:jc w:val="center"/>
              <w:rPr>
                <w:rFonts w:eastAsia="Times New Roman"/>
              </w:rPr>
            </w:pPr>
          </w:p>
        </w:tc>
        <w:tc>
          <w:tcPr>
            <w:tcW w:w="0" w:type="auto"/>
            <w:vAlign w:val="center"/>
            <w:hideMark/>
          </w:tcPr>
          <w:p w14:paraId="2D623E0A" w14:textId="77777777" w:rsidR="009C0FEC" w:rsidRDefault="009C0FEC" w:rsidP="000E5E42">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rsidP="000E5E42">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rsidP="000E5E42">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rsidP="000E5E42">
            <w:pPr>
              <w:jc w:val="center"/>
              <w:rPr>
                <w:rFonts w:eastAsia="Times New Roman"/>
              </w:rPr>
            </w:pPr>
          </w:p>
        </w:tc>
        <w:tc>
          <w:tcPr>
            <w:tcW w:w="0" w:type="auto"/>
            <w:vAlign w:val="center"/>
            <w:hideMark/>
          </w:tcPr>
          <w:p w14:paraId="1B480BB4" w14:textId="77777777" w:rsidR="009C0FEC" w:rsidRDefault="009C0FEC" w:rsidP="000E5E42">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rsidP="000E5E42">
            <w:pPr>
              <w:jc w:val="center"/>
              <w:rPr>
                <w:rFonts w:eastAsia="Times New Roman"/>
              </w:rPr>
            </w:pPr>
          </w:p>
        </w:tc>
        <w:tc>
          <w:tcPr>
            <w:tcW w:w="0" w:type="auto"/>
            <w:vAlign w:val="center"/>
            <w:hideMark/>
          </w:tcPr>
          <w:p w14:paraId="5D18D187" w14:textId="77777777" w:rsidR="009C0FEC" w:rsidRDefault="009C0FEC" w:rsidP="000E5E42">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rsidP="000E5E42">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rsidP="000E5E42">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rsidP="000E5E42">
            <w:pPr>
              <w:jc w:val="center"/>
              <w:rPr>
                <w:rFonts w:eastAsia="Times New Roman"/>
              </w:rPr>
            </w:pPr>
          </w:p>
        </w:tc>
        <w:tc>
          <w:tcPr>
            <w:tcW w:w="0" w:type="auto"/>
            <w:vAlign w:val="center"/>
            <w:hideMark/>
          </w:tcPr>
          <w:p w14:paraId="095D73F4" w14:textId="77777777" w:rsidR="009C0FEC" w:rsidRDefault="009C0FEC" w:rsidP="000E5E42">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rsidP="000E5E42">
            <w:pPr>
              <w:jc w:val="center"/>
              <w:rPr>
                <w:rFonts w:eastAsia="Times New Roman"/>
              </w:rPr>
            </w:pPr>
          </w:p>
        </w:tc>
        <w:tc>
          <w:tcPr>
            <w:tcW w:w="0" w:type="auto"/>
            <w:vAlign w:val="center"/>
            <w:hideMark/>
          </w:tcPr>
          <w:p w14:paraId="3D5654F3" w14:textId="77777777" w:rsidR="009C0FEC" w:rsidRDefault="009C0FEC" w:rsidP="000E5E42">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rsidP="000E5E42">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rsidP="000E5E42">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rsidP="000E5E42">
            <w:pPr>
              <w:jc w:val="center"/>
              <w:rPr>
                <w:rFonts w:eastAsia="Times New Roman"/>
              </w:rPr>
            </w:pPr>
          </w:p>
        </w:tc>
        <w:tc>
          <w:tcPr>
            <w:tcW w:w="0" w:type="auto"/>
            <w:vAlign w:val="center"/>
            <w:hideMark/>
          </w:tcPr>
          <w:p w14:paraId="3F2AC621" w14:textId="77777777" w:rsidR="009C0FEC" w:rsidRDefault="009C0FEC" w:rsidP="000E5E42">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rsidP="000E5E42">
            <w:pPr>
              <w:jc w:val="center"/>
              <w:rPr>
                <w:rFonts w:eastAsia="Times New Roman"/>
              </w:rPr>
            </w:pPr>
          </w:p>
        </w:tc>
        <w:tc>
          <w:tcPr>
            <w:tcW w:w="0" w:type="auto"/>
            <w:vAlign w:val="center"/>
            <w:hideMark/>
          </w:tcPr>
          <w:p w14:paraId="7BB749D8" w14:textId="77777777" w:rsidR="009C0FEC" w:rsidRDefault="009C0FEC" w:rsidP="000E5E42">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rsidP="000E5E42">
            <w:pPr>
              <w:jc w:val="left"/>
              <w:rPr>
                <w:rFonts w:eastAsia="Times New Roman"/>
              </w:rPr>
            </w:pPr>
            <w:r>
              <w:rPr>
                <w:rFonts w:eastAsia="Times New Roman"/>
              </w:rPr>
              <w:t>Constant</w:t>
            </w:r>
          </w:p>
        </w:tc>
        <w:tc>
          <w:tcPr>
            <w:tcW w:w="0" w:type="auto"/>
            <w:vAlign w:val="center"/>
            <w:hideMark/>
          </w:tcPr>
          <w:p w14:paraId="3919674B" w14:textId="77777777" w:rsidR="009C0FEC" w:rsidRDefault="009C0FEC" w:rsidP="000E5E42">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rsidP="000E5E42">
            <w:pPr>
              <w:jc w:val="center"/>
              <w:rPr>
                <w:rFonts w:eastAsia="Times New Roman"/>
              </w:rPr>
            </w:pPr>
          </w:p>
        </w:tc>
        <w:tc>
          <w:tcPr>
            <w:tcW w:w="0" w:type="auto"/>
            <w:vAlign w:val="center"/>
            <w:hideMark/>
          </w:tcPr>
          <w:p w14:paraId="5D6A3F9D" w14:textId="77777777" w:rsidR="009C0FEC" w:rsidRDefault="009C0FEC" w:rsidP="000E5E42">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rsidP="000E5E42">
            <w:pPr>
              <w:jc w:val="center"/>
              <w:rPr>
                <w:rFonts w:eastAsia="Times New Roman"/>
              </w:rPr>
            </w:pPr>
          </w:p>
        </w:tc>
        <w:tc>
          <w:tcPr>
            <w:tcW w:w="0" w:type="auto"/>
            <w:vAlign w:val="center"/>
            <w:hideMark/>
          </w:tcPr>
          <w:p w14:paraId="6F09E3F0" w14:textId="77777777" w:rsidR="009C0FEC" w:rsidRDefault="009C0FEC" w:rsidP="000E5E42">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rsidP="000E5E42">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rsidP="000E5E42">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rsidP="000E5E42">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rsidP="000E5E4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rsidP="000E5E42">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rsidP="000E5E4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rsidP="000E5E42">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rsidP="000E5E42">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rsidP="000E5E42">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rsidP="000E5E42">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rsidP="000E5E42">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rsidP="000E5E42">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rsidP="000E5E42">
            <w:pPr>
              <w:jc w:val="left"/>
              <w:rPr>
                <w:rFonts w:eastAsia="Times New Roman"/>
              </w:rPr>
            </w:pPr>
            <w:r>
              <w:rPr>
                <w:rStyle w:val="Emphasis"/>
              </w:rPr>
              <w:t>Note:</w:t>
            </w:r>
          </w:p>
        </w:tc>
        <w:tc>
          <w:tcPr>
            <w:tcW w:w="0" w:type="auto"/>
            <w:vAlign w:val="center"/>
            <w:hideMark/>
          </w:tcPr>
          <w:p w14:paraId="5D985CAC" w14:textId="77777777" w:rsidR="009C0FEC" w:rsidRDefault="009C0FEC" w:rsidP="000E5E4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5E7872EF" w14:textId="0D7D550E" w:rsidR="00AF5C18" w:rsidRDefault="00930217" w:rsidP="00AF5C18">
      <w:r>
        <w:lastRenderedPageBreak/>
        <w:fldChar w:fldCharType="begin"/>
      </w:r>
      <w:r>
        <w:instrText xml:space="preserve"> REF _Ref170052233 \h </w:instrText>
      </w:r>
      <w:r>
        <w:fldChar w:fldCharType="separate"/>
      </w:r>
      <w:r>
        <w:t xml:space="preserve">Table </w:t>
      </w:r>
      <w:r>
        <w:rPr>
          <w:noProof/>
        </w:rPr>
        <w:t>13</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260ADF">
        <w:t xml:space="preserve">Figure </w:t>
      </w:r>
      <w:r w:rsidR="00260ADF">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260ADF">
        <w:t xml:space="preserve">Table </w:t>
      </w:r>
      <w:r w:rsidR="00260ADF">
        <w:rPr>
          <w:noProof/>
        </w:rPr>
        <w:t>14</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0967D98F" w:rsidR="00930217" w:rsidRDefault="00930217" w:rsidP="00930217">
      <w:pPr>
        <w:pStyle w:val="Caption"/>
        <w:keepNext/>
      </w:pPr>
      <w:bookmarkStart w:id="30" w:name="_Ref170052233"/>
      <w:r>
        <w:lastRenderedPageBreak/>
        <w:t xml:space="preserve">Table </w:t>
      </w:r>
      <w:fldSimple w:instr=" SEQ Table \* ARABIC ">
        <w:r w:rsidR="00767205">
          <w:rPr>
            <w:noProof/>
          </w:rPr>
          <w:t>13</w:t>
        </w:r>
      </w:fldSimple>
      <w:bookmarkEnd w:id="30"/>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lastRenderedPageBreak/>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29"/>
                    <a:stretch>
                      <a:fillRect/>
                    </a:stretch>
                  </pic:blipFill>
                  <pic:spPr>
                    <a:xfrm>
                      <a:off x="0" y="0"/>
                      <a:ext cx="5934710" cy="3956685"/>
                    </a:xfrm>
                    <a:prstGeom prst="rect">
                      <a:avLst/>
                    </a:prstGeom>
                  </pic:spPr>
                </pic:pic>
              </a:graphicData>
            </a:graphic>
          </wp:inline>
        </w:drawing>
      </w:r>
    </w:p>
    <w:p w14:paraId="5AE511CC" w14:textId="3C62EA8D" w:rsidR="00767205" w:rsidRDefault="00767205" w:rsidP="00767205">
      <w:pPr>
        <w:pStyle w:val="Caption"/>
        <w:jc w:val="left"/>
      </w:pPr>
      <w:bookmarkStart w:id="31" w:name="_Ref178619195"/>
      <w:r>
        <w:t xml:space="preserve">Figure </w:t>
      </w:r>
      <w:fldSimple w:instr=" SEQ Figure \* ARABIC ">
        <w:r>
          <w:rPr>
            <w:noProof/>
          </w:rPr>
          <w:t>9</w:t>
        </w:r>
      </w:fldSimple>
      <w:bookmarkEnd w:id="31"/>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76DDD9C8" w:rsidR="00767205" w:rsidRDefault="00767205" w:rsidP="00767205">
      <w:pPr>
        <w:pStyle w:val="Caption"/>
        <w:keepNext/>
      </w:pPr>
      <w:bookmarkStart w:id="32" w:name="_Ref178619310"/>
      <w:r>
        <w:t xml:space="preserve">Table </w:t>
      </w:r>
      <w:fldSimple w:instr=" SEQ Table \* ARABIC ">
        <w:r>
          <w:rPr>
            <w:noProof/>
          </w:rPr>
          <w:t>14</w:t>
        </w:r>
      </w:fldSimple>
      <w:bookmarkEnd w:id="32"/>
      <w:r>
        <w:t xml:space="preserve"> Volatility diff-in-diff during GREXIT </w:t>
      </w:r>
      <w:proofErr w:type="gramStart"/>
      <w:r>
        <w:t>time period</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0"/>
        <w:gridCol w:w="3325"/>
      </w:tblGrid>
      <w:tr w:rsidR="00767205" w14:paraId="29F2C5D7" w14:textId="77777777" w:rsidTr="00966C79">
        <w:trPr>
          <w:tblCellSpacing w:w="15" w:type="dxa"/>
        </w:trPr>
        <w:tc>
          <w:tcPr>
            <w:tcW w:w="0" w:type="auto"/>
            <w:gridSpan w:val="2"/>
            <w:tcBorders>
              <w:top w:val="nil"/>
              <w:left w:val="nil"/>
              <w:bottom w:val="nil"/>
              <w:right w:val="nil"/>
            </w:tcBorders>
            <w:vAlign w:val="center"/>
            <w:hideMark/>
          </w:tcPr>
          <w:p w14:paraId="4B6983D1" w14:textId="77777777" w:rsidR="00767205" w:rsidRDefault="00767205" w:rsidP="00966C79">
            <w:pPr>
              <w:jc w:val="center"/>
              <w:rPr>
                <w:rFonts w:eastAsia="Times New Roman"/>
              </w:rPr>
            </w:pPr>
            <w:r>
              <w:rPr>
                <w:rStyle w:val="Strong"/>
              </w:rPr>
              <w:t>Difference-in-Differences Analysis of Volatility During GREXIT</w:t>
            </w:r>
          </w:p>
        </w:tc>
      </w:tr>
      <w:tr w:rsidR="00767205" w14:paraId="4CBD2248" w14:textId="77777777" w:rsidTr="00966C79">
        <w:trPr>
          <w:tblCellSpacing w:w="15" w:type="dxa"/>
        </w:trPr>
        <w:tc>
          <w:tcPr>
            <w:tcW w:w="0" w:type="auto"/>
            <w:gridSpan w:val="2"/>
            <w:tcBorders>
              <w:bottom w:val="single" w:sz="6" w:space="0" w:color="000000"/>
            </w:tcBorders>
            <w:vAlign w:val="center"/>
            <w:hideMark/>
          </w:tcPr>
          <w:p w14:paraId="619C8592" w14:textId="77777777" w:rsidR="00767205" w:rsidRDefault="00767205" w:rsidP="00966C79">
            <w:pPr>
              <w:jc w:val="center"/>
              <w:rPr>
                <w:rFonts w:eastAsia="Times New Roman"/>
              </w:rPr>
            </w:pPr>
          </w:p>
        </w:tc>
      </w:tr>
      <w:tr w:rsidR="00767205" w14:paraId="37BAEB9F" w14:textId="77777777" w:rsidTr="00966C79">
        <w:trPr>
          <w:tblCellSpacing w:w="15" w:type="dxa"/>
        </w:trPr>
        <w:tc>
          <w:tcPr>
            <w:tcW w:w="0" w:type="auto"/>
            <w:vAlign w:val="center"/>
            <w:hideMark/>
          </w:tcPr>
          <w:p w14:paraId="0ED901BF" w14:textId="77777777" w:rsidR="00767205" w:rsidRDefault="00767205" w:rsidP="00966C79">
            <w:pPr>
              <w:jc w:val="center"/>
              <w:rPr>
                <w:rFonts w:eastAsia="Times New Roman"/>
                <w:sz w:val="20"/>
                <w:szCs w:val="20"/>
              </w:rPr>
            </w:pPr>
          </w:p>
        </w:tc>
        <w:tc>
          <w:tcPr>
            <w:tcW w:w="0" w:type="auto"/>
            <w:vAlign w:val="center"/>
            <w:hideMark/>
          </w:tcPr>
          <w:p w14:paraId="3624AAD8" w14:textId="77777777" w:rsidR="00767205" w:rsidRDefault="00767205" w:rsidP="00966C79">
            <w:pPr>
              <w:jc w:val="center"/>
              <w:rPr>
                <w:rFonts w:eastAsia="Times New Roman"/>
              </w:rPr>
            </w:pPr>
            <w:r>
              <w:rPr>
                <w:rStyle w:val="Emphasis"/>
              </w:rPr>
              <w:t>Dependent variable:</w:t>
            </w:r>
          </w:p>
        </w:tc>
      </w:tr>
      <w:tr w:rsidR="00767205" w14:paraId="7D116F66" w14:textId="77777777" w:rsidTr="00966C79">
        <w:trPr>
          <w:tblCellSpacing w:w="15" w:type="dxa"/>
        </w:trPr>
        <w:tc>
          <w:tcPr>
            <w:tcW w:w="0" w:type="auto"/>
            <w:vAlign w:val="center"/>
            <w:hideMark/>
          </w:tcPr>
          <w:p w14:paraId="18EE13B9" w14:textId="77777777" w:rsidR="00767205" w:rsidRDefault="00767205" w:rsidP="00966C79">
            <w:pPr>
              <w:jc w:val="center"/>
              <w:rPr>
                <w:rFonts w:eastAsia="Times New Roman"/>
              </w:rPr>
            </w:pPr>
          </w:p>
        </w:tc>
        <w:tc>
          <w:tcPr>
            <w:tcW w:w="0" w:type="auto"/>
            <w:tcBorders>
              <w:bottom w:val="single" w:sz="6" w:space="0" w:color="000000"/>
            </w:tcBorders>
            <w:vAlign w:val="center"/>
            <w:hideMark/>
          </w:tcPr>
          <w:p w14:paraId="00775556" w14:textId="77777777" w:rsidR="00767205" w:rsidRDefault="00767205" w:rsidP="00966C79">
            <w:pPr>
              <w:jc w:val="center"/>
              <w:rPr>
                <w:rFonts w:eastAsia="Times New Roman"/>
                <w:sz w:val="20"/>
                <w:szCs w:val="20"/>
              </w:rPr>
            </w:pPr>
          </w:p>
        </w:tc>
      </w:tr>
      <w:tr w:rsidR="00767205" w14:paraId="4D5557E6" w14:textId="77777777" w:rsidTr="00966C79">
        <w:trPr>
          <w:tblCellSpacing w:w="15" w:type="dxa"/>
        </w:trPr>
        <w:tc>
          <w:tcPr>
            <w:tcW w:w="0" w:type="auto"/>
            <w:vAlign w:val="center"/>
            <w:hideMark/>
          </w:tcPr>
          <w:p w14:paraId="20EB8DE0" w14:textId="77777777" w:rsidR="00767205" w:rsidRDefault="00767205" w:rsidP="00966C79">
            <w:pPr>
              <w:jc w:val="center"/>
              <w:rPr>
                <w:rFonts w:eastAsia="Times New Roman"/>
                <w:sz w:val="20"/>
                <w:szCs w:val="20"/>
              </w:rPr>
            </w:pPr>
          </w:p>
        </w:tc>
        <w:tc>
          <w:tcPr>
            <w:tcW w:w="0" w:type="auto"/>
            <w:vAlign w:val="center"/>
            <w:hideMark/>
          </w:tcPr>
          <w:p w14:paraId="07AE85F2" w14:textId="77777777" w:rsidR="00767205" w:rsidRDefault="00767205" w:rsidP="00966C79">
            <w:pPr>
              <w:jc w:val="center"/>
              <w:rPr>
                <w:rFonts w:eastAsia="Times New Roman"/>
              </w:rPr>
            </w:pPr>
            <w:r>
              <w:rPr>
                <w:rFonts w:eastAsia="Times New Roman"/>
              </w:rPr>
              <w:t>Volatility (Daily Return)</w:t>
            </w:r>
          </w:p>
        </w:tc>
      </w:tr>
      <w:tr w:rsidR="00767205" w14:paraId="25C7D6C2" w14:textId="77777777" w:rsidTr="00966C79">
        <w:trPr>
          <w:tblCellSpacing w:w="15" w:type="dxa"/>
        </w:trPr>
        <w:tc>
          <w:tcPr>
            <w:tcW w:w="0" w:type="auto"/>
            <w:gridSpan w:val="2"/>
            <w:tcBorders>
              <w:bottom w:val="single" w:sz="6" w:space="0" w:color="000000"/>
            </w:tcBorders>
            <w:vAlign w:val="center"/>
            <w:hideMark/>
          </w:tcPr>
          <w:p w14:paraId="5E19FB3A" w14:textId="77777777" w:rsidR="00767205" w:rsidRDefault="00767205" w:rsidP="00966C79">
            <w:pPr>
              <w:jc w:val="center"/>
              <w:rPr>
                <w:rFonts w:eastAsia="Times New Roman"/>
              </w:rPr>
            </w:pPr>
          </w:p>
        </w:tc>
      </w:tr>
      <w:tr w:rsidR="00767205" w14:paraId="39218337" w14:textId="77777777" w:rsidTr="00966C79">
        <w:trPr>
          <w:tblCellSpacing w:w="15" w:type="dxa"/>
        </w:trPr>
        <w:tc>
          <w:tcPr>
            <w:tcW w:w="0" w:type="auto"/>
            <w:vAlign w:val="center"/>
            <w:hideMark/>
          </w:tcPr>
          <w:p w14:paraId="7E869F86" w14:textId="77777777" w:rsidR="00767205" w:rsidRDefault="00767205" w:rsidP="00966C79">
            <w:pPr>
              <w:jc w:val="left"/>
              <w:rPr>
                <w:rFonts w:eastAsia="Times New Roman"/>
              </w:rPr>
            </w:pPr>
            <w:r>
              <w:rPr>
                <w:rFonts w:eastAsia="Times New Roman"/>
              </w:rPr>
              <w:t>Post Period</w:t>
            </w:r>
          </w:p>
        </w:tc>
        <w:tc>
          <w:tcPr>
            <w:tcW w:w="0" w:type="auto"/>
            <w:vAlign w:val="center"/>
            <w:hideMark/>
          </w:tcPr>
          <w:p w14:paraId="0DA2C9B9" w14:textId="77777777" w:rsidR="00767205" w:rsidRDefault="00767205" w:rsidP="00966C79">
            <w:pPr>
              <w:jc w:val="center"/>
              <w:rPr>
                <w:rFonts w:eastAsia="Times New Roman"/>
              </w:rPr>
            </w:pPr>
            <w:r>
              <w:rPr>
                <w:rFonts w:eastAsia="Times New Roman"/>
              </w:rPr>
              <w:t>-0.002</w:t>
            </w:r>
          </w:p>
        </w:tc>
      </w:tr>
      <w:tr w:rsidR="00767205" w14:paraId="7FA37B76" w14:textId="77777777" w:rsidTr="00966C79">
        <w:trPr>
          <w:tblCellSpacing w:w="15" w:type="dxa"/>
        </w:trPr>
        <w:tc>
          <w:tcPr>
            <w:tcW w:w="0" w:type="auto"/>
            <w:vAlign w:val="center"/>
            <w:hideMark/>
          </w:tcPr>
          <w:p w14:paraId="55B3B9FC" w14:textId="77777777" w:rsidR="00767205" w:rsidRDefault="00767205" w:rsidP="00966C79">
            <w:pPr>
              <w:jc w:val="center"/>
              <w:rPr>
                <w:rFonts w:eastAsia="Times New Roman"/>
              </w:rPr>
            </w:pPr>
          </w:p>
        </w:tc>
        <w:tc>
          <w:tcPr>
            <w:tcW w:w="0" w:type="auto"/>
            <w:vAlign w:val="center"/>
            <w:hideMark/>
          </w:tcPr>
          <w:p w14:paraId="6AF2CCB0" w14:textId="77777777" w:rsidR="00767205" w:rsidRDefault="00767205" w:rsidP="00966C79">
            <w:pPr>
              <w:jc w:val="center"/>
              <w:rPr>
                <w:rFonts w:eastAsia="Times New Roman"/>
              </w:rPr>
            </w:pPr>
            <w:r>
              <w:rPr>
                <w:rFonts w:eastAsia="Times New Roman"/>
              </w:rPr>
              <w:t>(0.087)</w:t>
            </w:r>
          </w:p>
        </w:tc>
      </w:tr>
      <w:tr w:rsidR="00767205" w14:paraId="715AD659" w14:textId="77777777" w:rsidTr="00966C79">
        <w:trPr>
          <w:tblCellSpacing w:w="15" w:type="dxa"/>
        </w:trPr>
        <w:tc>
          <w:tcPr>
            <w:tcW w:w="0" w:type="auto"/>
            <w:vAlign w:val="center"/>
            <w:hideMark/>
          </w:tcPr>
          <w:p w14:paraId="3DC463EA" w14:textId="77777777" w:rsidR="00767205" w:rsidRDefault="00767205" w:rsidP="00966C79">
            <w:pPr>
              <w:jc w:val="center"/>
              <w:rPr>
                <w:rFonts w:eastAsia="Times New Roman"/>
              </w:rPr>
            </w:pPr>
          </w:p>
        </w:tc>
        <w:tc>
          <w:tcPr>
            <w:tcW w:w="0" w:type="auto"/>
            <w:vAlign w:val="center"/>
            <w:hideMark/>
          </w:tcPr>
          <w:p w14:paraId="3239E033" w14:textId="77777777" w:rsidR="00767205" w:rsidRDefault="00767205" w:rsidP="00966C79">
            <w:pPr>
              <w:rPr>
                <w:rFonts w:eastAsia="Times New Roman"/>
                <w:sz w:val="20"/>
                <w:szCs w:val="20"/>
              </w:rPr>
            </w:pPr>
          </w:p>
        </w:tc>
      </w:tr>
      <w:tr w:rsidR="00767205" w14:paraId="59445D9C" w14:textId="77777777" w:rsidTr="00966C79">
        <w:trPr>
          <w:tblCellSpacing w:w="15" w:type="dxa"/>
        </w:trPr>
        <w:tc>
          <w:tcPr>
            <w:tcW w:w="0" w:type="auto"/>
            <w:vAlign w:val="center"/>
            <w:hideMark/>
          </w:tcPr>
          <w:p w14:paraId="44DDFBA8" w14:textId="77777777" w:rsidR="00767205" w:rsidRDefault="00767205" w:rsidP="00966C79">
            <w:pPr>
              <w:jc w:val="left"/>
              <w:rPr>
                <w:rFonts w:eastAsia="Times New Roman"/>
              </w:rPr>
            </w:pPr>
            <w:r>
              <w:rPr>
                <w:rFonts w:eastAsia="Times New Roman"/>
              </w:rPr>
              <w:t>USD Market</w:t>
            </w:r>
          </w:p>
        </w:tc>
        <w:tc>
          <w:tcPr>
            <w:tcW w:w="0" w:type="auto"/>
            <w:vAlign w:val="center"/>
            <w:hideMark/>
          </w:tcPr>
          <w:p w14:paraId="130C4875" w14:textId="77777777" w:rsidR="00767205" w:rsidRDefault="00767205" w:rsidP="00966C79">
            <w:pPr>
              <w:jc w:val="center"/>
              <w:rPr>
                <w:rFonts w:eastAsia="Times New Roman"/>
              </w:rPr>
            </w:pPr>
            <w:r>
              <w:rPr>
                <w:rFonts w:eastAsia="Times New Roman"/>
              </w:rPr>
              <w:t>0.012</w:t>
            </w:r>
          </w:p>
        </w:tc>
      </w:tr>
      <w:tr w:rsidR="00767205" w14:paraId="1629A645" w14:textId="77777777" w:rsidTr="00966C79">
        <w:trPr>
          <w:tblCellSpacing w:w="15" w:type="dxa"/>
        </w:trPr>
        <w:tc>
          <w:tcPr>
            <w:tcW w:w="0" w:type="auto"/>
            <w:vAlign w:val="center"/>
            <w:hideMark/>
          </w:tcPr>
          <w:p w14:paraId="2EC810D9" w14:textId="77777777" w:rsidR="00767205" w:rsidRDefault="00767205" w:rsidP="00966C79">
            <w:pPr>
              <w:jc w:val="center"/>
              <w:rPr>
                <w:rFonts w:eastAsia="Times New Roman"/>
              </w:rPr>
            </w:pPr>
          </w:p>
        </w:tc>
        <w:tc>
          <w:tcPr>
            <w:tcW w:w="0" w:type="auto"/>
            <w:vAlign w:val="center"/>
            <w:hideMark/>
          </w:tcPr>
          <w:p w14:paraId="4C3B333E" w14:textId="77777777" w:rsidR="00767205" w:rsidRDefault="00767205" w:rsidP="00966C79">
            <w:pPr>
              <w:jc w:val="center"/>
              <w:rPr>
                <w:rFonts w:eastAsia="Times New Roman"/>
              </w:rPr>
            </w:pPr>
            <w:r>
              <w:rPr>
                <w:rFonts w:eastAsia="Times New Roman"/>
              </w:rPr>
              <w:t>(0.090)</w:t>
            </w:r>
          </w:p>
        </w:tc>
      </w:tr>
      <w:tr w:rsidR="00767205" w14:paraId="0C3FEEA2" w14:textId="77777777" w:rsidTr="00966C79">
        <w:trPr>
          <w:tblCellSpacing w:w="15" w:type="dxa"/>
        </w:trPr>
        <w:tc>
          <w:tcPr>
            <w:tcW w:w="0" w:type="auto"/>
            <w:vAlign w:val="center"/>
            <w:hideMark/>
          </w:tcPr>
          <w:p w14:paraId="56DC6940" w14:textId="77777777" w:rsidR="00767205" w:rsidRDefault="00767205" w:rsidP="00966C79">
            <w:pPr>
              <w:jc w:val="center"/>
              <w:rPr>
                <w:rFonts w:eastAsia="Times New Roman"/>
              </w:rPr>
            </w:pPr>
          </w:p>
        </w:tc>
        <w:tc>
          <w:tcPr>
            <w:tcW w:w="0" w:type="auto"/>
            <w:vAlign w:val="center"/>
            <w:hideMark/>
          </w:tcPr>
          <w:p w14:paraId="60BEA154" w14:textId="77777777" w:rsidR="00767205" w:rsidRDefault="00767205" w:rsidP="00966C79">
            <w:pPr>
              <w:rPr>
                <w:rFonts w:eastAsia="Times New Roman"/>
                <w:sz w:val="20"/>
                <w:szCs w:val="20"/>
              </w:rPr>
            </w:pPr>
          </w:p>
        </w:tc>
      </w:tr>
      <w:tr w:rsidR="00767205" w14:paraId="22EE49D4" w14:textId="77777777" w:rsidTr="00966C79">
        <w:trPr>
          <w:tblCellSpacing w:w="15" w:type="dxa"/>
        </w:trPr>
        <w:tc>
          <w:tcPr>
            <w:tcW w:w="0" w:type="auto"/>
            <w:vAlign w:val="center"/>
            <w:hideMark/>
          </w:tcPr>
          <w:p w14:paraId="0BB26B89" w14:textId="77777777" w:rsidR="00767205" w:rsidRDefault="00767205" w:rsidP="00966C79">
            <w:pPr>
              <w:jc w:val="left"/>
              <w:rPr>
                <w:rFonts w:eastAsia="Times New Roman"/>
              </w:rPr>
            </w:pPr>
            <w:r>
              <w:rPr>
                <w:rFonts w:eastAsia="Times New Roman"/>
              </w:rPr>
              <w:t>Post Period x USD Market</w:t>
            </w:r>
          </w:p>
        </w:tc>
        <w:tc>
          <w:tcPr>
            <w:tcW w:w="0" w:type="auto"/>
            <w:vAlign w:val="center"/>
            <w:hideMark/>
          </w:tcPr>
          <w:p w14:paraId="56D42077" w14:textId="77777777" w:rsidR="00767205" w:rsidRDefault="00767205" w:rsidP="00966C79">
            <w:pPr>
              <w:jc w:val="center"/>
              <w:rPr>
                <w:rFonts w:eastAsia="Times New Roman"/>
              </w:rPr>
            </w:pPr>
            <w:r>
              <w:rPr>
                <w:rFonts w:eastAsia="Times New Roman"/>
              </w:rPr>
              <w:t>-0.016</w:t>
            </w:r>
          </w:p>
        </w:tc>
      </w:tr>
      <w:tr w:rsidR="00767205" w14:paraId="4F92E8C2" w14:textId="77777777" w:rsidTr="00966C79">
        <w:trPr>
          <w:tblCellSpacing w:w="15" w:type="dxa"/>
        </w:trPr>
        <w:tc>
          <w:tcPr>
            <w:tcW w:w="0" w:type="auto"/>
            <w:vAlign w:val="center"/>
            <w:hideMark/>
          </w:tcPr>
          <w:p w14:paraId="2A930044" w14:textId="77777777" w:rsidR="00767205" w:rsidRDefault="00767205" w:rsidP="00966C79">
            <w:pPr>
              <w:jc w:val="center"/>
              <w:rPr>
                <w:rFonts w:eastAsia="Times New Roman"/>
              </w:rPr>
            </w:pPr>
          </w:p>
        </w:tc>
        <w:tc>
          <w:tcPr>
            <w:tcW w:w="0" w:type="auto"/>
            <w:vAlign w:val="center"/>
            <w:hideMark/>
          </w:tcPr>
          <w:p w14:paraId="647DF7A9" w14:textId="77777777" w:rsidR="00767205" w:rsidRDefault="00767205" w:rsidP="00966C79">
            <w:pPr>
              <w:jc w:val="center"/>
              <w:rPr>
                <w:rFonts w:eastAsia="Times New Roman"/>
              </w:rPr>
            </w:pPr>
            <w:r>
              <w:rPr>
                <w:rFonts w:eastAsia="Times New Roman"/>
              </w:rPr>
              <w:t>(0.119)</w:t>
            </w:r>
          </w:p>
        </w:tc>
      </w:tr>
      <w:tr w:rsidR="00767205" w14:paraId="7A04D630" w14:textId="77777777" w:rsidTr="00966C79">
        <w:trPr>
          <w:tblCellSpacing w:w="15" w:type="dxa"/>
        </w:trPr>
        <w:tc>
          <w:tcPr>
            <w:tcW w:w="0" w:type="auto"/>
            <w:vAlign w:val="center"/>
            <w:hideMark/>
          </w:tcPr>
          <w:p w14:paraId="51F83690" w14:textId="77777777" w:rsidR="00767205" w:rsidRDefault="00767205" w:rsidP="00966C79">
            <w:pPr>
              <w:jc w:val="center"/>
              <w:rPr>
                <w:rFonts w:eastAsia="Times New Roman"/>
              </w:rPr>
            </w:pPr>
          </w:p>
        </w:tc>
        <w:tc>
          <w:tcPr>
            <w:tcW w:w="0" w:type="auto"/>
            <w:vAlign w:val="center"/>
            <w:hideMark/>
          </w:tcPr>
          <w:p w14:paraId="3A521538" w14:textId="77777777" w:rsidR="00767205" w:rsidRDefault="00767205" w:rsidP="00966C79">
            <w:pPr>
              <w:rPr>
                <w:rFonts w:eastAsia="Times New Roman"/>
                <w:sz w:val="20"/>
                <w:szCs w:val="20"/>
              </w:rPr>
            </w:pPr>
          </w:p>
        </w:tc>
      </w:tr>
      <w:tr w:rsidR="00767205" w14:paraId="2299B730" w14:textId="77777777" w:rsidTr="00966C79">
        <w:trPr>
          <w:tblCellSpacing w:w="15" w:type="dxa"/>
        </w:trPr>
        <w:tc>
          <w:tcPr>
            <w:tcW w:w="0" w:type="auto"/>
            <w:vAlign w:val="center"/>
            <w:hideMark/>
          </w:tcPr>
          <w:p w14:paraId="2699EF44" w14:textId="77777777" w:rsidR="00767205" w:rsidRDefault="00767205" w:rsidP="00966C79">
            <w:pPr>
              <w:jc w:val="left"/>
              <w:rPr>
                <w:rFonts w:eastAsia="Times New Roman"/>
              </w:rPr>
            </w:pPr>
            <w:r>
              <w:rPr>
                <w:rFonts w:eastAsia="Times New Roman"/>
              </w:rPr>
              <w:t>Constant</w:t>
            </w:r>
          </w:p>
        </w:tc>
        <w:tc>
          <w:tcPr>
            <w:tcW w:w="0" w:type="auto"/>
            <w:vAlign w:val="center"/>
            <w:hideMark/>
          </w:tcPr>
          <w:p w14:paraId="7A7CD8E5" w14:textId="77777777" w:rsidR="00767205" w:rsidRDefault="00767205" w:rsidP="00966C79">
            <w:pPr>
              <w:jc w:val="center"/>
              <w:rPr>
                <w:rFonts w:eastAsia="Times New Roman"/>
              </w:rPr>
            </w:pPr>
            <w:r>
              <w:rPr>
                <w:rFonts w:eastAsia="Times New Roman"/>
              </w:rPr>
              <w:t>0.039</w:t>
            </w:r>
          </w:p>
        </w:tc>
      </w:tr>
      <w:tr w:rsidR="00767205" w14:paraId="4153F14D" w14:textId="77777777" w:rsidTr="00966C79">
        <w:trPr>
          <w:tblCellSpacing w:w="15" w:type="dxa"/>
        </w:trPr>
        <w:tc>
          <w:tcPr>
            <w:tcW w:w="0" w:type="auto"/>
            <w:vAlign w:val="center"/>
            <w:hideMark/>
          </w:tcPr>
          <w:p w14:paraId="7E1578C9" w14:textId="77777777" w:rsidR="00767205" w:rsidRDefault="00767205" w:rsidP="00966C79">
            <w:pPr>
              <w:jc w:val="center"/>
              <w:rPr>
                <w:rFonts w:eastAsia="Times New Roman"/>
              </w:rPr>
            </w:pPr>
          </w:p>
        </w:tc>
        <w:tc>
          <w:tcPr>
            <w:tcW w:w="0" w:type="auto"/>
            <w:vAlign w:val="center"/>
            <w:hideMark/>
          </w:tcPr>
          <w:p w14:paraId="18C7BABF" w14:textId="77777777" w:rsidR="00767205" w:rsidRDefault="00767205" w:rsidP="00966C79">
            <w:pPr>
              <w:jc w:val="center"/>
              <w:rPr>
                <w:rFonts w:eastAsia="Times New Roman"/>
              </w:rPr>
            </w:pPr>
            <w:r>
              <w:rPr>
                <w:rFonts w:eastAsia="Times New Roman"/>
              </w:rPr>
              <w:t>(0.065)</w:t>
            </w:r>
          </w:p>
        </w:tc>
      </w:tr>
      <w:tr w:rsidR="00767205" w14:paraId="49405D93" w14:textId="77777777" w:rsidTr="00966C79">
        <w:trPr>
          <w:tblCellSpacing w:w="15" w:type="dxa"/>
        </w:trPr>
        <w:tc>
          <w:tcPr>
            <w:tcW w:w="0" w:type="auto"/>
            <w:vAlign w:val="center"/>
            <w:hideMark/>
          </w:tcPr>
          <w:p w14:paraId="4C5CEE7D" w14:textId="77777777" w:rsidR="00767205" w:rsidRDefault="00767205" w:rsidP="00966C79">
            <w:pPr>
              <w:jc w:val="center"/>
              <w:rPr>
                <w:rFonts w:eastAsia="Times New Roman"/>
              </w:rPr>
            </w:pPr>
          </w:p>
        </w:tc>
        <w:tc>
          <w:tcPr>
            <w:tcW w:w="0" w:type="auto"/>
            <w:vAlign w:val="center"/>
            <w:hideMark/>
          </w:tcPr>
          <w:p w14:paraId="2436113F" w14:textId="77777777" w:rsidR="00767205" w:rsidRDefault="00767205" w:rsidP="00966C79">
            <w:pPr>
              <w:rPr>
                <w:rFonts w:eastAsia="Times New Roman"/>
                <w:sz w:val="20"/>
                <w:szCs w:val="20"/>
              </w:rPr>
            </w:pPr>
          </w:p>
        </w:tc>
      </w:tr>
      <w:tr w:rsidR="00767205" w14:paraId="119E8413" w14:textId="77777777" w:rsidTr="00966C79">
        <w:trPr>
          <w:tblCellSpacing w:w="15" w:type="dxa"/>
        </w:trPr>
        <w:tc>
          <w:tcPr>
            <w:tcW w:w="0" w:type="auto"/>
            <w:gridSpan w:val="2"/>
            <w:tcBorders>
              <w:bottom w:val="single" w:sz="6" w:space="0" w:color="000000"/>
            </w:tcBorders>
            <w:vAlign w:val="center"/>
            <w:hideMark/>
          </w:tcPr>
          <w:p w14:paraId="4552B960" w14:textId="77777777" w:rsidR="00767205" w:rsidRDefault="00767205" w:rsidP="00966C79">
            <w:pPr>
              <w:jc w:val="center"/>
              <w:rPr>
                <w:rFonts w:eastAsia="Times New Roman"/>
                <w:sz w:val="20"/>
                <w:szCs w:val="20"/>
              </w:rPr>
            </w:pPr>
          </w:p>
        </w:tc>
      </w:tr>
      <w:tr w:rsidR="00767205" w14:paraId="6CFA2DDA" w14:textId="77777777" w:rsidTr="00966C79">
        <w:trPr>
          <w:tblCellSpacing w:w="15" w:type="dxa"/>
        </w:trPr>
        <w:tc>
          <w:tcPr>
            <w:tcW w:w="0" w:type="auto"/>
            <w:vAlign w:val="center"/>
            <w:hideMark/>
          </w:tcPr>
          <w:p w14:paraId="093D8B79" w14:textId="77777777" w:rsidR="00767205" w:rsidRDefault="00767205" w:rsidP="00966C79">
            <w:pPr>
              <w:jc w:val="left"/>
              <w:rPr>
                <w:rFonts w:eastAsia="Times New Roman"/>
              </w:rPr>
            </w:pPr>
            <w:r>
              <w:rPr>
                <w:rFonts w:eastAsia="Times New Roman"/>
              </w:rPr>
              <w:t>Observations</w:t>
            </w:r>
          </w:p>
        </w:tc>
        <w:tc>
          <w:tcPr>
            <w:tcW w:w="0" w:type="auto"/>
            <w:vAlign w:val="center"/>
            <w:hideMark/>
          </w:tcPr>
          <w:p w14:paraId="191C47C6" w14:textId="77777777" w:rsidR="00767205" w:rsidRDefault="00767205" w:rsidP="00966C79">
            <w:pPr>
              <w:jc w:val="center"/>
              <w:rPr>
                <w:rFonts w:eastAsia="Times New Roman"/>
              </w:rPr>
            </w:pPr>
            <w:r>
              <w:rPr>
                <w:rFonts w:eastAsia="Times New Roman"/>
              </w:rPr>
              <w:t>104</w:t>
            </w:r>
          </w:p>
        </w:tc>
      </w:tr>
      <w:tr w:rsidR="00767205" w14:paraId="539FB8F5" w14:textId="77777777" w:rsidTr="00966C79">
        <w:trPr>
          <w:tblCellSpacing w:w="15" w:type="dxa"/>
        </w:trPr>
        <w:tc>
          <w:tcPr>
            <w:tcW w:w="0" w:type="auto"/>
            <w:vAlign w:val="center"/>
            <w:hideMark/>
          </w:tcPr>
          <w:p w14:paraId="54BDE381" w14:textId="77777777" w:rsidR="00767205" w:rsidRDefault="00767205" w:rsidP="00966C79">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3CDA781" w14:textId="77777777" w:rsidR="00767205" w:rsidRDefault="00767205" w:rsidP="00966C79">
            <w:pPr>
              <w:jc w:val="center"/>
              <w:rPr>
                <w:rFonts w:eastAsia="Times New Roman"/>
              </w:rPr>
            </w:pPr>
            <w:r>
              <w:rPr>
                <w:rFonts w:eastAsia="Times New Roman"/>
              </w:rPr>
              <w:t>0.001</w:t>
            </w:r>
          </w:p>
        </w:tc>
      </w:tr>
      <w:tr w:rsidR="00767205" w14:paraId="18783382" w14:textId="77777777" w:rsidTr="00966C79">
        <w:trPr>
          <w:tblCellSpacing w:w="15" w:type="dxa"/>
        </w:trPr>
        <w:tc>
          <w:tcPr>
            <w:tcW w:w="0" w:type="auto"/>
            <w:vAlign w:val="center"/>
            <w:hideMark/>
          </w:tcPr>
          <w:p w14:paraId="31877894" w14:textId="77777777" w:rsidR="00767205" w:rsidRDefault="00767205" w:rsidP="00966C79">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35299CFC" w14:textId="77777777" w:rsidR="00767205" w:rsidRDefault="00767205" w:rsidP="00966C79">
            <w:pPr>
              <w:jc w:val="center"/>
              <w:rPr>
                <w:rFonts w:eastAsia="Times New Roman"/>
              </w:rPr>
            </w:pPr>
            <w:r>
              <w:rPr>
                <w:rFonts w:eastAsia="Times New Roman"/>
              </w:rPr>
              <w:t>-0.029</w:t>
            </w:r>
          </w:p>
        </w:tc>
      </w:tr>
      <w:tr w:rsidR="00767205" w14:paraId="27698754" w14:textId="77777777" w:rsidTr="00966C79">
        <w:trPr>
          <w:tblCellSpacing w:w="15" w:type="dxa"/>
        </w:trPr>
        <w:tc>
          <w:tcPr>
            <w:tcW w:w="0" w:type="auto"/>
            <w:vAlign w:val="center"/>
            <w:hideMark/>
          </w:tcPr>
          <w:p w14:paraId="565CD266" w14:textId="77777777" w:rsidR="00767205" w:rsidRDefault="00767205" w:rsidP="00966C79">
            <w:pPr>
              <w:jc w:val="left"/>
              <w:rPr>
                <w:rFonts w:eastAsia="Times New Roman"/>
              </w:rPr>
            </w:pPr>
            <w:r>
              <w:rPr>
                <w:rFonts w:eastAsia="Times New Roman"/>
              </w:rPr>
              <w:t>Residual Std. Error</w:t>
            </w:r>
          </w:p>
        </w:tc>
        <w:tc>
          <w:tcPr>
            <w:tcW w:w="0" w:type="auto"/>
            <w:vAlign w:val="center"/>
            <w:hideMark/>
          </w:tcPr>
          <w:p w14:paraId="42007A88" w14:textId="77777777" w:rsidR="00767205" w:rsidRDefault="00767205" w:rsidP="00966C79">
            <w:pPr>
              <w:jc w:val="center"/>
              <w:rPr>
                <w:rFonts w:eastAsia="Times New Roman"/>
              </w:rPr>
            </w:pPr>
            <w:r>
              <w:rPr>
                <w:rFonts w:eastAsia="Times New Roman"/>
              </w:rPr>
              <w:t>0.300 (</w:t>
            </w:r>
            <w:proofErr w:type="spellStart"/>
            <w:r>
              <w:rPr>
                <w:rFonts w:eastAsia="Times New Roman"/>
              </w:rPr>
              <w:t>df</w:t>
            </w:r>
            <w:proofErr w:type="spellEnd"/>
            <w:r>
              <w:rPr>
                <w:rFonts w:eastAsia="Times New Roman"/>
              </w:rPr>
              <w:t xml:space="preserve"> = 100)</w:t>
            </w:r>
          </w:p>
        </w:tc>
      </w:tr>
      <w:tr w:rsidR="00767205" w14:paraId="6BF675CF" w14:textId="77777777" w:rsidTr="00966C79">
        <w:trPr>
          <w:tblCellSpacing w:w="15" w:type="dxa"/>
        </w:trPr>
        <w:tc>
          <w:tcPr>
            <w:tcW w:w="0" w:type="auto"/>
            <w:vAlign w:val="center"/>
            <w:hideMark/>
          </w:tcPr>
          <w:p w14:paraId="167965C7" w14:textId="77777777" w:rsidR="00767205" w:rsidRDefault="00767205" w:rsidP="00966C79">
            <w:pPr>
              <w:jc w:val="left"/>
              <w:rPr>
                <w:rFonts w:eastAsia="Times New Roman"/>
              </w:rPr>
            </w:pPr>
            <w:r>
              <w:rPr>
                <w:rFonts w:eastAsia="Times New Roman"/>
              </w:rPr>
              <w:t>F Statistic</w:t>
            </w:r>
          </w:p>
        </w:tc>
        <w:tc>
          <w:tcPr>
            <w:tcW w:w="0" w:type="auto"/>
            <w:vAlign w:val="center"/>
            <w:hideMark/>
          </w:tcPr>
          <w:p w14:paraId="4A4248FA" w14:textId="77777777" w:rsidR="00767205" w:rsidRDefault="00767205" w:rsidP="00966C79">
            <w:pPr>
              <w:jc w:val="center"/>
              <w:rPr>
                <w:rFonts w:eastAsia="Times New Roman"/>
              </w:rPr>
            </w:pPr>
            <w:r>
              <w:rPr>
                <w:rFonts w:eastAsia="Times New Roman"/>
              </w:rPr>
              <w:t>0.018 (</w:t>
            </w:r>
            <w:proofErr w:type="spellStart"/>
            <w:r>
              <w:rPr>
                <w:rFonts w:eastAsia="Times New Roman"/>
              </w:rPr>
              <w:t>df</w:t>
            </w:r>
            <w:proofErr w:type="spellEnd"/>
            <w:r>
              <w:rPr>
                <w:rFonts w:eastAsia="Times New Roman"/>
              </w:rPr>
              <w:t xml:space="preserve"> = 3; 100)</w:t>
            </w:r>
          </w:p>
        </w:tc>
      </w:tr>
      <w:tr w:rsidR="00767205" w14:paraId="061156B9" w14:textId="77777777" w:rsidTr="00966C79">
        <w:trPr>
          <w:tblCellSpacing w:w="15" w:type="dxa"/>
        </w:trPr>
        <w:tc>
          <w:tcPr>
            <w:tcW w:w="0" w:type="auto"/>
            <w:gridSpan w:val="2"/>
            <w:tcBorders>
              <w:bottom w:val="single" w:sz="6" w:space="0" w:color="000000"/>
            </w:tcBorders>
            <w:vAlign w:val="center"/>
            <w:hideMark/>
          </w:tcPr>
          <w:p w14:paraId="691281FB" w14:textId="77777777" w:rsidR="00767205" w:rsidRDefault="00767205" w:rsidP="00966C79">
            <w:pPr>
              <w:jc w:val="center"/>
              <w:rPr>
                <w:rFonts w:eastAsia="Times New Roman"/>
              </w:rPr>
            </w:pPr>
          </w:p>
        </w:tc>
      </w:tr>
      <w:tr w:rsidR="00767205" w14:paraId="7DD5D703" w14:textId="77777777" w:rsidTr="00966C79">
        <w:trPr>
          <w:tblCellSpacing w:w="15" w:type="dxa"/>
        </w:trPr>
        <w:tc>
          <w:tcPr>
            <w:tcW w:w="0" w:type="auto"/>
            <w:vAlign w:val="center"/>
            <w:hideMark/>
          </w:tcPr>
          <w:p w14:paraId="6238B732" w14:textId="77777777" w:rsidR="00767205" w:rsidRDefault="00767205" w:rsidP="00966C79">
            <w:pPr>
              <w:jc w:val="left"/>
              <w:rPr>
                <w:rFonts w:eastAsia="Times New Roman"/>
              </w:rPr>
            </w:pPr>
            <w:r>
              <w:rPr>
                <w:rStyle w:val="Emphasis"/>
              </w:rPr>
              <w:t>Note:</w:t>
            </w:r>
          </w:p>
        </w:tc>
        <w:tc>
          <w:tcPr>
            <w:tcW w:w="0" w:type="auto"/>
            <w:vAlign w:val="center"/>
            <w:hideMark/>
          </w:tcPr>
          <w:p w14:paraId="34D8D7A6" w14:textId="77777777" w:rsidR="00767205" w:rsidRDefault="00767205"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33" w:name="_Ref169916090"/>
      <w:r>
        <w:t>Conclusion</w:t>
      </w:r>
      <w:bookmarkEnd w:id="33"/>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607BF3A4" w14:textId="77777777" w:rsidR="002A62E7" w:rsidRPr="002A62E7" w:rsidRDefault="002A62E7" w:rsidP="002A62E7">
      <w:pPr>
        <w:pStyle w:val="Bibliography"/>
      </w:pPr>
      <w:r>
        <w:lastRenderedPageBreak/>
        <w:fldChar w:fldCharType="begin"/>
      </w:r>
      <w:r>
        <w:instrText xml:space="preserve"> ADDIN ZOTERO_BIBL {"uncited":[],"omitted":[],"custom":[]} CSL_BIBLIOGRAPHY </w:instrText>
      </w:r>
      <w:r>
        <w:fldChar w:fldCharType="separate"/>
      </w:r>
      <w:r w:rsidRPr="002A62E7">
        <w:t xml:space="preserve">Allen, Franklin, and Douglas Gale. 2000. “Financial Contagion.” </w:t>
      </w:r>
      <w:r w:rsidRPr="002A62E7">
        <w:rPr>
          <w:i/>
          <w:iCs/>
        </w:rPr>
        <w:t>Journal of Political Economy</w:t>
      </w:r>
      <w:r w:rsidRPr="002A62E7">
        <w:t xml:space="preserve"> 108 (1): 1–33. https://doi.org/10.1086/262109.</w:t>
      </w:r>
    </w:p>
    <w:p w14:paraId="0E3EC1E8" w14:textId="77777777" w:rsidR="002A62E7" w:rsidRPr="002A62E7" w:rsidRDefault="002A62E7" w:rsidP="002A62E7">
      <w:pPr>
        <w:pStyle w:val="Bibliography"/>
      </w:pPr>
      <w:r w:rsidRPr="002A62E7">
        <w:t>Allen, Franklin, and Douglas M. Gale. 2007. “An Introduction to Financial Crises.” SSRN Scholarly Paper. Rochester, NY. https://doi.org/10.2139/ssrn.1008311.</w:t>
      </w:r>
    </w:p>
    <w:p w14:paraId="18A1A744" w14:textId="77777777" w:rsidR="002A62E7" w:rsidRPr="002A62E7" w:rsidRDefault="002A62E7" w:rsidP="002A62E7">
      <w:pPr>
        <w:pStyle w:val="Bibliography"/>
      </w:pPr>
      <w:r w:rsidRPr="002A62E7">
        <w:t xml:space="preserve">Azad, A. S. M. Sohel, Victor Fang, and Chi-Hsiou Hung. 2012. “Linking the Interest Rate Swap Markets to the Macroeconomic Risk: The UK and Us Evidence.” </w:t>
      </w:r>
      <w:r w:rsidRPr="002A62E7">
        <w:rPr>
          <w:i/>
          <w:iCs/>
        </w:rPr>
        <w:t>International Review of Financial Analysis</w:t>
      </w:r>
      <w:r w:rsidRPr="002A62E7">
        <w:t xml:space="preserve"> 22 (April):38–47. https://doi.org/10.1016/j.irfa.2012.03.001.</w:t>
      </w:r>
    </w:p>
    <w:p w14:paraId="0C9AA835" w14:textId="77777777" w:rsidR="002A62E7" w:rsidRPr="002A62E7" w:rsidRDefault="002A62E7" w:rsidP="002A62E7">
      <w:pPr>
        <w:pStyle w:val="Bibliography"/>
      </w:pPr>
      <w:r w:rsidRPr="002A62E7">
        <w:t xml:space="preserve">Bebchuk, Lucian A., and Itay Goldstein. 2011. “Self-Fulfilling Credit Market Freezes.” </w:t>
      </w:r>
      <w:r w:rsidRPr="002A62E7">
        <w:rPr>
          <w:i/>
          <w:iCs/>
        </w:rPr>
        <w:t>The Review of Financial Studies</w:t>
      </w:r>
      <w:r w:rsidRPr="002A62E7">
        <w:t xml:space="preserve"> 24 (11): 3519–55. https://doi.org/10.1093/rfs/hhr086.</w:t>
      </w:r>
    </w:p>
    <w:p w14:paraId="2433BE31" w14:textId="77777777" w:rsidR="002A62E7" w:rsidRPr="002A62E7" w:rsidRDefault="002A62E7" w:rsidP="002A62E7">
      <w:pPr>
        <w:pStyle w:val="Bibliography"/>
      </w:pPr>
      <w:r w:rsidRPr="002A62E7">
        <w:t>Benos, Evangelos, Wenqian Huang, Albert J. Menkveld, and Michalis Vasios. 2019. “The Cost of Clearing Fragmentation.” SSRN Scholarly Paper ID 3502465. Rochester, NY: Social Science Research Network. https://papers.ssrn.com/abstract=3502465.</w:t>
      </w:r>
    </w:p>
    <w:p w14:paraId="70141578" w14:textId="77777777" w:rsidR="002A62E7" w:rsidRPr="002A62E7" w:rsidRDefault="002A62E7" w:rsidP="002A62E7">
      <w:pPr>
        <w:pStyle w:val="Bibliography"/>
      </w:pPr>
      <w:r w:rsidRPr="002A62E7">
        <w:t xml:space="preserve">Benos, Evangelos, Richard Payne, and Michalis Vasios. 2020. “Centralized Trading, Transparency, and Interest Rate Swap Market Liquidity: Evidence from the Implementation of the Dodd–Frank Act.” </w:t>
      </w:r>
      <w:r w:rsidRPr="002A62E7">
        <w:rPr>
          <w:i/>
          <w:iCs/>
        </w:rPr>
        <w:t>Journal of Financial and Quantitative Analysis</w:t>
      </w:r>
      <w:r w:rsidRPr="002A62E7">
        <w:t xml:space="preserve"> 55 (1): 159–92. https://doi.org/10.1017/S0022109018001527.</w:t>
      </w:r>
    </w:p>
    <w:p w14:paraId="4D889B39" w14:textId="77777777" w:rsidR="002A62E7" w:rsidRPr="002A62E7" w:rsidRDefault="002A62E7" w:rsidP="002A62E7">
      <w:pPr>
        <w:pStyle w:val="Bibliography"/>
      </w:pPr>
      <w:r w:rsidRPr="002A62E7">
        <w:t xml:space="preserve">Bernstein, Asaf, Eric Hughson, and Marc Weidenmier. 2019. “Counterparty Risk and the Establishment of the New York Stock Exchange Clearinghouse.” </w:t>
      </w:r>
      <w:r w:rsidRPr="002A62E7">
        <w:rPr>
          <w:i/>
          <w:iCs/>
        </w:rPr>
        <w:t>Journal of Political Economy</w:t>
      </w:r>
      <w:r w:rsidRPr="002A62E7">
        <w:t xml:space="preserve"> 127 (2): 689–729. https://doi.org/10.1086/701033.</w:t>
      </w:r>
    </w:p>
    <w:p w14:paraId="0CB7B280" w14:textId="77777777" w:rsidR="002A62E7" w:rsidRPr="002A62E7" w:rsidRDefault="002A62E7" w:rsidP="002A62E7">
      <w:pPr>
        <w:pStyle w:val="Bibliography"/>
      </w:pPr>
      <w:r w:rsidRPr="002A62E7">
        <w:t xml:space="preserve">Biais, Bruno. 1993. “Price Formation and Equilibrium Liquidity in Fragmented and Centralized Markets.” </w:t>
      </w:r>
      <w:r w:rsidRPr="002A62E7">
        <w:rPr>
          <w:i/>
          <w:iCs/>
        </w:rPr>
        <w:t>The Journal of Finance</w:t>
      </w:r>
      <w:r w:rsidRPr="002A62E7">
        <w:t xml:space="preserve"> 48 (1): 157–85. https://doi.org/10.1111/j.1540-6261.1993.tb04705.x.</w:t>
      </w:r>
    </w:p>
    <w:p w14:paraId="7E479557" w14:textId="77777777" w:rsidR="002A62E7" w:rsidRPr="002A62E7" w:rsidRDefault="002A62E7" w:rsidP="002A62E7">
      <w:pPr>
        <w:pStyle w:val="Bibliography"/>
      </w:pPr>
      <w:r w:rsidRPr="002A62E7">
        <w:t xml:space="preserve">Bicksler, James, and Andrew H. Chen. 1986. “An Economic Analysis of Interest Rate Swaps.” </w:t>
      </w:r>
      <w:r w:rsidRPr="002A62E7">
        <w:rPr>
          <w:i/>
          <w:iCs/>
        </w:rPr>
        <w:t>The Journal of Finance</w:t>
      </w:r>
      <w:r w:rsidRPr="002A62E7">
        <w:t xml:space="preserve"> 41 (3): 645–55. https://doi.org/10.2307/2328495.</w:t>
      </w:r>
    </w:p>
    <w:p w14:paraId="1B391754" w14:textId="77777777" w:rsidR="002A62E7" w:rsidRPr="002A62E7" w:rsidRDefault="002A62E7" w:rsidP="002A62E7">
      <w:pPr>
        <w:pStyle w:val="Bibliography"/>
      </w:pPr>
      <w:r w:rsidRPr="002A62E7">
        <w:t>Bolandnazar, Mohammadreza. 2020. “The Market Structure of Dealer-to-Client Interest Rate Swaps.” SSRN Scholarly Paper 3752367. Rochester, NY: Social Science Research Network. https://doi.org/10.2139/ssrn.3752367.</w:t>
      </w:r>
    </w:p>
    <w:p w14:paraId="7840BA91" w14:textId="77777777" w:rsidR="002A62E7" w:rsidRPr="002A62E7" w:rsidRDefault="002A62E7" w:rsidP="002A62E7">
      <w:pPr>
        <w:pStyle w:val="Bibliography"/>
      </w:pPr>
      <w:r w:rsidRPr="002A62E7">
        <w:t>Boudiaf, Ismael Alexander, Immo Frieden, and Martin Scheicher. 2024. “The Market Liquidity of Interest Rate Swaps.” SSRN Scholarly Paper. Rochester, NY. https://doi.org/10.2139/ssrn.4745740.</w:t>
      </w:r>
    </w:p>
    <w:p w14:paraId="664250B3" w14:textId="77777777" w:rsidR="002A62E7" w:rsidRPr="002A62E7" w:rsidRDefault="002A62E7" w:rsidP="002A62E7">
      <w:pPr>
        <w:pStyle w:val="Bibliography"/>
      </w:pPr>
      <w:r w:rsidRPr="002A62E7">
        <w:t xml:space="preserve">Brunnermeier, Markus K. 2009. “Deciphering the Liquidity and Credit Crunch 2007-2008.” </w:t>
      </w:r>
      <w:r w:rsidRPr="002A62E7">
        <w:rPr>
          <w:i/>
          <w:iCs/>
        </w:rPr>
        <w:t>Journal of Economic Perspectives</w:t>
      </w:r>
      <w:r w:rsidRPr="002A62E7">
        <w:t xml:space="preserve"> 23 (1): 77–100. https://doi.org/10.1257/jep.23.1.77.</w:t>
      </w:r>
    </w:p>
    <w:p w14:paraId="191EBED1" w14:textId="77777777" w:rsidR="002A62E7" w:rsidRPr="002A62E7" w:rsidRDefault="002A62E7" w:rsidP="002A62E7">
      <w:pPr>
        <w:pStyle w:val="Bibliography"/>
      </w:pPr>
      <w:r w:rsidRPr="002A62E7">
        <w:t xml:space="preserve">Capponi, Agostino, and Martin Larsson. 2015. “Price Contagion through Balance Sheet Linkages.” </w:t>
      </w:r>
      <w:r w:rsidRPr="002A62E7">
        <w:rPr>
          <w:i/>
          <w:iCs/>
        </w:rPr>
        <w:t>The Review of Asset Pricing Studies</w:t>
      </w:r>
      <w:r w:rsidRPr="002A62E7">
        <w:t xml:space="preserve"> 5 (2): 227–53. https://doi.org/10.1093/rapstu/rav006.</w:t>
      </w:r>
    </w:p>
    <w:p w14:paraId="4B8B1EF5" w14:textId="77777777" w:rsidR="002A62E7" w:rsidRPr="002A62E7" w:rsidRDefault="002A62E7" w:rsidP="002A62E7">
      <w:pPr>
        <w:pStyle w:val="Bibliography"/>
      </w:pPr>
      <w:r w:rsidRPr="002A62E7">
        <w:t xml:space="preserve">Cifuentes, Rodrigo, Gianluigi Ferrucci, and Hyun Song Shin. 2005. “Liquidity Risk and Contagion.” </w:t>
      </w:r>
      <w:r w:rsidRPr="002A62E7">
        <w:rPr>
          <w:i/>
          <w:iCs/>
        </w:rPr>
        <w:t>Journal of the European Economic Association</w:t>
      </w:r>
      <w:r w:rsidRPr="002A62E7">
        <w:t xml:space="preserve"> 3 (2–3): 556–66. https://doi.org/10.1162/jeea.2005.3.2-3.556.</w:t>
      </w:r>
    </w:p>
    <w:p w14:paraId="332F7E56" w14:textId="77777777" w:rsidR="002A62E7" w:rsidRPr="002A62E7" w:rsidRDefault="002A62E7" w:rsidP="002A62E7">
      <w:pPr>
        <w:pStyle w:val="Bibliography"/>
      </w:pPr>
      <w:r w:rsidRPr="002A62E7">
        <w:t xml:space="preserve">Diamond, Douglas W., and Philip H. Dybvig. 1983. “Bank Runs, Deposit Insurance, and Liquidity.” </w:t>
      </w:r>
      <w:r w:rsidRPr="002A62E7">
        <w:rPr>
          <w:i/>
          <w:iCs/>
        </w:rPr>
        <w:t>Journal of Political Economy</w:t>
      </w:r>
      <w:r w:rsidRPr="002A62E7">
        <w:t xml:space="preserve"> 91 (3): 401–19. https://doi.org/10.1086/261155.</w:t>
      </w:r>
    </w:p>
    <w:p w14:paraId="400E8135" w14:textId="77777777" w:rsidR="002A62E7" w:rsidRPr="002A62E7" w:rsidRDefault="002A62E7" w:rsidP="002A62E7">
      <w:pPr>
        <w:pStyle w:val="Bibliography"/>
      </w:pPr>
      <w:r w:rsidRPr="002A62E7">
        <w:t xml:space="preserve">Diamond, Douglas W., and Raghuram G. Rajan. 2011. “Fear of Fire Sales, Illiquidity Seeking, and Credit Freezes *.” </w:t>
      </w:r>
      <w:r w:rsidRPr="002A62E7">
        <w:rPr>
          <w:i/>
          <w:iCs/>
        </w:rPr>
        <w:t>The Quarterly Journal of Economics</w:t>
      </w:r>
      <w:r w:rsidRPr="002A62E7">
        <w:t xml:space="preserve"> 126 (2): 557–91. https://doi.org/10.1093/qje/qjr012.</w:t>
      </w:r>
    </w:p>
    <w:p w14:paraId="077FB18A" w14:textId="77777777" w:rsidR="002A62E7" w:rsidRPr="002A62E7" w:rsidRDefault="002A62E7" w:rsidP="002A62E7">
      <w:pPr>
        <w:pStyle w:val="Bibliography"/>
      </w:pPr>
      <w:r w:rsidRPr="002A62E7">
        <w:t xml:space="preserve">Duffie, Darrell, and Haoxiang Zhu. 2011. “Does a Central Clearing Counterparty Reduce Counterparty Risk?” </w:t>
      </w:r>
      <w:r w:rsidRPr="002A62E7">
        <w:rPr>
          <w:i/>
          <w:iCs/>
        </w:rPr>
        <w:t>Review of Asset Pricing Studies</w:t>
      </w:r>
      <w:r w:rsidRPr="002A62E7">
        <w:t xml:space="preserve"> 1 (1): 74–95.</w:t>
      </w:r>
    </w:p>
    <w:p w14:paraId="48CAA218" w14:textId="77777777" w:rsidR="002A62E7" w:rsidRPr="002A62E7" w:rsidRDefault="002A62E7" w:rsidP="002A62E7">
      <w:pPr>
        <w:pStyle w:val="Bibliography"/>
      </w:pPr>
      <w:r w:rsidRPr="002A62E7">
        <w:lastRenderedPageBreak/>
        <w:t xml:space="preserve">Gai, Prasanna, and Sujit Kapadia. 2010. “Contagion in Financial Networks.” </w:t>
      </w:r>
      <w:r w:rsidRPr="002A62E7">
        <w:rPr>
          <w:i/>
          <w:iCs/>
        </w:rPr>
        <w:t>Proceedings of the Royal Society A: Mathematical, Physical and Engineering Sciences</w:t>
      </w:r>
      <w:r w:rsidRPr="002A62E7">
        <w:t xml:space="preserve"> 466 (2120): 2401–23. https://doi.org/10.1098/rspa.2009.0410.</w:t>
      </w:r>
    </w:p>
    <w:p w14:paraId="20B95DF2" w14:textId="77777777" w:rsidR="002A62E7" w:rsidRPr="002A62E7" w:rsidRDefault="002A62E7" w:rsidP="002A62E7">
      <w:pPr>
        <w:pStyle w:val="Bibliography"/>
      </w:pPr>
      <w:r w:rsidRPr="002A62E7">
        <w:t xml:space="preserve">Greenwood, Robin, Augustin Landier, and David Thesmar. 2015. “Vulnerable Banks.” </w:t>
      </w:r>
      <w:r w:rsidRPr="002A62E7">
        <w:rPr>
          <w:i/>
          <w:iCs/>
        </w:rPr>
        <w:t>Journal of Financial Economics</w:t>
      </w:r>
      <w:r w:rsidRPr="002A62E7">
        <w:t xml:space="preserve"> 115 (3): 471–85. https://doi.org/10.1016/j.jfineco.2014.11.006.</w:t>
      </w:r>
    </w:p>
    <w:p w14:paraId="0255BD9F" w14:textId="77777777" w:rsidR="002A62E7" w:rsidRPr="002A62E7" w:rsidRDefault="002A62E7" w:rsidP="002A62E7">
      <w:pPr>
        <w:pStyle w:val="Bibliography"/>
      </w:pPr>
      <w:r w:rsidRPr="002A62E7">
        <w:t xml:space="preserve">Jackson, Matthew O., and Agathe Pernoud. 2021. “Systemic Risk in Financial Networks: A Survey.” </w:t>
      </w:r>
      <w:r w:rsidRPr="002A62E7">
        <w:rPr>
          <w:i/>
          <w:iCs/>
        </w:rPr>
        <w:t>Annual Review of Economics</w:t>
      </w:r>
      <w:r w:rsidRPr="002A62E7">
        <w:t xml:space="preserve"> 13 (1): 171–202. https://doi.org/10.1146/annurev-economics-083120-111540.</w:t>
      </w:r>
    </w:p>
    <w:p w14:paraId="2E5832C9" w14:textId="77777777" w:rsidR="002A62E7" w:rsidRPr="002A62E7" w:rsidRDefault="002A62E7" w:rsidP="002A62E7">
      <w:pPr>
        <w:pStyle w:val="Bibliography"/>
      </w:pPr>
      <w:r w:rsidRPr="002A62E7">
        <w:t xml:space="preserve">Kiyotaki, Nobuhiro, and John Moore. 1997. “Credit Cycles.” </w:t>
      </w:r>
      <w:r w:rsidRPr="002A62E7">
        <w:rPr>
          <w:i/>
          <w:iCs/>
        </w:rPr>
        <w:t>Journal of Political Economy</w:t>
      </w:r>
      <w:r w:rsidRPr="002A62E7">
        <w:t xml:space="preserve"> 105 (2): 211–48. https://doi.org/10.1086/262072.</w:t>
      </w:r>
    </w:p>
    <w:p w14:paraId="08A12171" w14:textId="77777777" w:rsidR="002A62E7" w:rsidRPr="002A62E7" w:rsidRDefault="002A62E7" w:rsidP="002A62E7">
      <w:pPr>
        <w:pStyle w:val="Bibliography"/>
      </w:pPr>
      <w:r w:rsidRPr="002A62E7">
        <w:t>Kleist, Karsten von, and C. Mallo. 2011. “OTC Derivatives Market Activity in the Second Half of 2010.” Bank of International Settlements. https://www.bis.org/publ/otc_hy1105.pdf.</w:t>
      </w:r>
    </w:p>
    <w:p w14:paraId="288C9D0E" w14:textId="77777777" w:rsidR="002A62E7" w:rsidRPr="002A62E7" w:rsidRDefault="002A62E7" w:rsidP="002A62E7">
      <w:pPr>
        <w:pStyle w:val="Bibliography"/>
      </w:pPr>
      <w:r w:rsidRPr="002A62E7">
        <w:t xml:space="preserve">Liu, Jun, Francis A. Longstaff, and Ravit E. Mandell. 2006. “The Market Price of Risk in Interest Rate Swaps: The Roles of Default and Liquidity Risks.” </w:t>
      </w:r>
      <w:r w:rsidRPr="002A62E7">
        <w:rPr>
          <w:i/>
          <w:iCs/>
        </w:rPr>
        <w:t>The Journal of Business</w:t>
      </w:r>
      <w:r w:rsidRPr="002A62E7">
        <w:t xml:space="preserve"> 79 (5): 2337–59. https://doi.org/10.1086/505237.</w:t>
      </w:r>
    </w:p>
    <w:p w14:paraId="3571F3FC" w14:textId="77777777" w:rsidR="002A62E7" w:rsidRPr="002A62E7" w:rsidRDefault="002A62E7" w:rsidP="002A62E7">
      <w:pPr>
        <w:pStyle w:val="Bibliography"/>
      </w:pPr>
      <w:r w:rsidRPr="002A62E7">
        <w:t xml:space="preserve">Loon, Yee Cheng, and Zhaodong Ken Zhong. 2014. “The Impact of Central Clearing on Counterparty Risk, Liquidity, and Trading: Evidence from the Credit Default Swap Market.” </w:t>
      </w:r>
      <w:r w:rsidRPr="002A62E7">
        <w:rPr>
          <w:i/>
          <w:iCs/>
        </w:rPr>
        <w:t>Journal of Financial Economics</w:t>
      </w:r>
      <w:r w:rsidRPr="002A62E7">
        <w:t xml:space="preserve"> 112 (1): 91–115. https://doi.org/10.1016/j.jfineco.2013.12.001.</w:t>
      </w:r>
    </w:p>
    <w:p w14:paraId="6FA9D27A" w14:textId="77777777" w:rsidR="002A62E7" w:rsidRPr="002A62E7" w:rsidRDefault="002A62E7" w:rsidP="002A62E7">
      <w:pPr>
        <w:pStyle w:val="Bibliography"/>
      </w:pPr>
      <w:r w:rsidRPr="002A62E7">
        <w:t xml:space="preserve">McPartland, John W. 2009. “Clearing and Settlement of Exchange Traded Derivatives.” </w:t>
      </w:r>
      <w:r w:rsidRPr="002A62E7">
        <w:rPr>
          <w:i/>
          <w:iCs/>
        </w:rPr>
        <w:t>Chicago Fed Letter</w:t>
      </w:r>
      <w:r w:rsidRPr="002A62E7">
        <w:t xml:space="preserve"> 267 (2). https://fraser.stlouisfed.org/files/docs/historical/frbchi/policydiscussion/frbchi_policy_2009-02.pdf.</w:t>
      </w:r>
    </w:p>
    <w:p w14:paraId="60FC7A8B" w14:textId="77777777" w:rsidR="002A62E7" w:rsidRPr="002A62E7" w:rsidRDefault="002A62E7" w:rsidP="002A62E7">
      <w:pPr>
        <w:pStyle w:val="Bibliography"/>
      </w:pPr>
      <w:r w:rsidRPr="002A62E7">
        <w:t xml:space="preserve">Minton, Bernadette A. 1997. “An Empirical Examination of Basic Valuation Models for Plain Vanilla U.S. Interest Rate Swaps.” </w:t>
      </w:r>
      <w:r w:rsidRPr="002A62E7">
        <w:rPr>
          <w:i/>
          <w:iCs/>
        </w:rPr>
        <w:t>Journal of Financial Economics</w:t>
      </w:r>
      <w:r w:rsidRPr="002A62E7">
        <w:t xml:space="preserve"> 44 (2): 251–77. https://doi.org/10.1016/S0304-405X(97)00005-6.</w:t>
      </w:r>
    </w:p>
    <w:p w14:paraId="50F619CF" w14:textId="77777777" w:rsidR="002A62E7" w:rsidRPr="002A62E7" w:rsidRDefault="002A62E7" w:rsidP="002A62E7">
      <w:pPr>
        <w:pStyle w:val="Bibliography"/>
      </w:pPr>
      <w:r w:rsidRPr="002A62E7">
        <w:t>Pirrong, Craig. 2011. “The Economics of Central Clearing: Theory and Practice.”</w:t>
      </w:r>
    </w:p>
    <w:p w14:paraId="0C4908F2" w14:textId="77777777" w:rsidR="002A62E7" w:rsidRPr="002A62E7" w:rsidRDefault="002A62E7" w:rsidP="002A62E7">
      <w:pPr>
        <w:pStyle w:val="Bibliography"/>
      </w:pPr>
      <w:r w:rsidRPr="002A62E7">
        <w:t xml:space="preserve">Rochet, Jean-Charles, and Jean Tirole. 1996. “Interbank Lending and Systemic Risk.” </w:t>
      </w:r>
      <w:r w:rsidRPr="002A62E7">
        <w:rPr>
          <w:i/>
          <w:iCs/>
        </w:rPr>
        <w:t>Journal of Money, Credit and Banking</w:t>
      </w:r>
      <w:r w:rsidRPr="002A62E7">
        <w:t xml:space="preserve"> 28 (4): 733–62. https://doi.org/10.2307/2077918.</w:t>
      </w:r>
    </w:p>
    <w:p w14:paraId="68E8F138" w14:textId="77777777" w:rsidR="002A62E7" w:rsidRPr="002A62E7" w:rsidRDefault="002A62E7" w:rsidP="002A62E7">
      <w:pPr>
        <w:pStyle w:val="Bibliography"/>
      </w:pPr>
      <w:r w:rsidRPr="002A62E7">
        <w:t xml:space="preserve">Roll, Richard. 1984. “A Simple Implicit Measure of the Effective Bid-Ask Spread in an Efficient Market.” </w:t>
      </w:r>
      <w:r w:rsidRPr="002A62E7">
        <w:rPr>
          <w:i/>
          <w:iCs/>
        </w:rPr>
        <w:t>The Journal of Finance</w:t>
      </w:r>
      <w:r w:rsidRPr="002A62E7">
        <w:t xml:space="preserve"> 39 (4): 1127–39. https://doi.org/10.1111/j.1540-6261.1984.tb03897.x.</w:t>
      </w:r>
    </w:p>
    <w:p w14:paraId="4B7AF238" w14:textId="77777777" w:rsidR="002A62E7" w:rsidRPr="002A62E7" w:rsidRDefault="002A62E7" w:rsidP="002A62E7">
      <w:pPr>
        <w:pStyle w:val="Bibliography"/>
      </w:pPr>
      <w:r w:rsidRPr="002A62E7">
        <w:t>Skarr, Doug, and Kristin Szakaly-Moore. 2007. “Understanding Interest Rate Swap Math &amp; Pricing.” California Debt and Investment Advisory Commission. https://www.treasurer.ca.gov/cdiac/publications/math.pdf.</w:t>
      </w:r>
    </w:p>
    <w:p w14:paraId="46AB385E" w14:textId="77777777" w:rsidR="002A62E7" w:rsidRPr="002A62E7" w:rsidRDefault="002A62E7" w:rsidP="002A62E7">
      <w:pPr>
        <w:pStyle w:val="Bibliography"/>
      </w:pPr>
      <w:r w:rsidRPr="002A62E7">
        <w:t xml:space="preserve">Smith, Clifford W., Charles W. Smithson, and Lee Macdonald Wakeman. 1988. “The Market for Interest Rate Swaps.” </w:t>
      </w:r>
      <w:r w:rsidRPr="002A62E7">
        <w:rPr>
          <w:i/>
          <w:iCs/>
        </w:rPr>
        <w:t>Financial Management</w:t>
      </w:r>
      <w:r w:rsidRPr="002A62E7">
        <w:t xml:space="preserve"> 17 (4): 34–44. https://doi.org/10.2307/3665765.</w:t>
      </w:r>
    </w:p>
    <w:p w14:paraId="319E48D0" w14:textId="77777777" w:rsidR="002A62E7" w:rsidRPr="002A62E7" w:rsidRDefault="002A62E7" w:rsidP="002A62E7">
      <w:pPr>
        <w:pStyle w:val="Bibliography"/>
      </w:pPr>
      <w:r w:rsidRPr="002A62E7">
        <w:t xml:space="preserve">Sun, Tong-sheng, Suresh Sundaresan, and Ching Wang. 1993. “Interest Rate Swaps: An Empirical Investigation.” </w:t>
      </w:r>
      <w:r w:rsidRPr="002A62E7">
        <w:rPr>
          <w:i/>
          <w:iCs/>
        </w:rPr>
        <w:t>Journal of Financial Economics</w:t>
      </w:r>
      <w:r w:rsidRPr="002A62E7">
        <w:t xml:space="preserve"> 34 (1): 77–99. https://doi.org/10.1016/0304-405X(93)90041-9.</w:t>
      </w:r>
    </w:p>
    <w:p w14:paraId="0490112E" w14:textId="082BD872"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77777777" w:rsidR="00260ADF" w:rsidRDefault="00260ADF" w:rsidP="00260ADF">
      <w:r>
        <w:lastRenderedPageBreak/>
        <w:t>Appendix: Contract Characteristics</w:t>
      </w:r>
    </w:p>
    <w:p w14:paraId="186C04B7" w14:textId="77777777" w:rsidR="00260ADF" w:rsidRDefault="00260ADF" w:rsidP="00260ADF">
      <w:r>
        <w:t>This appendix lists the detailed characteristics of the “standard” (most liquid) interest-rate swaps contract for the currencies studied in this paper.</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rsidTr="00966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sidP="00966C79">
            <w:r>
              <w:t>Currency</w:t>
            </w:r>
          </w:p>
        </w:tc>
        <w:tc>
          <w:tcPr>
            <w:tcW w:w="1870" w:type="dxa"/>
          </w:tcPr>
          <w:p w14:paraId="56F39AB9"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rsidP="00966C79">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sidP="00966C79">
            <w:r>
              <w:t>Settlement</w:t>
            </w:r>
          </w:p>
        </w:tc>
        <w:tc>
          <w:tcPr>
            <w:tcW w:w="1870" w:type="dxa"/>
          </w:tcPr>
          <w:p w14:paraId="03B39F5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rsidP="00966C79">
            <w:pPr>
              <w:jc w:val="left"/>
            </w:pPr>
            <w:r>
              <w:t>Fixed Leg</w:t>
            </w:r>
          </w:p>
        </w:tc>
      </w:tr>
      <w:tr w:rsidR="00260ADF" w14:paraId="20AF48FD"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sidP="00966C79">
            <w:r>
              <w:t>Day Count Convention</w:t>
            </w:r>
          </w:p>
        </w:tc>
        <w:tc>
          <w:tcPr>
            <w:tcW w:w="1870" w:type="dxa"/>
            <w:tcBorders>
              <w:top w:val="single" w:sz="4" w:space="0" w:color="auto"/>
            </w:tcBorders>
          </w:tcPr>
          <w:p w14:paraId="0A7B352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sidP="00966C79">
            <w:r>
              <w:t>Payment Frequency</w:t>
            </w:r>
          </w:p>
        </w:tc>
        <w:tc>
          <w:tcPr>
            <w:tcW w:w="1870" w:type="dxa"/>
          </w:tcPr>
          <w:p w14:paraId="4A746E8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sidP="00966C79">
            <w:r>
              <w:t>Business Day Adjustment Convention</w:t>
            </w:r>
          </w:p>
        </w:tc>
        <w:tc>
          <w:tcPr>
            <w:tcW w:w="1870" w:type="dxa"/>
          </w:tcPr>
          <w:p w14:paraId="0832056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sidP="00966C79">
            <w:r>
              <w:t>Adjustment Type</w:t>
            </w:r>
          </w:p>
        </w:tc>
        <w:tc>
          <w:tcPr>
            <w:tcW w:w="1870" w:type="dxa"/>
          </w:tcPr>
          <w:p w14:paraId="332A357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sidP="00966C79">
            <w:r>
              <w:t>Roll Convention</w:t>
            </w:r>
          </w:p>
        </w:tc>
        <w:tc>
          <w:tcPr>
            <w:tcW w:w="1870" w:type="dxa"/>
          </w:tcPr>
          <w:p w14:paraId="000CD32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sidP="00966C79">
            <w:r>
              <w:t>Accrual Calculation Calendar</w:t>
            </w:r>
          </w:p>
        </w:tc>
        <w:tc>
          <w:tcPr>
            <w:tcW w:w="1870" w:type="dxa"/>
          </w:tcPr>
          <w:p w14:paraId="782D0C9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sidP="00966C79">
            <w:r>
              <w:t>Pay Delay</w:t>
            </w:r>
          </w:p>
        </w:tc>
        <w:tc>
          <w:tcPr>
            <w:tcW w:w="1870" w:type="dxa"/>
          </w:tcPr>
          <w:p w14:paraId="6075E90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rsidTr="00966C79">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rsidP="00966C79">
            <w:pPr>
              <w:jc w:val="left"/>
            </w:pPr>
            <w:r>
              <w:t>Floating Leg</w:t>
            </w:r>
          </w:p>
        </w:tc>
      </w:tr>
      <w:tr w:rsidR="00260ADF" w14:paraId="15C7CA4F" w14:textId="77777777" w:rsidTr="00966C79">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sidP="00966C79">
            <w:r>
              <w:t>Day Count Convention</w:t>
            </w:r>
          </w:p>
        </w:tc>
        <w:tc>
          <w:tcPr>
            <w:tcW w:w="1870" w:type="dxa"/>
            <w:tcBorders>
              <w:top w:val="single" w:sz="4" w:space="0" w:color="auto"/>
            </w:tcBorders>
          </w:tcPr>
          <w:p w14:paraId="71C9C7A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sidP="00966C79">
            <w:r>
              <w:t>Payment Frequency</w:t>
            </w:r>
          </w:p>
        </w:tc>
        <w:tc>
          <w:tcPr>
            <w:tcW w:w="1870" w:type="dxa"/>
          </w:tcPr>
          <w:p w14:paraId="6AA107A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sidP="00966C79">
            <w:r>
              <w:lastRenderedPageBreak/>
              <w:t>Reference Index</w:t>
            </w:r>
          </w:p>
        </w:tc>
        <w:tc>
          <w:tcPr>
            <w:tcW w:w="1870" w:type="dxa"/>
          </w:tcPr>
          <w:p w14:paraId="54623F7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sidP="00966C79">
            <w:r>
              <w:t>Reset Frequency</w:t>
            </w:r>
          </w:p>
        </w:tc>
        <w:tc>
          <w:tcPr>
            <w:tcW w:w="1870" w:type="dxa"/>
          </w:tcPr>
          <w:p w14:paraId="5AB0ABF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sidP="00966C79">
            <w:r>
              <w:t>Business Day Adjustment</w:t>
            </w:r>
          </w:p>
        </w:tc>
        <w:tc>
          <w:tcPr>
            <w:tcW w:w="1870" w:type="dxa"/>
          </w:tcPr>
          <w:p w14:paraId="1A6A858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sidP="00966C79">
            <w:r>
              <w:t>Adjustment Type</w:t>
            </w:r>
          </w:p>
        </w:tc>
        <w:tc>
          <w:tcPr>
            <w:tcW w:w="1870" w:type="dxa"/>
          </w:tcPr>
          <w:p w14:paraId="7C567E0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sidP="00966C79">
            <w:r>
              <w:t>Roll Convention</w:t>
            </w:r>
          </w:p>
        </w:tc>
        <w:tc>
          <w:tcPr>
            <w:tcW w:w="1870" w:type="dxa"/>
          </w:tcPr>
          <w:p w14:paraId="6F7D5656"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sidP="00966C79">
            <w:r>
              <w:t>Calculation Calendar</w:t>
            </w:r>
          </w:p>
        </w:tc>
        <w:tc>
          <w:tcPr>
            <w:tcW w:w="1870" w:type="dxa"/>
          </w:tcPr>
          <w:p w14:paraId="4172E2D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sidP="00966C79">
            <w:r>
              <w:t>Fixing Calendar</w:t>
            </w:r>
          </w:p>
        </w:tc>
        <w:tc>
          <w:tcPr>
            <w:tcW w:w="1870" w:type="dxa"/>
          </w:tcPr>
          <w:p w14:paraId="12F785B0"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sidP="00966C79">
            <w:r>
              <w:t>Fixing Lag</w:t>
            </w:r>
          </w:p>
        </w:tc>
        <w:tc>
          <w:tcPr>
            <w:tcW w:w="1870" w:type="dxa"/>
          </w:tcPr>
          <w:p w14:paraId="0ED43178"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sidP="00966C79">
            <w:r>
              <w:t>Pay Delay</w:t>
            </w:r>
          </w:p>
        </w:tc>
        <w:tc>
          <w:tcPr>
            <w:tcW w:w="1870" w:type="dxa"/>
          </w:tcPr>
          <w:p w14:paraId="077320B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rsidTr="00966C79">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sidP="00966C79">
            <w:r>
              <w:t>Reset Position</w:t>
            </w:r>
          </w:p>
        </w:tc>
        <w:tc>
          <w:tcPr>
            <w:tcW w:w="1870" w:type="dxa"/>
          </w:tcPr>
          <w:p w14:paraId="58AFEEB5"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rsidP="00966C79">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77777777" w:rsidR="00260ADF" w:rsidRDefault="00260ADF" w:rsidP="00260ADF"/>
    <w:p w14:paraId="25043F24" w14:textId="77777777" w:rsidR="00260ADF" w:rsidRDefault="00260ADF" w:rsidP="00260ADF">
      <w:proofErr w:type="spellStart"/>
      <w:r>
        <w:t>Defintions</w:t>
      </w:r>
      <w:proofErr w:type="spellEnd"/>
    </w:p>
    <w:p w14:paraId="2EF7188D" w14:textId="77777777" w:rsidR="00260ADF" w:rsidRPr="002061F0" w:rsidRDefault="00260ADF" w:rsidP="00260ADF">
      <w:pPr>
        <w:rPr>
          <w:b/>
          <w:bCs/>
        </w:rPr>
      </w:pPr>
      <w:r w:rsidRPr="002061F0">
        <w:rPr>
          <w:b/>
          <w:bCs/>
        </w:rPr>
        <w:t>Settlement</w:t>
      </w:r>
    </w:p>
    <w:p w14:paraId="5875B635" w14:textId="77777777" w:rsidR="00260ADF" w:rsidRPr="002061F0" w:rsidRDefault="00260ADF" w:rsidP="00260ADF">
      <w:r w:rsidRPr="002061F0">
        <w:t xml:space="preserve">Settlement refers to the number of business days after the trade date when the swap contract is </w:t>
      </w:r>
      <w:proofErr w:type="gramStart"/>
      <w:r w:rsidRPr="002061F0">
        <w:t>finalized</w:t>
      </w:r>
      <w:proofErr w:type="gramEnd"/>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lastRenderedPageBreak/>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260ADF">
      <w:pPr>
        <w:pStyle w:val="ListParagraph"/>
        <w:numPr>
          <w:ilvl w:val="0"/>
          <w:numId w:val="44"/>
        </w:numPr>
        <w:spacing w:line="240" w:lineRule="auto"/>
        <w:jc w:val="left"/>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260ADF">
      <w:pPr>
        <w:pStyle w:val="ListParagraph"/>
        <w:numPr>
          <w:ilvl w:val="1"/>
          <w:numId w:val="44"/>
        </w:numPr>
        <w:spacing w:line="240" w:lineRule="auto"/>
        <w:jc w:val="left"/>
      </w:pPr>
      <w:r w:rsidRPr="002061F0">
        <w:t>30I/360: Assumes each month has 30 days and a year has 360 days. It simplifies calculations but may deviate slightly from actual time.</w:t>
      </w:r>
    </w:p>
    <w:p w14:paraId="577974E3" w14:textId="77777777" w:rsidR="00260ADF" w:rsidRPr="002061F0" w:rsidRDefault="00260ADF" w:rsidP="00260ADF">
      <w:pPr>
        <w:pStyle w:val="ListParagraph"/>
        <w:numPr>
          <w:ilvl w:val="1"/>
          <w:numId w:val="44"/>
        </w:numPr>
        <w:spacing w:line="240" w:lineRule="auto"/>
        <w:jc w:val="left"/>
      </w:pPr>
      <w:r w:rsidRPr="002061F0">
        <w:t>ACT/365.FIXED: Uses the actual number of days in a period, dividing by a fixed 365-day year.</w:t>
      </w:r>
    </w:p>
    <w:p w14:paraId="69860B4B" w14:textId="77777777" w:rsidR="00260ADF" w:rsidRPr="002061F0" w:rsidRDefault="00260ADF" w:rsidP="00260ADF">
      <w:pPr>
        <w:pStyle w:val="ListParagraph"/>
        <w:numPr>
          <w:ilvl w:val="0"/>
          <w:numId w:val="44"/>
        </w:numPr>
        <w:spacing w:line="240" w:lineRule="auto"/>
        <w:jc w:val="left"/>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260ADF">
      <w:pPr>
        <w:pStyle w:val="ListParagraph"/>
        <w:numPr>
          <w:ilvl w:val="0"/>
          <w:numId w:val="44"/>
        </w:numPr>
        <w:spacing w:line="240" w:lineRule="auto"/>
        <w:jc w:val="left"/>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260ADF">
      <w:pPr>
        <w:pStyle w:val="ListParagraph"/>
        <w:numPr>
          <w:ilvl w:val="0"/>
          <w:numId w:val="44"/>
        </w:numPr>
        <w:spacing w:line="240" w:lineRule="auto"/>
        <w:jc w:val="left"/>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260ADF">
      <w:pPr>
        <w:pStyle w:val="ListParagraph"/>
        <w:numPr>
          <w:ilvl w:val="0"/>
          <w:numId w:val="44"/>
        </w:numPr>
        <w:spacing w:line="240" w:lineRule="auto"/>
        <w:jc w:val="left"/>
      </w:pPr>
      <w:r w:rsidRPr="002061F0">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260ADF">
      <w:pPr>
        <w:pStyle w:val="ListParagraph"/>
        <w:numPr>
          <w:ilvl w:val="0"/>
          <w:numId w:val="44"/>
        </w:numPr>
        <w:spacing w:line="240" w:lineRule="auto"/>
        <w:jc w:val="left"/>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260ADF">
      <w:pPr>
        <w:pStyle w:val="ListParagraph"/>
        <w:numPr>
          <w:ilvl w:val="0"/>
          <w:numId w:val="44"/>
        </w:numPr>
        <w:spacing w:line="240" w:lineRule="auto"/>
        <w:jc w:val="left"/>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260ADF">
      <w:pPr>
        <w:pStyle w:val="ListParagraph"/>
        <w:numPr>
          <w:ilvl w:val="0"/>
          <w:numId w:val="45"/>
        </w:numPr>
        <w:spacing w:line="240" w:lineRule="auto"/>
        <w:jc w:val="left"/>
      </w:pPr>
      <w:r w:rsidRPr="002061F0">
        <w:t>Reference Index: The reference index is the benchmark interest rate that dictates the floating payments. Common indices include:</w:t>
      </w:r>
    </w:p>
    <w:p w14:paraId="46CD9DD0" w14:textId="77777777" w:rsidR="00260ADF" w:rsidRPr="002061F0" w:rsidRDefault="00260ADF" w:rsidP="00260ADF">
      <w:pPr>
        <w:pStyle w:val="ListParagraph"/>
        <w:numPr>
          <w:ilvl w:val="1"/>
          <w:numId w:val="45"/>
        </w:numPr>
        <w:spacing w:line="240" w:lineRule="auto"/>
        <w:jc w:val="left"/>
      </w:pPr>
      <w:r w:rsidRPr="002061F0">
        <w:t>USD LIBOR 3M: U.S. Dollar London Interbank Offered Rate for a 3-month period.</w:t>
      </w:r>
    </w:p>
    <w:p w14:paraId="592BFF91" w14:textId="77777777" w:rsidR="00260ADF" w:rsidRPr="002061F0" w:rsidRDefault="00260ADF" w:rsidP="00260ADF">
      <w:pPr>
        <w:pStyle w:val="ListParagraph"/>
        <w:numPr>
          <w:ilvl w:val="1"/>
          <w:numId w:val="45"/>
        </w:numPr>
        <w:spacing w:line="240" w:lineRule="auto"/>
        <w:jc w:val="left"/>
      </w:pPr>
      <w:r w:rsidRPr="002061F0">
        <w:t>CDOR 3M: Canadian Dollar Offered Rate for 3 months.</w:t>
      </w:r>
    </w:p>
    <w:p w14:paraId="07F830B3" w14:textId="77777777" w:rsidR="00260ADF" w:rsidRPr="002061F0" w:rsidRDefault="00260ADF" w:rsidP="00260ADF">
      <w:pPr>
        <w:pStyle w:val="ListParagraph"/>
        <w:numPr>
          <w:ilvl w:val="1"/>
          <w:numId w:val="45"/>
        </w:numPr>
        <w:spacing w:line="240" w:lineRule="auto"/>
        <w:jc w:val="left"/>
      </w:pPr>
      <w:r w:rsidRPr="002061F0">
        <w:lastRenderedPageBreak/>
        <w:t>GBP LIBOR 6M: British Pound LIBOR for 6 months.</w:t>
      </w:r>
    </w:p>
    <w:p w14:paraId="57710064" w14:textId="77777777" w:rsidR="00260ADF" w:rsidRPr="002061F0" w:rsidRDefault="00260ADF" w:rsidP="00260ADF">
      <w:pPr>
        <w:pStyle w:val="ListParagraph"/>
        <w:numPr>
          <w:ilvl w:val="1"/>
          <w:numId w:val="45"/>
        </w:numPr>
        <w:spacing w:line="240" w:lineRule="auto"/>
        <w:jc w:val="left"/>
      </w:pPr>
      <w:r w:rsidRPr="002061F0">
        <w:t>CHF LIBOR 6M: Swiss Franc LIBOR for 6 months.</w:t>
      </w:r>
    </w:p>
    <w:p w14:paraId="2528F377" w14:textId="77777777" w:rsidR="00260ADF" w:rsidRPr="002061F0" w:rsidRDefault="00260ADF" w:rsidP="00260ADF">
      <w:pPr>
        <w:pStyle w:val="ListParagraph"/>
        <w:numPr>
          <w:ilvl w:val="0"/>
          <w:numId w:val="45"/>
        </w:numPr>
        <w:spacing w:line="240" w:lineRule="auto"/>
        <w:jc w:val="left"/>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260ADF">
      <w:pPr>
        <w:pStyle w:val="ListParagraph"/>
        <w:numPr>
          <w:ilvl w:val="0"/>
          <w:numId w:val="45"/>
        </w:numPr>
        <w:spacing w:line="240" w:lineRule="auto"/>
        <w:jc w:val="left"/>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260ADF">
      <w:pPr>
        <w:pStyle w:val="ListParagraph"/>
        <w:numPr>
          <w:ilvl w:val="0"/>
          <w:numId w:val="45"/>
        </w:numPr>
        <w:spacing w:line="240" w:lineRule="auto"/>
        <w:jc w:val="left"/>
      </w:pPr>
      <w:r w:rsidRPr="002061F0">
        <w:t>Fixing Lag: Fixing lag defines how many days in advance the floating rate is determined before the payment period begins. For instance, a "2 business days" fixing lag means the floating rate is set two days before the payment is due.</w:t>
      </w:r>
    </w:p>
    <w:p w14:paraId="0A4A81BA" w14:textId="77777777" w:rsidR="00260ADF" w:rsidRPr="002061F0" w:rsidRDefault="00260ADF" w:rsidP="00260ADF">
      <w:pPr>
        <w:pStyle w:val="ListParagraph"/>
        <w:numPr>
          <w:ilvl w:val="0"/>
          <w:numId w:val="45"/>
        </w:numPr>
        <w:spacing w:line="240" w:lineRule="auto"/>
        <w:jc w:val="left"/>
      </w:pPr>
      <w:r w:rsidRPr="002061F0">
        <w:t>Reset Position: "Advance" reset position means the floating rate is set at the beginning of the interest period and applied throughout the period.</w:t>
      </w:r>
    </w:p>
    <w:p w14:paraId="675F6614" w14:textId="77777777" w:rsidR="00260ADF" w:rsidRDefault="00260ADF" w:rsidP="00260ADF"/>
    <w:p w14:paraId="2D073292" w14:textId="51789AB1" w:rsidR="00260ADF" w:rsidRDefault="00260ADF">
      <w:pPr>
        <w:spacing w:line="240" w:lineRule="auto"/>
        <w:ind w:firstLine="0"/>
        <w:jc w:val="left"/>
      </w:pPr>
      <w:r>
        <w:br w:type="page"/>
      </w:r>
    </w:p>
    <w:p w14:paraId="371ACFDE" w14:textId="076377E8" w:rsidR="00260ADF" w:rsidRDefault="00260ADF" w:rsidP="00260ADF">
      <w:r>
        <w:lastRenderedPageBreak/>
        <w:t>Appendix</w:t>
      </w:r>
      <w:r>
        <w:t xml:space="preserve">: </w:t>
      </w:r>
      <w:r>
        <w:t>Alternative Utility Functions and Bid-Ask spreads</w:t>
      </w:r>
    </w:p>
    <w:p w14:paraId="1AA541D4" w14:textId="77777777" w:rsidR="00260ADF" w:rsidRDefault="00260ADF" w:rsidP="00260ADF">
      <w:r>
        <w:t>In the main body of the paper, I derive expressions for bid-ask spread using a Constant Relative Risk Aversion (CRRA) utility function for all market participants. In this appendix, I derive expressions for the bid-ask spread using Constant Relative Risk Aversion (CRRA) utility and show the results are qualitatively similar.</w:t>
      </w:r>
    </w:p>
    <w:p w14:paraId="50DB351C" w14:textId="77777777" w:rsidR="00260ADF" w:rsidRDefault="00260ADF" w:rsidP="00260ADF"/>
    <w:p w14:paraId="04915DE0" w14:textId="77777777" w:rsidR="00260ADF" w:rsidRDefault="00260ADF" w:rsidP="00260ADF">
      <w:r>
        <w:t>Consider the same game-theoretic setup as described in the main body of the paper. However, now players have utility function:</w:t>
      </w:r>
    </w:p>
    <w:p w14:paraId="57CB00AA" w14:textId="77777777" w:rsidR="00260ADF" w:rsidRDefault="00260ADF" w:rsidP="00260ADF">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21E54CA1" w14:textId="77777777" w:rsidR="00260ADF" w:rsidRPr="008A792C" w:rsidRDefault="00260ADF" w:rsidP="00260ADF">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74B99247"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wealth. A second-order Taylor series approximation of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 given by:</w:t>
      </w:r>
    </w:p>
    <w:p w14:paraId="0E2DAD2D" w14:textId="77777777" w:rsidR="00260ADF" w:rsidRPr="008A792C" w:rsidRDefault="00260ADF" w:rsidP="00260ADF">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095942BC" w14:textId="77777777" w:rsidR="00260ADF" w:rsidRDefault="00260ADF" w:rsidP="00260ADF">
      <w:pPr>
        <w:rPr>
          <w:rFonts w:eastAsiaTheme="minorEastAsia"/>
        </w:rPr>
      </w:pPr>
      <w:r>
        <w:rPr>
          <w:rFonts w:eastAsiaTheme="minorEastAsia"/>
        </w:rPr>
        <w:t>Then</w:t>
      </w:r>
    </w:p>
    <w:p w14:paraId="4061E04B" w14:textId="77777777" w:rsidR="00260ADF" w:rsidRPr="008A792C" w:rsidRDefault="00260ADF" w:rsidP="00260ADF">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05E6675B" w14:textId="77777777" w:rsidR="00260ADF" w:rsidRDefault="00260ADF" w:rsidP="00260ADF">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17B3D2" w14:textId="77777777" w:rsidR="00260ADF" w:rsidRDefault="00260ADF" w:rsidP="00260ADF">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6F5A6E1B" w14:textId="77777777" w:rsidR="00260ADF" w:rsidRPr="00CB4128"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7B3EF485" w14:textId="77777777" w:rsidR="00260ADF" w:rsidRDefault="00260ADF" w:rsidP="00260ADF">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liquidity trader’s expected wealth is a function of the liquidity trader’s order quantity. To find the optimal order quantity, we can set the derivative of the expected utility to zero:</w:t>
      </w:r>
    </w:p>
    <w:p w14:paraId="3937961E" w14:textId="77777777" w:rsidR="00260ADF" w:rsidRPr="00CB4128" w:rsidRDefault="00260ADF" w:rsidP="00260ADF">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2486C3DC" w14:textId="77777777" w:rsidR="00260ADF" w:rsidRDefault="00260ADF" w:rsidP="00260ADF">
      <w:pPr>
        <w:rPr>
          <w:rFonts w:eastAsiaTheme="minorEastAsia"/>
        </w:rPr>
      </w:pPr>
      <w:r>
        <w:rPr>
          <w:rFonts w:eastAsiaTheme="minorEastAsia"/>
        </w:rPr>
        <w:t>We can solve this to obtain:</w:t>
      </w:r>
    </w:p>
    <w:p w14:paraId="611482EC" w14:textId="77777777" w:rsidR="00260ADF" w:rsidRPr="00CB4128" w:rsidRDefault="00260ADF"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6AEF73D2" w14:textId="77777777" w:rsidR="00260ADF" w:rsidRDefault="00260ADF" w:rsidP="00260ADF">
      <w:pPr>
        <w:rPr>
          <w:rFonts w:eastAsiaTheme="minorEastAsia"/>
        </w:rPr>
      </w:pPr>
      <w:r>
        <w:rPr>
          <w:rFonts w:eastAsiaTheme="minorEastAsia"/>
        </w:rPr>
        <w:lastRenderedPageBreak/>
        <w:t>This is like the optimal order quantity we derived under CARA</w:t>
      </w:r>
    </w:p>
    <w:p w14:paraId="7F3B2231" w14:textId="77777777" w:rsidR="00260ADF" w:rsidRPr="00CB4128" w:rsidRDefault="00260ADF" w:rsidP="00260A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1A9BA904" w14:textId="77777777" w:rsidR="00260ADF" w:rsidRDefault="00260ADF" w:rsidP="00260ADF">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60AFB1A1" w14:textId="77777777" w:rsidR="00260ADF" w:rsidRDefault="00260ADF" w:rsidP="00260ADF">
      <w:pPr>
        <w:rPr>
          <w:rFonts w:eastAsiaTheme="minorEastAsia"/>
        </w:rPr>
      </w:pPr>
      <w:r>
        <w:rPr>
          <w:rFonts w:eastAsiaTheme="minorEastAsia"/>
        </w:rPr>
        <w:t>We can similarly derive the reservation prices for the dealers. For simplicity, I work through the reservation bid price for dealer 1.</w:t>
      </w:r>
    </w:p>
    <w:p w14:paraId="4F3E49A6" w14:textId="77777777" w:rsidR="00260ADF" w:rsidRDefault="00260ADF" w:rsidP="00260ADF">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If s/he posts the best bid price, his/her wealth at the end of the period is:</w:t>
      </w:r>
    </w:p>
    <w:p w14:paraId="239C4F2E" w14:textId="77777777" w:rsidR="00260ADF" w:rsidRPr="00BB4819" w:rsidRDefault="00260ADF" w:rsidP="00260ADF">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3E966470" w14:textId="77777777" w:rsidR="00260ADF" w:rsidRDefault="00260ADF" w:rsidP="00260ADF">
      <w:pPr>
        <w:rPr>
          <w:rFonts w:eastAsiaTheme="minorEastAsia"/>
        </w:rPr>
      </w:pPr>
      <w:r>
        <w:rPr>
          <w:rFonts w:eastAsiaTheme="minorEastAsia"/>
        </w:rPr>
        <w:t>If s/he does not trade, his/her wealth will be:</w:t>
      </w:r>
    </w:p>
    <w:p w14:paraId="2A97F687" w14:textId="77777777" w:rsidR="00260ADF" w:rsidRPr="00BB4819" w:rsidRDefault="00260ADF" w:rsidP="00260AD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22D96AB8" w14:textId="77777777" w:rsidR="00260ADF" w:rsidRDefault="00260ADF" w:rsidP="00260ADF">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09DFC7E0" w14:textId="77777777" w:rsidR="00260ADF" w:rsidRDefault="00260ADF" w:rsidP="00260ADF">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6903843C" w14:textId="77777777" w:rsidR="00260ADF" w:rsidRDefault="00260ADF" w:rsidP="00260ADF">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6F4E3EA" w14:textId="77777777" w:rsidR="00260ADF" w:rsidRPr="00E40A22" w:rsidRDefault="00260ADF" w:rsidP="00260ADF">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3BD853FC" w14:textId="77777777" w:rsidR="00260ADF" w:rsidRDefault="00260ADF" w:rsidP="00260ADF">
      <w:pPr>
        <w:rPr>
          <w:rFonts w:eastAsiaTheme="minorEastAsia"/>
        </w:rPr>
      </w:pPr>
      <w:r>
        <w:rPr>
          <w:rFonts w:eastAsiaTheme="minorEastAsia"/>
        </w:rPr>
        <w:t>Taking expectations:</w:t>
      </w:r>
    </w:p>
    <w:p w14:paraId="751ACB6D"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1FFB0F7B" w14:textId="77777777" w:rsidR="00260ADF" w:rsidRDefault="00260ADF" w:rsidP="00260ADF">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7D8DB753" w14:textId="77777777" w:rsidR="00260ADF" w:rsidRPr="00E40A22"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40BEDC98" w14:textId="77777777" w:rsidR="00260ADF" w:rsidRDefault="00260ADF" w:rsidP="00260ADF">
      <w:pPr>
        <w:rPr>
          <w:rFonts w:eastAsiaTheme="minorEastAsia"/>
        </w:rPr>
      </w:pPr>
      <w:r>
        <w:rPr>
          <w:rFonts w:eastAsiaTheme="minorEastAsia"/>
        </w:rPr>
        <w:t>We can similarly take the Taylor Series approximation of the utility function at the no-trade level of wealth:</w:t>
      </w:r>
    </w:p>
    <w:p w14:paraId="75218D34" w14:textId="77777777" w:rsidR="00260ADF" w:rsidRPr="00AB0240" w:rsidRDefault="00260ADF" w:rsidP="00260ADF">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233309DD" w14:textId="77777777" w:rsidR="00260ADF" w:rsidRDefault="00260ADF" w:rsidP="00260ADF">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 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780E346E" w14:textId="77777777" w:rsidR="00260ADF" w:rsidRPr="00AB0240" w:rsidRDefault="00260ADF" w:rsidP="00260ADF">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53FE554C" w14:textId="77777777" w:rsidR="00260ADF" w:rsidRDefault="00260ADF" w:rsidP="00260ADF">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5F1B2FAE" w14:textId="77777777" w:rsidR="00260ADF" w:rsidRDefault="00260ADF" w:rsidP="00260ADF">
      <w:pPr>
        <w:rPr>
          <w:rFonts w:eastAsiaTheme="minorEastAsia"/>
        </w:rPr>
      </w:pPr>
      <w:r>
        <w:rPr>
          <w:rFonts w:eastAsiaTheme="minorEastAsia"/>
        </w:rPr>
        <w:t>In competitive markets, the dealer’s markup will tend to zero and prices will tend to the reservation prices.</w:t>
      </w:r>
    </w:p>
    <w:p w14:paraId="310115B5" w14:textId="4B4020B7" w:rsidR="002651C1" w:rsidRDefault="00260ADF" w:rsidP="00260ADF">
      <w:pPr>
        <w:rPr>
          <w:rFonts w:eastAsiaTheme="minorEastAsia"/>
        </w:rPr>
      </w:pPr>
      <w:proofErr w:type="gramStart"/>
      <w:r>
        <w:rPr>
          <w:rFonts w:eastAsiaTheme="minorEastAsia"/>
        </w:rPr>
        <w:t>Thus</w:t>
      </w:r>
      <w:proofErr w:type="gramEnd"/>
      <w:r>
        <w:rPr>
          <w:rFonts w:eastAsiaTheme="minorEastAsia"/>
        </w:rPr>
        <w:t xml:space="preserve"> we find that using CRRA utility function (or with an utility function which is at least as concave as a CRRA utility function), the optimal order quantity and bid-ask spreads are qualitatively similar to the CARA utility case, except quantities and spreads are sensitive to the level of expected wealth of the players.</w:t>
      </w:r>
    </w:p>
    <w:p w14:paraId="7633E33F" w14:textId="77777777" w:rsidR="002651C1" w:rsidRDefault="002651C1">
      <w:pPr>
        <w:spacing w:line="240" w:lineRule="auto"/>
        <w:ind w:firstLine="0"/>
        <w:jc w:val="left"/>
        <w:rPr>
          <w:rFonts w:eastAsiaTheme="minorEastAsia"/>
        </w:rPr>
      </w:pPr>
      <w:r>
        <w:rPr>
          <w:rFonts w:eastAsiaTheme="minorEastAsia"/>
        </w:rPr>
        <w:br w:type="page"/>
      </w:r>
    </w:p>
    <w:p w14:paraId="274633DB" w14:textId="51FE0326" w:rsidR="00260ADF" w:rsidRDefault="002651C1" w:rsidP="00260ADF">
      <w:pPr>
        <w:rPr>
          <w:rFonts w:eastAsiaTheme="minorEastAsia"/>
        </w:rPr>
      </w:pPr>
      <w:r>
        <w:rPr>
          <w:rFonts w:eastAsiaTheme="minorEastAsia"/>
        </w:rPr>
        <w:lastRenderedPageBreak/>
        <w:t>Appendix: Results from unfiltered dataset</w:t>
      </w:r>
    </w:p>
    <w:p w14:paraId="4B603D04" w14:textId="0A001980"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t xml:space="preserve">Table </w:t>
      </w:r>
      <w:r>
        <w:rPr>
          <w:noProof/>
        </w:rPr>
        <w:t>6</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t xml:space="preserve">Table </w:t>
      </w:r>
      <w:r>
        <w:rPr>
          <w:noProof/>
        </w:rPr>
        <w:t>7</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966C79">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rsidP="00966C79">
            <w:pPr>
              <w:jc w:val="center"/>
              <w:rPr>
                <w:rFonts w:eastAsia="Times New Roman"/>
              </w:rPr>
            </w:pPr>
            <w:r>
              <w:rPr>
                <w:rStyle w:val="Strong"/>
                <w:rFonts w:eastAsia="Times New Roman"/>
              </w:rPr>
              <w:t>Difference-in-Differences Regression Results</w:t>
            </w:r>
          </w:p>
        </w:tc>
      </w:tr>
      <w:tr w:rsidR="002651C1" w14:paraId="0407CFD5" w14:textId="77777777" w:rsidTr="00966C79">
        <w:trPr>
          <w:tblCellSpacing w:w="15" w:type="dxa"/>
        </w:trPr>
        <w:tc>
          <w:tcPr>
            <w:tcW w:w="0" w:type="auto"/>
            <w:gridSpan w:val="3"/>
            <w:tcBorders>
              <w:bottom w:val="single" w:sz="6" w:space="0" w:color="000000"/>
            </w:tcBorders>
            <w:vAlign w:val="center"/>
            <w:hideMark/>
          </w:tcPr>
          <w:p w14:paraId="69873BA3" w14:textId="77777777" w:rsidR="002651C1" w:rsidRDefault="002651C1" w:rsidP="00966C79">
            <w:pPr>
              <w:jc w:val="center"/>
              <w:rPr>
                <w:rFonts w:eastAsia="Times New Roman"/>
              </w:rPr>
            </w:pPr>
          </w:p>
        </w:tc>
      </w:tr>
      <w:tr w:rsidR="002651C1" w14:paraId="14A47FA1" w14:textId="77777777" w:rsidTr="00966C79">
        <w:trPr>
          <w:tblCellSpacing w:w="15" w:type="dxa"/>
        </w:trPr>
        <w:tc>
          <w:tcPr>
            <w:tcW w:w="0" w:type="auto"/>
            <w:vAlign w:val="center"/>
            <w:hideMark/>
          </w:tcPr>
          <w:p w14:paraId="3ABCDC45" w14:textId="77777777" w:rsidR="002651C1" w:rsidRDefault="002651C1" w:rsidP="00966C79">
            <w:pPr>
              <w:jc w:val="center"/>
              <w:rPr>
                <w:rFonts w:eastAsia="Times New Roman"/>
                <w:sz w:val="20"/>
                <w:szCs w:val="20"/>
              </w:rPr>
            </w:pPr>
          </w:p>
        </w:tc>
        <w:tc>
          <w:tcPr>
            <w:tcW w:w="0" w:type="auto"/>
            <w:gridSpan w:val="2"/>
            <w:vAlign w:val="center"/>
            <w:hideMark/>
          </w:tcPr>
          <w:p w14:paraId="7A5B1E40" w14:textId="77777777" w:rsidR="002651C1" w:rsidRDefault="002651C1" w:rsidP="00966C79">
            <w:pPr>
              <w:jc w:val="center"/>
              <w:rPr>
                <w:rFonts w:eastAsia="Times New Roman"/>
              </w:rPr>
            </w:pPr>
            <w:r>
              <w:rPr>
                <w:rFonts w:eastAsia="Times New Roman"/>
              </w:rPr>
              <w:t>Dependent variable: Premium</w:t>
            </w:r>
          </w:p>
        </w:tc>
      </w:tr>
      <w:tr w:rsidR="002651C1" w14:paraId="75A764BE" w14:textId="77777777" w:rsidTr="00966C79">
        <w:trPr>
          <w:tblCellSpacing w:w="15" w:type="dxa"/>
        </w:trPr>
        <w:tc>
          <w:tcPr>
            <w:tcW w:w="0" w:type="auto"/>
            <w:vAlign w:val="center"/>
            <w:hideMark/>
          </w:tcPr>
          <w:p w14:paraId="05C0F911" w14:textId="77777777" w:rsidR="002651C1" w:rsidRDefault="002651C1" w:rsidP="00966C79">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rsidP="00966C79">
            <w:pPr>
              <w:jc w:val="center"/>
              <w:rPr>
                <w:rFonts w:eastAsia="Times New Roman"/>
                <w:sz w:val="20"/>
                <w:szCs w:val="20"/>
              </w:rPr>
            </w:pPr>
          </w:p>
        </w:tc>
      </w:tr>
      <w:tr w:rsidR="002651C1" w14:paraId="1CEBDAB2" w14:textId="77777777" w:rsidTr="00966C79">
        <w:trPr>
          <w:tblCellSpacing w:w="15" w:type="dxa"/>
        </w:trPr>
        <w:tc>
          <w:tcPr>
            <w:tcW w:w="0" w:type="auto"/>
            <w:vAlign w:val="center"/>
            <w:hideMark/>
          </w:tcPr>
          <w:p w14:paraId="31D0CC1A" w14:textId="77777777" w:rsidR="002651C1" w:rsidRDefault="002651C1" w:rsidP="00966C79">
            <w:pPr>
              <w:jc w:val="center"/>
              <w:rPr>
                <w:rFonts w:eastAsia="Times New Roman"/>
                <w:sz w:val="20"/>
                <w:szCs w:val="20"/>
              </w:rPr>
            </w:pPr>
          </w:p>
        </w:tc>
        <w:tc>
          <w:tcPr>
            <w:tcW w:w="0" w:type="auto"/>
            <w:vAlign w:val="center"/>
            <w:hideMark/>
          </w:tcPr>
          <w:p w14:paraId="3232DDAF" w14:textId="77777777" w:rsidR="002651C1" w:rsidRDefault="002651C1" w:rsidP="00966C79">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rsidP="00966C79">
            <w:pPr>
              <w:jc w:val="center"/>
              <w:rPr>
                <w:rFonts w:eastAsia="Times New Roman"/>
              </w:rPr>
            </w:pPr>
            <w:r>
              <w:rPr>
                <w:rFonts w:eastAsia="Times New Roman"/>
              </w:rPr>
              <w:t>Advanced Model</w:t>
            </w:r>
          </w:p>
        </w:tc>
      </w:tr>
      <w:tr w:rsidR="002651C1" w14:paraId="607AC751" w14:textId="77777777" w:rsidTr="00966C79">
        <w:trPr>
          <w:tblCellSpacing w:w="15" w:type="dxa"/>
        </w:trPr>
        <w:tc>
          <w:tcPr>
            <w:tcW w:w="0" w:type="auto"/>
            <w:vAlign w:val="center"/>
            <w:hideMark/>
          </w:tcPr>
          <w:p w14:paraId="1F319284" w14:textId="77777777" w:rsidR="002651C1" w:rsidRDefault="002651C1" w:rsidP="00966C79">
            <w:pPr>
              <w:jc w:val="center"/>
              <w:rPr>
                <w:rFonts w:eastAsia="Times New Roman"/>
              </w:rPr>
            </w:pPr>
          </w:p>
        </w:tc>
        <w:tc>
          <w:tcPr>
            <w:tcW w:w="0" w:type="auto"/>
            <w:vAlign w:val="center"/>
            <w:hideMark/>
          </w:tcPr>
          <w:p w14:paraId="4BCEA01A" w14:textId="77777777" w:rsidR="002651C1" w:rsidRDefault="002651C1" w:rsidP="00966C79">
            <w:pPr>
              <w:jc w:val="center"/>
              <w:rPr>
                <w:rFonts w:eastAsia="Times New Roman"/>
              </w:rPr>
            </w:pPr>
            <w:r>
              <w:rPr>
                <w:rFonts w:eastAsia="Times New Roman"/>
              </w:rPr>
              <w:t>(1)</w:t>
            </w:r>
          </w:p>
        </w:tc>
        <w:tc>
          <w:tcPr>
            <w:tcW w:w="0" w:type="auto"/>
            <w:vAlign w:val="center"/>
            <w:hideMark/>
          </w:tcPr>
          <w:p w14:paraId="50E0F098" w14:textId="77777777" w:rsidR="002651C1" w:rsidRDefault="002651C1" w:rsidP="00966C79">
            <w:pPr>
              <w:jc w:val="center"/>
              <w:rPr>
                <w:rFonts w:eastAsia="Times New Roman"/>
              </w:rPr>
            </w:pPr>
            <w:r>
              <w:rPr>
                <w:rFonts w:eastAsia="Times New Roman"/>
              </w:rPr>
              <w:t>(2)</w:t>
            </w:r>
          </w:p>
        </w:tc>
      </w:tr>
      <w:tr w:rsidR="002651C1" w14:paraId="0809FEDE" w14:textId="77777777" w:rsidTr="00966C79">
        <w:trPr>
          <w:tblCellSpacing w:w="15" w:type="dxa"/>
        </w:trPr>
        <w:tc>
          <w:tcPr>
            <w:tcW w:w="0" w:type="auto"/>
            <w:gridSpan w:val="3"/>
            <w:tcBorders>
              <w:bottom w:val="single" w:sz="6" w:space="0" w:color="000000"/>
            </w:tcBorders>
            <w:vAlign w:val="center"/>
            <w:hideMark/>
          </w:tcPr>
          <w:p w14:paraId="613D4EEF" w14:textId="77777777" w:rsidR="002651C1" w:rsidRDefault="002651C1" w:rsidP="00966C79">
            <w:pPr>
              <w:jc w:val="center"/>
              <w:rPr>
                <w:rFonts w:eastAsia="Times New Roman"/>
              </w:rPr>
            </w:pPr>
          </w:p>
        </w:tc>
      </w:tr>
      <w:tr w:rsidR="002651C1" w14:paraId="71EF25A0" w14:textId="77777777" w:rsidTr="00966C79">
        <w:trPr>
          <w:tblCellSpacing w:w="15" w:type="dxa"/>
        </w:trPr>
        <w:tc>
          <w:tcPr>
            <w:tcW w:w="0" w:type="auto"/>
            <w:vAlign w:val="center"/>
            <w:hideMark/>
          </w:tcPr>
          <w:p w14:paraId="02834E8A" w14:textId="77777777" w:rsidR="002651C1" w:rsidRDefault="002651C1" w:rsidP="00966C79">
            <w:pPr>
              <w:rPr>
                <w:rFonts w:eastAsia="Times New Roman"/>
              </w:rPr>
            </w:pPr>
            <w:r>
              <w:rPr>
                <w:rFonts w:eastAsia="Times New Roman"/>
              </w:rPr>
              <w:t>Group</w:t>
            </w:r>
          </w:p>
        </w:tc>
        <w:tc>
          <w:tcPr>
            <w:tcW w:w="0" w:type="auto"/>
            <w:vAlign w:val="center"/>
            <w:hideMark/>
          </w:tcPr>
          <w:p w14:paraId="0268A6FB" w14:textId="77777777" w:rsidR="002651C1" w:rsidRDefault="002651C1" w:rsidP="00966C79">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rsidP="00966C79">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966C79">
        <w:trPr>
          <w:tblCellSpacing w:w="15" w:type="dxa"/>
        </w:trPr>
        <w:tc>
          <w:tcPr>
            <w:tcW w:w="0" w:type="auto"/>
            <w:vAlign w:val="center"/>
            <w:hideMark/>
          </w:tcPr>
          <w:p w14:paraId="7E836EEF" w14:textId="77777777" w:rsidR="002651C1" w:rsidRDefault="002651C1" w:rsidP="00966C79">
            <w:pPr>
              <w:jc w:val="center"/>
              <w:rPr>
                <w:rFonts w:eastAsia="Times New Roman"/>
              </w:rPr>
            </w:pPr>
          </w:p>
        </w:tc>
        <w:tc>
          <w:tcPr>
            <w:tcW w:w="0" w:type="auto"/>
            <w:vAlign w:val="center"/>
            <w:hideMark/>
          </w:tcPr>
          <w:p w14:paraId="1343CAED" w14:textId="77777777" w:rsidR="002651C1" w:rsidRDefault="002651C1" w:rsidP="00966C79">
            <w:pPr>
              <w:jc w:val="center"/>
              <w:rPr>
                <w:rFonts w:eastAsia="Times New Roman"/>
              </w:rPr>
            </w:pPr>
            <w:r>
              <w:rPr>
                <w:rFonts w:eastAsia="Times New Roman"/>
              </w:rPr>
              <w:t>(1.2754)</w:t>
            </w:r>
          </w:p>
        </w:tc>
        <w:tc>
          <w:tcPr>
            <w:tcW w:w="0" w:type="auto"/>
            <w:vAlign w:val="center"/>
            <w:hideMark/>
          </w:tcPr>
          <w:p w14:paraId="2ACCA291" w14:textId="77777777" w:rsidR="002651C1" w:rsidRDefault="002651C1" w:rsidP="00966C79">
            <w:pPr>
              <w:jc w:val="center"/>
              <w:rPr>
                <w:rFonts w:eastAsia="Times New Roman"/>
              </w:rPr>
            </w:pPr>
            <w:r>
              <w:rPr>
                <w:rFonts w:eastAsia="Times New Roman"/>
              </w:rPr>
              <w:t>(1.2786)</w:t>
            </w:r>
          </w:p>
        </w:tc>
      </w:tr>
      <w:tr w:rsidR="002651C1" w14:paraId="626772DE" w14:textId="77777777" w:rsidTr="00966C79">
        <w:trPr>
          <w:tblCellSpacing w:w="15" w:type="dxa"/>
        </w:trPr>
        <w:tc>
          <w:tcPr>
            <w:tcW w:w="0" w:type="auto"/>
            <w:vAlign w:val="center"/>
            <w:hideMark/>
          </w:tcPr>
          <w:p w14:paraId="22894B2C" w14:textId="77777777" w:rsidR="002651C1" w:rsidRDefault="002651C1" w:rsidP="00966C79">
            <w:pPr>
              <w:rPr>
                <w:rFonts w:eastAsia="Times New Roman"/>
              </w:rPr>
            </w:pPr>
            <w:r>
              <w:rPr>
                <w:rFonts w:eastAsia="Times New Roman"/>
              </w:rPr>
              <w:t>Period</w:t>
            </w:r>
          </w:p>
        </w:tc>
        <w:tc>
          <w:tcPr>
            <w:tcW w:w="0" w:type="auto"/>
            <w:vAlign w:val="center"/>
            <w:hideMark/>
          </w:tcPr>
          <w:p w14:paraId="0815ABCF" w14:textId="77777777" w:rsidR="002651C1" w:rsidRDefault="002651C1" w:rsidP="00966C79">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rsidP="00966C79">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966C79">
        <w:trPr>
          <w:tblCellSpacing w:w="15" w:type="dxa"/>
        </w:trPr>
        <w:tc>
          <w:tcPr>
            <w:tcW w:w="0" w:type="auto"/>
            <w:vAlign w:val="center"/>
            <w:hideMark/>
          </w:tcPr>
          <w:p w14:paraId="35AE8A23" w14:textId="77777777" w:rsidR="002651C1" w:rsidRDefault="002651C1" w:rsidP="00966C79">
            <w:pPr>
              <w:jc w:val="center"/>
              <w:rPr>
                <w:rFonts w:eastAsia="Times New Roman"/>
              </w:rPr>
            </w:pPr>
          </w:p>
        </w:tc>
        <w:tc>
          <w:tcPr>
            <w:tcW w:w="0" w:type="auto"/>
            <w:vAlign w:val="center"/>
            <w:hideMark/>
          </w:tcPr>
          <w:p w14:paraId="03F6323E" w14:textId="77777777" w:rsidR="002651C1" w:rsidRDefault="002651C1" w:rsidP="00966C79">
            <w:pPr>
              <w:jc w:val="center"/>
              <w:rPr>
                <w:rFonts w:eastAsia="Times New Roman"/>
              </w:rPr>
            </w:pPr>
            <w:r>
              <w:rPr>
                <w:rFonts w:eastAsia="Times New Roman"/>
              </w:rPr>
              <w:t>(1.6893)</w:t>
            </w:r>
          </w:p>
        </w:tc>
        <w:tc>
          <w:tcPr>
            <w:tcW w:w="0" w:type="auto"/>
            <w:vAlign w:val="center"/>
            <w:hideMark/>
          </w:tcPr>
          <w:p w14:paraId="16F2199E" w14:textId="77777777" w:rsidR="002651C1" w:rsidRDefault="002651C1" w:rsidP="00966C79">
            <w:pPr>
              <w:jc w:val="center"/>
              <w:rPr>
                <w:rFonts w:eastAsia="Times New Roman"/>
              </w:rPr>
            </w:pPr>
            <w:r>
              <w:rPr>
                <w:rFonts w:eastAsia="Times New Roman"/>
              </w:rPr>
              <w:t>(1.6921)</w:t>
            </w:r>
          </w:p>
        </w:tc>
      </w:tr>
      <w:tr w:rsidR="002651C1" w14:paraId="5438CF0B" w14:textId="77777777" w:rsidTr="00966C79">
        <w:trPr>
          <w:tblCellSpacing w:w="15" w:type="dxa"/>
        </w:trPr>
        <w:tc>
          <w:tcPr>
            <w:tcW w:w="0" w:type="auto"/>
            <w:vAlign w:val="center"/>
            <w:hideMark/>
          </w:tcPr>
          <w:p w14:paraId="44AE89DE" w14:textId="77777777" w:rsidR="002651C1" w:rsidRDefault="002651C1" w:rsidP="00966C79">
            <w:pPr>
              <w:rPr>
                <w:rFonts w:eastAsia="Times New Roman"/>
              </w:rPr>
            </w:pPr>
            <w:r>
              <w:rPr>
                <w:rFonts w:eastAsia="Times New Roman"/>
              </w:rPr>
              <w:t>Tenor</w:t>
            </w:r>
          </w:p>
        </w:tc>
        <w:tc>
          <w:tcPr>
            <w:tcW w:w="0" w:type="auto"/>
            <w:vAlign w:val="center"/>
            <w:hideMark/>
          </w:tcPr>
          <w:p w14:paraId="76EBDCAA" w14:textId="77777777" w:rsidR="002651C1" w:rsidRDefault="002651C1" w:rsidP="00966C79">
            <w:pPr>
              <w:rPr>
                <w:rFonts w:eastAsia="Times New Roman"/>
              </w:rPr>
            </w:pPr>
          </w:p>
        </w:tc>
        <w:tc>
          <w:tcPr>
            <w:tcW w:w="0" w:type="auto"/>
            <w:vAlign w:val="center"/>
            <w:hideMark/>
          </w:tcPr>
          <w:p w14:paraId="517D6FDA" w14:textId="77777777" w:rsidR="002651C1" w:rsidRDefault="002651C1" w:rsidP="00966C79">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966C79">
        <w:trPr>
          <w:tblCellSpacing w:w="15" w:type="dxa"/>
        </w:trPr>
        <w:tc>
          <w:tcPr>
            <w:tcW w:w="0" w:type="auto"/>
            <w:vAlign w:val="center"/>
            <w:hideMark/>
          </w:tcPr>
          <w:p w14:paraId="226BB276" w14:textId="77777777" w:rsidR="002651C1" w:rsidRDefault="002651C1" w:rsidP="00966C79">
            <w:pPr>
              <w:jc w:val="center"/>
              <w:rPr>
                <w:rFonts w:eastAsia="Times New Roman"/>
              </w:rPr>
            </w:pPr>
          </w:p>
        </w:tc>
        <w:tc>
          <w:tcPr>
            <w:tcW w:w="0" w:type="auto"/>
            <w:vAlign w:val="center"/>
            <w:hideMark/>
          </w:tcPr>
          <w:p w14:paraId="18AA2E10" w14:textId="77777777" w:rsidR="002651C1" w:rsidRDefault="002651C1" w:rsidP="00966C79">
            <w:pPr>
              <w:rPr>
                <w:rFonts w:eastAsia="Times New Roman"/>
                <w:sz w:val="20"/>
                <w:szCs w:val="20"/>
              </w:rPr>
            </w:pPr>
          </w:p>
        </w:tc>
        <w:tc>
          <w:tcPr>
            <w:tcW w:w="0" w:type="auto"/>
            <w:vAlign w:val="center"/>
            <w:hideMark/>
          </w:tcPr>
          <w:p w14:paraId="53B5E371" w14:textId="77777777" w:rsidR="002651C1" w:rsidRDefault="002651C1" w:rsidP="00966C79">
            <w:pPr>
              <w:jc w:val="center"/>
              <w:rPr>
                <w:rFonts w:eastAsia="Times New Roman"/>
              </w:rPr>
            </w:pPr>
            <w:r>
              <w:rPr>
                <w:rFonts w:eastAsia="Times New Roman"/>
              </w:rPr>
              <w:t>(0.0226)</w:t>
            </w:r>
          </w:p>
        </w:tc>
      </w:tr>
      <w:tr w:rsidR="002651C1" w14:paraId="22A78259" w14:textId="77777777" w:rsidTr="00966C79">
        <w:trPr>
          <w:tblCellSpacing w:w="15" w:type="dxa"/>
        </w:trPr>
        <w:tc>
          <w:tcPr>
            <w:tcW w:w="0" w:type="auto"/>
            <w:vAlign w:val="center"/>
            <w:hideMark/>
          </w:tcPr>
          <w:p w14:paraId="43D13490" w14:textId="77777777" w:rsidR="002651C1" w:rsidRDefault="002651C1" w:rsidP="00966C79">
            <w:pPr>
              <w:rPr>
                <w:rFonts w:eastAsia="Times New Roman"/>
              </w:rPr>
            </w:pPr>
            <w:r>
              <w:rPr>
                <w:rFonts w:eastAsia="Times New Roman"/>
              </w:rPr>
              <w:t>Log Notional</w:t>
            </w:r>
          </w:p>
        </w:tc>
        <w:tc>
          <w:tcPr>
            <w:tcW w:w="0" w:type="auto"/>
            <w:vAlign w:val="center"/>
            <w:hideMark/>
          </w:tcPr>
          <w:p w14:paraId="4BDA5E97" w14:textId="77777777" w:rsidR="002651C1" w:rsidRDefault="002651C1" w:rsidP="00966C79">
            <w:pPr>
              <w:rPr>
                <w:rFonts w:eastAsia="Times New Roman"/>
              </w:rPr>
            </w:pPr>
          </w:p>
        </w:tc>
        <w:tc>
          <w:tcPr>
            <w:tcW w:w="0" w:type="auto"/>
            <w:vAlign w:val="center"/>
            <w:hideMark/>
          </w:tcPr>
          <w:p w14:paraId="136B9E60" w14:textId="77777777" w:rsidR="002651C1" w:rsidRDefault="002651C1" w:rsidP="00966C79">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966C79">
        <w:trPr>
          <w:tblCellSpacing w:w="15" w:type="dxa"/>
        </w:trPr>
        <w:tc>
          <w:tcPr>
            <w:tcW w:w="0" w:type="auto"/>
            <w:vAlign w:val="center"/>
            <w:hideMark/>
          </w:tcPr>
          <w:p w14:paraId="0F405006" w14:textId="77777777" w:rsidR="002651C1" w:rsidRDefault="002651C1" w:rsidP="00966C79">
            <w:pPr>
              <w:jc w:val="center"/>
              <w:rPr>
                <w:rFonts w:eastAsia="Times New Roman"/>
              </w:rPr>
            </w:pPr>
          </w:p>
        </w:tc>
        <w:tc>
          <w:tcPr>
            <w:tcW w:w="0" w:type="auto"/>
            <w:vAlign w:val="center"/>
            <w:hideMark/>
          </w:tcPr>
          <w:p w14:paraId="314AB8CB" w14:textId="77777777" w:rsidR="002651C1" w:rsidRDefault="002651C1" w:rsidP="00966C79">
            <w:pPr>
              <w:rPr>
                <w:rFonts w:eastAsia="Times New Roman"/>
                <w:sz w:val="20"/>
                <w:szCs w:val="20"/>
              </w:rPr>
            </w:pPr>
          </w:p>
        </w:tc>
        <w:tc>
          <w:tcPr>
            <w:tcW w:w="0" w:type="auto"/>
            <w:vAlign w:val="center"/>
            <w:hideMark/>
          </w:tcPr>
          <w:p w14:paraId="1AA00995" w14:textId="77777777" w:rsidR="002651C1" w:rsidRDefault="002651C1" w:rsidP="00966C79">
            <w:pPr>
              <w:jc w:val="center"/>
              <w:rPr>
                <w:rFonts w:eastAsia="Times New Roman"/>
              </w:rPr>
            </w:pPr>
            <w:r>
              <w:rPr>
                <w:rFonts w:eastAsia="Times New Roman"/>
              </w:rPr>
              <w:t>(0.1730)</w:t>
            </w:r>
          </w:p>
        </w:tc>
      </w:tr>
      <w:tr w:rsidR="002651C1" w14:paraId="48A098CC" w14:textId="77777777" w:rsidTr="00966C79">
        <w:trPr>
          <w:tblCellSpacing w:w="15" w:type="dxa"/>
        </w:trPr>
        <w:tc>
          <w:tcPr>
            <w:tcW w:w="0" w:type="auto"/>
            <w:vAlign w:val="center"/>
            <w:hideMark/>
          </w:tcPr>
          <w:p w14:paraId="70DD14D6" w14:textId="77777777" w:rsidR="002651C1" w:rsidRDefault="002651C1" w:rsidP="00966C79">
            <w:pPr>
              <w:rPr>
                <w:rFonts w:eastAsia="Times New Roman"/>
              </w:rPr>
            </w:pPr>
            <w:r>
              <w:rPr>
                <w:rFonts w:eastAsia="Times New Roman"/>
              </w:rPr>
              <w:t>Capped</w:t>
            </w:r>
          </w:p>
        </w:tc>
        <w:tc>
          <w:tcPr>
            <w:tcW w:w="0" w:type="auto"/>
            <w:vAlign w:val="center"/>
            <w:hideMark/>
          </w:tcPr>
          <w:p w14:paraId="6C755964" w14:textId="77777777" w:rsidR="002651C1" w:rsidRDefault="002651C1" w:rsidP="00966C79">
            <w:pPr>
              <w:rPr>
                <w:rFonts w:eastAsia="Times New Roman"/>
              </w:rPr>
            </w:pPr>
          </w:p>
        </w:tc>
        <w:tc>
          <w:tcPr>
            <w:tcW w:w="0" w:type="auto"/>
            <w:vAlign w:val="center"/>
            <w:hideMark/>
          </w:tcPr>
          <w:p w14:paraId="6CF330B6" w14:textId="77777777" w:rsidR="002651C1" w:rsidRDefault="002651C1" w:rsidP="00966C79">
            <w:pPr>
              <w:jc w:val="center"/>
              <w:rPr>
                <w:rFonts w:eastAsia="Times New Roman"/>
              </w:rPr>
            </w:pPr>
            <w:r>
              <w:rPr>
                <w:rFonts w:eastAsia="Times New Roman"/>
              </w:rPr>
              <w:t>-0.3432</w:t>
            </w:r>
          </w:p>
        </w:tc>
      </w:tr>
      <w:tr w:rsidR="002651C1" w14:paraId="07E4FE8A" w14:textId="77777777" w:rsidTr="00966C79">
        <w:trPr>
          <w:tblCellSpacing w:w="15" w:type="dxa"/>
        </w:trPr>
        <w:tc>
          <w:tcPr>
            <w:tcW w:w="0" w:type="auto"/>
            <w:vAlign w:val="center"/>
            <w:hideMark/>
          </w:tcPr>
          <w:p w14:paraId="5412AC7D" w14:textId="77777777" w:rsidR="002651C1" w:rsidRDefault="002651C1" w:rsidP="00966C79">
            <w:pPr>
              <w:jc w:val="center"/>
              <w:rPr>
                <w:rFonts w:eastAsia="Times New Roman"/>
              </w:rPr>
            </w:pPr>
          </w:p>
        </w:tc>
        <w:tc>
          <w:tcPr>
            <w:tcW w:w="0" w:type="auto"/>
            <w:vAlign w:val="center"/>
            <w:hideMark/>
          </w:tcPr>
          <w:p w14:paraId="6B702434" w14:textId="77777777" w:rsidR="002651C1" w:rsidRDefault="002651C1" w:rsidP="00966C79">
            <w:pPr>
              <w:rPr>
                <w:rFonts w:eastAsia="Times New Roman"/>
                <w:sz w:val="20"/>
                <w:szCs w:val="20"/>
              </w:rPr>
            </w:pPr>
          </w:p>
        </w:tc>
        <w:tc>
          <w:tcPr>
            <w:tcW w:w="0" w:type="auto"/>
            <w:vAlign w:val="center"/>
            <w:hideMark/>
          </w:tcPr>
          <w:p w14:paraId="4829D534" w14:textId="77777777" w:rsidR="002651C1" w:rsidRDefault="002651C1" w:rsidP="00966C79">
            <w:pPr>
              <w:jc w:val="center"/>
              <w:rPr>
                <w:rFonts w:eastAsia="Times New Roman"/>
              </w:rPr>
            </w:pPr>
            <w:r>
              <w:rPr>
                <w:rFonts w:eastAsia="Times New Roman"/>
              </w:rPr>
              <w:t>(0.4880)</w:t>
            </w:r>
          </w:p>
        </w:tc>
      </w:tr>
      <w:tr w:rsidR="002651C1" w14:paraId="582E55D0" w14:textId="77777777" w:rsidTr="00966C79">
        <w:trPr>
          <w:tblCellSpacing w:w="15" w:type="dxa"/>
        </w:trPr>
        <w:tc>
          <w:tcPr>
            <w:tcW w:w="0" w:type="auto"/>
            <w:vAlign w:val="center"/>
            <w:hideMark/>
          </w:tcPr>
          <w:p w14:paraId="7705B505" w14:textId="77777777" w:rsidR="002651C1" w:rsidRDefault="002651C1" w:rsidP="00966C79">
            <w:pPr>
              <w:rPr>
                <w:rFonts w:eastAsia="Times New Roman"/>
              </w:rPr>
            </w:pPr>
            <w:r>
              <w:rPr>
                <w:rFonts w:eastAsia="Times New Roman"/>
              </w:rPr>
              <w:t>SEF</w:t>
            </w:r>
          </w:p>
        </w:tc>
        <w:tc>
          <w:tcPr>
            <w:tcW w:w="0" w:type="auto"/>
            <w:vAlign w:val="center"/>
            <w:hideMark/>
          </w:tcPr>
          <w:p w14:paraId="30FE6632" w14:textId="77777777" w:rsidR="002651C1" w:rsidRDefault="002651C1" w:rsidP="00966C79">
            <w:pPr>
              <w:rPr>
                <w:rFonts w:eastAsia="Times New Roman"/>
              </w:rPr>
            </w:pPr>
          </w:p>
        </w:tc>
        <w:tc>
          <w:tcPr>
            <w:tcW w:w="0" w:type="auto"/>
            <w:vAlign w:val="center"/>
            <w:hideMark/>
          </w:tcPr>
          <w:p w14:paraId="2AA35CDD" w14:textId="77777777" w:rsidR="002651C1" w:rsidRDefault="002651C1" w:rsidP="00966C79">
            <w:pPr>
              <w:jc w:val="center"/>
              <w:rPr>
                <w:rFonts w:eastAsia="Times New Roman"/>
              </w:rPr>
            </w:pPr>
            <w:r>
              <w:rPr>
                <w:rFonts w:eastAsia="Times New Roman"/>
              </w:rPr>
              <w:t>-4.2437</w:t>
            </w:r>
          </w:p>
        </w:tc>
      </w:tr>
      <w:tr w:rsidR="002651C1" w14:paraId="6A7C3D58" w14:textId="77777777" w:rsidTr="00966C79">
        <w:trPr>
          <w:tblCellSpacing w:w="15" w:type="dxa"/>
        </w:trPr>
        <w:tc>
          <w:tcPr>
            <w:tcW w:w="0" w:type="auto"/>
            <w:vAlign w:val="center"/>
            <w:hideMark/>
          </w:tcPr>
          <w:p w14:paraId="049EEA01" w14:textId="77777777" w:rsidR="002651C1" w:rsidRDefault="002651C1" w:rsidP="00966C79">
            <w:pPr>
              <w:jc w:val="center"/>
              <w:rPr>
                <w:rFonts w:eastAsia="Times New Roman"/>
              </w:rPr>
            </w:pPr>
          </w:p>
        </w:tc>
        <w:tc>
          <w:tcPr>
            <w:tcW w:w="0" w:type="auto"/>
            <w:vAlign w:val="center"/>
            <w:hideMark/>
          </w:tcPr>
          <w:p w14:paraId="5F83C8E1" w14:textId="77777777" w:rsidR="002651C1" w:rsidRDefault="002651C1" w:rsidP="00966C79">
            <w:pPr>
              <w:rPr>
                <w:rFonts w:eastAsia="Times New Roman"/>
                <w:sz w:val="20"/>
                <w:szCs w:val="20"/>
              </w:rPr>
            </w:pPr>
          </w:p>
        </w:tc>
        <w:tc>
          <w:tcPr>
            <w:tcW w:w="0" w:type="auto"/>
            <w:vAlign w:val="center"/>
            <w:hideMark/>
          </w:tcPr>
          <w:p w14:paraId="5DBE597F" w14:textId="77777777" w:rsidR="002651C1" w:rsidRDefault="002651C1" w:rsidP="00966C79">
            <w:pPr>
              <w:jc w:val="center"/>
              <w:rPr>
                <w:rFonts w:eastAsia="Times New Roman"/>
              </w:rPr>
            </w:pPr>
            <w:r>
              <w:rPr>
                <w:rFonts w:eastAsia="Times New Roman"/>
              </w:rPr>
              <w:t>(6.5996)</w:t>
            </w:r>
          </w:p>
        </w:tc>
      </w:tr>
      <w:tr w:rsidR="002651C1" w14:paraId="0983492B" w14:textId="77777777" w:rsidTr="00966C79">
        <w:trPr>
          <w:tblCellSpacing w:w="15" w:type="dxa"/>
        </w:trPr>
        <w:tc>
          <w:tcPr>
            <w:tcW w:w="0" w:type="auto"/>
            <w:vAlign w:val="center"/>
            <w:hideMark/>
          </w:tcPr>
          <w:p w14:paraId="3B4A3B80" w14:textId="77777777" w:rsidR="002651C1" w:rsidRDefault="002651C1" w:rsidP="00966C79">
            <w:pPr>
              <w:rPr>
                <w:rFonts w:eastAsia="Times New Roman"/>
              </w:rPr>
            </w:pPr>
            <w:r>
              <w:rPr>
                <w:rFonts w:eastAsia="Times New Roman"/>
              </w:rPr>
              <w:t>Morning Session</w:t>
            </w:r>
          </w:p>
        </w:tc>
        <w:tc>
          <w:tcPr>
            <w:tcW w:w="0" w:type="auto"/>
            <w:vAlign w:val="center"/>
            <w:hideMark/>
          </w:tcPr>
          <w:p w14:paraId="29D971DF" w14:textId="77777777" w:rsidR="002651C1" w:rsidRDefault="002651C1" w:rsidP="00966C79">
            <w:pPr>
              <w:rPr>
                <w:rFonts w:eastAsia="Times New Roman"/>
              </w:rPr>
            </w:pPr>
          </w:p>
        </w:tc>
        <w:tc>
          <w:tcPr>
            <w:tcW w:w="0" w:type="auto"/>
            <w:vAlign w:val="center"/>
            <w:hideMark/>
          </w:tcPr>
          <w:p w14:paraId="15F23FB9" w14:textId="77777777" w:rsidR="002651C1" w:rsidRDefault="002651C1" w:rsidP="00966C79">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966C79">
        <w:trPr>
          <w:tblCellSpacing w:w="15" w:type="dxa"/>
        </w:trPr>
        <w:tc>
          <w:tcPr>
            <w:tcW w:w="0" w:type="auto"/>
            <w:vAlign w:val="center"/>
            <w:hideMark/>
          </w:tcPr>
          <w:p w14:paraId="0C9AA980" w14:textId="77777777" w:rsidR="002651C1" w:rsidRDefault="002651C1" w:rsidP="00966C79">
            <w:pPr>
              <w:jc w:val="center"/>
              <w:rPr>
                <w:rFonts w:eastAsia="Times New Roman"/>
              </w:rPr>
            </w:pPr>
          </w:p>
        </w:tc>
        <w:tc>
          <w:tcPr>
            <w:tcW w:w="0" w:type="auto"/>
            <w:vAlign w:val="center"/>
            <w:hideMark/>
          </w:tcPr>
          <w:p w14:paraId="246553CA" w14:textId="77777777" w:rsidR="002651C1" w:rsidRDefault="002651C1" w:rsidP="00966C79">
            <w:pPr>
              <w:rPr>
                <w:rFonts w:eastAsia="Times New Roman"/>
                <w:sz w:val="20"/>
                <w:szCs w:val="20"/>
              </w:rPr>
            </w:pPr>
          </w:p>
        </w:tc>
        <w:tc>
          <w:tcPr>
            <w:tcW w:w="0" w:type="auto"/>
            <w:vAlign w:val="center"/>
            <w:hideMark/>
          </w:tcPr>
          <w:p w14:paraId="5E4C4060" w14:textId="77777777" w:rsidR="002651C1" w:rsidRDefault="002651C1" w:rsidP="00966C79">
            <w:pPr>
              <w:jc w:val="center"/>
              <w:rPr>
                <w:rFonts w:eastAsia="Times New Roman"/>
              </w:rPr>
            </w:pPr>
            <w:r>
              <w:rPr>
                <w:rFonts w:eastAsia="Times New Roman"/>
              </w:rPr>
              <w:t>(0.4843)</w:t>
            </w:r>
          </w:p>
        </w:tc>
      </w:tr>
      <w:tr w:rsidR="002651C1" w14:paraId="52207112" w14:textId="77777777" w:rsidTr="00966C79">
        <w:trPr>
          <w:tblCellSpacing w:w="15" w:type="dxa"/>
        </w:trPr>
        <w:tc>
          <w:tcPr>
            <w:tcW w:w="0" w:type="auto"/>
            <w:vAlign w:val="center"/>
            <w:hideMark/>
          </w:tcPr>
          <w:p w14:paraId="17A28129" w14:textId="77777777" w:rsidR="002651C1" w:rsidRDefault="002651C1" w:rsidP="00966C79">
            <w:pPr>
              <w:rPr>
                <w:rFonts w:eastAsia="Times New Roman"/>
              </w:rPr>
            </w:pPr>
            <w:r>
              <w:rPr>
                <w:rFonts w:eastAsia="Times New Roman"/>
              </w:rPr>
              <w:t>Afternoon Session</w:t>
            </w:r>
          </w:p>
        </w:tc>
        <w:tc>
          <w:tcPr>
            <w:tcW w:w="0" w:type="auto"/>
            <w:vAlign w:val="center"/>
            <w:hideMark/>
          </w:tcPr>
          <w:p w14:paraId="5041B2E6" w14:textId="77777777" w:rsidR="002651C1" w:rsidRDefault="002651C1" w:rsidP="00966C79">
            <w:pPr>
              <w:rPr>
                <w:rFonts w:eastAsia="Times New Roman"/>
              </w:rPr>
            </w:pPr>
          </w:p>
        </w:tc>
        <w:tc>
          <w:tcPr>
            <w:tcW w:w="0" w:type="auto"/>
            <w:vAlign w:val="center"/>
            <w:hideMark/>
          </w:tcPr>
          <w:p w14:paraId="0378F375" w14:textId="77777777" w:rsidR="002651C1" w:rsidRDefault="002651C1" w:rsidP="00966C79">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966C79">
        <w:trPr>
          <w:tblCellSpacing w:w="15" w:type="dxa"/>
        </w:trPr>
        <w:tc>
          <w:tcPr>
            <w:tcW w:w="0" w:type="auto"/>
            <w:vAlign w:val="center"/>
            <w:hideMark/>
          </w:tcPr>
          <w:p w14:paraId="419EA7C4" w14:textId="77777777" w:rsidR="002651C1" w:rsidRDefault="002651C1" w:rsidP="00966C79">
            <w:pPr>
              <w:jc w:val="center"/>
              <w:rPr>
                <w:rFonts w:eastAsia="Times New Roman"/>
              </w:rPr>
            </w:pPr>
          </w:p>
        </w:tc>
        <w:tc>
          <w:tcPr>
            <w:tcW w:w="0" w:type="auto"/>
            <w:vAlign w:val="center"/>
            <w:hideMark/>
          </w:tcPr>
          <w:p w14:paraId="7E96D713" w14:textId="77777777" w:rsidR="002651C1" w:rsidRDefault="002651C1" w:rsidP="00966C79">
            <w:pPr>
              <w:rPr>
                <w:rFonts w:eastAsia="Times New Roman"/>
                <w:sz w:val="20"/>
                <w:szCs w:val="20"/>
              </w:rPr>
            </w:pPr>
          </w:p>
        </w:tc>
        <w:tc>
          <w:tcPr>
            <w:tcW w:w="0" w:type="auto"/>
            <w:vAlign w:val="center"/>
            <w:hideMark/>
          </w:tcPr>
          <w:p w14:paraId="7BC6020A" w14:textId="77777777" w:rsidR="002651C1" w:rsidRDefault="002651C1" w:rsidP="00966C79">
            <w:pPr>
              <w:jc w:val="center"/>
              <w:rPr>
                <w:rFonts w:eastAsia="Times New Roman"/>
              </w:rPr>
            </w:pPr>
            <w:r>
              <w:rPr>
                <w:rFonts w:eastAsia="Times New Roman"/>
              </w:rPr>
              <w:t>(0.4762)</w:t>
            </w:r>
          </w:p>
        </w:tc>
      </w:tr>
      <w:tr w:rsidR="002651C1" w14:paraId="2ABFD3EF" w14:textId="77777777" w:rsidTr="00966C79">
        <w:trPr>
          <w:tblCellSpacing w:w="15" w:type="dxa"/>
        </w:trPr>
        <w:tc>
          <w:tcPr>
            <w:tcW w:w="0" w:type="auto"/>
            <w:vAlign w:val="center"/>
            <w:hideMark/>
          </w:tcPr>
          <w:p w14:paraId="6FC9F4AE" w14:textId="77777777" w:rsidR="002651C1" w:rsidRDefault="002651C1" w:rsidP="00966C79">
            <w:pPr>
              <w:rPr>
                <w:rFonts w:eastAsia="Times New Roman"/>
              </w:rPr>
            </w:pPr>
            <w:r>
              <w:rPr>
                <w:rFonts w:eastAsia="Times New Roman"/>
              </w:rPr>
              <w:t>Off Hours</w:t>
            </w:r>
          </w:p>
        </w:tc>
        <w:tc>
          <w:tcPr>
            <w:tcW w:w="0" w:type="auto"/>
            <w:vAlign w:val="center"/>
            <w:hideMark/>
          </w:tcPr>
          <w:p w14:paraId="31BCA7AE" w14:textId="77777777" w:rsidR="002651C1" w:rsidRDefault="002651C1" w:rsidP="00966C79">
            <w:pPr>
              <w:rPr>
                <w:rFonts w:eastAsia="Times New Roman"/>
              </w:rPr>
            </w:pPr>
          </w:p>
        </w:tc>
        <w:tc>
          <w:tcPr>
            <w:tcW w:w="0" w:type="auto"/>
            <w:vAlign w:val="center"/>
            <w:hideMark/>
          </w:tcPr>
          <w:p w14:paraId="2D798A6A" w14:textId="77777777" w:rsidR="002651C1" w:rsidRDefault="002651C1" w:rsidP="00966C79">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966C79">
        <w:trPr>
          <w:tblCellSpacing w:w="15" w:type="dxa"/>
        </w:trPr>
        <w:tc>
          <w:tcPr>
            <w:tcW w:w="0" w:type="auto"/>
            <w:vAlign w:val="center"/>
            <w:hideMark/>
          </w:tcPr>
          <w:p w14:paraId="1C323FFC" w14:textId="77777777" w:rsidR="002651C1" w:rsidRDefault="002651C1" w:rsidP="00966C79">
            <w:pPr>
              <w:jc w:val="center"/>
              <w:rPr>
                <w:rFonts w:eastAsia="Times New Roman"/>
              </w:rPr>
            </w:pPr>
          </w:p>
        </w:tc>
        <w:tc>
          <w:tcPr>
            <w:tcW w:w="0" w:type="auto"/>
            <w:vAlign w:val="center"/>
            <w:hideMark/>
          </w:tcPr>
          <w:p w14:paraId="4ECD56F3" w14:textId="77777777" w:rsidR="002651C1" w:rsidRDefault="002651C1" w:rsidP="00966C79">
            <w:pPr>
              <w:rPr>
                <w:rFonts w:eastAsia="Times New Roman"/>
                <w:sz w:val="20"/>
                <w:szCs w:val="20"/>
              </w:rPr>
            </w:pPr>
          </w:p>
        </w:tc>
        <w:tc>
          <w:tcPr>
            <w:tcW w:w="0" w:type="auto"/>
            <w:vAlign w:val="center"/>
            <w:hideMark/>
          </w:tcPr>
          <w:p w14:paraId="368D8F28" w14:textId="77777777" w:rsidR="002651C1" w:rsidRDefault="002651C1" w:rsidP="00966C79">
            <w:pPr>
              <w:jc w:val="center"/>
              <w:rPr>
                <w:rFonts w:eastAsia="Times New Roman"/>
              </w:rPr>
            </w:pPr>
            <w:r>
              <w:rPr>
                <w:rFonts w:eastAsia="Times New Roman"/>
              </w:rPr>
              <w:t>(0.5589)</w:t>
            </w:r>
          </w:p>
        </w:tc>
      </w:tr>
      <w:tr w:rsidR="002651C1" w14:paraId="7C175663" w14:textId="77777777" w:rsidTr="00966C79">
        <w:trPr>
          <w:tblCellSpacing w:w="15" w:type="dxa"/>
        </w:trPr>
        <w:tc>
          <w:tcPr>
            <w:tcW w:w="0" w:type="auto"/>
            <w:vAlign w:val="center"/>
            <w:hideMark/>
          </w:tcPr>
          <w:p w14:paraId="423DD567" w14:textId="77777777" w:rsidR="002651C1" w:rsidRDefault="002651C1" w:rsidP="00966C79">
            <w:pPr>
              <w:rPr>
                <w:rFonts w:eastAsia="Times New Roman"/>
              </w:rPr>
            </w:pPr>
            <w:r>
              <w:rPr>
                <w:rFonts w:eastAsia="Times New Roman"/>
              </w:rPr>
              <w:t>Monday</w:t>
            </w:r>
          </w:p>
        </w:tc>
        <w:tc>
          <w:tcPr>
            <w:tcW w:w="0" w:type="auto"/>
            <w:vAlign w:val="center"/>
            <w:hideMark/>
          </w:tcPr>
          <w:p w14:paraId="5930B98B" w14:textId="77777777" w:rsidR="002651C1" w:rsidRDefault="002651C1" w:rsidP="00966C79">
            <w:pPr>
              <w:rPr>
                <w:rFonts w:eastAsia="Times New Roman"/>
              </w:rPr>
            </w:pPr>
          </w:p>
        </w:tc>
        <w:tc>
          <w:tcPr>
            <w:tcW w:w="0" w:type="auto"/>
            <w:vAlign w:val="center"/>
            <w:hideMark/>
          </w:tcPr>
          <w:p w14:paraId="3D4ADD44" w14:textId="77777777" w:rsidR="002651C1" w:rsidRDefault="002651C1" w:rsidP="00966C79">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966C79">
        <w:trPr>
          <w:tblCellSpacing w:w="15" w:type="dxa"/>
        </w:trPr>
        <w:tc>
          <w:tcPr>
            <w:tcW w:w="0" w:type="auto"/>
            <w:vAlign w:val="center"/>
            <w:hideMark/>
          </w:tcPr>
          <w:p w14:paraId="265A0841" w14:textId="77777777" w:rsidR="002651C1" w:rsidRDefault="002651C1" w:rsidP="00966C79">
            <w:pPr>
              <w:jc w:val="center"/>
              <w:rPr>
                <w:rFonts w:eastAsia="Times New Roman"/>
              </w:rPr>
            </w:pPr>
          </w:p>
        </w:tc>
        <w:tc>
          <w:tcPr>
            <w:tcW w:w="0" w:type="auto"/>
            <w:vAlign w:val="center"/>
            <w:hideMark/>
          </w:tcPr>
          <w:p w14:paraId="66FB7BDB" w14:textId="77777777" w:rsidR="002651C1" w:rsidRDefault="002651C1" w:rsidP="00966C79">
            <w:pPr>
              <w:rPr>
                <w:rFonts w:eastAsia="Times New Roman"/>
                <w:sz w:val="20"/>
                <w:szCs w:val="20"/>
              </w:rPr>
            </w:pPr>
          </w:p>
        </w:tc>
        <w:tc>
          <w:tcPr>
            <w:tcW w:w="0" w:type="auto"/>
            <w:vAlign w:val="center"/>
            <w:hideMark/>
          </w:tcPr>
          <w:p w14:paraId="58CB5D05" w14:textId="77777777" w:rsidR="002651C1" w:rsidRDefault="002651C1" w:rsidP="00966C79">
            <w:pPr>
              <w:jc w:val="center"/>
              <w:rPr>
                <w:rFonts w:eastAsia="Times New Roman"/>
              </w:rPr>
            </w:pPr>
            <w:r>
              <w:rPr>
                <w:rFonts w:eastAsia="Times New Roman"/>
              </w:rPr>
              <w:t>(0.5910)</w:t>
            </w:r>
          </w:p>
        </w:tc>
      </w:tr>
      <w:tr w:rsidR="002651C1" w14:paraId="2550B329" w14:textId="77777777" w:rsidTr="00966C79">
        <w:trPr>
          <w:tblCellSpacing w:w="15" w:type="dxa"/>
        </w:trPr>
        <w:tc>
          <w:tcPr>
            <w:tcW w:w="0" w:type="auto"/>
            <w:vAlign w:val="center"/>
            <w:hideMark/>
          </w:tcPr>
          <w:p w14:paraId="32F64F22" w14:textId="77777777" w:rsidR="002651C1" w:rsidRDefault="002651C1" w:rsidP="00966C79">
            <w:pPr>
              <w:rPr>
                <w:rFonts w:eastAsia="Times New Roman"/>
              </w:rPr>
            </w:pPr>
            <w:r>
              <w:rPr>
                <w:rFonts w:eastAsia="Times New Roman"/>
              </w:rPr>
              <w:t>Tuesday</w:t>
            </w:r>
          </w:p>
        </w:tc>
        <w:tc>
          <w:tcPr>
            <w:tcW w:w="0" w:type="auto"/>
            <w:vAlign w:val="center"/>
            <w:hideMark/>
          </w:tcPr>
          <w:p w14:paraId="2E46A6B1" w14:textId="77777777" w:rsidR="002651C1" w:rsidRDefault="002651C1" w:rsidP="00966C79">
            <w:pPr>
              <w:rPr>
                <w:rFonts w:eastAsia="Times New Roman"/>
              </w:rPr>
            </w:pPr>
          </w:p>
        </w:tc>
        <w:tc>
          <w:tcPr>
            <w:tcW w:w="0" w:type="auto"/>
            <w:vAlign w:val="center"/>
            <w:hideMark/>
          </w:tcPr>
          <w:p w14:paraId="677597E2" w14:textId="77777777" w:rsidR="002651C1" w:rsidRDefault="002651C1" w:rsidP="00966C79">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966C79">
        <w:trPr>
          <w:tblCellSpacing w:w="15" w:type="dxa"/>
        </w:trPr>
        <w:tc>
          <w:tcPr>
            <w:tcW w:w="0" w:type="auto"/>
            <w:vAlign w:val="center"/>
            <w:hideMark/>
          </w:tcPr>
          <w:p w14:paraId="23F6019D" w14:textId="77777777" w:rsidR="002651C1" w:rsidRDefault="002651C1" w:rsidP="00966C79">
            <w:pPr>
              <w:jc w:val="center"/>
              <w:rPr>
                <w:rFonts w:eastAsia="Times New Roman"/>
              </w:rPr>
            </w:pPr>
          </w:p>
        </w:tc>
        <w:tc>
          <w:tcPr>
            <w:tcW w:w="0" w:type="auto"/>
            <w:vAlign w:val="center"/>
            <w:hideMark/>
          </w:tcPr>
          <w:p w14:paraId="2FA8B615" w14:textId="77777777" w:rsidR="002651C1" w:rsidRDefault="002651C1" w:rsidP="00966C79">
            <w:pPr>
              <w:rPr>
                <w:rFonts w:eastAsia="Times New Roman"/>
                <w:sz w:val="20"/>
                <w:szCs w:val="20"/>
              </w:rPr>
            </w:pPr>
          </w:p>
        </w:tc>
        <w:tc>
          <w:tcPr>
            <w:tcW w:w="0" w:type="auto"/>
            <w:vAlign w:val="center"/>
            <w:hideMark/>
          </w:tcPr>
          <w:p w14:paraId="765E197E" w14:textId="77777777" w:rsidR="002651C1" w:rsidRDefault="002651C1" w:rsidP="00966C79">
            <w:pPr>
              <w:jc w:val="center"/>
              <w:rPr>
                <w:rFonts w:eastAsia="Times New Roman"/>
              </w:rPr>
            </w:pPr>
            <w:r>
              <w:rPr>
                <w:rFonts w:eastAsia="Times New Roman"/>
              </w:rPr>
              <w:t>(0.5454)</w:t>
            </w:r>
          </w:p>
        </w:tc>
      </w:tr>
      <w:tr w:rsidR="002651C1" w14:paraId="15D1D343" w14:textId="77777777" w:rsidTr="00966C79">
        <w:trPr>
          <w:tblCellSpacing w:w="15" w:type="dxa"/>
        </w:trPr>
        <w:tc>
          <w:tcPr>
            <w:tcW w:w="0" w:type="auto"/>
            <w:vAlign w:val="center"/>
            <w:hideMark/>
          </w:tcPr>
          <w:p w14:paraId="416F5BF6" w14:textId="77777777" w:rsidR="002651C1" w:rsidRDefault="002651C1" w:rsidP="00966C79">
            <w:pPr>
              <w:rPr>
                <w:rFonts w:eastAsia="Times New Roman"/>
              </w:rPr>
            </w:pPr>
            <w:r>
              <w:rPr>
                <w:rFonts w:eastAsia="Times New Roman"/>
              </w:rPr>
              <w:t>Thursday</w:t>
            </w:r>
          </w:p>
        </w:tc>
        <w:tc>
          <w:tcPr>
            <w:tcW w:w="0" w:type="auto"/>
            <w:vAlign w:val="center"/>
            <w:hideMark/>
          </w:tcPr>
          <w:p w14:paraId="6827D411" w14:textId="77777777" w:rsidR="002651C1" w:rsidRDefault="002651C1" w:rsidP="00966C79">
            <w:pPr>
              <w:rPr>
                <w:rFonts w:eastAsia="Times New Roman"/>
              </w:rPr>
            </w:pPr>
          </w:p>
        </w:tc>
        <w:tc>
          <w:tcPr>
            <w:tcW w:w="0" w:type="auto"/>
            <w:vAlign w:val="center"/>
            <w:hideMark/>
          </w:tcPr>
          <w:p w14:paraId="5AFF7900" w14:textId="77777777" w:rsidR="002651C1" w:rsidRDefault="002651C1" w:rsidP="00966C79">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966C79">
        <w:trPr>
          <w:tblCellSpacing w:w="15" w:type="dxa"/>
        </w:trPr>
        <w:tc>
          <w:tcPr>
            <w:tcW w:w="0" w:type="auto"/>
            <w:vAlign w:val="center"/>
            <w:hideMark/>
          </w:tcPr>
          <w:p w14:paraId="2DA27826" w14:textId="77777777" w:rsidR="002651C1" w:rsidRDefault="002651C1" w:rsidP="00966C79">
            <w:pPr>
              <w:jc w:val="center"/>
              <w:rPr>
                <w:rFonts w:eastAsia="Times New Roman"/>
              </w:rPr>
            </w:pPr>
          </w:p>
        </w:tc>
        <w:tc>
          <w:tcPr>
            <w:tcW w:w="0" w:type="auto"/>
            <w:vAlign w:val="center"/>
            <w:hideMark/>
          </w:tcPr>
          <w:p w14:paraId="4CE8163B" w14:textId="77777777" w:rsidR="002651C1" w:rsidRDefault="002651C1" w:rsidP="00966C79">
            <w:pPr>
              <w:rPr>
                <w:rFonts w:eastAsia="Times New Roman"/>
                <w:sz w:val="20"/>
                <w:szCs w:val="20"/>
              </w:rPr>
            </w:pPr>
          </w:p>
        </w:tc>
        <w:tc>
          <w:tcPr>
            <w:tcW w:w="0" w:type="auto"/>
            <w:vAlign w:val="center"/>
            <w:hideMark/>
          </w:tcPr>
          <w:p w14:paraId="7EA9B9C2" w14:textId="77777777" w:rsidR="002651C1" w:rsidRDefault="002651C1" w:rsidP="00966C79">
            <w:pPr>
              <w:jc w:val="center"/>
              <w:rPr>
                <w:rFonts w:eastAsia="Times New Roman"/>
              </w:rPr>
            </w:pPr>
            <w:r>
              <w:rPr>
                <w:rFonts w:eastAsia="Times New Roman"/>
              </w:rPr>
              <w:t>(0.5274)</w:t>
            </w:r>
          </w:p>
        </w:tc>
      </w:tr>
      <w:tr w:rsidR="002651C1" w14:paraId="3CAB432D" w14:textId="77777777" w:rsidTr="00966C79">
        <w:trPr>
          <w:tblCellSpacing w:w="15" w:type="dxa"/>
        </w:trPr>
        <w:tc>
          <w:tcPr>
            <w:tcW w:w="0" w:type="auto"/>
            <w:vAlign w:val="center"/>
            <w:hideMark/>
          </w:tcPr>
          <w:p w14:paraId="0131C188" w14:textId="77777777" w:rsidR="002651C1" w:rsidRDefault="002651C1" w:rsidP="00966C79">
            <w:pPr>
              <w:rPr>
                <w:rFonts w:eastAsia="Times New Roman"/>
              </w:rPr>
            </w:pPr>
            <w:r>
              <w:rPr>
                <w:rFonts w:eastAsia="Times New Roman"/>
              </w:rPr>
              <w:t>Friday</w:t>
            </w:r>
          </w:p>
        </w:tc>
        <w:tc>
          <w:tcPr>
            <w:tcW w:w="0" w:type="auto"/>
            <w:vAlign w:val="center"/>
            <w:hideMark/>
          </w:tcPr>
          <w:p w14:paraId="6CDA345A" w14:textId="77777777" w:rsidR="002651C1" w:rsidRDefault="002651C1" w:rsidP="00966C79">
            <w:pPr>
              <w:rPr>
                <w:rFonts w:eastAsia="Times New Roman"/>
              </w:rPr>
            </w:pPr>
          </w:p>
        </w:tc>
        <w:tc>
          <w:tcPr>
            <w:tcW w:w="0" w:type="auto"/>
            <w:vAlign w:val="center"/>
            <w:hideMark/>
          </w:tcPr>
          <w:p w14:paraId="0A175883" w14:textId="77777777" w:rsidR="002651C1" w:rsidRDefault="002651C1" w:rsidP="00966C79">
            <w:pPr>
              <w:jc w:val="center"/>
              <w:rPr>
                <w:rFonts w:eastAsia="Times New Roman"/>
              </w:rPr>
            </w:pPr>
            <w:r>
              <w:rPr>
                <w:rFonts w:eastAsia="Times New Roman"/>
              </w:rPr>
              <w:t>-0.7841</w:t>
            </w:r>
          </w:p>
        </w:tc>
      </w:tr>
      <w:tr w:rsidR="002651C1" w14:paraId="6BE103DE" w14:textId="77777777" w:rsidTr="00966C79">
        <w:trPr>
          <w:tblCellSpacing w:w="15" w:type="dxa"/>
        </w:trPr>
        <w:tc>
          <w:tcPr>
            <w:tcW w:w="0" w:type="auto"/>
            <w:vAlign w:val="center"/>
            <w:hideMark/>
          </w:tcPr>
          <w:p w14:paraId="113CE7EC" w14:textId="77777777" w:rsidR="002651C1" w:rsidRDefault="002651C1" w:rsidP="00966C79">
            <w:pPr>
              <w:jc w:val="center"/>
              <w:rPr>
                <w:rFonts w:eastAsia="Times New Roman"/>
              </w:rPr>
            </w:pPr>
          </w:p>
        </w:tc>
        <w:tc>
          <w:tcPr>
            <w:tcW w:w="0" w:type="auto"/>
            <w:vAlign w:val="center"/>
            <w:hideMark/>
          </w:tcPr>
          <w:p w14:paraId="689A02A7" w14:textId="77777777" w:rsidR="002651C1" w:rsidRDefault="002651C1" w:rsidP="00966C79">
            <w:pPr>
              <w:rPr>
                <w:rFonts w:eastAsia="Times New Roman"/>
                <w:sz w:val="20"/>
                <w:szCs w:val="20"/>
              </w:rPr>
            </w:pPr>
          </w:p>
        </w:tc>
        <w:tc>
          <w:tcPr>
            <w:tcW w:w="0" w:type="auto"/>
            <w:vAlign w:val="center"/>
            <w:hideMark/>
          </w:tcPr>
          <w:p w14:paraId="7764AA2A" w14:textId="77777777" w:rsidR="002651C1" w:rsidRDefault="002651C1" w:rsidP="00966C79">
            <w:pPr>
              <w:jc w:val="center"/>
              <w:rPr>
                <w:rFonts w:eastAsia="Times New Roman"/>
              </w:rPr>
            </w:pPr>
            <w:r>
              <w:rPr>
                <w:rFonts w:eastAsia="Times New Roman"/>
              </w:rPr>
              <w:t>(0.5581)</w:t>
            </w:r>
          </w:p>
        </w:tc>
      </w:tr>
      <w:tr w:rsidR="002651C1" w14:paraId="5A61D0E5" w14:textId="77777777" w:rsidTr="00966C79">
        <w:trPr>
          <w:tblCellSpacing w:w="15" w:type="dxa"/>
        </w:trPr>
        <w:tc>
          <w:tcPr>
            <w:tcW w:w="0" w:type="auto"/>
            <w:vAlign w:val="center"/>
            <w:hideMark/>
          </w:tcPr>
          <w:p w14:paraId="325E4A2B" w14:textId="77777777" w:rsidR="002651C1" w:rsidRDefault="002651C1" w:rsidP="00966C79">
            <w:pPr>
              <w:rPr>
                <w:rFonts w:eastAsia="Times New Roman"/>
              </w:rPr>
            </w:pPr>
            <w:r>
              <w:rPr>
                <w:rFonts w:eastAsia="Times New Roman"/>
              </w:rPr>
              <w:t>Group * Period</w:t>
            </w:r>
          </w:p>
        </w:tc>
        <w:tc>
          <w:tcPr>
            <w:tcW w:w="0" w:type="auto"/>
            <w:vAlign w:val="center"/>
            <w:hideMark/>
          </w:tcPr>
          <w:p w14:paraId="66502A76" w14:textId="77777777" w:rsidR="002651C1" w:rsidRDefault="002651C1" w:rsidP="00966C79">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rsidP="00966C79">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966C79">
        <w:trPr>
          <w:tblCellSpacing w:w="15" w:type="dxa"/>
        </w:trPr>
        <w:tc>
          <w:tcPr>
            <w:tcW w:w="0" w:type="auto"/>
            <w:vAlign w:val="center"/>
            <w:hideMark/>
          </w:tcPr>
          <w:p w14:paraId="7597C6CB" w14:textId="77777777" w:rsidR="002651C1" w:rsidRDefault="002651C1" w:rsidP="00966C79">
            <w:pPr>
              <w:jc w:val="center"/>
              <w:rPr>
                <w:rFonts w:eastAsia="Times New Roman"/>
              </w:rPr>
            </w:pPr>
          </w:p>
        </w:tc>
        <w:tc>
          <w:tcPr>
            <w:tcW w:w="0" w:type="auto"/>
            <w:vAlign w:val="center"/>
            <w:hideMark/>
          </w:tcPr>
          <w:p w14:paraId="5AB23F46" w14:textId="77777777" w:rsidR="002651C1" w:rsidRDefault="002651C1" w:rsidP="00966C79">
            <w:pPr>
              <w:jc w:val="center"/>
              <w:rPr>
                <w:rFonts w:eastAsia="Times New Roman"/>
              </w:rPr>
            </w:pPr>
            <w:r>
              <w:rPr>
                <w:rFonts w:eastAsia="Times New Roman"/>
              </w:rPr>
              <w:t>(1.7395)</w:t>
            </w:r>
          </w:p>
        </w:tc>
        <w:tc>
          <w:tcPr>
            <w:tcW w:w="0" w:type="auto"/>
            <w:vAlign w:val="center"/>
            <w:hideMark/>
          </w:tcPr>
          <w:p w14:paraId="03323F11" w14:textId="77777777" w:rsidR="002651C1" w:rsidRDefault="002651C1" w:rsidP="00966C79">
            <w:pPr>
              <w:jc w:val="center"/>
              <w:rPr>
                <w:rFonts w:eastAsia="Times New Roman"/>
              </w:rPr>
            </w:pPr>
            <w:r>
              <w:rPr>
                <w:rFonts w:eastAsia="Times New Roman"/>
              </w:rPr>
              <w:t>(1.7539)</w:t>
            </w:r>
          </w:p>
        </w:tc>
      </w:tr>
      <w:tr w:rsidR="002651C1" w14:paraId="2D8E4955" w14:textId="77777777" w:rsidTr="00966C79">
        <w:trPr>
          <w:tblCellSpacing w:w="15" w:type="dxa"/>
        </w:trPr>
        <w:tc>
          <w:tcPr>
            <w:tcW w:w="0" w:type="auto"/>
            <w:vAlign w:val="center"/>
            <w:hideMark/>
          </w:tcPr>
          <w:p w14:paraId="515EB70E" w14:textId="77777777" w:rsidR="002651C1" w:rsidRDefault="002651C1" w:rsidP="00966C79">
            <w:pPr>
              <w:rPr>
                <w:rFonts w:eastAsia="Times New Roman"/>
              </w:rPr>
            </w:pPr>
            <w:r>
              <w:rPr>
                <w:rFonts w:eastAsia="Times New Roman"/>
              </w:rPr>
              <w:t>Constant</w:t>
            </w:r>
          </w:p>
        </w:tc>
        <w:tc>
          <w:tcPr>
            <w:tcW w:w="0" w:type="auto"/>
            <w:vAlign w:val="center"/>
            <w:hideMark/>
          </w:tcPr>
          <w:p w14:paraId="39A16AEE" w14:textId="77777777" w:rsidR="002651C1" w:rsidRDefault="002651C1" w:rsidP="00966C79">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rsidP="00966C79">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966C79">
        <w:trPr>
          <w:tblCellSpacing w:w="15" w:type="dxa"/>
        </w:trPr>
        <w:tc>
          <w:tcPr>
            <w:tcW w:w="0" w:type="auto"/>
            <w:vAlign w:val="center"/>
            <w:hideMark/>
          </w:tcPr>
          <w:p w14:paraId="46A0011F" w14:textId="77777777" w:rsidR="002651C1" w:rsidRDefault="002651C1" w:rsidP="00966C79">
            <w:pPr>
              <w:jc w:val="center"/>
              <w:rPr>
                <w:rFonts w:eastAsia="Times New Roman"/>
              </w:rPr>
            </w:pPr>
          </w:p>
        </w:tc>
        <w:tc>
          <w:tcPr>
            <w:tcW w:w="0" w:type="auto"/>
            <w:vAlign w:val="center"/>
            <w:hideMark/>
          </w:tcPr>
          <w:p w14:paraId="0357CCEF" w14:textId="77777777" w:rsidR="002651C1" w:rsidRDefault="002651C1" w:rsidP="00966C79">
            <w:pPr>
              <w:jc w:val="center"/>
              <w:rPr>
                <w:rFonts w:eastAsia="Times New Roman"/>
              </w:rPr>
            </w:pPr>
            <w:r>
              <w:rPr>
                <w:rFonts w:eastAsia="Times New Roman"/>
              </w:rPr>
              <w:t>(1.2252)</w:t>
            </w:r>
          </w:p>
        </w:tc>
        <w:tc>
          <w:tcPr>
            <w:tcW w:w="0" w:type="auto"/>
            <w:vAlign w:val="center"/>
            <w:hideMark/>
          </w:tcPr>
          <w:p w14:paraId="5A5D8D58" w14:textId="77777777" w:rsidR="002651C1" w:rsidRDefault="002651C1" w:rsidP="00966C79">
            <w:pPr>
              <w:jc w:val="center"/>
              <w:rPr>
                <w:rFonts w:eastAsia="Times New Roman"/>
              </w:rPr>
            </w:pPr>
            <w:r>
              <w:rPr>
                <w:rFonts w:eastAsia="Times New Roman"/>
              </w:rPr>
              <w:t>(3.1911)</w:t>
            </w:r>
          </w:p>
        </w:tc>
      </w:tr>
      <w:tr w:rsidR="002651C1" w14:paraId="384941CE" w14:textId="77777777" w:rsidTr="00966C79">
        <w:trPr>
          <w:tblCellSpacing w:w="15" w:type="dxa"/>
        </w:trPr>
        <w:tc>
          <w:tcPr>
            <w:tcW w:w="0" w:type="auto"/>
            <w:gridSpan w:val="3"/>
            <w:tcBorders>
              <w:bottom w:val="single" w:sz="6" w:space="0" w:color="000000"/>
            </w:tcBorders>
            <w:vAlign w:val="center"/>
            <w:hideMark/>
          </w:tcPr>
          <w:p w14:paraId="078C9BFF" w14:textId="77777777" w:rsidR="002651C1" w:rsidRDefault="002651C1" w:rsidP="00966C79">
            <w:pPr>
              <w:jc w:val="center"/>
              <w:rPr>
                <w:rFonts w:eastAsia="Times New Roman"/>
              </w:rPr>
            </w:pPr>
          </w:p>
        </w:tc>
      </w:tr>
      <w:tr w:rsidR="002651C1" w14:paraId="751B110B" w14:textId="77777777" w:rsidTr="00966C79">
        <w:trPr>
          <w:tblCellSpacing w:w="15" w:type="dxa"/>
        </w:trPr>
        <w:tc>
          <w:tcPr>
            <w:tcW w:w="0" w:type="auto"/>
            <w:vAlign w:val="center"/>
            <w:hideMark/>
          </w:tcPr>
          <w:p w14:paraId="6D6E5034" w14:textId="77777777" w:rsidR="002651C1" w:rsidRDefault="002651C1" w:rsidP="00966C79">
            <w:pPr>
              <w:rPr>
                <w:rFonts w:eastAsia="Times New Roman"/>
              </w:rPr>
            </w:pPr>
            <w:r>
              <w:rPr>
                <w:rFonts w:eastAsia="Times New Roman"/>
              </w:rPr>
              <w:t>Observations</w:t>
            </w:r>
          </w:p>
        </w:tc>
        <w:tc>
          <w:tcPr>
            <w:tcW w:w="0" w:type="auto"/>
            <w:vAlign w:val="center"/>
            <w:hideMark/>
          </w:tcPr>
          <w:p w14:paraId="3C07C8F6" w14:textId="77777777" w:rsidR="002651C1" w:rsidRDefault="002651C1" w:rsidP="00966C79">
            <w:pPr>
              <w:jc w:val="center"/>
              <w:rPr>
                <w:rFonts w:eastAsia="Times New Roman"/>
              </w:rPr>
            </w:pPr>
            <w:r>
              <w:rPr>
                <w:rFonts w:eastAsia="Times New Roman"/>
              </w:rPr>
              <w:t>28,311</w:t>
            </w:r>
          </w:p>
        </w:tc>
        <w:tc>
          <w:tcPr>
            <w:tcW w:w="0" w:type="auto"/>
            <w:vAlign w:val="center"/>
            <w:hideMark/>
          </w:tcPr>
          <w:p w14:paraId="11B558C4" w14:textId="77777777" w:rsidR="002651C1" w:rsidRDefault="002651C1" w:rsidP="00966C79">
            <w:pPr>
              <w:jc w:val="center"/>
              <w:rPr>
                <w:rFonts w:eastAsia="Times New Roman"/>
              </w:rPr>
            </w:pPr>
            <w:r>
              <w:rPr>
                <w:rFonts w:eastAsia="Times New Roman"/>
              </w:rPr>
              <w:t>28,311</w:t>
            </w:r>
          </w:p>
        </w:tc>
      </w:tr>
      <w:tr w:rsidR="002651C1" w14:paraId="3B21F502" w14:textId="77777777" w:rsidTr="00966C79">
        <w:trPr>
          <w:tblCellSpacing w:w="15" w:type="dxa"/>
        </w:trPr>
        <w:tc>
          <w:tcPr>
            <w:tcW w:w="0" w:type="auto"/>
            <w:vAlign w:val="center"/>
            <w:hideMark/>
          </w:tcPr>
          <w:p w14:paraId="2A69DBE4"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rsidP="00966C79">
            <w:pPr>
              <w:jc w:val="center"/>
              <w:rPr>
                <w:rFonts w:eastAsia="Times New Roman"/>
              </w:rPr>
            </w:pPr>
            <w:r>
              <w:rPr>
                <w:rFonts w:eastAsia="Times New Roman"/>
              </w:rPr>
              <w:t>0.0139</w:t>
            </w:r>
          </w:p>
        </w:tc>
        <w:tc>
          <w:tcPr>
            <w:tcW w:w="0" w:type="auto"/>
            <w:vAlign w:val="center"/>
            <w:hideMark/>
          </w:tcPr>
          <w:p w14:paraId="4DCFE21B" w14:textId="77777777" w:rsidR="002651C1" w:rsidRDefault="002651C1" w:rsidP="00966C79">
            <w:pPr>
              <w:jc w:val="center"/>
              <w:rPr>
                <w:rFonts w:eastAsia="Times New Roman"/>
              </w:rPr>
            </w:pPr>
            <w:r>
              <w:rPr>
                <w:rFonts w:eastAsia="Times New Roman"/>
              </w:rPr>
              <w:t>0.0182</w:t>
            </w:r>
          </w:p>
        </w:tc>
      </w:tr>
      <w:tr w:rsidR="002651C1" w14:paraId="3F7A58D3" w14:textId="77777777" w:rsidTr="00966C79">
        <w:trPr>
          <w:tblCellSpacing w:w="15" w:type="dxa"/>
        </w:trPr>
        <w:tc>
          <w:tcPr>
            <w:tcW w:w="0" w:type="auto"/>
            <w:vAlign w:val="center"/>
            <w:hideMark/>
          </w:tcPr>
          <w:p w14:paraId="20C12758"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rsidP="00966C79">
            <w:pPr>
              <w:jc w:val="center"/>
              <w:rPr>
                <w:rFonts w:eastAsia="Times New Roman"/>
              </w:rPr>
            </w:pPr>
            <w:r>
              <w:rPr>
                <w:rFonts w:eastAsia="Times New Roman"/>
              </w:rPr>
              <w:t>0.0138</w:t>
            </w:r>
          </w:p>
        </w:tc>
        <w:tc>
          <w:tcPr>
            <w:tcW w:w="0" w:type="auto"/>
            <w:vAlign w:val="center"/>
            <w:hideMark/>
          </w:tcPr>
          <w:p w14:paraId="370E6D0D" w14:textId="77777777" w:rsidR="002651C1" w:rsidRDefault="002651C1" w:rsidP="00966C79">
            <w:pPr>
              <w:jc w:val="center"/>
              <w:rPr>
                <w:rFonts w:eastAsia="Times New Roman"/>
              </w:rPr>
            </w:pPr>
            <w:r>
              <w:rPr>
                <w:rFonts w:eastAsia="Times New Roman"/>
              </w:rPr>
              <w:t>0.0177</w:t>
            </w:r>
          </w:p>
        </w:tc>
      </w:tr>
      <w:tr w:rsidR="002651C1" w14:paraId="454F2488" w14:textId="77777777" w:rsidTr="00966C79">
        <w:trPr>
          <w:tblCellSpacing w:w="15" w:type="dxa"/>
        </w:trPr>
        <w:tc>
          <w:tcPr>
            <w:tcW w:w="0" w:type="auto"/>
            <w:vAlign w:val="center"/>
            <w:hideMark/>
          </w:tcPr>
          <w:p w14:paraId="53AE6CF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65974986" w14:textId="77777777" w:rsidR="002651C1" w:rsidRDefault="002651C1" w:rsidP="00966C79">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rsidP="00966C79">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966C79">
        <w:trPr>
          <w:tblCellSpacing w:w="15" w:type="dxa"/>
        </w:trPr>
        <w:tc>
          <w:tcPr>
            <w:tcW w:w="0" w:type="auto"/>
            <w:vAlign w:val="center"/>
            <w:hideMark/>
          </w:tcPr>
          <w:p w14:paraId="08394D4D" w14:textId="77777777" w:rsidR="002651C1" w:rsidRDefault="002651C1" w:rsidP="00966C79">
            <w:pPr>
              <w:rPr>
                <w:rFonts w:eastAsia="Times New Roman"/>
              </w:rPr>
            </w:pPr>
            <w:r>
              <w:rPr>
                <w:rFonts w:eastAsia="Times New Roman"/>
              </w:rPr>
              <w:t>F Statistic</w:t>
            </w:r>
          </w:p>
        </w:tc>
        <w:tc>
          <w:tcPr>
            <w:tcW w:w="0" w:type="auto"/>
            <w:vAlign w:val="center"/>
            <w:hideMark/>
          </w:tcPr>
          <w:p w14:paraId="195738EC" w14:textId="77777777" w:rsidR="002651C1" w:rsidRDefault="002651C1" w:rsidP="00966C79">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rsidP="00966C79">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966C79">
        <w:trPr>
          <w:tblCellSpacing w:w="15" w:type="dxa"/>
        </w:trPr>
        <w:tc>
          <w:tcPr>
            <w:tcW w:w="0" w:type="auto"/>
            <w:gridSpan w:val="3"/>
            <w:tcBorders>
              <w:bottom w:val="single" w:sz="6" w:space="0" w:color="000000"/>
            </w:tcBorders>
            <w:vAlign w:val="center"/>
            <w:hideMark/>
          </w:tcPr>
          <w:p w14:paraId="290A7A8A" w14:textId="77777777" w:rsidR="002651C1" w:rsidRDefault="002651C1" w:rsidP="00966C79">
            <w:pPr>
              <w:jc w:val="center"/>
              <w:rPr>
                <w:rFonts w:eastAsia="Times New Roman"/>
              </w:rPr>
            </w:pPr>
          </w:p>
        </w:tc>
      </w:tr>
      <w:tr w:rsidR="002651C1" w14:paraId="296A6C4E" w14:textId="77777777" w:rsidTr="00966C79">
        <w:trPr>
          <w:tblCellSpacing w:w="15" w:type="dxa"/>
        </w:trPr>
        <w:tc>
          <w:tcPr>
            <w:tcW w:w="0" w:type="auto"/>
            <w:vAlign w:val="center"/>
            <w:hideMark/>
          </w:tcPr>
          <w:p w14:paraId="696E7161" w14:textId="77777777" w:rsidR="002651C1" w:rsidRDefault="002651C1" w:rsidP="00966C79">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rsidTr="00966C79">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rsidP="00966C79">
            <w:pPr>
              <w:jc w:val="center"/>
              <w:rPr>
                <w:rFonts w:eastAsia="Times New Roman"/>
              </w:rPr>
            </w:pPr>
            <w:r>
              <w:rPr>
                <w:rStyle w:val="Strong"/>
                <w:rFonts w:eastAsia="Times New Roman"/>
              </w:rPr>
              <w:t>By Phase Results: Advanced Model</w:t>
            </w:r>
          </w:p>
        </w:tc>
      </w:tr>
      <w:tr w:rsidR="002651C1" w14:paraId="42BC7245" w14:textId="77777777" w:rsidTr="00966C79">
        <w:trPr>
          <w:tblCellSpacing w:w="15" w:type="dxa"/>
        </w:trPr>
        <w:tc>
          <w:tcPr>
            <w:tcW w:w="0" w:type="auto"/>
            <w:gridSpan w:val="4"/>
            <w:tcBorders>
              <w:bottom w:val="single" w:sz="6" w:space="0" w:color="000000"/>
            </w:tcBorders>
            <w:vAlign w:val="center"/>
            <w:hideMark/>
          </w:tcPr>
          <w:p w14:paraId="7398A9F1" w14:textId="77777777" w:rsidR="002651C1" w:rsidRDefault="002651C1" w:rsidP="00966C79">
            <w:pPr>
              <w:jc w:val="center"/>
              <w:rPr>
                <w:rFonts w:eastAsia="Times New Roman"/>
              </w:rPr>
            </w:pPr>
          </w:p>
        </w:tc>
      </w:tr>
      <w:tr w:rsidR="002651C1" w14:paraId="53C70EA7" w14:textId="77777777" w:rsidTr="00966C79">
        <w:trPr>
          <w:tblCellSpacing w:w="15" w:type="dxa"/>
        </w:trPr>
        <w:tc>
          <w:tcPr>
            <w:tcW w:w="0" w:type="auto"/>
            <w:vAlign w:val="center"/>
            <w:hideMark/>
          </w:tcPr>
          <w:p w14:paraId="52789450" w14:textId="77777777" w:rsidR="002651C1" w:rsidRDefault="002651C1" w:rsidP="00966C79">
            <w:pPr>
              <w:jc w:val="center"/>
              <w:rPr>
                <w:rFonts w:eastAsia="Times New Roman"/>
                <w:sz w:val="20"/>
                <w:szCs w:val="20"/>
              </w:rPr>
            </w:pPr>
          </w:p>
        </w:tc>
        <w:tc>
          <w:tcPr>
            <w:tcW w:w="0" w:type="auto"/>
            <w:gridSpan w:val="3"/>
            <w:vAlign w:val="center"/>
            <w:hideMark/>
          </w:tcPr>
          <w:p w14:paraId="76DE9355" w14:textId="77777777" w:rsidR="002651C1" w:rsidRDefault="002651C1" w:rsidP="00966C79">
            <w:pPr>
              <w:jc w:val="center"/>
              <w:rPr>
                <w:rFonts w:eastAsia="Times New Roman"/>
              </w:rPr>
            </w:pPr>
            <w:r>
              <w:rPr>
                <w:rFonts w:eastAsia="Times New Roman"/>
              </w:rPr>
              <w:t>Dependent variable: Premium</w:t>
            </w:r>
          </w:p>
        </w:tc>
      </w:tr>
      <w:tr w:rsidR="002651C1" w14:paraId="059527EA" w14:textId="77777777" w:rsidTr="00966C79">
        <w:trPr>
          <w:tblCellSpacing w:w="15" w:type="dxa"/>
        </w:trPr>
        <w:tc>
          <w:tcPr>
            <w:tcW w:w="0" w:type="auto"/>
            <w:vAlign w:val="center"/>
            <w:hideMark/>
          </w:tcPr>
          <w:p w14:paraId="1689F05E" w14:textId="77777777" w:rsidR="002651C1" w:rsidRDefault="002651C1" w:rsidP="00966C79">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rsidP="00966C79">
            <w:pPr>
              <w:jc w:val="center"/>
              <w:rPr>
                <w:rFonts w:eastAsia="Times New Roman"/>
                <w:sz w:val="20"/>
                <w:szCs w:val="20"/>
              </w:rPr>
            </w:pPr>
          </w:p>
        </w:tc>
      </w:tr>
      <w:tr w:rsidR="002651C1" w14:paraId="4E4E2060" w14:textId="77777777" w:rsidTr="00966C79">
        <w:trPr>
          <w:tblCellSpacing w:w="15" w:type="dxa"/>
        </w:trPr>
        <w:tc>
          <w:tcPr>
            <w:tcW w:w="0" w:type="auto"/>
            <w:vAlign w:val="center"/>
            <w:hideMark/>
          </w:tcPr>
          <w:p w14:paraId="4628EB83" w14:textId="77777777" w:rsidR="002651C1" w:rsidRDefault="002651C1" w:rsidP="00966C79">
            <w:pPr>
              <w:jc w:val="center"/>
              <w:rPr>
                <w:rFonts w:eastAsia="Times New Roman"/>
                <w:sz w:val="20"/>
                <w:szCs w:val="20"/>
              </w:rPr>
            </w:pPr>
          </w:p>
        </w:tc>
        <w:tc>
          <w:tcPr>
            <w:tcW w:w="0" w:type="auto"/>
            <w:vAlign w:val="center"/>
            <w:hideMark/>
          </w:tcPr>
          <w:p w14:paraId="2ADFE093" w14:textId="77777777" w:rsidR="002651C1" w:rsidRDefault="002651C1" w:rsidP="00966C79">
            <w:pPr>
              <w:jc w:val="center"/>
              <w:rPr>
                <w:rFonts w:eastAsia="Times New Roman"/>
              </w:rPr>
            </w:pPr>
            <w:r>
              <w:rPr>
                <w:rFonts w:eastAsia="Times New Roman"/>
              </w:rPr>
              <w:t>Phase 1</w:t>
            </w:r>
          </w:p>
        </w:tc>
        <w:tc>
          <w:tcPr>
            <w:tcW w:w="0" w:type="auto"/>
            <w:vAlign w:val="center"/>
            <w:hideMark/>
          </w:tcPr>
          <w:p w14:paraId="69B73507" w14:textId="77777777" w:rsidR="002651C1" w:rsidRDefault="002651C1" w:rsidP="00966C79">
            <w:pPr>
              <w:jc w:val="center"/>
              <w:rPr>
                <w:rFonts w:eastAsia="Times New Roman"/>
              </w:rPr>
            </w:pPr>
            <w:r>
              <w:rPr>
                <w:rFonts w:eastAsia="Times New Roman"/>
              </w:rPr>
              <w:t>Phase 2</w:t>
            </w:r>
          </w:p>
        </w:tc>
        <w:tc>
          <w:tcPr>
            <w:tcW w:w="0" w:type="auto"/>
            <w:vAlign w:val="center"/>
            <w:hideMark/>
          </w:tcPr>
          <w:p w14:paraId="347A2E47" w14:textId="77777777" w:rsidR="002651C1" w:rsidRDefault="002651C1" w:rsidP="00966C79">
            <w:pPr>
              <w:jc w:val="center"/>
              <w:rPr>
                <w:rFonts w:eastAsia="Times New Roman"/>
              </w:rPr>
            </w:pPr>
            <w:r>
              <w:rPr>
                <w:rFonts w:eastAsia="Times New Roman"/>
              </w:rPr>
              <w:t>Phase 3</w:t>
            </w:r>
          </w:p>
        </w:tc>
      </w:tr>
      <w:tr w:rsidR="002651C1" w14:paraId="551F8F06" w14:textId="77777777" w:rsidTr="00966C79">
        <w:trPr>
          <w:tblCellSpacing w:w="15" w:type="dxa"/>
        </w:trPr>
        <w:tc>
          <w:tcPr>
            <w:tcW w:w="0" w:type="auto"/>
            <w:vAlign w:val="center"/>
            <w:hideMark/>
          </w:tcPr>
          <w:p w14:paraId="263CE0C3" w14:textId="77777777" w:rsidR="002651C1" w:rsidRDefault="002651C1" w:rsidP="00966C79">
            <w:pPr>
              <w:jc w:val="center"/>
              <w:rPr>
                <w:rFonts w:eastAsia="Times New Roman"/>
              </w:rPr>
            </w:pPr>
          </w:p>
        </w:tc>
        <w:tc>
          <w:tcPr>
            <w:tcW w:w="0" w:type="auto"/>
            <w:vAlign w:val="center"/>
            <w:hideMark/>
          </w:tcPr>
          <w:p w14:paraId="0887632C" w14:textId="77777777" w:rsidR="002651C1" w:rsidRDefault="002651C1" w:rsidP="00966C79">
            <w:pPr>
              <w:jc w:val="center"/>
              <w:rPr>
                <w:rFonts w:eastAsia="Times New Roman"/>
              </w:rPr>
            </w:pPr>
            <w:r>
              <w:rPr>
                <w:rFonts w:eastAsia="Times New Roman"/>
              </w:rPr>
              <w:t>(1)</w:t>
            </w:r>
          </w:p>
        </w:tc>
        <w:tc>
          <w:tcPr>
            <w:tcW w:w="0" w:type="auto"/>
            <w:vAlign w:val="center"/>
            <w:hideMark/>
          </w:tcPr>
          <w:p w14:paraId="4CF449A7" w14:textId="77777777" w:rsidR="002651C1" w:rsidRDefault="002651C1" w:rsidP="00966C79">
            <w:pPr>
              <w:jc w:val="center"/>
              <w:rPr>
                <w:rFonts w:eastAsia="Times New Roman"/>
              </w:rPr>
            </w:pPr>
            <w:r>
              <w:rPr>
                <w:rFonts w:eastAsia="Times New Roman"/>
              </w:rPr>
              <w:t>(2)</w:t>
            </w:r>
          </w:p>
        </w:tc>
        <w:tc>
          <w:tcPr>
            <w:tcW w:w="0" w:type="auto"/>
            <w:vAlign w:val="center"/>
            <w:hideMark/>
          </w:tcPr>
          <w:p w14:paraId="52BA6E1F" w14:textId="77777777" w:rsidR="002651C1" w:rsidRDefault="002651C1" w:rsidP="00966C79">
            <w:pPr>
              <w:jc w:val="center"/>
              <w:rPr>
                <w:rFonts w:eastAsia="Times New Roman"/>
              </w:rPr>
            </w:pPr>
            <w:r>
              <w:rPr>
                <w:rFonts w:eastAsia="Times New Roman"/>
              </w:rPr>
              <w:t>(3)</w:t>
            </w:r>
          </w:p>
        </w:tc>
      </w:tr>
      <w:tr w:rsidR="002651C1" w14:paraId="508CCE75" w14:textId="77777777" w:rsidTr="00966C79">
        <w:trPr>
          <w:tblCellSpacing w:w="15" w:type="dxa"/>
        </w:trPr>
        <w:tc>
          <w:tcPr>
            <w:tcW w:w="0" w:type="auto"/>
            <w:gridSpan w:val="4"/>
            <w:tcBorders>
              <w:bottom w:val="single" w:sz="6" w:space="0" w:color="000000"/>
            </w:tcBorders>
            <w:vAlign w:val="center"/>
            <w:hideMark/>
          </w:tcPr>
          <w:p w14:paraId="36BECB5F" w14:textId="77777777" w:rsidR="002651C1" w:rsidRDefault="002651C1" w:rsidP="00966C79">
            <w:pPr>
              <w:jc w:val="center"/>
              <w:rPr>
                <w:rFonts w:eastAsia="Times New Roman"/>
              </w:rPr>
            </w:pPr>
          </w:p>
        </w:tc>
      </w:tr>
      <w:tr w:rsidR="002651C1" w14:paraId="34D785EF" w14:textId="77777777" w:rsidTr="00966C79">
        <w:trPr>
          <w:tblCellSpacing w:w="15" w:type="dxa"/>
        </w:trPr>
        <w:tc>
          <w:tcPr>
            <w:tcW w:w="0" w:type="auto"/>
            <w:vAlign w:val="center"/>
            <w:hideMark/>
          </w:tcPr>
          <w:p w14:paraId="44D93B44" w14:textId="77777777" w:rsidR="002651C1" w:rsidRDefault="002651C1" w:rsidP="00966C79">
            <w:pPr>
              <w:rPr>
                <w:rFonts w:eastAsia="Times New Roman"/>
              </w:rPr>
            </w:pPr>
            <w:r>
              <w:rPr>
                <w:rFonts w:eastAsia="Times New Roman"/>
              </w:rPr>
              <w:t>Group</w:t>
            </w:r>
          </w:p>
        </w:tc>
        <w:tc>
          <w:tcPr>
            <w:tcW w:w="0" w:type="auto"/>
            <w:vAlign w:val="center"/>
            <w:hideMark/>
          </w:tcPr>
          <w:p w14:paraId="5CC37498" w14:textId="77777777" w:rsidR="002651C1" w:rsidRDefault="002651C1" w:rsidP="00966C79">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rsidP="00966C79">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rsidP="00966C79">
            <w:pPr>
              <w:jc w:val="center"/>
              <w:rPr>
                <w:rFonts w:eastAsia="Times New Roman"/>
              </w:rPr>
            </w:pPr>
            <w:r>
              <w:rPr>
                <w:rFonts w:eastAsia="Times New Roman"/>
              </w:rPr>
              <w:t>12.806</w:t>
            </w:r>
            <w:r>
              <w:rPr>
                <w:rFonts w:eastAsia="Times New Roman"/>
                <w:vertAlign w:val="superscript"/>
              </w:rPr>
              <w:t>***</w:t>
            </w:r>
          </w:p>
        </w:tc>
      </w:tr>
      <w:tr w:rsidR="002651C1" w14:paraId="01E73E31" w14:textId="77777777" w:rsidTr="00966C79">
        <w:trPr>
          <w:tblCellSpacing w:w="15" w:type="dxa"/>
        </w:trPr>
        <w:tc>
          <w:tcPr>
            <w:tcW w:w="0" w:type="auto"/>
            <w:vAlign w:val="center"/>
            <w:hideMark/>
          </w:tcPr>
          <w:p w14:paraId="4B39EFD3" w14:textId="77777777" w:rsidR="002651C1" w:rsidRDefault="002651C1" w:rsidP="00966C79">
            <w:pPr>
              <w:jc w:val="center"/>
              <w:rPr>
                <w:rFonts w:eastAsia="Times New Roman"/>
              </w:rPr>
            </w:pPr>
          </w:p>
        </w:tc>
        <w:tc>
          <w:tcPr>
            <w:tcW w:w="0" w:type="auto"/>
            <w:vAlign w:val="center"/>
            <w:hideMark/>
          </w:tcPr>
          <w:p w14:paraId="08B24EDE" w14:textId="77777777" w:rsidR="002651C1" w:rsidRDefault="002651C1" w:rsidP="00966C79">
            <w:pPr>
              <w:jc w:val="center"/>
              <w:rPr>
                <w:rFonts w:eastAsia="Times New Roman"/>
              </w:rPr>
            </w:pPr>
            <w:r>
              <w:rPr>
                <w:rFonts w:eastAsia="Times New Roman"/>
              </w:rPr>
              <w:t>(2.241)</w:t>
            </w:r>
          </w:p>
        </w:tc>
        <w:tc>
          <w:tcPr>
            <w:tcW w:w="0" w:type="auto"/>
            <w:vAlign w:val="center"/>
            <w:hideMark/>
          </w:tcPr>
          <w:p w14:paraId="3B884CA0" w14:textId="77777777" w:rsidR="002651C1" w:rsidRDefault="002651C1" w:rsidP="00966C79">
            <w:pPr>
              <w:jc w:val="center"/>
              <w:rPr>
                <w:rFonts w:eastAsia="Times New Roman"/>
              </w:rPr>
            </w:pPr>
            <w:r>
              <w:rPr>
                <w:rFonts w:eastAsia="Times New Roman"/>
              </w:rPr>
              <w:t>(2.151)</w:t>
            </w:r>
          </w:p>
        </w:tc>
        <w:tc>
          <w:tcPr>
            <w:tcW w:w="0" w:type="auto"/>
            <w:vAlign w:val="center"/>
            <w:hideMark/>
          </w:tcPr>
          <w:p w14:paraId="76F075E1" w14:textId="77777777" w:rsidR="002651C1" w:rsidRDefault="002651C1" w:rsidP="00966C79">
            <w:pPr>
              <w:jc w:val="center"/>
              <w:rPr>
                <w:rFonts w:eastAsia="Times New Roman"/>
              </w:rPr>
            </w:pPr>
            <w:r>
              <w:rPr>
                <w:rFonts w:eastAsia="Times New Roman"/>
              </w:rPr>
              <w:t>(2.331)</w:t>
            </w:r>
          </w:p>
        </w:tc>
      </w:tr>
      <w:tr w:rsidR="002651C1" w14:paraId="6412C75F" w14:textId="77777777" w:rsidTr="00966C79">
        <w:trPr>
          <w:tblCellSpacing w:w="15" w:type="dxa"/>
        </w:trPr>
        <w:tc>
          <w:tcPr>
            <w:tcW w:w="0" w:type="auto"/>
            <w:vAlign w:val="center"/>
            <w:hideMark/>
          </w:tcPr>
          <w:p w14:paraId="1F497E3F" w14:textId="77777777" w:rsidR="002651C1" w:rsidRDefault="002651C1" w:rsidP="00966C79">
            <w:pPr>
              <w:jc w:val="center"/>
              <w:rPr>
                <w:rFonts w:eastAsia="Times New Roman"/>
              </w:rPr>
            </w:pPr>
          </w:p>
        </w:tc>
        <w:tc>
          <w:tcPr>
            <w:tcW w:w="0" w:type="auto"/>
            <w:vAlign w:val="center"/>
            <w:hideMark/>
          </w:tcPr>
          <w:p w14:paraId="617D0350" w14:textId="77777777" w:rsidR="002651C1" w:rsidRDefault="002651C1" w:rsidP="00966C79">
            <w:pPr>
              <w:rPr>
                <w:rFonts w:eastAsia="Times New Roman"/>
                <w:sz w:val="20"/>
                <w:szCs w:val="20"/>
              </w:rPr>
            </w:pPr>
          </w:p>
        </w:tc>
        <w:tc>
          <w:tcPr>
            <w:tcW w:w="0" w:type="auto"/>
            <w:vAlign w:val="center"/>
            <w:hideMark/>
          </w:tcPr>
          <w:p w14:paraId="13F50F66" w14:textId="77777777" w:rsidR="002651C1" w:rsidRDefault="002651C1" w:rsidP="00966C79">
            <w:pPr>
              <w:jc w:val="center"/>
              <w:rPr>
                <w:rFonts w:eastAsia="Times New Roman"/>
                <w:sz w:val="20"/>
                <w:szCs w:val="20"/>
              </w:rPr>
            </w:pPr>
          </w:p>
        </w:tc>
        <w:tc>
          <w:tcPr>
            <w:tcW w:w="0" w:type="auto"/>
            <w:vAlign w:val="center"/>
            <w:hideMark/>
          </w:tcPr>
          <w:p w14:paraId="3B5C6EC8" w14:textId="77777777" w:rsidR="002651C1" w:rsidRDefault="002651C1" w:rsidP="00966C79">
            <w:pPr>
              <w:jc w:val="center"/>
              <w:rPr>
                <w:rFonts w:eastAsia="Times New Roman"/>
                <w:sz w:val="20"/>
                <w:szCs w:val="20"/>
              </w:rPr>
            </w:pPr>
          </w:p>
        </w:tc>
      </w:tr>
      <w:tr w:rsidR="002651C1" w14:paraId="1550EAFC" w14:textId="77777777" w:rsidTr="00966C79">
        <w:trPr>
          <w:tblCellSpacing w:w="15" w:type="dxa"/>
        </w:trPr>
        <w:tc>
          <w:tcPr>
            <w:tcW w:w="0" w:type="auto"/>
            <w:vAlign w:val="center"/>
            <w:hideMark/>
          </w:tcPr>
          <w:p w14:paraId="3F7763C0" w14:textId="77777777" w:rsidR="002651C1" w:rsidRDefault="002651C1" w:rsidP="00966C79">
            <w:pPr>
              <w:rPr>
                <w:rFonts w:eastAsia="Times New Roman"/>
              </w:rPr>
            </w:pPr>
            <w:r>
              <w:rPr>
                <w:rFonts w:eastAsia="Times New Roman"/>
              </w:rPr>
              <w:lastRenderedPageBreak/>
              <w:t>Period</w:t>
            </w:r>
          </w:p>
        </w:tc>
        <w:tc>
          <w:tcPr>
            <w:tcW w:w="0" w:type="auto"/>
            <w:vAlign w:val="center"/>
            <w:hideMark/>
          </w:tcPr>
          <w:p w14:paraId="623A873A" w14:textId="77777777" w:rsidR="002651C1" w:rsidRDefault="002651C1" w:rsidP="00966C79">
            <w:pPr>
              <w:jc w:val="center"/>
              <w:rPr>
                <w:rFonts w:eastAsia="Times New Roman"/>
              </w:rPr>
            </w:pPr>
            <w:r>
              <w:rPr>
                <w:rFonts w:eastAsia="Times New Roman"/>
              </w:rPr>
              <w:t>-2.813</w:t>
            </w:r>
          </w:p>
        </w:tc>
        <w:tc>
          <w:tcPr>
            <w:tcW w:w="0" w:type="auto"/>
            <w:vAlign w:val="center"/>
            <w:hideMark/>
          </w:tcPr>
          <w:p w14:paraId="7A62AB09" w14:textId="77777777" w:rsidR="002651C1" w:rsidRDefault="002651C1" w:rsidP="00966C79">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rsidP="00966C79">
            <w:pPr>
              <w:jc w:val="center"/>
              <w:rPr>
                <w:rFonts w:eastAsia="Times New Roman"/>
              </w:rPr>
            </w:pPr>
            <w:r>
              <w:rPr>
                <w:rFonts w:eastAsia="Times New Roman"/>
              </w:rPr>
              <w:t>-5.274</w:t>
            </w:r>
            <w:r>
              <w:rPr>
                <w:rFonts w:eastAsia="Times New Roman"/>
                <w:vertAlign w:val="superscript"/>
              </w:rPr>
              <w:t>**</w:t>
            </w:r>
          </w:p>
        </w:tc>
      </w:tr>
      <w:tr w:rsidR="002651C1" w14:paraId="450DDCD6" w14:textId="77777777" w:rsidTr="00966C79">
        <w:trPr>
          <w:tblCellSpacing w:w="15" w:type="dxa"/>
        </w:trPr>
        <w:tc>
          <w:tcPr>
            <w:tcW w:w="0" w:type="auto"/>
            <w:vAlign w:val="center"/>
            <w:hideMark/>
          </w:tcPr>
          <w:p w14:paraId="5C538A54" w14:textId="77777777" w:rsidR="002651C1" w:rsidRDefault="002651C1" w:rsidP="00966C79">
            <w:pPr>
              <w:jc w:val="center"/>
              <w:rPr>
                <w:rFonts w:eastAsia="Times New Roman"/>
              </w:rPr>
            </w:pPr>
          </w:p>
        </w:tc>
        <w:tc>
          <w:tcPr>
            <w:tcW w:w="0" w:type="auto"/>
            <w:vAlign w:val="center"/>
            <w:hideMark/>
          </w:tcPr>
          <w:p w14:paraId="0BEEAEFB" w14:textId="77777777" w:rsidR="002651C1" w:rsidRDefault="002651C1" w:rsidP="00966C79">
            <w:pPr>
              <w:jc w:val="center"/>
              <w:rPr>
                <w:rFonts w:eastAsia="Times New Roman"/>
              </w:rPr>
            </w:pPr>
            <w:r>
              <w:rPr>
                <w:rFonts w:eastAsia="Times New Roman"/>
              </w:rPr>
              <w:t>(3.751)</w:t>
            </w:r>
          </w:p>
        </w:tc>
        <w:tc>
          <w:tcPr>
            <w:tcW w:w="0" w:type="auto"/>
            <w:vAlign w:val="center"/>
            <w:hideMark/>
          </w:tcPr>
          <w:p w14:paraId="5EBB8D54" w14:textId="77777777" w:rsidR="002651C1" w:rsidRDefault="002651C1" w:rsidP="00966C79">
            <w:pPr>
              <w:jc w:val="center"/>
              <w:rPr>
                <w:rFonts w:eastAsia="Times New Roman"/>
              </w:rPr>
            </w:pPr>
            <w:r>
              <w:rPr>
                <w:rFonts w:eastAsia="Times New Roman"/>
              </w:rPr>
              <w:t>(2.926)</w:t>
            </w:r>
          </w:p>
        </w:tc>
        <w:tc>
          <w:tcPr>
            <w:tcW w:w="0" w:type="auto"/>
            <w:vAlign w:val="center"/>
            <w:hideMark/>
          </w:tcPr>
          <w:p w14:paraId="5C29A78E" w14:textId="77777777" w:rsidR="002651C1" w:rsidRDefault="002651C1" w:rsidP="00966C79">
            <w:pPr>
              <w:jc w:val="center"/>
              <w:rPr>
                <w:rFonts w:eastAsia="Times New Roman"/>
              </w:rPr>
            </w:pPr>
            <w:r>
              <w:rPr>
                <w:rFonts w:eastAsia="Times New Roman"/>
              </w:rPr>
              <w:t>(2.617)</w:t>
            </w:r>
          </w:p>
        </w:tc>
      </w:tr>
      <w:tr w:rsidR="002651C1" w14:paraId="7BD37E6C" w14:textId="77777777" w:rsidTr="00966C79">
        <w:trPr>
          <w:tblCellSpacing w:w="15" w:type="dxa"/>
        </w:trPr>
        <w:tc>
          <w:tcPr>
            <w:tcW w:w="0" w:type="auto"/>
            <w:vAlign w:val="center"/>
            <w:hideMark/>
          </w:tcPr>
          <w:p w14:paraId="3FDDC6F3" w14:textId="77777777" w:rsidR="002651C1" w:rsidRDefault="002651C1" w:rsidP="00966C79">
            <w:pPr>
              <w:jc w:val="center"/>
              <w:rPr>
                <w:rFonts w:eastAsia="Times New Roman"/>
              </w:rPr>
            </w:pPr>
          </w:p>
        </w:tc>
        <w:tc>
          <w:tcPr>
            <w:tcW w:w="0" w:type="auto"/>
            <w:vAlign w:val="center"/>
            <w:hideMark/>
          </w:tcPr>
          <w:p w14:paraId="3A261D83" w14:textId="77777777" w:rsidR="002651C1" w:rsidRDefault="002651C1" w:rsidP="00966C79">
            <w:pPr>
              <w:rPr>
                <w:rFonts w:eastAsia="Times New Roman"/>
                <w:sz w:val="20"/>
                <w:szCs w:val="20"/>
              </w:rPr>
            </w:pPr>
          </w:p>
        </w:tc>
        <w:tc>
          <w:tcPr>
            <w:tcW w:w="0" w:type="auto"/>
            <w:vAlign w:val="center"/>
            <w:hideMark/>
          </w:tcPr>
          <w:p w14:paraId="6346FE22" w14:textId="77777777" w:rsidR="002651C1" w:rsidRDefault="002651C1" w:rsidP="00966C79">
            <w:pPr>
              <w:jc w:val="center"/>
              <w:rPr>
                <w:rFonts w:eastAsia="Times New Roman"/>
                <w:sz w:val="20"/>
                <w:szCs w:val="20"/>
              </w:rPr>
            </w:pPr>
          </w:p>
        </w:tc>
        <w:tc>
          <w:tcPr>
            <w:tcW w:w="0" w:type="auto"/>
            <w:vAlign w:val="center"/>
            <w:hideMark/>
          </w:tcPr>
          <w:p w14:paraId="35904C7F" w14:textId="77777777" w:rsidR="002651C1" w:rsidRDefault="002651C1" w:rsidP="00966C79">
            <w:pPr>
              <w:jc w:val="center"/>
              <w:rPr>
                <w:rFonts w:eastAsia="Times New Roman"/>
                <w:sz w:val="20"/>
                <w:szCs w:val="20"/>
              </w:rPr>
            </w:pPr>
          </w:p>
        </w:tc>
      </w:tr>
      <w:tr w:rsidR="002651C1" w14:paraId="0B4328C8" w14:textId="77777777" w:rsidTr="00966C79">
        <w:trPr>
          <w:tblCellSpacing w:w="15" w:type="dxa"/>
        </w:trPr>
        <w:tc>
          <w:tcPr>
            <w:tcW w:w="0" w:type="auto"/>
            <w:vAlign w:val="center"/>
            <w:hideMark/>
          </w:tcPr>
          <w:p w14:paraId="7BA5F0B6" w14:textId="77777777" w:rsidR="002651C1" w:rsidRDefault="002651C1" w:rsidP="00966C79">
            <w:pPr>
              <w:rPr>
                <w:rFonts w:eastAsia="Times New Roman"/>
              </w:rPr>
            </w:pPr>
            <w:r>
              <w:rPr>
                <w:rFonts w:eastAsia="Times New Roman"/>
              </w:rPr>
              <w:t>Tenor</w:t>
            </w:r>
          </w:p>
        </w:tc>
        <w:tc>
          <w:tcPr>
            <w:tcW w:w="0" w:type="auto"/>
            <w:vAlign w:val="center"/>
            <w:hideMark/>
          </w:tcPr>
          <w:p w14:paraId="28108382" w14:textId="77777777" w:rsidR="002651C1" w:rsidRDefault="002651C1" w:rsidP="00966C79">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rsidP="00966C79">
            <w:pPr>
              <w:jc w:val="center"/>
              <w:rPr>
                <w:rFonts w:eastAsia="Times New Roman"/>
              </w:rPr>
            </w:pPr>
            <w:r>
              <w:rPr>
                <w:rFonts w:eastAsia="Times New Roman"/>
              </w:rPr>
              <w:t>0.021</w:t>
            </w:r>
          </w:p>
        </w:tc>
        <w:tc>
          <w:tcPr>
            <w:tcW w:w="0" w:type="auto"/>
            <w:vAlign w:val="center"/>
            <w:hideMark/>
          </w:tcPr>
          <w:p w14:paraId="23B5A9E3" w14:textId="77777777" w:rsidR="002651C1" w:rsidRDefault="002651C1" w:rsidP="00966C79">
            <w:pPr>
              <w:jc w:val="center"/>
              <w:rPr>
                <w:rFonts w:eastAsia="Times New Roman"/>
              </w:rPr>
            </w:pPr>
            <w:r>
              <w:rPr>
                <w:rFonts w:eastAsia="Times New Roman"/>
              </w:rPr>
              <w:t>0.039</w:t>
            </w:r>
          </w:p>
        </w:tc>
      </w:tr>
      <w:tr w:rsidR="002651C1" w14:paraId="1FAA0756" w14:textId="77777777" w:rsidTr="00966C79">
        <w:trPr>
          <w:tblCellSpacing w:w="15" w:type="dxa"/>
        </w:trPr>
        <w:tc>
          <w:tcPr>
            <w:tcW w:w="0" w:type="auto"/>
            <w:vAlign w:val="center"/>
            <w:hideMark/>
          </w:tcPr>
          <w:p w14:paraId="2A8046CA" w14:textId="77777777" w:rsidR="002651C1" w:rsidRDefault="002651C1" w:rsidP="00966C79">
            <w:pPr>
              <w:jc w:val="center"/>
              <w:rPr>
                <w:rFonts w:eastAsia="Times New Roman"/>
              </w:rPr>
            </w:pPr>
          </w:p>
        </w:tc>
        <w:tc>
          <w:tcPr>
            <w:tcW w:w="0" w:type="auto"/>
            <w:vAlign w:val="center"/>
            <w:hideMark/>
          </w:tcPr>
          <w:p w14:paraId="16288DD3" w14:textId="77777777" w:rsidR="002651C1" w:rsidRDefault="002651C1" w:rsidP="00966C79">
            <w:pPr>
              <w:jc w:val="center"/>
              <w:rPr>
                <w:rFonts w:eastAsia="Times New Roman"/>
              </w:rPr>
            </w:pPr>
            <w:r>
              <w:rPr>
                <w:rFonts w:eastAsia="Times New Roman"/>
              </w:rPr>
              <w:t>(0.055)</w:t>
            </w:r>
          </w:p>
        </w:tc>
        <w:tc>
          <w:tcPr>
            <w:tcW w:w="0" w:type="auto"/>
            <w:vAlign w:val="center"/>
            <w:hideMark/>
          </w:tcPr>
          <w:p w14:paraId="2CD59459"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18A8D2C1" w14:textId="77777777" w:rsidR="002651C1" w:rsidRDefault="002651C1" w:rsidP="00966C79">
            <w:pPr>
              <w:jc w:val="center"/>
              <w:rPr>
                <w:rFonts w:eastAsia="Times New Roman"/>
              </w:rPr>
            </w:pPr>
            <w:r>
              <w:rPr>
                <w:rFonts w:eastAsia="Times New Roman"/>
              </w:rPr>
              <w:t>(0.035)</w:t>
            </w:r>
          </w:p>
        </w:tc>
      </w:tr>
      <w:tr w:rsidR="002651C1" w14:paraId="576BDBA7" w14:textId="77777777" w:rsidTr="00966C79">
        <w:trPr>
          <w:tblCellSpacing w:w="15" w:type="dxa"/>
        </w:trPr>
        <w:tc>
          <w:tcPr>
            <w:tcW w:w="0" w:type="auto"/>
            <w:vAlign w:val="center"/>
            <w:hideMark/>
          </w:tcPr>
          <w:p w14:paraId="58E8442F" w14:textId="77777777" w:rsidR="002651C1" w:rsidRDefault="002651C1" w:rsidP="00966C79">
            <w:pPr>
              <w:jc w:val="center"/>
              <w:rPr>
                <w:rFonts w:eastAsia="Times New Roman"/>
              </w:rPr>
            </w:pPr>
          </w:p>
        </w:tc>
        <w:tc>
          <w:tcPr>
            <w:tcW w:w="0" w:type="auto"/>
            <w:vAlign w:val="center"/>
            <w:hideMark/>
          </w:tcPr>
          <w:p w14:paraId="618CA606" w14:textId="77777777" w:rsidR="002651C1" w:rsidRDefault="002651C1" w:rsidP="00966C79">
            <w:pPr>
              <w:rPr>
                <w:rFonts w:eastAsia="Times New Roman"/>
                <w:sz w:val="20"/>
                <w:szCs w:val="20"/>
              </w:rPr>
            </w:pPr>
          </w:p>
        </w:tc>
        <w:tc>
          <w:tcPr>
            <w:tcW w:w="0" w:type="auto"/>
            <w:vAlign w:val="center"/>
            <w:hideMark/>
          </w:tcPr>
          <w:p w14:paraId="6BCA240C" w14:textId="77777777" w:rsidR="002651C1" w:rsidRDefault="002651C1" w:rsidP="00966C79">
            <w:pPr>
              <w:jc w:val="center"/>
              <w:rPr>
                <w:rFonts w:eastAsia="Times New Roman"/>
                <w:sz w:val="20"/>
                <w:szCs w:val="20"/>
              </w:rPr>
            </w:pPr>
          </w:p>
        </w:tc>
        <w:tc>
          <w:tcPr>
            <w:tcW w:w="0" w:type="auto"/>
            <w:vAlign w:val="center"/>
            <w:hideMark/>
          </w:tcPr>
          <w:p w14:paraId="44D5C177" w14:textId="77777777" w:rsidR="002651C1" w:rsidRDefault="002651C1" w:rsidP="00966C79">
            <w:pPr>
              <w:jc w:val="center"/>
              <w:rPr>
                <w:rFonts w:eastAsia="Times New Roman"/>
                <w:sz w:val="20"/>
                <w:szCs w:val="20"/>
              </w:rPr>
            </w:pPr>
          </w:p>
        </w:tc>
      </w:tr>
      <w:tr w:rsidR="002651C1" w14:paraId="0F577649" w14:textId="77777777" w:rsidTr="00966C79">
        <w:trPr>
          <w:tblCellSpacing w:w="15" w:type="dxa"/>
        </w:trPr>
        <w:tc>
          <w:tcPr>
            <w:tcW w:w="0" w:type="auto"/>
            <w:vAlign w:val="center"/>
            <w:hideMark/>
          </w:tcPr>
          <w:p w14:paraId="5FD6854F" w14:textId="77777777" w:rsidR="002651C1" w:rsidRDefault="002651C1" w:rsidP="00966C79">
            <w:pPr>
              <w:rPr>
                <w:rFonts w:eastAsia="Times New Roman"/>
              </w:rPr>
            </w:pPr>
            <w:r>
              <w:rPr>
                <w:rFonts w:eastAsia="Times New Roman"/>
              </w:rPr>
              <w:t>Notional</w:t>
            </w:r>
          </w:p>
        </w:tc>
        <w:tc>
          <w:tcPr>
            <w:tcW w:w="0" w:type="auto"/>
            <w:vAlign w:val="center"/>
            <w:hideMark/>
          </w:tcPr>
          <w:p w14:paraId="43C51A44" w14:textId="77777777" w:rsidR="002651C1" w:rsidRDefault="002651C1" w:rsidP="00966C79">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rsidP="00966C79">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rsidP="00966C79">
            <w:pPr>
              <w:jc w:val="center"/>
              <w:rPr>
                <w:rFonts w:eastAsia="Times New Roman"/>
              </w:rPr>
            </w:pPr>
            <w:r>
              <w:rPr>
                <w:rFonts w:eastAsia="Times New Roman"/>
              </w:rPr>
              <w:t>2.108</w:t>
            </w:r>
            <w:r>
              <w:rPr>
                <w:rFonts w:eastAsia="Times New Roman"/>
                <w:vertAlign w:val="superscript"/>
              </w:rPr>
              <w:t>***</w:t>
            </w:r>
          </w:p>
        </w:tc>
      </w:tr>
      <w:tr w:rsidR="002651C1" w14:paraId="3BFE7FC6" w14:textId="77777777" w:rsidTr="00966C79">
        <w:trPr>
          <w:tblCellSpacing w:w="15" w:type="dxa"/>
        </w:trPr>
        <w:tc>
          <w:tcPr>
            <w:tcW w:w="0" w:type="auto"/>
            <w:vAlign w:val="center"/>
            <w:hideMark/>
          </w:tcPr>
          <w:p w14:paraId="29619614" w14:textId="77777777" w:rsidR="002651C1" w:rsidRDefault="002651C1" w:rsidP="00966C79">
            <w:pPr>
              <w:jc w:val="center"/>
              <w:rPr>
                <w:rFonts w:eastAsia="Times New Roman"/>
              </w:rPr>
            </w:pPr>
          </w:p>
        </w:tc>
        <w:tc>
          <w:tcPr>
            <w:tcW w:w="0" w:type="auto"/>
            <w:vAlign w:val="center"/>
            <w:hideMark/>
          </w:tcPr>
          <w:p w14:paraId="1FC742A7" w14:textId="77777777" w:rsidR="002651C1" w:rsidRDefault="002651C1" w:rsidP="00966C79">
            <w:pPr>
              <w:jc w:val="center"/>
              <w:rPr>
                <w:rFonts w:eastAsia="Times New Roman"/>
              </w:rPr>
            </w:pPr>
            <w:r>
              <w:rPr>
                <w:rFonts w:eastAsia="Times New Roman"/>
              </w:rPr>
              <w:t>(0.391)</w:t>
            </w:r>
          </w:p>
        </w:tc>
        <w:tc>
          <w:tcPr>
            <w:tcW w:w="0" w:type="auto"/>
            <w:vAlign w:val="center"/>
            <w:hideMark/>
          </w:tcPr>
          <w:p w14:paraId="3A54BBC9" w14:textId="77777777" w:rsidR="002651C1" w:rsidRDefault="002651C1" w:rsidP="00966C79">
            <w:pPr>
              <w:jc w:val="center"/>
              <w:rPr>
                <w:rFonts w:eastAsia="Times New Roman"/>
              </w:rPr>
            </w:pPr>
            <w:r>
              <w:rPr>
                <w:rFonts w:eastAsia="Times New Roman"/>
              </w:rPr>
              <w:t>(0.257)</w:t>
            </w:r>
          </w:p>
        </w:tc>
        <w:tc>
          <w:tcPr>
            <w:tcW w:w="0" w:type="auto"/>
            <w:vAlign w:val="center"/>
            <w:hideMark/>
          </w:tcPr>
          <w:p w14:paraId="5FB4F3EC" w14:textId="77777777" w:rsidR="002651C1" w:rsidRDefault="002651C1" w:rsidP="00966C79">
            <w:pPr>
              <w:jc w:val="center"/>
              <w:rPr>
                <w:rFonts w:eastAsia="Times New Roman"/>
              </w:rPr>
            </w:pPr>
            <w:r>
              <w:rPr>
                <w:rFonts w:eastAsia="Times New Roman"/>
              </w:rPr>
              <w:t>(0.257)</w:t>
            </w:r>
          </w:p>
        </w:tc>
      </w:tr>
      <w:tr w:rsidR="002651C1" w14:paraId="2E394599" w14:textId="77777777" w:rsidTr="00966C79">
        <w:trPr>
          <w:tblCellSpacing w:w="15" w:type="dxa"/>
        </w:trPr>
        <w:tc>
          <w:tcPr>
            <w:tcW w:w="0" w:type="auto"/>
            <w:vAlign w:val="center"/>
            <w:hideMark/>
          </w:tcPr>
          <w:p w14:paraId="2D789D02" w14:textId="77777777" w:rsidR="002651C1" w:rsidRDefault="002651C1" w:rsidP="00966C79">
            <w:pPr>
              <w:jc w:val="center"/>
              <w:rPr>
                <w:rFonts w:eastAsia="Times New Roman"/>
              </w:rPr>
            </w:pPr>
          </w:p>
        </w:tc>
        <w:tc>
          <w:tcPr>
            <w:tcW w:w="0" w:type="auto"/>
            <w:vAlign w:val="center"/>
            <w:hideMark/>
          </w:tcPr>
          <w:p w14:paraId="072C138C" w14:textId="77777777" w:rsidR="002651C1" w:rsidRDefault="002651C1" w:rsidP="00966C79">
            <w:pPr>
              <w:rPr>
                <w:rFonts w:eastAsia="Times New Roman"/>
                <w:sz w:val="20"/>
                <w:szCs w:val="20"/>
              </w:rPr>
            </w:pPr>
          </w:p>
        </w:tc>
        <w:tc>
          <w:tcPr>
            <w:tcW w:w="0" w:type="auto"/>
            <w:vAlign w:val="center"/>
            <w:hideMark/>
          </w:tcPr>
          <w:p w14:paraId="40F68FB7" w14:textId="77777777" w:rsidR="002651C1" w:rsidRDefault="002651C1" w:rsidP="00966C79">
            <w:pPr>
              <w:jc w:val="center"/>
              <w:rPr>
                <w:rFonts w:eastAsia="Times New Roman"/>
                <w:sz w:val="20"/>
                <w:szCs w:val="20"/>
              </w:rPr>
            </w:pPr>
          </w:p>
        </w:tc>
        <w:tc>
          <w:tcPr>
            <w:tcW w:w="0" w:type="auto"/>
            <w:vAlign w:val="center"/>
            <w:hideMark/>
          </w:tcPr>
          <w:p w14:paraId="4DF43F9D" w14:textId="77777777" w:rsidR="002651C1" w:rsidRDefault="002651C1" w:rsidP="00966C79">
            <w:pPr>
              <w:jc w:val="center"/>
              <w:rPr>
                <w:rFonts w:eastAsia="Times New Roman"/>
                <w:sz w:val="20"/>
                <w:szCs w:val="20"/>
              </w:rPr>
            </w:pPr>
          </w:p>
        </w:tc>
      </w:tr>
      <w:tr w:rsidR="002651C1" w14:paraId="39A84E3A" w14:textId="77777777" w:rsidTr="00966C79">
        <w:trPr>
          <w:tblCellSpacing w:w="15" w:type="dxa"/>
        </w:trPr>
        <w:tc>
          <w:tcPr>
            <w:tcW w:w="0" w:type="auto"/>
            <w:vAlign w:val="center"/>
            <w:hideMark/>
          </w:tcPr>
          <w:p w14:paraId="662FD712" w14:textId="77777777" w:rsidR="002651C1" w:rsidRDefault="002651C1" w:rsidP="00966C79">
            <w:pPr>
              <w:rPr>
                <w:rFonts w:eastAsia="Times New Roman"/>
              </w:rPr>
            </w:pPr>
            <w:r>
              <w:rPr>
                <w:rFonts w:eastAsia="Times New Roman"/>
              </w:rPr>
              <w:t>Capped</w:t>
            </w:r>
          </w:p>
        </w:tc>
        <w:tc>
          <w:tcPr>
            <w:tcW w:w="0" w:type="auto"/>
            <w:vAlign w:val="center"/>
            <w:hideMark/>
          </w:tcPr>
          <w:p w14:paraId="545ABB3C" w14:textId="77777777" w:rsidR="002651C1" w:rsidRDefault="002651C1" w:rsidP="00966C79">
            <w:pPr>
              <w:jc w:val="center"/>
              <w:rPr>
                <w:rFonts w:eastAsia="Times New Roman"/>
              </w:rPr>
            </w:pPr>
            <w:r>
              <w:rPr>
                <w:rFonts w:eastAsia="Times New Roman"/>
              </w:rPr>
              <w:t>1.164</w:t>
            </w:r>
          </w:p>
        </w:tc>
        <w:tc>
          <w:tcPr>
            <w:tcW w:w="0" w:type="auto"/>
            <w:vAlign w:val="center"/>
            <w:hideMark/>
          </w:tcPr>
          <w:p w14:paraId="37CDC3A4" w14:textId="77777777" w:rsidR="002651C1" w:rsidRDefault="002651C1" w:rsidP="00966C79">
            <w:pPr>
              <w:jc w:val="center"/>
              <w:rPr>
                <w:rFonts w:eastAsia="Times New Roman"/>
              </w:rPr>
            </w:pPr>
            <w:r>
              <w:rPr>
                <w:rFonts w:eastAsia="Times New Roman"/>
              </w:rPr>
              <w:t>0.031</w:t>
            </w:r>
          </w:p>
        </w:tc>
        <w:tc>
          <w:tcPr>
            <w:tcW w:w="0" w:type="auto"/>
            <w:vAlign w:val="center"/>
            <w:hideMark/>
          </w:tcPr>
          <w:p w14:paraId="6BD7320F" w14:textId="77777777" w:rsidR="002651C1" w:rsidRDefault="002651C1" w:rsidP="00966C79">
            <w:pPr>
              <w:jc w:val="center"/>
              <w:rPr>
                <w:rFonts w:eastAsia="Times New Roman"/>
              </w:rPr>
            </w:pPr>
            <w:r>
              <w:rPr>
                <w:rFonts w:eastAsia="Times New Roman"/>
              </w:rPr>
              <w:t>-1.834</w:t>
            </w:r>
            <w:r>
              <w:rPr>
                <w:rFonts w:eastAsia="Times New Roman"/>
                <w:vertAlign w:val="superscript"/>
              </w:rPr>
              <w:t>**</w:t>
            </w:r>
          </w:p>
        </w:tc>
      </w:tr>
      <w:tr w:rsidR="002651C1" w14:paraId="26CB9839" w14:textId="77777777" w:rsidTr="00966C79">
        <w:trPr>
          <w:tblCellSpacing w:w="15" w:type="dxa"/>
        </w:trPr>
        <w:tc>
          <w:tcPr>
            <w:tcW w:w="0" w:type="auto"/>
            <w:vAlign w:val="center"/>
            <w:hideMark/>
          </w:tcPr>
          <w:p w14:paraId="08CDECC0" w14:textId="77777777" w:rsidR="002651C1" w:rsidRDefault="002651C1" w:rsidP="00966C79">
            <w:pPr>
              <w:jc w:val="center"/>
              <w:rPr>
                <w:rFonts w:eastAsia="Times New Roman"/>
              </w:rPr>
            </w:pPr>
          </w:p>
        </w:tc>
        <w:tc>
          <w:tcPr>
            <w:tcW w:w="0" w:type="auto"/>
            <w:vAlign w:val="center"/>
            <w:hideMark/>
          </w:tcPr>
          <w:p w14:paraId="5F0047E2" w14:textId="77777777" w:rsidR="002651C1" w:rsidRDefault="002651C1" w:rsidP="00966C79">
            <w:pPr>
              <w:jc w:val="center"/>
              <w:rPr>
                <w:rFonts w:eastAsia="Times New Roman"/>
              </w:rPr>
            </w:pPr>
            <w:r>
              <w:rPr>
                <w:rFonts w:eastAsia="Times New Roman"/>
              </w:rPr>
              <w:t>(1.141)</w:t>
            </w:r>
          </w:p>
        </w:tc>
        <w:tc>
          <w:tcPr>
            <w:tcW w:w="0" w:type="auto"/>
            <w:vAlign w:val="center"/>
            <w:hideMark/>
          </w:tcPr>
          <w:p w14:paraId="28D2838B" w14:textId="77777777" w:rsidR="002651C1" w:rsidRDefault="002651C1" w:rsidP="00966C79">
            <w:pPr>
              <w:jc w:val="center"/>
              <w:rPr>
                <w:rFonts w:eastAsia="Times New Roman"/>
              </w:rPr>
            </w:pPr>
            <w:r>
              <w:rPr>
                <w:rFonts w:eastAsia="Times New Roman"/>
              </w:rPr>
              <w:t>(0.689)</w:t>
            </w:r>
          </w:p>
        </w:tc>
        <w:tc>
          <w:tcPr>
            <w:tcW w:w="0" w:type="auto"/>
            <w:vAlign w:val="center"/>
            <w:hideMark/>
          </w:tcPr>
          <w:p w14:paraId="2F0D2830" w14:textId="77777777" w:rsidR="002651C1" w:rsidRDefault="002651C1" w:rsidP="00966C79">
            <w:pPr>
              <w:jc w:val="center"/>
              <w:rPr>
                <w:rFonts w:eastAsia="Times New Roman"/>
              </w:rPr>
            </w:pPr>
            <w:r>
              <w:rPr>
                <w:rFonts w:eastAsia="Times New Roman"/>
              </w:rPr>
              <w:t>(0.729)</w:t>
            </w:r>
          </w:p>
        </w:tc>
      </w:tr>
      <w:tr w:rsidR="002651C1" w14:paraId="01E11B74" w14:textId="77777777" w:rsidTr="00966C79">
        <w:trPr>
          <w:tblCellSpacing w:w="15" w:type="dxa"/>
        </w:trPr>
        <w:tc>
          <w:tcPr>
            <w:tcW w:w="0" w:type="auto"/>
            <w:vAlign w:val="center"/>
            <w:hideMark/>
          </w:tcPr>
          <w:p w14:paraId="6B9B93ED" w14:textId="77777777" w:rsidR="002651C1" w:rsidRDefault="002651C1" w:rsidP="00966C79">
            <w:pPr>
              <w:jc w:val="center"/>
              <w:rPr>
                <w:rFonts w:eastAsia="Times New Roman"/>
              </w:rPr>
            </w:pPr>
          </w:p>
        </w:tc>
        <w:tc>
          <w:tcPr>
            <w:tcW w:w="0" w:type="auto"/>
            <w:vAlign w:val="center"/>
            <w:hideMark/>
          </w:tcPr>
          <w:p w14:paraId="4A86E767" w14:textId="77777777" w:rsidR="002651C1" w:rsidRDefault="002651C1" w:rsidP="00966C79">
            <w:pPr>
              <w:rPr>
                <w:rFonts w:eastAsia="Times New Roman"/>
                <w:sz w:val="20"/>
                <w:szCs w:val="20"/>
              </w:rPr>
            </w:pPr>
          </w:p>
        </w:tc>
        <w:tc>
          <w:tcPr>
            <w:tcW w:w="0" w:type="auto"/>
            <w:vAlign w:val="center"/>
            <w:hideMark/>
          </w:tcPr>
          <w:p w14:paraId="34684172" w14:textId="77777777" w:rsidR="002651C1" w:rsidRDefault="002651C1" w:rsidP="00966C79">
            <w:pPr>
              <w:jc w:val="center"/>
              <w:rPr>
                <w:rFonts w:eastAsia="Times New Roman"/>
                <w:sz w:val="20"/>
                <w:szCs w:val="20"/>
              </w:rPr>
            </w:pPr>
          </w:p>
        </w:tc>
        <w:tc>
          <w:tcPr>
            <w:tcW w:w="0" w:type="auto"/>
            <w:vAlign w:val="center"/>
            <w:hideMark/>
          </w:tcPr>
          <w:p w14:paraId="1EA382E4" w14:textId="77777777" w:rsidR="002651C1" w:rsidRDefault="002651C1" w:rsidP="00966C79">
            <w:pPr>
              <w:jc w:val="center"/>
              <w:rPr>
                <w:rFonts w:eastAsia="Times New Roman"/>
                <w:sz w:val="20"/>
                <w:szCs w:val="20"/>
              </w:rPr>
            </w:pPr>
          </w:p>
        </w:tc>
      </w:tr>
      <w:tr w:rsidR="002651C1" w14:paraId="5AD4B3B8" w14:textId="77777777" w:rsidTr="00966C79">
        <w:trPr>
          <w:tblCellSpacing w:w="15" w:type="dxa"/>
        </w:trPr>
        <w:tc>
          <w:tcPr>
            <w:tcW w:w="0" w:type="auto"/>
            <w:vAlign w:val="center"/>
            <w:hideMark/>
          </w:tcPr>
          <w:p w14:paraId="33E6F494" w14:textId="77777777" w:rsidR="002651C1" w:rsidRDefault="002651C1" w:rsidP="00966C79">
            <w:pPr>
              <w:rPr>
                <w:rFonts w:eastAsia="Times New Roman"/>
              </w:rPr>
            </w:pPr>
            <w:r>
              <w:rPr>
                <w:rFonts w:eastAsia="Times New Roman"/>
              </w:rPr>
              <w:t>Morning Session</w:t>
            </w:r>
          </w:p>
        </w:tc>
        <w:tc>
          <w:tcPr>
            <w:tcW w:w="0" w:type="auto"/>
            <w:vAlign w:val="center"/>
            <w:hideMark/>
          </w:tcPr>
          <w:p w14:paraId="3E419787" w14:textId="77777777" w:rsidR="002651C1" w:rsidRDefault="002651C1" w:rsidP="00966C79">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rsidP="00966C79">
            <w:pPr>
              <w:jc w:val="center"/>
              <w:rPr>
                <w:rFonts w:eastAsia="Times New Roman"/>
              </w:rPr>
            </w:pPr>
            <w:r>
              <w:rPr>
                <w:rFonts w:eastAsia="Times New Roman"/>
              </w:rPr>
              <w:t>0.581</w:t>
            </w:r>
          </w:p>
        </w:tc>
        <w:tc>
          <w:tcPr>
            <w:tcW w:w="0" w:type="auto"/>
            <w:vAlign w:val="center"/>
            <w:hideMark/>
          </w:tcPr>
          <w:p w14:paraId="5476562C" w14:textId="77777777" w:rsidR="002651C1" w:rsidRDefault="002651C1" w:rsidP="00966C79">
            <w:pPr>
              <w:jc w:val="center"/>
              <w:rPr>
                <w:rFonts w:eastAsia="Times New Roman"/>
              </w:rPr>
            </w:pPr>
            <w:r>
              <w:rPr>
                <w:rFonts w:eastAsia="Times New Roman"/>
              </w:rPr>
              <w:t>-2.231</w:t>
            </w:r>
            <w:r>
              <w:rPr>
                <w:rFonts w:eastAsia="Times New Roman"/>
                <w:vertAlign w:val="superscript"/>
              </w:rPr>
              <w:t>***</w:t>
            </w:r>
          </w:p>
        </w:tc>
      </w:tr>
      <w:tr w:rsidR="002651C1" w14:paraId="6E91467A" w14:textId="77777777" w:rsidTr="00966C79">
        <w:trPr>
          <w:tblCellSpacing w:w="15" w:type="dxa"/>
        </w:trPr>
        <w:tc>
          <w:tcPr>
            <w:tcW w:w="0" w:type="auto"/>
            <w:vAlign w:val="center"/>
            <w:hideMark/>
          </w:tcPr>
          <w:p w14:paraId="2CFF7C9A" w14:textId="77777777" w:rsidR="002651C1" w:rsidRDefault="002651C1" w:rsidP="00966C79">
            <w:pPr>
              <w:jc w:val="center"/>
              <w:rPr>
                <w:rFonts w:eastAsia="Times New Roman"/>
              </w:rPr>
            </w:pPr>
          </w:p>
        </w:tc>
        <w:tc>
          <w:tcPr>
            <w:tcW w:w="0" w:type="auto"/>
            <w:vAlign w:val="center"/>
            <w:hideMark/>
          </w:tcPr>
          <w:p w14:paraId="605BE2DB" w14:textId="77777777" w:rsidR="002651C1" w:rsidRDefault="002651C1" w:rsidP="00966C79">
            <w:pPr>
              <w:jc w:val="center"/>
              <w:rPr>
                <w:rFonts w:eastAsia="Times New Roman"/>
              </w:rPr>
            </w:pPr>
            <w:r>
              <w:rPr>
                <w:rFonts w:eastAsia="Times New Roman"/>
              </w:rPr>
              <w:t>(1.121)</w:t>
            </w:r>
          </w:p>
        </w:tc>
        <w:tc>
          <w:tcPr>
            <w:tcW w:w="0" w:type="auto"/>
            <w:vAlign w:val="center"/>
            <w:hideMark/>
          </w:tcPr>
          <w:p w14:paraId="401ACD44" w14:textId="77777777" w:rsidR="002651C1" w:rsidRDefault="002651C1" w:rsidP="00966C79">
            <w:pPr>
              <w:jc w:val="center"/>
              <w:rPr>
                <w:rFonts w:eastAsia="Times New Roman"/>
              </w:rPr>
            </w:pPr>
            <w:r>
              <w:rPr>
                <w:rFonts w:eastAsia="Times New Roman"/>
              </w:rPr>
              <w:t>(0.702)</w:t>
            </w:r>
          </w:p>
        </w:tc>
        <w:tc>
          <w:tcPr>
            <w:tcW w:w="0" w:type="auto"/>
            <w:vAlign w:val="center"/>
            <w:hideMark/>
          </w:tcPr>
          <w:p w14:paraId="5F417E25" w14:textId="77777777" w:rsidR="002651C1" w:rsidRDefault="002651C1" w:rsidP="00966C79">
            <w:pPr>
              <w:jc w:val="center"/>
              <w:rPr>
                <w:rFonts w:eastAsia="Times New Roman"/>
              </w:rPr>
            </w:pPr>
            <w:r>
              <w:rPr>
                <w:rFonts w:eastAsia="Times New Roman"/>
              </w:rPr>
              <w:t>(0.716)</w:t>
            </w:r>
          </w:p>
        </w:tc>
      </w:tr>
      <w:tr w:rsidR="002651C1" w14:paraId="34C715E7" w14:textId="77777777" w:rsidTr="00966C79">
        <w:trPr>
          <w:tblCellSpacing w:w="15" w:type="dxa"/>
        </w:trPr>
        <w:tc>
          <w:tcPr>
            <w:tcW w:w="0" w:type="auto"/>
            <w:vAlign w:val="center"/>
            <w:hideMark/>
          </w:tcPr>
          <w:p w14:paraId="5649ABE2" w14:textId="77777777" w:rsidR="002651C1" w:rsidRDefault="002651C1" w:rsidP="00966C79">
            <w:pPr>
              <w:jc w:val="center"/>
              <w:rPr>
                <w:rFonts w:eastAsia="Times New Roman"/>
              </w:rPr>
            </w:pPr>
          </w:p>
        </w:tc>
        <w:tc>
          <w:tcPr>
            <w:tcW w:w="0" w:type="auto"/>
            <w:vAlign w:val="center"/>
            <w:hideMark/>
          </w:tcPr>
          <w:p w14:paraId="6353D6CA" w14:textId="77777777" w:rsidR="002651C1" w:rsidRDefault="002651C1" w:rsidP="00966C79">
            <w:pPr>
              <w:rPr>
                <w:rFonts w:eastAsia="Times New Roman"/>
                <w:sz w:val="20"/>
                <w:szCs w:val="20"/>
              </w:rPr>
            </w:pPr>
          </w:p>
        </w:tc>
        <w:tc>
          <w:tcPr>
            <w:tcW w:w="0" w:type="auto"/>
            <w:vAlign w:val="center"/>
            <w:hideMark/>
          </w:tcPr>
          <w:p w14:paraId="2263ED7C" w14:textId="77777777" w:rsidR="002651C1" w:rsidRDefault="002651C1" w:rsidP="00966C79">
            <w:pPr>
              <w:jc w:val="center"/>
              <w:rPr>
                <w:rFonts w:eastAsia="Times New Roman"/>
                <w:sz w:val="20"/>
                <w:szCs w:val="20"/>
              </w:rPr>
            </w:pPr>
          </w:p>
        </w:tc>
        <w:tc>
          <w:tcPr>
            <w:tcW w:w="0" w:type="auto"/>
            <w:vAlign w:val="center"/>
            <w:hideMark/>
          </w:tcPr>
          <w:p w14:paraId="6E9A6950" w14:textId="77777777" w:rsidR="002651C1" w:rsidRDefault="002651C1" w:rsidP="00966C79">
            <w:pPr>
              <w:jc w:val="center"/>
              <w:rPr>
                <w:rFonts w:eastAsia="Times New Roman"/>
                <w:sz w:val="20"/>
                <w:szCs w:val="20"/>
              </w:rPr>
            </w:pPr>
          </w:p>
        </w:tc>
      </w:tr>
      <w:tr w:rsidR="002651C1" w14:paraId="5B2F7E65" w14:textId="77777777" w:rsidTr="00966C79">
        <w:trPr>
          <w:tblCellSpacing w:w="15" w:type="dxa"/>
        </w:trPr>
        <w:tc>
          <w:tcPr>
            <w:tcW w:w="0" w:type="auto"/>
            <w:vAlign w:val="center"/>
            <w:hideMark/>
          </w:tcPr>
          <w:p w14:paraId="54A011B6" w14:textId="77777777" w:rsidR="002651C1" w:rsidRDefault="002651C1" w:rsidP="00966C79">
            <w:pPr>
              <w:rPr>
                <w:rFonts w:eastAsia="Times New Roman"/>
              </w:rPr>
            </w:pPr>
            <w:r>
              <w:rPr>
                <w:rFonts w:eastAsia="Times New Roman"/>
              </w:rPr>
              <w:t>Afternoon Session</w:t>
            </w:r>
          </w:p>
        </w:tc>
        <w:tc>
          <w:tcPr>
            <w:tcW w:w="0" w:type="auto"/>
            <w:vAlign w:val="center"/>
            <w:hideMark/>
          </w:tcPr>
          <w:p w14:paraId="1BD4684F" w14:textId="77777777" w:rsidR="002651C1" w:rsidRDefault="002651C1" w:rsidP="00966C79">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rsidP="00966C79">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rsidP="00966C79">
            <w:pPr>
              <w:jc w:val="center"/>
              <w:rPr>
                <w:rFonts w:eastAsia="Times New Roman"/>
              </w:rPr>
            </w:pPr>
            <w:r>
              <w:rPr>
                <w:rFonts w:eastAsia="Times New Roman"/>
              </w:rPr>
              <w:t>-0.882</w:t>
            </w:r>
          </w:p>
        </w:tc>
      </w:tr>
      <w:tr w:rsidR="002651C1" w14:paraId="381E86B7" w14:textId="77777777" w:rsidTr="00966C79">
        <w:trPr>
          <w:tblCellSpacing w:w="15" w:type="dxa"/>
        </w:trPr>
        <w:tc>
          <w:tcPr>
            <w:tcW w:w="0" w:type="auto"/>
            <w:vAlign w:val="center"/>
            <w:hideMark/>
          </w:tcPr>
          <w:p w14:paraId="4810C767" w14:textId="77777777" w:rsidR="002651C1" w:rsidRDefault="002651C1" w:rsidP="00966C79">
            <w:pPr>
              <w:jc w:val="center"/>
              <w:rPr>
                <w:rFonts w:eastAsia="Times New Roman"/>
              </w:rPr>
            </w:pPr>
          </w:p>
        </w:tc>
        <w:tc>
          <w:tcPr>
            <w:tcW w:w="0" w:type="auto"/>
            <w:vAlign w:val="center"/>
            <w:hideMark/>
          </w:tcPr>
          <w:p w14:paraId="46BE84AC" w14:textId="77777777" w:rsidR="002651C1" w:rsidRDefault="002651C1" w:rsidP="00966C79">
            <w:pPr>
              <w:jc w:val="center"/>
              <w:rPr>
                <w:rFonts w:eastAsia="Times New Roman"/>
              </w:rPr>
            </w:pPr>
            <w:r>
              <w:rPr>
                <w:rFonts w:eastAsia="Times New Roman"/>
              </w:rPr>
              <w:t>(1.110)</w:t>
            </w:r>
          </w:p>
        </w:tc>
        <w:tc>
          <w:tcPr>
            <w:tcW w:w="0" w:type="auto"/>
            <w:vAlign w:val="center"/>
            <w:hideMark/>
          </w:tcPr>
          <w:p w14:paraId="15F4948D" w14:textId="77777777" w:rsidR="002651C1" w:rsidRDefault="002651C1" w:rsidP="00966C79">
            <w:pPr>
              <w:jc w:val="center"/>
              <w:rPr>
                <w:rFonts w:eastAsia="Times New Roman"/>
              </w:rPr>
            </w:pPr>
            <w:r>
              <w:rPr>
                <w:rFonts w:eastAsia="Times New Roman"/>
              </w:rPr>
              <w:t>(0.673)</w:t>
            </w:r>
          </w:p>
        </w:tc>
        <w:tc>
          <w:tcPr>
            <w:tcW w:w="0" w:type="auto"/>
            <w:vAlign w:val="center"/>
            <w:hideMark/>
          </w:tcPr>
          <w:p w14:paraId="62F3A56F" w14:textId="77777777" w:rsidR="002651C1" w:rsidRDefault="002651C1" w:rsidP="00966C79">
            <w:pPr>
              <w:jc w:val="center"/>
              <w:rPr>
                <w:rFonts w:eastAsia="Times New Roman"/>
              </w:rPr>
            </w:pPr>
            <w:r>
              <w:rPr>
                <w:rFonts w:eastAsia="Times New Roman"/>
              </w:rPr>
              <w:t>(0.718)</w:t>
            </w:r>
          </w:p>
        </w:tc>
      </w:tr>
      <w:tr w:rsidR="002651C1" w14:paraId="7674FBFB" w14:textId="77777777" w:rsidTr="00966C79">
        <w:trPr>
          <w:tblCellSpacing w:w="15" w:type="dxa"/>
        </w:trPr>
        <w:tc>
          <w:tcPr>
            <w:tcW w:w="0" w:type="auto"/>
            <w:vAlign w:val="center"/>
            <w:hideMark/>
          </w:tcPr>
          <w:p w14:paraId="0622E9D5" w14:textId="77777777" w:rsidR="002651C1" w:rsidRDefault="002651C1" w:rsidP="00966C79">
            <w:pPr>
              <w:jc w:val="center"/>
              <w:rPr>
                <w:rFonts w:eastAsia="Times New Roman"/>
              </w:rPr>
            </w:pPr>
          </w:p>
        </w:tc>
        <w:tc>
          <w:tcPr>
            <w:tcW w:w="0" w:type="auto"/>
            <w:vAlign w:val="center"/>
            <w:hideMark/>
          </w:tcPr>
          <w:p w14:paraId="04715192" w14:textId="77777777" w:rsidR="002651C1" w:rsidRDefault="002651C1" w:rsidP="00966C79">
            <w:pPr>
              <w:rPr>
                <w:rFonts w:eastAsia="Times New Roman"/>
                <w:sz w:val="20"/>
                <w:szCs w:val="20"/>
              </w:rPr>
            </w:pPr>
          </w:p>
        </w:tc>
        <w:tc>
          <w:tcPr>
            <w:tcW w:w="0" w:type="auto"/>
            <w:vAlign w:val="center"/>
            <w:hideMark/>
          </w:tcPr>
          <w:p w14:paraId="0A530291" w14:textId="77777777" w:rsidR="002651C1" w:rsidRDefault="002651C1" w:rsidP="00966C79">
            <w:pPr>
              <w:jc w:val="center"/>
              <w:rPr>
                <w:rFonts w:eastAsia="Times New Roman"/>
                <w:sz w:val="20"/>
                <w:szCs w:val="20"/>
              </w:rPr>
            </w:pPr>
          </w:p>
        </w:tc>
        <w:tc>
          <w:tcPr>
            <w:tcW w:w="0" w:type="auto"/>
            <w:vAlign w:val="center"/>
            <w:hideMark/>
          </w:tcPr>
          <w:p w14:paraId="2D9634D1" w14:textId="77777777" w:rsidR="002651C1" w:rsidRDefault="002651C1" w:rsidP="00966C79">
            <w:pPr>
              <w:jc w:val="center"/>
              <w:rPr>
                <w:rFonts w:eastAsia="Times New Roman"/>
                <w:sz w:val="20"/>
                <w:szCs w:val="20"/>
              </w:rPr>
            </w:pPr>
          </w:p>
        </w:tc>
      </w:tr>
      <w:tr w:rsidR="002651C1" w14:paraId="52CBBA58" w14:textId="77777777" w:rsidTr="00966C79">
        <w:trPr>
          <w:tblCellSpacing w:w="15" w:type="dxa"/>
        </w:trPr>
        <w:tc>
          <w:tcPr>
            <w:tcW w:w="0" w:type="auto"/>
            <w:vAlign w:val="center"/>
            <w:hideMark/>
          </w:tcPr>
          <w:p w14:paraId="00F3C605" w14:textId="77777777" w:rsidR="002651C1" w:rsidRDefault="002651C1" w:rsidP="00966C79">
            <w:pPr>
              <w:rPr>
                <w:rFonts w:eastAsia="Times New Roman"/>
              </w:rPr>
            </w:pPr>
            <w:r>
              <w:rPr>
                <w:rFonts w:eastAsia="Times New Roman"/>
              </w:rPr>
              <w:t>Off Hours</w:t>
            </w:r>
          </w:p>
        </w:tc>
        <w:tc>
          <w:tcPr>
            <w:tcW w:w="0" w:type="auto"/>
            <w:vAlign w:val="center"/>
            <w:hideMark/>
          </w:tcPr>
          <w:p w14:paraId="23006EA2" w14:textId="77777777" w:rsidR="002651C1" w:rsidRDefault="002651C1" w:rsidP="00966C79">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rsidP="00966C79">
            <w:pPr>
              <w:jc w:val="center"/>
              <w:rPr>
                <w:rFonts w:eastAsia="Times New Roman"/>
              </w:rPr>
            </w:pPr>
            <w:r>
              <w:rPr>
                <w:rFonts w:eastAsia="Times New Roman"/>
              </w:rPr>
              <w:t>0.474</w:t>
            </w:r>
          </w:p>
        </w:tc>
        <w:tc>
          <w:tcPr>
            <w:tcW w:w="0" w:type="auto"/>
            <w:vAlign w:val="center"/>
            <w:hideMark/>
          </w:tcPr>
          <w:p w14:paraId="53DFFBCD" w14:textId="77777777" w:rsidR="002651C1" w:rsidRDefault="002651C1" w:rsidP="00966C79">
            <w:pPr>
              <w:jc w:val="center"/>
              <w:rPr>
                <w:rFonts w:eastAsia="Times New Roman"/>
              </w:rPr>
            </w:pPr>
            <w:r>
              <w:rPr>
                <w:rFonts w:eastAsia="Times New Roman"/>
              </w:rPr>
              <w:t>-6.191</w:t>
            </w:r>
            <w:r>
              <w:rPr>
                <w:rFonts w:eastAsia="Times New Roman"/>
                <w:vertAlign w:val="superscript"/>
              </w:rPr>
              <w:t>***</w:t>
            </w:r>
          </w:p>
        </w:tc>
      </w:tr>
      <w:tr w:rsidR="002651C1" w14:paraId="0D2E6946" w14:textId="77777777" w:rsidTr="00966C79">
        <w:trPr>
          <w:tblCellSpacing w:w="15" w:type="dxa"/>
        </w:trPr>
        <w:tc>
          <w:tcPr>
            <w:tcW w:w="0" w:type="auto"/>
            <w:vAlign w:val="center"/>
            <w:hideMark/>
          </w:tcPr>
          <w:p w14:paraId="6CB897C2" w14:textId="77777777" w:rsidR="002651C1" w:rsidRDefault="002651C1" w:rsidP="00966C79">
            <w:pPr>
              <w:jc w:val="center"/>
              <w:rPr>
                <w:rFonts w:eastAsia="Times New Roman"/>
              </w:rPr>
            </w:pPr>
          </w:p>
        </w:tc>
        <w:tc>
          <w:tcPr>
            <w:tcW w:w="0" w:type="auto"/>
            <w:vAlign w:val="center"/>
            <w:hideMark/>
          </w:tcPr>
          <w:p w14:paraId="00A2ECDC" w14:textId="77777777" w:rsidR="002651C1" w:rsidRDefault="002651C1" w:rsidP="00966C79">
            <w:pPr>
              <w:jc w:val="center"/>
              <w:rPr>
                <w:rFonts w:eastAsia="Times New Roman"/>
              </w:rPr>
            </w:pPr>
            <w:r>
              <w:rPr>
                <w:rFonts w:eastAsia="Times New Roman"/>
              </w:rPr>
              <w:t>(1.311)</w:t>
            </w:r>
          </w:p>
        </w:tc>
        <w:tc>
          <w:tcPr>
            <w:tcW w:w="0" w:type="auto"/>
            <w:vAlign w:val="center"/>
            <w:hideMark/>
          </w:tcPr>
          <w:p w14:paraId="05655F4F" w14:textId="77777777" w:rsidR="002651C1" w:rsidRDefault="002651C1" w:rsidP="00966C79">
            <w:pPr>
              <w:jc w:val="center"/>
              <w:rPr>
                <w:rFonts w:eastAsia="Times New Roman"/>
              </w:rPr>
            </w:pPr>
            <w:r>
              <w:rPr>
                <w:rFonts w:eastAsia="Times New Roman"/>
              </w:rPr>
              <w:t>(0.803)</w:t>
            </w:r>
          </w:p>
        </w:tc>
        <w:tc>
          <w:tcPr>
            <w:tcW w:w="0" w:type="auto"/>
            <w:vAlign w:val="center"/>
            <w:hideMark/>
          </w:tcPr>
          <w:p w14:paraId="1D0613B3" w14:textId="77777777" w:rsidR="002651C1" w:rsidRDefault="002651C1" w:rsidP="00966C79">
            <w:pPr>
              <w:jc w:val="center"/>
              <w:rPr>
                <w:rFonts w:eastAsia="Times New Roman"/>
              </w:rPr>
            </w:pPr>
            <w:r>
              <w:rPr>
                <w:rFonts w:eastAsia="Times New Roman"/>
              </w:rPr>
              <w:t>(0.826)</w:t>
            </w:r>
          </w:p>
        </w:tc>
      </w:tr>
      <w:tr w:rsidR="002651C1" w14:paraId="1501822A" w14:textId="77777777" w:rsidTr="00966C79">
        <w:trPr>
          <w:tblCellSpacing w:w="15" w:type="dxa"/>
        </w:trPr>
        <w:tc>
          <w:tcPr>
            <w:tcW w:w="0" w:type="auto"/>
            <w:vAlign w:val="center"/>
            <w:hideMark/>
          </w:tcPr>
          <w:p w14:paraId="488956D8" w14:textId="77777777" w:rsidR="002651C1" w:rsidRDefault="002651C1" w:rsidP="00966C79">
            <w:pPr>
              <w:jc w:val="center"/>
              <w:rPr>
                <w:rFonts w:eastAsia="Times New Roman"/>
              </w:rPr>
            </w:pPr>
          </w:p>
        </w:tc>
        <w:tc>
          <w:tcPr>
            <w:tcW w:w="0" w:type="auto"/>
            <w:vAlign w:val="center"/>
            <w:hideMark/>
          </w:tcPr>
          <w:p w14:paraId="57D56556" w14:textId="77777777" w:rsidR="002651C1" w:rsidRDefault="002651C1" w:rsidP="00966C79">
            <w:pPr>
              <w:rPr>
                <w:rFonts w:eastAsia="Times New Roman"/>
                <w:sz w:val="20"/>
                <w:szCs w:val="20"/>
              </w:rPr>
            </w:pPr>
          </w:p>
        </w:tc>
        <w:tc>
          <w:tcPr>
            <w:tcW w:w="0" w:type="auto"/>
            <w:vAlign w:val="center"/>
            <w:hideMark/>
          </w:tcPr>
          <w:p w14:paraId="309D73B4" w14:textId="77777777" w:rsidR="002651C1" w:rsidRDefault="002651C1" w:rsidP="00966C79">
            <w:pPr>
              <w:jc w:val="center"/>
              <w:rPr>
                <w:rFonts w:eastAsia="Times New Roman"/>
                <w:sz w:val="20"/>
                <w:szCs w:val="20"/>
              </w:rPr>
            </w:pPr>
          </w:p>
        </w:tc>
        <w:tc>
          <w:tcPr>
            <w:tcW w:w="0" w:type="auto"/>
            <w:vAlign w:val="center"/>
            <w:hideMark/>
          </w:tcPr>
          <w:p w14:paraId="236C839A" w14:textId="77777777" w:rsidR="002651C1" w:rsidRDefault="002651C1" w:rsidP="00966C79">
            <w:pPr>
              <w:jc w:val="center"/>
              <w:rPr>
                <w:rFonts w:eastAsia="Times New Roman"/>
                <w:sz w:val="20"/>
                <w:szCs w:val="20"/>
              </w:rPr>
            </w:pPr>
          </w:p>
        </w:tc>
      </w:tr>
      <w:tr w:rsidR="002651C1" w14:paraId="50EA595C" w14:textId="77777777" w:rsidTr="00966C79">
        <w:trPr>
          <w:tblCellSpacing w:w="15" w:type="dxa"/>
        </w:trPr>
        <w:tc>
          <w:tcPr>
            <w:tcW w:w="0" w:type="auto"/>
            <w:vAlign w:val="center"/>
            <w:hideMark/>
          </w:tcPr>
          <w:p w14:paraId="75EB4937" w14:textId="77777777" w:rsidR="002651C1" w:rsidRDefault="002651C1" w:rsidP="00966C79">
            <w:pPr>
              <w:rPr>
                <w:rFonts w:eastAsia="Times New Roman"/>
              </w:rPr>
            </w:pPr>
            <w:r>
              <w:rPr>
                <w:rFonts w:eastAsia="Times New Roman"/>
              </w:rPr>
              <w:t>Monday</w:t>
            </w:r>
          </w:p>
        </w:tc>
        <w:tc>
          <w:tcPr>
            <w:tcW w:w="0" w:type="auto"/>
            <w:vAlign w:val="center"/>
            <w:hideMark/>
          </w:tcPr>
          <w:p w14:paraId="5E64B984" w14:textId="77777777" w:rsidR="002651C1" w:rsidRDefault="002651C1" w:rsidP="00966C79">
            <w:pPr>
              <w:jc w:val="center"/>
              <w:rPr>
                <w:rFonts w:eastAsia="Times New Roman"/>
              </w:rPr>
            </w:pPr>
            <w:r>
              <w:rPr>
                <w:rFonts w:eastAsia="Times New Roman"/>
              </w:rPr>
              <w:t>-0.927</w:t>
            </w:r>
          </w:p>
        </w:tc>
        <w:tc>
          <w:tcPr>
            <w:tcW w:w="0" w:type="auto"/>
            <w:vAlign w:val="center"/>
            <w:hideMark/>
          </w:tcPr>
          <w:p w14:paraId="592DE46E" w14:textId="77777777" w:rsidR="002651C1" w:rsidRDefault="002651C1" w:rsidP="00966C79">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rsidP="00966C79">
            <w:pPr>
              <w:jc w:val="center"/>
              <w:rPr>
                <w:rFonts w:eastAsia="Times New Roman"/>
              </w:rPr>
            </w:pPr>
            <w:r>
              <w:rPr>
                <w:rFonts w:eastAsia="Times New Roman"/>
              </w:rPr>
              <w:t>-4.437</w:t>
            </w:r>
            <w:r>
              <w:rPr>
                <w:rFonts w:eastAsia="Times New Roman"/>
                <w:vertAlign w:val="superscript"/>
              </w:rPr>
              <w:t>***</w:t>
            </w:r>
          </w:p>
        </w:tc>
      </w:tr>
      <w:tr w:rsidR="002651C1" w14:paraId="15A06111" w14:textId="77777777" w:rsidTr="00966C79">
        <w:trPr>
          <w:tblCellSpacing w:w="15" w:type="dxa"/>
        </w:trPr>
        <w:tc>
          <w:tcPr>
            <w:tcW w:w="0" w:type="auto"/>
            <w:vAlign w:val="center"/>
            <w:hideMark/>
          </w:tcPr>
          <w:p w14:paraId="49730A78" w14:textId="77777777" w:rsidR="002651C1" w:rsidRDefault="002651C1" w:rsidP="00966C79">
            <w:pPr>
              <w:jc w:val="center"/>
              <w:rPr>
                <w:rFonts w:eastAsia="Times New Roman"/>
              </w:rPr>
            </w:pPr>
          </w:p>
        </w:tc>
        <w:tc>
          <w:tcPr>
            <w:tcW w:w="0" w:type="auto"/>
            <w:vAlign w:val="center"/>
            <w:hideMark/>
          </w:tcPr>
          <w:p w14:paraId="5D657496" w14:textId="77777777" w:rsidR="002651C1" w:rsidRDefault="002651C1" w:rsidP="00966C79">
            <w:pPr>
              <w:jc w:val="center"/>
              <w:rPr>
                <w:rFonts w:eastAsia="Times New Roman"/>
              </w:rPr>
            </w:pPr>
            <w:r>
              <w:rPr>
                <w:rFonts w:eastAsia="Times New Roman"/>
              </w:rPr>
              <w:t>(1.361)</w:t>
            </w:r>
          </w:p>
        </w:tc>
        <w:tc>
          <w:tcPr>
            <w:tcW w:w="0" w:type="auto"/>
            <w:vAlign w:val="center"/>
            <w:hideMark/>
          </w:tcPr>
          <w:p w14:paraId="183673EA" w14:textId="77777777" w:rsidR="002651C1" w:rsidRDefault="002651C1" w:rsidP="00966C79">
            <w:pPr>
              <w:jc w:val="center"/>
              <w:rPr>
                <w:rFonts w:eastAsia="Times New Roman"/>
              </w:rPr>
            </w:pPr>
            <w:r>
              <w:rPr>
                <w:rFonts w:eastAsia="Times New Roman"/>
              </w:rPr>
              <w:t>(0.883)</w:t>
            </w:r>
          </w:p>
        </w:tc>
        <w:tc>
          <w:tcPr>
            <w:tcW w:w="0" w:type="auto"/>
            <w:vAlign w:val="center"/>
            <w:hideMark/>
          </w:tcPr>
          <w:p w14:paraId="7C098E2D" w14:textId="77777777" w:rsidR="002651C1" w:rsidRDefault="002651C1" w:rsidP="00966C79">
            <w:pPr>
              <w:jc w:val="center"/>
              <w:rPr>
                <w:rFonts w:eastAsia="Times New Roman"/>
              </w:rPr>
            </w:pPr>
            <w:r>
              <w:rPr>
                <w:rFonts w:eastAsia="Times New Roman"/>
              </w:rPr>
              <w:t>(0.866)</w:t>
            </w:r>
          </w:p>
        </w:tc>
      </w:tr>
      <w:tr w:rsidR="002651C1" w14:paraId="20704CDD" w14:textId="77777777" w:rsidTr="00966C79">
        <w:trPr>
          <w:tblCellSpacing w:w="15" w:type="dxa"/>
        </w:trPr>
        <w:tc>
          <w:tcPr>
            <w:tcW w:w="0" w:type="auto"/>
            <w:vAlign w:val="center"/>
            <w:hideMark/>
          </w:tcPr>
          <w:p w14:paraId="44B8814C" w14:textId="77777777" w:rsidR="002651C1" w:rsidRDefault="002651C1" w:rsidP="00966C79">
            <w:pPr>
              <w:jc w:val="center"/>
              <w:rPr>
                <w:rFonts w:eastAsia="Times New Roman"/>
              </w:rPr>
            </w:pPr>
          </w:p>
        </w:tc>
        <w:tc>
          <w:tcPr>
            <w:tcW w:w="0" w:type="auto"/>
            <w:vAlign w:val="center"/>
            <w:hideMark/>
          </w:tcPr>
          <w:p w14:paraId="75451C52" w14:textId="77777777" w:rsidR="002651C1" w:rsidRDefault="002651C1" w:rsidP="00966C79">
            <w:pPr>
              <w:rPr>
                <w:rFonts w:eastAsia="Times New Roman"/>
                <w:sz w:val="20"/>
                <w:szCs w:val="20"/>
              </w:rPr>
            </w:pPr>
          </w:p>
        </w:tc>
        <w:tc>
          <w:tcPr>
            <w:tcW w:w="0" w:type="auto"/>
            <w:vAlign w:val="center"/>
            <w:hideMark/>
          </w:tcPr>
          <w:p w14:paraId="775C5C37" w14:textId="77777777" w:rsidR="002651C1" w:rsidRDefault="002651C1" w:rsidP="00966C79">
            <w:pPr>
              <w:jc w:val="center"/>
              <w:rPr>
                <w:rFonts w:eastAsia="Times New Roman"/>
                <w:sz w:val="20"/>
                <w:szCs w:val="20"/>
              </w:rPr>
            </w:pPr>
          </w:p>
        </w:tc>
        <w:tc>
          <w:tcPr>
            <w:tcW w:w="0" w:type="auto"/>
            <w:vAlign w:val="center"/>
            <w:hideMark/>
          </w:tcPr>
          <w:p w14:paraId="2D4A8F83" w14:textId="77777777" w:rsidR="002651C1" w:rsidRDefault="002651C1" w:rsidP="00966C79">
            <w:pPr>
              <w:jc w:val="center"/>
              <w:rPr>
                <w:rFonts w:eastAsia="Times New Roman"/>
                <w:sz w:val="20"/>
                <w:szCs w:val="20"/>
              </w:rPr>
            </w:pPr>
          </w:p>
        </w:tc>
      </w:tr>
      <w:tr w:rsidR="002651C1" w14:paraId="4059E2C1" w14:textId="77777777" w:rsidTr="00966C79">
        <w:trPr>
          <w:tblCellSpacing w:w="15" w:type="dxa"/>
        </w:trPr>
        <w:tc>
          <w:tcPr>
            <w:tcW w:w="0" w:type="auto"/>
            <w:vAlign w:val="center"/>
            <w:hideMark/>
          </w:tcPr>
          <w:p w14:paraId="0F417D93" w14:textId="77777777" w:rsidR="002651C1" w:rsidRDefault="002651C1" w:rsidP="00966C79">
            <w:pPr>
              <w:rPr>
                <w:rFonts w:eastAsia="Times New Roman"/>
              </w:rPr>
            </w:pPr>
            <w:r>
              <w:rPr>
                <w:rFonts w:eastAsia="Times New Roman"/>
              </w:rPr>
              <w:t>Tuesday</w:t>
            </w:r>
          </w:p>
        </w:tc>
        <w:tc>
          <w:tcPr>
            <w:tcW w:w="0" w:type="auto"/>
            <w:vAlign w:val="center"/>
            <w:hideMark/>
          </w:tcPr>
          <w:p w14:paraId="5E7B2839" w14:textId="77777777" w:rsidR="002651C1" w:rsidRDefault="002651C1" w:rsidP="00966C79">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rsidP="00966C79">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rsidP="00966C79">
            <w:pPr>
              <w:jc w:val="center"/>
              <w:rPr>
                <w:rFonts w:eastAsia="Times New Roman"/>
              </w:rPr>
            </w:pPr>
            <w:r>
              <w:rPr>
                <w:rFonts w:eastAsia="Times New Roman"/>
              </w:rPr>
              <w:t>-3.307</w:t>
            </w:r>
            <w:r>
              <w:rPr>
                <w:rFonts w:eastAsia="Times New Roman"/>
                <w:vertAlign w:val="superscript"/>
              </w:rPr>
              <w:t>***</w:t>
            </w:r>
          </w:p>
        </w:tc>
      </w:tr>
      <w:tr w:rsidR="002651C1" w14:paraId="7D073D33" w14:textId="77777777" w:rsidTr="00966C79">
        <w:trPr>
          <w:tblCellSpacing w:w="15" w:type="dxa"/>
        </w:trPr>
        <w:tc>
          <w:tcPr>
            <w:tcW w:w="0" w:type="auto"/>
            <w:vAlign w:val="center"/>
            <w:hideMark/>
          </w:tcPr>
          <w:p w14:paraId="535CEBCA" w14:textId="77777777" w:rsidR="002651C1" w:rsidRDefault="002651C1" w:rsidP="00966C79">
            <w:pPr>
              <w:jc w:val="center"/>
              <w:rPr>
                <w:rFonts w:eastAsia="Times New Roman"/>
              </w:rPr>
            </w:pPr>
          </w:p>
        </w:tc>
        <w:tc>
          <w:tcPr>
            <w:tcW w:w="0" w:type="auto"/>
            <w:vAlign w:val="center"/>
            <w:hideMark/>
          </w:tcPr>
          <w:p w14:paraId="2ECE90E1" w14:textId="77777777" w:rsidR="002651C1" w:rsidRDefault="002651C1" w:rsidP="00966C79">
            <w:pPr>
              <w:jc w:val="center"/>
              <w:rPr>
                <w:rFonts w:eastAsia="Times New Roman"/>
              </w:rPr>
            </w:pPr>
            <w:r>
              <w:rPr>
                <w:rFonts w:eastAsia="Times New Roman"/>
              </w:rPr>
              <w:t>(1.315)</w:t>
            </w:r>
          </w:p>
        </w:tc>
        <w:tc>
          <w:tcPr>
            <w:tcW w:w="0" w:type="auto"/>
            <w:vAlign w:val="center"/>
            <w:hideMark/>
          </w:tcPr>
          <w:p w14:paraId="4598E22D" w14:textId="77777777" w:rsidR="002651C1" w:rsidRDefault="002651C1" w:rsidP="00966C79">
            <w:pPr>
              <w:jc w:val="center"/>
              <w:rPr>
                <w:rFonts w:eastAsia="Times New Roman"/>
              </w:rPr>
            </w:pPr>
            <w:r>
              <w:rPr>
                <w:rFonts w:eastAsia="Times New Roman"/>
              </w:rPr>
              <w:t>(0.787)</w:t>
            </w:r>
          </w:p>
        </w:tc>
        <w:tc>
          <w:tcPr>
            <w:tcW w:w="0" w:type="auto"/>
            <w:vAlign w:val="center"/>
            <w:hideMark/>
          </w:tcPr>
          <w:p w14:paraId="1529BB68" w14:textId="77777777" w:rsidR="002651C1" w:rsidRDefault="002651C1" w:rsidP="00966C79">
            <w:pPr>
              <w:jc w:val="center"/>
              <w:rPr>
                <w:rFonts w:eastAsia="Times New Roman"/>
              </w:rPr>
            </w:pPr>
            <w:r>
              <w:rPr>
                <w:rFonts w:eastAsia="Times New Roman"/>
              </w:rPr>
              <w:t>(0.794)</w:t>
            </w:r>
          </w:p>
        </w:tc>
      </w:tr>
      <w:tr w:rsidR="002651C1" w14:paraId="1394C1EF" w14:textId="77777777" w:rsidTr="00966C79">
        <w:trPr>
          <w:tblCellSpacing w:w="15" w:type="dxa"/>
        </w:trPr>
        <w:tc>
          <w:tcPr>
            <w:tcW w:w="0" w:type="auto"/>
            <w:vAlign w:val="center"/>
            <w:hideMark/>
          </w:tcPr>
          <w:p w14:paraId="19C3C51E" w14:textId="77777777" w:rsidR="002651C1" w:rsidRDefault="002651C1" w:rsidP="00966C79">
            <w:pPr>
              <w:jc w:val="center"/>
              <w:rPr>
                <w:rFonts w:eastAsia="Times New Roman"/>
              </w:rPr>
            </w:pPr>
          </w:p>
        </w:tc>
        <w:tc>
          <w:tcPr>
            <w:tcW w:w="0" w:type="auto"/>
            <w:vAlign w:val="center"/>
            <w:hideMark/>
          </w:tcPr>
          <w:p w14:paraId="066DBF7B" w14:textId="77777777" w:rsidR="002651C1" w:rsidRDefault="002651C1" w:rsidP="00966C79">
            <w:pPr>
              <w:rPr>
                <w:rFonts w:eastAsia="Times New Roman"/>
                <w:sz w:val="20"/>
                <w:szCs w:val="20"/>
              </w:rPr>
            </w:pPr>
          </w:p>
        </w:tc>
        <w:tc>
          <w:tcPr>
            <w:tcW w:w="0" w:type="auto"/>
            <w:vAlign w:val="center"/>
            <w:hideMark/>
          </w:tcPr>
          <w:p w14:paraId="3B579246" w14:textId="77777777" w:rsidR="002651C1" w:rsidRDefault="002651C1" w:rsidP="00966C79">
            <w:pPr>
              <w:jc w:val="center"/>
              <w:rPr>
                <w:rFonts w:eastAsia="Times New Roman"/>
                <w:sz w:val="20"/>
                <w:szCs w:val="20"/>
              </w:rPr>
            </w:pPr>
          </w:p>
        </w:tc>
        <w:tc>
          <w:tcPr>
            <w:tcW w:w="0" w:type="auto"/>
            <w:vAlign w:val="center"/>
            <w:hideMark/>
          </w:tcPr>
          <w:p w14:paraId="299350F0" w14:textId="77777777" w:rsidR="002651C1" w:rsidRDefault="002651C1" w:rsidP="00966C79">
            <w:pPr>
              <w:jc w:val="center"/>
              <w:rPr>
                <w:rFonts w:eastAsia="Times New Roman"/>
                <w:sz w:val="20"/>
                <w:szCs w:val="20"/>
              </w:rPr>
            </w:pPr>
          </w:p>
        </w:tc>
      </w:tr>
      <w:tr w:rsidR="002651C1" w14:paraId="2F6CF650" w14:textId="77777777" w:rsidTr="00966C79">
        <w:trPr>
          <w:tblCellSpacing w:w="15" w:type="dxa"/>
        </w:trPr>
        <w:tc>
          <w:tcPr>
            <w:tcW w:w="0" w:type="auto"/>
            <w:vAlign w:val="center"/>
            <w:hideMark/>
          </w:tcPr>
          <w:p w14:paraId="4CE0B0E2" w14:textId="77777777" w:rsidR="002651C1" w:rsidRDefault="002651C1" w:rsidP="00966C79">
            <w:pPr>
              <w:rPr>
                <w:rFonts w:eastAsia="Times New Roman"/>
              </w:rPr>
            </w:pPr>
            <w:r>
              <w:rPr>
                <w:rFonts w:eastAsia="Times New Roman"/>
              </w:rPr>
              <w:t>Thursday</w:t>
            </w:r>
          </w:p>
        </w:tc>
        <w:tc>
          <w:tcPr>
            <w:tcW w:w="0" w:type="auto"/>
            <w:vAlign w:val="center"/>
            <w:hideMark/>
          </w:tcPr>
          <w:p w14:paraId="62EEBDBE" w14:textId="77777777" w:rsidR="002651C1" w:rsidRDefault="002651C1" w:rsidP="00966C79">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rsidP="00966C79">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rsidP="00966C79">
            <w:pPr>
              <w:jc w:val="center"/>
              <w:rPr>
                <w:rFonts w:eastAsia="Times New Roman"/>
              </w:rPr>
            </w:pPr>
            <w:r>
              <w:rPr>
                <w:rFonts w:eastAsia="Times New Roman"/>
              </w:rPr>
              <w:t>-5.501</w:t>
            </w:r>
            <w:r>
              <w:rPr>
                <w:rFonts w:eastAsia="Times New Roman"/>
                <w:vertAlign w:val="superscript"/>
              </w:rPr>
              <w:t>***</w:t>
            </w:r>
          </w:p>
        </w:tc>
      </w:tr>
      <w:tr w:rsidR="002651C1" w14:paraId="4AAA6A75" w14:textId="77777777" w:rsidTr="00966C79">
        <w:trPr>
          <w:tblCellSpacing w:w="15" w:type="dxa"/>
        </w:trPr>
        <w:tc>
          <w:tcPr>
            <w:tcW w:w="0" w:type="auto"/>
            <w:vAlign w:val="center"/>
            <w:hideMark/>
          </w:tcPr>
          <w:p w14:paraId="023231D5" w14:textId="77777777" w:rsidR="002651C1" w:rsidRDefault="002651C1" w:rsidP="00966C79">
            <w:pPr>
              <w:jc w:val="center"/>
              <w:rPr>
                <w:rFonts w:eastAsia="Times New Roman"/>
              </w:rPr>
            </w:pPr>
          </w:p>
        </w:tc>
        <w:tc>
          <w:tcPr>
            <w:tcW w:w="0" w:type="auto"/>
            <w:vAlign w:val="center"/>
            <w:hideMark/>
          </w:tcPr>
          <w:p w14:paraId="5AAE78E4" w14:textId="77777777" w:rsidR="002651C1" w:rsidRDefault="002651C1" w:rsidP="00966C79">
            <w:pPr>
              <w:jc w:val="center"/>
              <w:rPr>
                <w:rFonts w:eastAsia="Times New Roman"/>
              </w:rPr>
            </w:pPr>
            <w:r>
              <w:rPr>
                <w:rFonts w:eastAsia="Times New Roman"/>
              </w:rPr>
              <w:t>(1.292)</w:t>
            </w:r>
          </w:p>
        </w:tc>
        <w:tc>
          <w:tcPr>
            <w:tcW w:w="0" w:type="auto"/>
            <w:vAlign w:val="center"/>
            <w:hideMark/>
          </w:tcPr>
          <w:p w14:paraId="7260ABBA" w14:textId="77777777" w:rsidR="002651C1" w:rsidRDefault="002651C1" w:rsidP="00966C79">
            <w:pPr>
              <w:jc w:val="center"/>
              <w:rPr>
                <w:rFonts w:eastAsia="Times New Roman"/>
              </w:rPr>
            </w:pPr>
            <w:r>
              <w:rPr>
                <w:rFonts w:eastAsia="Times New Roman"/>
              </w:rPr>
              <w:t>(0.736)</w:t>
            </w:r>
          </w:p>
        </w:tc>
        <w:tc>
          <w:tcPr>
            <w:tcW w:w="0" w:type="auto"/>
            <w:vAlign w:val="center"/>
            <w:hideMark/>
          </w:tcPr>
          <w:p w14:paraId="01A8FACE" w14:textId="77777777" w:rsidR="002651C1" w:rsidRDefault="002651C1" w:rsidP="00966C79">
            <w:pPr>
              <w:jc w:val="center"/>
              <w:rPr>
                <w:rFonts w:eastAsia="Times New Roman"/>
              </w:rPr>
            </w:pPr>
            <w:r>
              <w:rPr>
                <w:rFonts w:eastAsia="Times New Roman"/>
              </w:rPr>
              <w:t>(0.790)</w:t>
            </w:r>
          </w:p>
        </w:tc>
      </w:tr>
      <w:tr w:rsidR="002651C1" w14:paraId="4685D04A" w14:textId="77777777" w:rsidTr="00966C79">
        <w:trPr>
          <w:tblCellSpacing w:w="15" w:type="dxa"/>
        </w:trPr>
        <w:tc>
          <w:tcPr>
            <w:tcW w:w="0" w:type="auto"/>
            <w:vAlign w:val="center"/>
            <w:hideMark/>
          </w:tcPr>
          <w:p w14:paraId="06C2D822" w14:textId="77777777" w:rsidR="002651C1" w:rsidRDefault="002651C1" w:rsidP="00966C79">
            <w:pPr>
              <w:jc w:val="center"/>
              <w:rPr>
                <w:rFonts w:eastAsia="Times New Roman"/>
              </w:rPr>
            </w:pPr>
          </w:p>
        </w:tc>
        <w:tc>
          <w:tcPr>
            <w:tcW w:w="0" w:type="auto"/>
            <w:vAlign w:val="center"/>
            <w:hideMark/>
          </w:tcPr>
          <w:p w14:paraId="7BEA562E" w14:textId="77777777" w:rsidR="002651C1" w:rsidRDefault="002651C1" w:rsidP="00966C79">
            <w:pPr>
              <w:rPr>
                <w:rFonts w:eastAsia="Times New Roman"/>
                <w:sz w:val="20"/>
                <w:szCs w:val="20"/>
              </w:rPr>
            </w:pPr>
          </w:p>
        </w:tc>
        <w:tc>
          <w:tcPr>
            <w:tcW w:w="0" w:type="auto"/>
            <w:vAlign w:val="center"/>
            <w:hideMark/>
          </w:tcPr>
          <w:p w14:paraId="67F92E00" w14:textId="77777777" w:rsidR="002651C1" w:rsidRDefault="002651C1" w:rsidP="00966C79">
            <w:pPr>
              <w:jc w:val="center"/>
              <w:rPr>
                <w:rFonts w:eastAsia="Times New Roman"/>
                <w:sz w:val="20"/>
                <w:szCs w:val="20"/>
              </w:rPr>
            </w:pPr>
          </w:p>
        </w:tc>
        <w:tc>
          <w:tcPr>
            <w:tcW w:w="0" w:type="auto"/>
            <w:vAlign w:val="center"/>
            <w:hideMark/>
          </w:tcPr>
          <w:p w14:paraId="5D66A99D" w14:textId="77777777" w:rsidR="002651C1" w:rsidRDefault="002651C1" w:rsidP="00966C79">
            <w:pPr>
              <w:jc w:val="center"/>
              <w:rPr>
                <w:rFonts w:eastAsia="Times New Roman"/>
                <w:sz w:val="20"/>
                <w:szCs w:val="20"/>
              </w:rPr>
            </w:pPr>
          </w:p>
        </w:tc>
      </w:tr>
      <w:tr w:rsidR="002651C1" w14:paraId="124AF961" w14:textId="77777777" w:rsidTr="00966C79">
        <w:trPr>
          <w:tblCellSpacing w:w="15" w:type="dxa"/>
        </w:trPr>
        <w:tc>
          <w:tcPr>
            <w:tcW w:w="0" w:type="auto"/>
            <w:vAlign w:val="center"/>
            <w:hideMark/>
          </w:tcPr>
          <w:p w14:paraId="16948213" w14:textId="77777777" w:rsidR="002651C1" w:rsidRDefault="002651C1" w:rsidP="00966C79">
            <w:pPr>
              <w:rPr>
                <w:rFonts w:eastAsia="Times New Roman"/>
              </w:rPr>
            </w:pPr>
            <w:r>
              <w:rPr>
                <w:rFonts w:eastAsia="Times New Roman"/>
              </w:rPr>
              <w:t>Friday</w:t>
            </w:r>
          </w:p>
        </w:tc>
        <w:tc>
          <w:tcPr>
            <w:tcW w:w="0" w:type="auto"/>
            <w:vAlign w:val="center"/>
            <w:hideMark/>
          </w:tcPr>
          <w:p w14:paraId="5A4EC88D" w14:textId="77777777" w:rsidR="002651C1" w:rsidRDefault="002651C1" w:rsidP="00966C79">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rsidP="00966C79">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rsidP="00966C79">
            <w:pPr>
              <w:jc w:val="center"/>
              <w:rPr>
                <w:rFonts w:eastAsia="Times New Roman"/>
              </w:rPr>
            </w:pPr>
            <w:r>
              <w:rPr>
                <w:rFonts w:eastAsia="Times New Roman"/>
              </w:rPr>
              <w:t>-4.177</w:t>
            </w:r>
            <w:r>
              <w:rPr>
                <w:rFonts w:eastAsia="Times New Roman"/>
                <w:vertAlign w:val="superscript"/>
              </w:rPr>
              <w:t>***</w:t>
            </w:r>
          </w:p>
        </w:tc>
      </w:tr>
      <w:tr w:rsidR="002651C1" w14:paraId="2A366791" w14:textId="77777777" w:rsidTr="00966C79">
        <w:trPr>
          <w:tblCellSpacing w:w="15" w:type="dxa"/>
        </w:trPr>
        <w:tc>
          <w:tcPr>
            <w:tcW w:w="0" w:type="auto"/>
            <w:vAlign w:val="center"/>
            <w:hideMark/>
          </w:tcPr>
          <w:p w14:paraId="614DB097" w14:textId="77777777" w:rsidR="002651C1" w:rsidRDefault="002651C1" w:rsidP="00966C79">
            <w:pPr>
              <w:jc w:val="center"/>
              <w:rPr>
                <w:rFonts w:eastAsia="Times New Roman"/>
              </w:rPr>
            </w:pPr>
          </w:p>
        </w:tc>
        <w:tc>
          <w:tcPr>
            <w:tcW w:w="0" w:type="auto"/>
            <w:vAlign w:val="center"/>
            <w:hideMark/>
          </w:tcPr>
          <w:p w14:paraId="7C7C6D17" w14:textId="77777777" w:rsidR="002651C1" w:rsidRDefault="002651C1" w:rsidP="00966C79">
            <w:pPr>
              <w:jc w:val="center"/>
              <w:rPr>
                <w:rFonts w:eastAsia="Times New Roman"/>
              </w:rPr>
            </w:pPr>
            <w:r>
              <w:rPr>
                <w:rFonts w:eastAsia="Times New Roman"/>
              </w:rPr>
              <w:t>(1.373)</w:t>
            </w:r>
          </w:p>
        </w:tc>
        <w:tc>
          <w:tcPr>
            <w:tcW w:w="0" w:type="auto"/>
            <w:vAlign w:val="center"/>
            <w:hideMark/>
          </w:tcPr>
          <w:p w14:paraId="4C71FC32" w14:textId="77777777" w:rsidR="002651C1" w:rsidRDefault="002651C1" w:rsidP="00966C79">
            <w:pPr>
              <w:jc w:val="center"/>
              <w:rPr>
                <w:rFonts w:eastAsia="Times New Roman"/>
              </w:rPr>
            </w:pPr>
            <w:r>
              <w:rPr>
                <w:rFonts w:eastAsia="Times New Roman"/>
              </w:rPr>
              <w:t>(0.768)</w:t>
            </w:r>
          </w:p>
        </w:tc>
        <w:tc>
          <w:tcPr>
            <w:tcW w:w="0" w:type="auto"/>
            <w:vAlign w:val="center"/>
            <w:hideMark/>
          </w:tcPr>
          <w:p w14:paraId="4BE4F922" w14:textId="77777777" w:rsidR="002651C1" w:rsidRDefault="002651C1" w:rsidP="00966C79">
            <w:pPr>
              <w:jc w:val="center"/>
              <w:rPr>
                <w:rFonts w:eastAsia="Times New Roman"/>
              </w:rPr>
            </w:pPr>
            <w:r>
              <w:rPr>
                <w:rFonts w:eastAsia="Times New Roman"/>
              </w:rPr>
              <w:t>(0.848)</w:t>
            </w:r>
          </w:p>
        </w:tc>
      </w:tr>
      <w:tr w:rsidR="002651C1" w14:paraId="63CEC7E6" w14:textId="77777777" w:rsidTr="00966C79">
        <w:trPr>
          <w:tblCellSpacing w:w="15" w:type="dxa"/>
        </w:trPr>
        <w:tc>
          <w:tcPr>
            <w:tcW w:w="0" w:type="auto"/>
            <w:vAlign w:val="center"/>
            <w:hideMark/>
          </w:tcPr>
          <w:p w14:paraId="042FF3D4" w14:textId="77777777" w:rsidR="002651C1" w:rsidRDefault="002651C1" w:rsidP="00966C79">
            <w:pPr>
              <w:jc w:val="center"/>
              <w:rPr>
                <w:rFonts w:eastAsia="Times New Roman"/>
              </w:rPr>
            </w:pPr>
          </w:p>
        </w:tc>
        <w:tc>
          <w:tcPr>
            <w:tcW w:w="0" w:type="auto"/>
            <w:vAlign w:val="center"/>
            <w:hideMark/>
          </w:tcPr>
          <w:p w14:paraId="3EA9D0CD" w14:textId="77777777" w:rsidR="002651C1" w:rsidRDefault="002651C1" w:rsidP="00966C79">
            <w:pPr>
              <w:rPr>
                <w:rFonts w:eastAsia="Times New Roman"/>
                <w:sz w:val="20"/>
                <w:szCs w:val="20"/>
              </w:rPr>
            </w:pPr>
          </w:p>
        </w:tc>
        <w:tc>
          <w:tcPr>
            <w:tcW w:w="0" w:type="auto"/>
            <w:vAlign w:val="center"/>
            <w:hideMark/>
          </w:tcPr>
          <w:p w14:paraId="13BC1893" w14:textId="77777777" w:rsidR="002651C1" w:rsidRDefault="002651C1" w:rsidP="00966C79">
            <w:pPr>
              <w:jc w:val="center"/>
              <w:rPr>
                <w:rFonts w:eastAsia="Times New Roman"/>
                <w:sz w:val="20"/>
                <w:szCs w:val="20"/>
              </w:rPr>
            </w:pPr>
          </w:p>
        </w:tc>
        <w:tc>
          <w:tcPr>
            <w:tcW w:w="0" w:type="auto"/>
            <w:vAlign w:val="center"/>
            <w:hideMark/>
          </w:tcPr>
          <w:p w14:paraId="3207798C" w14:textId="77777777" w:rsidR="002651C1" w:rsidRDefault="002651C1" w:rsidP="00966C79">
            <w:pPr>
              <w:jc w:val="center"/>
              <w:rPr>
                <w:rFonts w:eastAsia="Times New Roman"/>
                <w:sz w:val="20"/>
                <w:szCs w:val="20"/>
              </w:rPr>
            </w:pPr>
          </w:p>
        </w:tc>
      </w:tr>
      <w:tr w:rsidR="002651C1" w14:paraId="60FFF4F7" w14:textId="77777777" w:rsidTr="00966C79">
        <w:trPr>
          <w:tblCellSpacing w:w="15" w:type="dxa"/>
        </w:trPr>
        <w:tc>
          <w:tcPr>
            <w:tcW w:w="0" w:type="auto"/>
            <w:vAlign w:val="center"/>
            <w:hideMark/>
          </w:tcPr>
          <w:p w14:paraId="0ED7ACCE" w14:textId="77777777" w:rsidR="002651C1" w:rsidRDefault="002651C1" w:rsidP="00966C79">
            <w:pPr>
              <w:rPr>
                <w:rFonts w:eastAsia="Times New Roman"/>
              </w:rPr>
            </w:pPr>
            <w:r>
              <w:rPr>
                <w:rFonts w:eastAsia="Times New Roman"/>
              </w:rPr>
              <w:t>Group * Period</w:t>
            </w:r>
          </w:p>
        </w:tc>
        <w:tc>
          <w:tcPr>
            <w:tcW w:w="0" w:type="auto"/>
            <w:vAlign w:val="center"/>
            <w:hideMark/>
          </w:tcPr>
          <w:p w14:paraId="030D240C" w14:textId="77777777" w:rsidR="002651C1" w:rsidRDefault="002651C1" w:rsidP="00966C79">
            <w:pPr>
              <w:jc w:val="center"/>
              <w:rPr>
                <w:rFonts w:eastAsia="Times New Roman"/>
              </w:rPr>
            </w:pPr>
            <w:r>
              <w:rPr>
                <w:rFonts w:eastAsia="Times New Roman"/>
              </w:rPr>
              <w:t>-3.568</w:t>
            </w:r>
          </w:p>
        </w:tc>
        <w:tc>
          <w:tcPr>
            <w:tcW w:w="0" w:type="auto"/>
            <w:vAlign w:val="center"/>
            <w:hideMark/>
          </w:tcPr>
          <w:p w14:paraId="2A2C7F3B" w14:textId="77777777" w:rsidR="002651C1" w:rsidRDefault="002651C1" w:rsidP="00966C79">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rsidP="00966C79">
            <w:pPr>
              <w:jc w:val="center"/>
              <w:rPr>
                <w:rFonts w:eastAsia="Times New Roman"/>
              </w:rPr>
            </w:pPr>
            <w:r>
              <w:rPr>
                <w:rFonts w:eastAsia="Times New Roman"/>
              </w:rPr>
              <w:t>11.274</w:t>
            </w:r>
            <w:r>
              <w:rPr>
                <w:rFonts w:eastAsia="Times New Roman"/>
                <w:vertAlign w:val="superscript"/>
              </w:rPr>
              <w:t>***</w:t>
            </w:r>
          </w:p>
        </w:tc>
      </w:tr>
      <w:tr w:rsidR="002651C1" w14:paraId="7302D262" w14:textId="77777777" w:rsidTr="00966C79">
        <w:trPr>
          <w:tblCellSpacing w:w="15" w:type="dxa"/>
        </w:trPr>
        <w:tc>
          <w:tcPr>
            <w:tcW w:w="0" w:type="auto"/>
            <w:vAlign w:val="center"/>
            <w:hideMark/>
          </w:tcPr>
          <w:p w14:paraId="56659F51" w14:textId="77777777" w:rsidR="002651C1" w:rsidRDefault="002651C1" w:rsidP="00966C79">
            <w:pPr>
              <w:jc w:val="center"/>
              <w:rPr>
                <w:rFonts w:eastAsia="Times New Roman"/>
              </w:rPr>
            </w:pPr>
          </w:p>
        </w:tc>
        <w:tc>
          <w:tcPr>
            <w:tcW w:w="0" w:type="auto"/>
            <w:vAlign w:val="center"/>
            <w:hideMark/>
          </w:tcPr>
          <w:p w14:paraId="139DBC5F" w14:textId="77777777" w:rsidR="002651C1" w:rsidRDefault="002651C1" w:rsidP="00966C79">
            <w:pPr>
              <w:jc w:val="center"/>
              <w:rPr>
                <w:rFonts w:eastAsia="Times New Roman"/>
              </w:rPr>
            </w:pPr>
            <w:r>
              <w:rPr>
                <w:rFonts w:eastAsia="Times New Roman"/>
              </w:rPr>
              <w:t>(3.848)</w:t>
            </w:r>
          </w:p>
        </w:tc>
        <w:tc>
          <w:tcPr>
            <w:tcW w:w="0" w:type="auto"/>
            <w:vAlign w:val="center"/>
            <w:hideMark/>
          </w:tcPr>
          <w:p w14:paraId="2550491A" w14:textId="77777777" w:rsidR="002651C1" w:rsidRDefault="002651C1" w:rsidP="00966C79">
            <w:pPr>
              <w:jc w:val="center"/>
              <w:rPr>
                <w:rFonts w:eastAsia="Times New Roman"/>
              </w:rPr>
            </w:pPr>
            <w:r>
              <w:rPr>
                <w:rFonts w:eastAsia="Times New Roman"/>
              </w:rPr>
              <w:t>(3.007)</w:t>
            </w:r>
          </w:p>
        </w:tc>
        <w:tc>
          <w:tcPr>
            <w:tcW w:w="0" w:type="auto"/>
            <w:vAlign w:val="center"/>
            <w:hideMark/>
          </w:tcPr>
          <w:p w14:paraId="141133F4" w14:textId="77777777" w:rsidR="002651C1" w:rsidRDefault="002651C1" w:rsidP="00966C79">
            <w:pPr>
              <w:jc w:val="center"/>
              <w:rPr>
                <w:rFonts w:eastAsia="Times New Roman"/>
              </w:rPr>
            </w:pPr>
            <w:r>
              <w:rPr>
                <w:rFonts w:eastAsia="Times New Roman"/>
              </w:rPr>
              <w:t>(2.755)</w:t>
            </w:r>
          </w:p>
        </w:tc>
      </w:tr>
      <w:tr w:rsidR="002651C1" w14:paraId="028BB1E9" w14:textId="77777777" w:rsidTr="00966C79">
        <w:trPr>
          <w:tblCellSpacing w:w="15" w:type="dxa"/>
        </w:trPr>
        <w:tc>
          <w:tcPr>
            <w:tcW w:w="0" w:type="auto"/>
            <w:vAlign w:val="center"/>
            <w:hideMark/>
          </w:tcPr>
          <w:p w14:paraId="4E4DE306" w14:textId="77777777" w:rsidR="002651C1" w:rsidRDefault="002651C1" w:rsidP="00966C79">
            <w:pPr>
              <w:jc w:val="center"/>
              <w:rPr>
                <w:rFonts w:eastAsia="Times New Roman"/>
              </w:rPr>
            </w:pPr>
          </w:p>
        </w:tc>
        <w:tc>
          <w:tcPr>
            <w:tcW w:w="0" w:type="auto"/>
            <w:vAlign w:val="center"/>
            <w:hideMark/>
          </w:tcPr>
          <w:p w14:paraId="1D0B4CE6" w14:textId="77777777" w:rsidR="002651C1" w:rsidRDefault="002651C1" w:rsidP="00966C79">
            <w:pPr>
              <w:rPr>
                <w:rFonts w:eastAsia="Times New Roman"/>
                <w:sz w:val="20"/>
                <w:szCs w:val="20"/>
              </w:rPr>
            </w:pPr>
          </w:p>
        </w:tc>
        <w:tc>
          <w:tcPr>
            <w:tcW w:w="0" w:type="auto"/>
            <w:vAlign w:val="center"/>
            <w:hideMark/>
          </w:tcPr>
          <w:p w14:paraId="5591E6B9" w14:textId="77777777" w:rsidR="002651C1" w:rsidRDefault="002651C1" w:rsidP="00966C79">
            <w:pPr>
              <w:jc w:val="center"/>
              <w:rPr>
                <w:rFonts w:eastAsia="Times New Roman"/>
                <w:sz w:val="20"/>
                <w:szCs w:val="20"/>
              </w:rPr>
            </w:pPr>
          </w:p>
        </w:tc>
        <w:tc>
          <w:tcPr>
            <w:tcW w:w="0" w:type="auto"/>
            <w:vAlign w:val="center"/>
            <w:hideMark/>
          </w:tcPr>
          <w:p w14:paraId="594D38DF" w14:textId="77777777" w:rsidR="002651C1" w:rsidRDefault="002651C1" w:rsidP="00966C79">
            <w:pPr>
              <w:jc w:val="center"/>
              <w:rPr>
                <w:rFonts w:eastAsia="Times New Roman"/>
                <w:sz w:val="20"/>
                <w:szCs w:val="20"/>
              </w:rPr>
            </w:pPr>
          </w:p>
        </w:tc>
      </w:tr>
      <w:tr w:rsidR="002651C1" w14:paraId="6CA8AFF7" w14:textId="77777777" w:rsidTr="00966C79">
        <w:trPr>
          <w:tblCellSpacing w:w="15" w:type="dxa"/>
        </w:trPr>
        <w:tc>
          <w:tcPr>
            <w:tcW w:w="0" w:type="auto"/>
            <w:vAlign w:val="center"/>
            <w:hideMark/>
          </w:tcPr>
          <w:p w14:paraId="4434E487" w14:textId="77777777" w:rsidR="002651C1" w:rsidRDefault="002651C1" w:rsidP="00966C79">
            <w:pPr>
              <w:rPr>
                <w:rFonts w:eastAsia="Times New Roman"/>
              </w:rPr>
            </w:pPr>
            <w:r>
              <w:rPr>
                <w:rFonts w:eastAsia="Times New Roman"/>
              </w:rPr>
              <w:lastRenderedPageBreak/>
              <w:t>Constant</w:t>
            </w:r>
          </w:p>
        </w:tc>
        <w:tc>
          <w:tcPr>
            <w:tcW w:w="0" w:type="auto"/>
            <w:vAlign w:val="center"/>
            <w:hideMark/>
          </w:tcPr>
          <w:p w14:paraId="3C2FE151" w14:textId="77777777" w:rsidR="002651C1" w:rsidRDefault="002651C1" w:rsidP="00966C79">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rsidP="00966C79">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rsidP="00966C79">
            <w:pPr>
              <w:jc w:val="center"/>
              <w:rPr>
                <w:rFonts w:eastAsia="Times New Roman"/>
              </w:rPr>
            </w:pPr>
            <w:r>
              <w:rPr>
                <w:rFonts w:eastAsia="Times New Roman"/>
              </w:rPr>
              <w:t>-50.813</w:t>
            </w:r>
            <w:r>
              <w:rPr>
                <w:rFonts w:eastAsia="Times New Roman"/>
                <w:vertAlign w:val="superscript"/>
              </w:rPr>
              <w:t>***</w:t>
            </w:r>
          </w:p>
        </w:tc>
      </w:tr>
      <w:tr w:rsidR="002651C1" w14:paraId="73AEF092" w14:textId="77777777" w:rsidTr="00966C79">
        <w:trPr>
          <w:tblCellSpacing w:w="15" w:type="dxa"/>
        </w:trPr>
        <w:tc>
          <w:tcPr>
            <w:tcW w:w="0" w:type="auto"/>
            <w:vAlign w:val="center"/>
            <w:hideMark/>
          </w:tcPr>
          <w:p w14:paraId="1E739330" w14:textId="77777777" w:rsidR="002651C1" w:rsidRDefault="002651C1" w:rsidP="00966C79">
            <w:pPr>
              <w:jc w:val="center"/>
              <w:rPr>
                <w:rFonts w:eastAsia="Times New Roman"/>
              </w:rPr>
            </w:pPr>
          </w:p>
        </w:tc>
        <w:tc>
          <w:tcPr>
            <w:tcW w:w="0" w:type="auto"/>
            <w:vAlign w:val="center"/>
            <w:hideMark/>
          </w:tcPr>
          <w:p w14:paraId="52E26709" w14:textId="77777777" w:rsidR="002651C1" w:rsidRDefault="002651C1" w:rsidP="00966C79">
            <w:pPr>
              <w:jc w:val="center"/>
              <w:rPr>
                <w:rFonts w:eastAsia="Times New Roman"/>
              </w:rPr>
            </w:pPr>
            <w:r>
              <w:rPr>
                <w:rFonts w:eastAsia="Times New Roman"/>
              </w:rPr>
              <w:t>(6.877)</w:t>
            </w:r>
          </w:p>
        </w:tc>
        <w:tc>
          <w:tcPr>
            <w:tcW w:w="0" w:type="auto"/>
            <w:vAlign w:val="center"/>
            <w:hideMark/>
          </w:tcPr>
          <w:p w14:paraId="5297B2DD" w14:textId="77777777" w:rsidR="002651C1" w:rsidRDefault="002651C1" w:rsidP="00966C79">
            <w:pPr>
              <w:jc w:val="center"/>
              <w:rPr>
                <w:rFonts w:eastAsia="Times New Roman"/>
              </w:rPr>
            </w:pPr>
            <w:r>
              <w:rPr>
                <w:rFonts w:eastAsia="Times New Roman"/>
              </w:rPr>
              <w:t>(4.958)</w:t>
            </w:r>
          </w:p>
        </w:tc>
        <w:tc>
          <w:tcPr>
            <w:tcW w:w="0" w:type="auto"/>
            <w:vAlign w:val="center"/>
            <w:hideMark/>
          </w:tcPr>
          <w:p w14:paraId="20B5A606" w14:textId="77777777" w:rsidR="002651C1" w:rsidRDefault="002651C1" w:rsidP="00966C79">
            <w:pPr>
              <w:jc w:val="center"/>
              <w:rPr>
                <w:rFonts w:eastAsia="Times New Roman"/>
              </w:rPr>
            </w:pPr>
            <w:r>
              <w:rPr>
                <w:rFonts w:eastAsia="Times New Roman"/>
              </w:rPr>
              <w:t>(4.895)</w:t>
            </w:r>
          </w:p>
        </w:tc>
      </w:tr>
      <w:tr w:rsidR="002651C1" w14:paraId="2F6D359B" w14:textId="77777777" w:rsidTr="00966C79">
        <w:trPr>
          <w:tblCellSpacing w:w="15" w:type="dxa"/>
        </w:trPr>
        <w:tc>
          <w:tcPr>
            <w:tcW w:w="0" w:type="auto"/>
            <w:vAlign w:val="center"/>
            <w:hideMark/>
          </w:tcPr>
          <w:p w14:paraId="194FFA51" w14:textId="77777777" w:rsidR="002651C1" w:rsidRDefault="002651C1" w:rsidP="00966C79">
            <w:pPr>
              <w:jc w:val="center"/>
              <w:rPr>
                <w:rFonts w:eastAsia="Times New Roman"/>
              </w:rPr>
            </w:pPr>
          </w:p>
        </w:tc>
        <w:tc>
          <w:tcPr>
            <w:tcW w:w="0" w:type="auto"/>
            <w:vAlign w:val="center"/>
            <w:hideMark/>
          </w:tcPr>
          <w:p w14:paraId="2C42B0D8" w14:textId="77777777" w:rsidR="002651C1" w:rsidRDefault="002651C1" w:rsidP="00966C79">
            <w:pPr>
              <w:rPr>
                <w:rFonts w:eastAsia="Times New Roman"/>
                <w:sz w:val="20"/>
                <w:szCs w:val="20"/>
              </w:rPr>
            </w:pPr>
          </w:p>
        </w:tc>
        <w:tc>
          <w:tcPr>
            <w:tcW w:w="0" w:type="auto"/>
            <w:vAlign w:val="center"/>
            <w:hideMark/>
          </w:tcPr>
          <w:p w14:paraId="158729E2" w14:textId="77777777" w:rsidR="002651C1" w:rsidRDefault="002651C1" w:rsidP="00966C79">
            <w:pPr>
              <w:jc w:val="center"/>
              <w:rPr>
                <w:rFonts w:eastAsia="Times New Roman"/>
                <w:sz w:val="20"/>
                <w:szCs w:val="20"/>
              </w:rPr>
            </w:pPr>
          </w:p>
        </w:tc>
        <w:tc>
          <w:tcPr>
            <w:tcW w:w="0" w:type="auto"/>
            <w:vAlign w:val="center"/>
            <w:hideMark/>
          </w:tcPr>
          <w:p w14:paraId="7D5E8DA7" w14:textId="77777777" w:rsidR="002651C1" w:rsidRDefault="002651C1" w:rsidP="00966C79">
            <w:pPr>
              <w:jc w:val="center"/>
              <w:rPr>
                <w:rFonts w:eastAsia="Times New Roman"/>
                <w:sz w:val="20"/>
                <w:szCs w:val="20"/>
              </w:rPr>
            </w:pPr>
          </w:p>
        </w:tc>
      </w:tr>
      <w:tr w:rsidR="002651C1" w14:paraId="3975AAF2" w14:textId="77777777" w:rsidTr="00966C79">
        <w:trPr>
          <w:tblCellSpacing w:w="15" w:type="dxa"/>
        </w:trPr>
        <w:tc>
          <w:tcPr>
            <w:tcW w:w="0" w:type="auto"/>
            <w:gridSpan w:val="4"/>
            <w:tcBorders>
              <w:bottom w:val="single" w:sz="6" w:space="0" w:color="000000"/>
            </w:tcBorders>
            <w:vAlign w:val="center"/>
            <w:hideMark/>
          </w:tcPr>
          <w:p w14:paraId="0BAE5168" w14:textId="77777777" w:rsidR="002651C1" w:rsidRDefault="002651C1" w:rsidP="00966C79">
            <w:pPr>
              <w:jc w:val="center"/>
              <w:rPr>
                <w:rFonts w:eastAsia="Times New Roman"/>
                <w:sz w:val="20"/>
                <w:szCs w:val="20"/>
              </w:rPr>
            </w:pPr>
          </w:p>
        </w:tc>
      </w:tr>
      <w:tr w:rsidR="002651C1" w14:paraId="6FB8B13B" w14:textId="77777777" w:rsidTr="00966C79">
        <w:trPr>
          <w:tblCellSpacing w:w="15" w:type="dxa"/>
        </w:trPr>
        <w:tc>
          <w:tcPr>
            <w:tcW w:w="0" w:type="auto"/>
            <w:vAlign w:val="center"/>
            <w:hideMark/>
          </w:tcPr>
          <w:p w14:paraId="722BC72D" w14:textId="77777777" w:rsidR="002651C1" w:rsidRDefault="002651C1" w:rsidP="00966C79">
            <w:pPr>
              <w:rPr>
                <w:rFonts w:eastAsia="Times New Roman"/>
              </w:rPr>
            </w:pPr>
            <w:r>
              <w:rPr>
                <w:rFonts w:eastAsia="Times New Roman"/>
              </w:rPr>
              <w:t>Observations</w:t>
            </w:r>
          </w:p>
        </w:tc>
        <w:tc>
          <w:tcPr>
            <w:tcW w:w="0" w:type="auto"/>
            <w:vAlign w:val="center"/>
            <w:hideMark/>
          </w:tcPr>
          <w:p w14:paraId="1484EB35" w14:textId="77777777" w:rsidR="002651C1" w:rsidRDefault="002651C1" w:rsidP="00966C79">
            <w:pPr>
              <w:jc w:val="center"/>
              <w:rPr>
                <w:rFonts w:eastAsia="Times New Roman"/>
              </w:rPr>
            </w:pPr>
            <w:r>
              <w:rPr>
                <w:rFonts w:eastAsia="Times New Roman"/>
              </w:rPr>
              <w:t>7,819</w:t>
            </w:r>
          </w:p>
        </w:tc>
        <w:tc>
          <w:tcPr>
            <w:tcW w:w="0" w:type="auto"/>
            <w:vAlign w:val="center"/>
            <w:hideMark/>
          </w:tcPr>
          <w:p w14:paraId="4A400C45" w14:textId="77777777" w:rsidR="002651C1" w:rsidRDefault="002651C1" w:rsidP="00966C79">
            <w:pPr>
              <w:jc w:val="center"/>
              <w:rPr>
                <w:rFonts w:eastAsia="Times New Roman"/>
              </w:rPr>
            </w:pPr>
            <w:r>
              <w:rPr>
                <w:rFonts w:eastAsia="Times New Roman"/>
              </w:rPr>
              <w:t>11,233</w:t>
            </w:r>
          </w:p>
        </w:tc>
        <w:tc>
          <w:tcPr>
            <w:tcW w:w="0" w:type="auto"/>
            <w:vAlign w:val="center"/>
            <w:hideMark/>
          </w:tcPr>
          <w:p w14:paraId="16239FDD" w14:textId="77777777" w:rsidR="002651C1" w:rsidRDefault="002651C1" w:rsidP="00966C79">
            <w:pPr>
              <w:jc w:val="center"/>
              <w:rPr>
                <w:rFonts w:eastAsia="Times New Roman"/>
              </w:rPr>
            </w:pPr>
            <w:r>
              <w:rPr>
                <w:rFonts w:eastAsia="Times New Roman"/>
              </w:rPr>
              <w:t>9,259</w:t>
            </w:r>
          </w:p>
        </w:tc>
      </w:tr>
      <w:tr w:rsidR="002651C1" w14:paraId="6FD231FA" w14:textId="77777777" w:rsidTr="00966C79">
        <w:trPr>
          <w:tblCellSpacing w:w="15" w:type="dxa"/>
        </w:trPr>
        <w:tc>
          <w:tcPr>
            <w:tcW w:w="0" w:type="auto"/>
            <w:vAlign w:val="center"/>
            <w:hideMark/>
          </w:tcPr>
          <w:p w14:paraId="1B741D5F" w14:textId="77777777" w:rsidR="002651C1" w:rsidRDefault="002651C1" w:rsidP="00966C79">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rsidP="00966C79">
            <w:pPr>
              <w:jc w:val="center"/>
              <w:rPr>
                <w:rFonts w:eastAsia="Times New Roman"/>
              </w:rPr>
            </w:pPr>
            <w:r>
              <w:rPr>
                <w:rFonts w:eastAsia="Times New Roman"/>
              </w:rPr>
              <w:t>0.025</w:t>
            </w:r>
          </w:p>
        </w:tc>
        <w:tc>
          <w:tcPr>
            <w:tcW w:w="0" w:type="auto"/>
            <w:vAlign w:val="center"/>
            <w:hideMark/>
          </w:tcPr>
          <w:p w14:paraId="5F008875" w14:textId="77777777" w:rsidR="002651C1" w:rsidRDefault="002651C1" w:rsidP="00966C79">
            <w:pPr>
              <w:jc w:val="center"/>
              <w:rPr>
                <w:rFonts w:eastAsia="Times New Roman"/>
              </w:rPr>
            </w:pPr>
            <w:r>
              <w:rPr>
                <w:rFonts w:eastAsia="Times New Roman"/>
              </w:rPr>
              <w:t>0.036</w:t>
            </w:r>
          </w:p>
        </w:tc>
        <w:tc>
          <w:tcPr>
            <w:tcW w:w="0" w:type="auto"/>
            <w:vAlign w:val="center"/>
            <w:hideMark/>
          </w:tcPr>
          <w:p w14:paraId="327FE71E" w14:textId="77777777" w:rsidR="002651C1" w:rsidRDefault="002651C1" w:rsidP="00966C79">
            <w:pPr>
              <w:jc w:val="center"/>
              <w:rPr>
                <w:rFonts w:eastAsia="Times New Roman"/>
              </w:rPr>
            </w:pPr>
            <w:r>
              <w:rPr>
                <w:rFonts w:eastAsia="Times New Roman"/>
              </w:rPr>
              <w:t>0.073</w:t>
            </w:r>
          </w:p>
        </w:tc>
      </w:tr>
      <w:tr w:rsidR="002651C1" w14:paraId="3F20572C" w14:textId="77777777" w:rsidTr="00966C79">
        <w:trPr>
          <w:tblCellSpacing w:w="15" w:type="dxa"/>
        </w:trPr>
        <w:tc>
          <w:tcPr>
            <w:tcW w:w="0" w:type="auto"/>
            <w:vAlign w:val="center"/>
            <w:hideMark/>
          </w:tcPr>
          <w:p w14:paraId="6DD439FB" w14:textId="77777777" w:rsidR="002651C1" w:rsidRDefault="002651C1" w:rsidP="00966C7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rsidP="00966C79">
            <w:pPr>
              <w:jc w:val="center"/>
              <w:rPr>
                <w:rFonts w:eastAsia="Times New Roman"/>
              </w:rPr>
            </w:pPr>
            <w:r>
              <w:rPr>
                <w:rFonts w:eastAsia="Times New Roman"/>
              </w:rPr>
              <w:t>0.023</w:t>
            </w:r>
          </w:p>
        </w:tc>
        <w:tc>
          <w:tcPr>
            <w:tcW w:w="0" w:type="auto"/>
            <w:vAlign w:val="center"/>
            <w:hideMark/>
          </w:tcPr>
          <w:p w14:paraId="6D57D62E" w14:textId="77777777" w:rsidR="002651C1" w:rsidRDefault="002651C1" w:rsidP="00966C79">
            <w:pPr>
              <w:jc w:val="center"/>
              <w:rPr>
                <w:rFonts w:eastAsia="Times New Roman"/>
              </w:rPr>
            </w:pPr>
            <w:r>
              <w:rPr>
                <w:rFonts w:eastAsia="Times New Roman"/>
              </w:rPr>
              <w:t>0.035</w:t>
            </w:r>
          </w:p>
        </w:tc>
        <w:tc>
          <w:tcPr>
            <w:tcW w:w="0" w:type="auto"/>
            <w:vAlign w:val="center"/>
            <w:hideMark/>
          </w:tcPr>
          <w:p w14:paraId="5DC08E4F" w14:textId="77777777" w:rsidR="002651C1" w:rsidRDefault="002651C1" w:rsidP="00966C79">
            <w:pPr>
              <w:jc w:val="center"/>
              <w:rPr>
                <w:rFonts w:eastAsia="Times New Roman"/>
              </w:rPr>
            </w:pPr>
            <w:r>
              <w:rPr>
                <w:rFonts w:eastAsia="Times New Roman"/>
              </w:rPr>
              <w:t>0.071</w:t>
            </w:r>
          </w:p>
        </w:tc>
      </w:tr>
      <w:tr w:rsidR="002651C1" w14:paraId="46849FFE" w14:textId="77777777" w:rsidTr="00966C79">
        <w:trPr>
          <w:tblCellSpacing w:w="15" w:type="dxa"/>
        </w:trPr>
        <w:tc>
          <w:tcPr>
            <w:tcW w:w="0" w:type="auto"/>
            <w:vAlign w:val="center"/>
            <w:hideMark/>
          </w:tcPr>
          <w:p w14:paraId="56BD1118" w14:textId="77777777" w:rsidR="002651C1" w:rsidRDefault="002651C1" w:rsidP="00966C79">
            <w:pPr>
              <w:rPr>
                <w:rFonts w:eastAsia="Times New Roman"/>
              </w:rPr>
            </w:pPr>
            <w:r>
              <w:rPr>
                <w:rFonts w:eastAsia="Times New Roman"/>
              </w:rPr>
              <w:t>Residual Std. Error</w:t>
            </w:r>
          </w:p>
        </w:tc>
        <w:tc>
          <w:tcPr>
            <w:tcW w:w="0" w:type="auto"/>
            <w:vAlign w:val="center"/>
            <w:hideMark/>
          </w:tcPr>
          <w:p w14:paraId="2E45A4F4" w14:textId="77777777" w:rsidR="002651C1" w:rsidRDefault="002651C1" w:rsidP="00966C79">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rsidP="00966C79">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rsidP="00966C79">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rsidTr="00966C79">
        <w:trPr>
          <w:tblCellSpacing w:w="15" w:type="dxa"/>
        </w:trPr>
        <w:tc>
          <w:tcPr>
            <w:tcW w:w="0" w:type="auto"/>
            <w:vAlign w:val="center"/>
            <w:hideMark/>
          </w:tcPr>
          <w:p w14:paraId="68FAAE02" w14:textId="77777777" w:rsidR="002651C1" w:rsidRDefault="002651C1" w:rsidP="00966C79">
            <w:pPr>
              <w:rPr>
                <w:rFonts w:eastAsia="Times New Roman"/>
              </w:rPr>
            </w:pPr>
            <w:r>
              <w:rPr>
                <w:rFonts w:eastAsia="Times New Roman"/>
              </w:rPr>
              <w:t>F Statistic</w:t>
            </w:r>
          </w:p>
        </w:tc>
        <w:tc>
          <w:tcPr>
            <w:tcW w:w="0" w:type="auto"/>
            <w:vAlign w:val="center"/>
            <w:hideMark/>
          </w:tcPr>
          <w:p w14:paraId="73F281A7" w14:textId="77777777" w:rsidR="002651C1" w:rsidRDefault="002651C1" w:rsidP="00966C79">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rsidP="00966C79">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rsidP="00966C79">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rsidTr="00966C79">
        <w:trPr>
          <w:tblCellSpacing w:w="15" w:type="dxa"/>
        </w:trPr>
        <w:tc>
          <w:tcPr>
            <w:tcW w:w="0" w:type="auto"/>
            <w:gridSpan w:val="4"/>
            <w:tcBorders>
              <w:bottom w:val="single" w:sz="6" w:space="0" w:color="000000"/>
            </w:tcBorders>
            <w:vAlign w:val="center"/>
            <w:hideMark/>
          </w:tcPr>
          <w:p w14:paraId="7E57119E" w14:textId="77777777" w:rsidR="002651C1" w:rsidRDefault="002651C1" w:rsidP="00966C79">
            <w:pPr>
              <w:jc w:val="center"/>
              <w:rPr>
                <w:rFonts w:eastAsia="Times New Roman"/>
              </w:rPr>
            </w:pPr>
          </w:p>
        </w:tc>
      </w:tr>
      <w:tr w:rsidR="002651C1" w14:paraId="2BB24991" w14:textId="77777777" w:rsidTr="00966C79">
        <w:trPr>
          <w:tblCellSpacing w:w="15" w:type="dxa"/>
        </w:trPr>
        <w:tc>
          <w:tcPr>
            <w:tcW w:w="0" w:type="auto"/>
            <w:vAlign w:val="center"/>
            <w:hideMark/>
          </w:tcPr>
          <w:p w14:paraId="10C9463C" w14:textId="77777777" w:rsidR="002651C1" w:rsidRDefault="002651C1" w:rsidP="00966C79">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rsidP="00966C7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sectPr w:rsidR="002A62E7"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2E972" w14:textId="77777777" w:rsidR="00AD2150" w:rsidRDefault="00AD2150" w:rsidP="00916B59">
      <w:pPr>
        <w:spacing w:line="240" w:lineRule="auto"/>
      </w:pPr>
      <w:r>
        <w:separator/>
      </w:r>
    </w:p>
  </w:endnote>
  <w:endnote w:type="continuationSeparator" w:id="0">
    <w:p w14:paraId="0296F2E7" w14:textId="77777777" w:rsidR="00AD2150" w:rsidRDefault="00AD2150" w:rsidP="00916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E455F" w14:textId="77777777" w:rsidR="00AD2150" w:rsidRDefault="00AD2150" w:rsidP="00916B59">
      <w:pPr>
        <w:spacing w:line="240" w:lineRule="auto"/>
      </w:pPr>
      <w:r>
        <w:separator/>
      </w:r>
    </w:p>
  </w:footnote>
  <w:footnote w:type="continuationSeparator" w:id="0">
    <w:p w14:paraId="7355A7FA" w14:textId="77777777" w:rsidR="00AD2150" w:rsidRDefault="00AD2150" w:rsidP="00916B59">
      <w:pPr>
        <w:spacing w:line="240" w:lineRule="auto"/>
      </w:pPr>
      <w:r>
        <w:continuationSeparator/>
      </w:r>
    </w:p>
  </w:footnote>
  <w:footnote w:id="1">
    <w:p w14:paraId="7B9B3812" w14:textId="77777777" w:rsidR="00916B59" w:rsidRDefault="00916B59" w:rsidP="00916B59">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2">
    <w:p w14:paraId="2BBBA14D" w14:textId="77777777" w:rsidR="00916B59" w:rsidRDefault="00916B59" w:rsidP="00916B59">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63526F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9836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F86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9F78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BE7AC5"/>
    <w:multiLevelType w:val="hybridMultilevel"/>
    <w:tmpl w:val="D4E2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9337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2D703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861C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3EA189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30"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32"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4"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5"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6F18FD"/>
    <w:multiLevelType w:val="hybridMultilevel"/>
    <w:tmpl w:val="CBDE9A02"/>
    <w:lvl w:ilvl="0" w:tplc="D7649CC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213C38"/>
    <w:multiLevelType w:val="multilevel"/>
    <w:tmpl w:val="C6809D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00DD9"/>
    <w:multiLevelType w:val="multilevel"/>
    <w:tmpl w:val="829295A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6FF15133"/>
    <w:multiLevelType w:val="hybridMultilevel"/>
    <w:tmpl w:val="47F4F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03031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72FB66D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7800307">
    <w:abstractNumId w:val="18"/>
  </w:num>
  <w:num w:numId="2" w16cid:durableId="1322077080">
    <w:abstractNumId w:val="35"/>
  </w:num>
  <w:num w:numId="3" w16cid:durableId="1060834225">
    <w:abstractNumId w:val="16"/>
  </w:num>
  <w:num w:numId="4" w16cid:durableId="1677343865">
    <w:abstractNumId w:val="22"/>
  </w:num>
  <w:num w:numId="5" w16cid:durableId="2085032138">
    <w:abstractNumId w:val="32"/>
  </w:num>
  <w:num w:numId="6" w16cid:durableId="2079209417">
    <w:abstractNumId w:val="30"/>
  </w:num>
  <w:num w:numId="7" w16cid:durableId="1911109467">
    <w:abstractNumId w:val="40"/>
  </w:num>
  <w:num w:numId="8" w16cid:durableId="832453860">
    <w:abstractNumId w:val="21"/>
  </w:num>
  <w:num w:numId="9" w16cid:durableId="1869636246">
    <w:abstractNumId w:val="39"/>
  </w:num>
  <w:num w:numId="10" w16cid:durableId="1506818525">
    <w:abstractNumId w:val="17"/>
  </w:num>
  <w:num w:numId="11" w16cid:durableId="190531982">
    <w:abstractNumId w:val="10"/>
  </w:num>
  <w:num w:numId="12" w16cid:durableId="159933844">
    <w:abstractNumId w:val="7"/>
  </w:num>
  <w:num w:numId="13" w16cid:durableId="878476109">
    <w:abstractNumId w:val="8"/>
  </w:num>
  <w:num w:numId="14" w16cid:durableId="281692046">
    <w:abstractNumId w:val="6"/>
  </w:num>
  <w:num w:numId="15" w16cid:durableId="1724325103">
    <w:abstractNumId w:val="5"/>
  </w:num>
  <w:num w:numId="16" w16cid:durableId="958533636">
    <w:abstractNumId w:val="4"/>
  </w:num>
  <w:num w:numId="17" w16cid:durableId="771513138">
    <w:abstractNumId w:val="3"/>
  </w:num>
  <w:num w:numId="18" w16cid:durableId="1184326521">
    <w:abstractNumId w:val="2"/>
  </w:num>
  <w:num w:numId="19" w16cid:durableId="1875338251">
    <w:abstractNumId w:val="1"/>
  </w:num>
  <w:num w:numId="20" w16cid:durableId="1110710260">
    <w:abstractNumId w:val="9"/>
  </w:num>
  <w:num w:numId="21" w16cid:durableId="650869510">
    <w:abstractNumId w:val="0"/>
  </w:num>
  <w:num w:numId="22" w16cid:durableId="1879589408">
    <w:abstractNumId w:val="36"/>
  </w:num>
  <w:num w:numId="23" w16cid:durableId="2017460796">
    <w:abstractNumId w:val="19"/>
  </w:num>
  <w:num w:numId="24" w16cid:durableId="1688873076">
    <w:abstractNumId w:val="24"/>
  </w:num>
  <w:num w:numId="25" w16cid:durableId="720860017">
    <w:abstractNumId w:val="33"/>
  </w:num>
  <w:num w:numId="26" w16cid:durableId="32773518">
    <w:abstractNumId w:val="29"/>
  </w:num>
  <w:num w:numId="27" w16cid:durableId="293759749">
    <w:abstractNumId w:val="11"/>
  </w:num>
  <w:num w:numId="28" w16cid:durableId="1794710921">
    <w:abstractNumId w:val="34"/>
  </w:num>
  <w:num w:numId="29" w16cid:durableId="1547453068">
    <w:abstractNumId w:val="31"/>
  </w:num>
  <w:num w:numId="30" w16cid:durableId="391848766">
    <w:abstractNumId w:val="15"/>
  </w:num>
  <w:num w:numId="31" w16cid:durableId="837380003">
    <w:abstractNumId w:val="26"/>
  </w:num>
  <w:num w:numId="32" w16cid:durableId="773670778">
    <w:abstractNumId w:val="44"/>
  </w:num>
  <w:num w:numId="33" w16cid:durableId="1517110960">
    <w:abstractNumId w:val="37"/>
  </w:num>
  <w:num w:numId="34" w16cid:durableId="235744974">
    <w:abstractNumId w:val="13"/>
  </w:num>
  <w:num w:numId="35" w16cid:durableId="1043405501">
    <w:abstractNumId w:val="27"/>
  </w:num>
  <w:num w:numId="36" w16cid:durableId="2084134814">
    <w:abstractNumId w:val="41"/>
  </w:num>
  <w:num w:numId="37" w16cid:durableId="89933474">
    <w:abstractNumId w:val="43"/>
  </w:num>
  <w:num w:numId="38" w16cid:durableId="1797527378">
    <w:abstractNumId w:val="28"/>
  </w:num>
  <w:num w:numId="39" w16cid:durableId="1212228563">
    <w:abstractNumId w:val="25"/>
  </w:num>
  <w:num w:numId="40" w16cid:durableId="56755869">
    <w:abstractNumId w:val="12"/>
  </w:num>
  <w:num w:numId="41" w16cid:durableId="1702583788">
    <w:abstractNumId w:val="38"/>
  </w:num>
  <w:num w:numId="42" w16cid:durableId="590286312">
    <w:abstractNumId w:val="14"/>
  </w:num>
  <w:num w:numId="43" w16cid:durableId="1427723544">
    <w:abstractNumId w:val="20"/>
  </w:num>
  <w:num w:numId="44" w16cid:durableId="858741640">
    <w:abstractNumId w:val="23"/>
  </w:num>
  <w:num w:numId="45" w16cid:durableId="116601777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54B4"/>
    <w:rsid w:val="00036F9C"/>
    <w:rsid w:val="000623F9"/>
    <w:rsid w:val="00073B00"/>
    <w:rsid w:val="00076D05"/>
    <w:rsid w:val="000817B0"/>
    <w:rsid w:val="000831E5"/>
    <w:rsid w:val="00090999"/>
    <w:rsid w:val="000930EC"/>
    <w:rsid w:val="000E35F2"/>
    <w:rsid w:val="000E7A31"/>
    <w:rsid w:val="000F4367"/>
    <w:rsid w:val="000F58CF"/>
    <w:rsid w:val="0010357F"/>
    <w:rsid w:val="0013380F"/>
    <w:rsid w:val="00156A9D"/>
    <w:rsid w:val="001A1822"/>
    <w:rsid w:val="001C0500"/>
    <w:rsid w:val="002155C4"/>
    <w:rsid w:val="00260ADF"/>
    <w:rsid w:val="002651C1"/>
    <w:rsid w:val="00267114"/>
    <w:rsid w:val="00273AE0"/>
    <w:rsid w:val="002833CE"/>
    <w:rsid w:val="00296C48"/>
    <w:rsid w:val="002A62E7"/>
    <w:rsid w:val="002B0FB0"/>
    <w:rsid w:val="002E6207"/>
    <w:rsid w:val="00302D61"/>
    <w:rsid w:val="00325A94"/>
    <w:rsid w:val="00327919"/>
    <w:rsid w:val="00337EDA"/>
    <w:rsid w:val="00364992"/>
    <w:rsid w:val="0037511E"/>
    <w:rsid w:val="00386F96"/>
    <w:rsid w:val="00387917"/>
    <w:rsid w:val="00395A8E"/>
    <w:rsid w:val="00396EDF"/>
    <w:rsid w:val="003D0EA5"/>
    <w:rsid w:val="003D15B5"/>
    <w:rsid w:val="003D1958"/>
    <w:rsid w:val="003E5D9E"/>
    <w:rsid w:val="004044E0"/>
    <w:rsid w:val="00420825"/>
    <w:rsid w:val="00444FE6"/>
    <w:rsid w:val="004652DE"/>
    <w:rsid w:val="0047070D"/>
    <w:rsid w:val="004909CE"/>
    <w:rsid w:val="00505AC1"/>
    <w:rsid w:val="005172B2"/>
    <w:rsid w:val="00565535"/>
    <w:rsid w:val="00577B93"/>
    <w:rsid w:val="00590C7A"/>
    <w:rsid w:val="005B2CFB"/>
    <w:rsid w:val="005D2017"/>
    <w:rsid w:val="00600ACA"/>
    <w:rsid w:val="00612436"/>
    <w:rsid w:val="00613274"/>
    <w:rsid w:val="006171DA"/>
    <w:rsid w:val="006236C0"/>
    <w:rsid w:val="00635CD0"/>
    <w:rsid w:val="00666456"/>
    <w:rsid w:val="00667B32"/>
    <w:rsid w:val="00681DD4"/>
    <w:rsid w:val="00697CBF"/>
    <w:rsid w:val="006B0CE0"/>
    <w:rsid w:val="006E16E3"/>
    <w:rsid w:val="006E2801"/>
    <w:rsid w:val="006F259D"/>
    <w:rsid w:val="00722B77"/>
    <w:rsid w:val="00741567"/>
    <w:rsid w:val="00767205"/>
    <w:rsid w:val="007B5957"/>
    <w:rsid w:val="007D3AE1"/>
    <w:rsid w:val="007E0211"/>
    <w:rsid w:val="007E1BA7"/>
    <w:rsid w:val="008067F7"/>
    <w:rsid w:val="00840030"/>
    <w:rsid w:val="00840D4C"/>
    <w:rsid w:val="0086424C"/>
    <w:rsid w:val="00864734"/>
    <w:rsid w:val="00872BB9"/>
    <w:rsid w:val="00894D4A"/>
    <w:rsid w:val="008B2BAF"/>
    <w:rsid w:val="008B3241"/>
    <w:rsid w:val="008E704C"/>
    <w:rsid w:val="008F3A03"/>
    <w:rsid w:val="00916B59"/>
    <w:rsid w:val="009227A1"/>
    <w:rsid w:val="00930217"/>
    <w:rsid w:val="009375D6"/>
    <w:rsid w:val="00967952"/>
    <w:rsid w:val="00972AF2"/>
    <w:rsid w:val="0098035B"/>
    <w:rsid w:val="00982B0A"/>
    <w:rsid w:val="00995868"/>
    <w:rsid w:val="009A4CC2"/>
    <w:rsid w:val="009B1E57"/>
    <w:rsid w:val="009B3614"/>
    <w:rsid w:val="009C0FEC"/>
    <w:rsid w:val="009C75BF"/>
    <w:rsid w:val="009F16B5"/>
    <w:rsid w:val="00A44835"/>
    <w:rsid w:val="00A5140A"/>
    <w:rsid w:val="00A70B15"/>
    <w:rsid w:val="00A735A4"/>
    <w:rsid w:val="00A923D5"/>
    <w:rsid w:val="00AA1407"/>
    <w:rsid w:val="00AD2150"/>
    <w:rsid w:val="00AD6A41"/>
    <w:rsid w:val="00AF5C18"/>
    <w:rsid w:val="00B07BB1"/>
    <w:rsid w:val="00B2363A"/>
    <w:rsid w:val="00B5286A"/>
    <w:rsid w:val="00B936EE"/>
    <w:rsid w:val="00BA653F"/>
    <w:rsid w:val="00BC08DD"/>
    <w:rsid w:val="00C07EA6"/>
    <w:rsid w:val="00C22DDD"/>
    <w:rsid w:val="00C7357E"/>
    <w:rsid w:val="00C75B0C"/>
    <w:rsid w:val="00C802D3"/>
    <w:rsid w:val="00C8363A"/>
    <w:rsid w:val="00C83A7E"/>
    <w:rsid w:val="00CC5348"/>
    <w:rsid w:val="00CD3FAA"/>
    <w:rsid w:val="00D13694"/>
    <w:rsid w:val="00D26C7C"/>
    <w:rsid w:val="00D50F5D"/>
    <w:rsid w:val="00D572DF"/>
    <w:rsid w:val="00D62943"/>
    <w:rsid w:val="00D956EA"/>
    <w:rsid w:val="00DA4753"/>
    <w:rsid w:val="00DC013C"/>
    <w:rsid w:val="00DD00F7"/>
    <w:rsid w:val="00DE2886"/>
    <w:rsid w:val="00DF6185"/>
    <w:rsid w:val="00E162B2"/>
    <w:rsid w:val="00E203C9"/>
    <w:rsid w:val="00E20C97"/>
    <w:rsid w:val="00E33F8A"/>
    <w:rsid w:val="00E37643"/>
    <w:rsid w:val="00E76811"/>
    <w:rsid w:val="00E97FFE"/>
    <w:rsid w:val="00EA1936"/>
    <w:rsid w:val="00EB0C36"/>
    <w:rsid w:val="00EE0253"/>
    <w:rsid w:val="00EE4FFB"/>
    <w:rsid w:val="00F32331"/>
    <w:rsid w:val="00F54200"/>
    <w:rsid w:val="00F66971"/>
    <w:rsid w:val="00FC0630"/>
    <w:rsid w:val="00FC39DA"/>
    <w:rsid w:val="00FE2679"/>
    <w:rsid w:val="00FE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E6FBAE58-064E-F04E-82DC-660DBD23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43"/>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43"/>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43"/>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43"/>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43"/>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43"/>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43"/>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43"/>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4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25"/>
      </w:numPr>
      <w:contextualSpacing/>
    </w:pPr>
  </w:style>
  <w:style w:type="paragraph" w:styleId="ListNumber">
    <w:name w:val="List Number"/>
    <w:basedOn w:val="Normal"/>
    <w:next w:val="Normal"/>
    <w:rsid w:val="00666456"/>
    <w:pPr>
      <w:numPr>
        <w:numId w:val="26"/>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package" Target="embeddings/Microsoft_Word_Document.docx"/><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oll%20Measure%20pretren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Amihu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1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Sheet1!$B$2:$B$11</c:f>
              <c:numCache>
                <c:formatCode>General</c:formatCode>
                <c:ptCount val="10"/>
                <c:pt idx="3" formatCode="0.0000">
                  <c:v>1.383381247330305E-3</c:v>
                </c:pt>
                <c:pt idx="4" formatCode="0.0000">
                  <c:v>6.9222639913159422E-3</c:v>
                </c:pt>
                <c:pt idx="7" formatCode="0.0000">
                  <c:v>1.1706482945540881E-2</c:v>
                </c:pt>
                <c:pt idx="8" formatCode="0.0000">
                  <c:v>5.1194985305539802E-3</c:v>
                </c:pt>
                <c:pt idx="9" formatCode="0.0000">
                  <c:v>8.1498959118465643E-3</c:v>
                </c:pt>
              </c:numCache>
            </c:numRef>
          </c:yVal>
          <c:smooth val="1"/>
          <c:extLst>
            <c:ext xmlns:c16="http://schemas.microsoft.com/office/drawing/2014/chart" uri="{C3380CC4-5D6E-409C-BE32-E72D297353CC}">
              <c16:uniqueId val="{00000000-482B-5D46-B535-69792AEEA14A}"/>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41315</c:v>
                </c:pt>
                <c:pt idx="1">
                  <c:v>41316</c:v>
                </c:pt>
                <c:pt idx="2">
                  <c:v>41317</c:v>
                </c:pt>
                <c:pt idx="3">
                  <c:v>41318</c:v>
                </c:pt>
                <c:pt idx="4">
                  <c:v>41319</c:v>
                </c:pt>
                <c:pt idx="5">
                  <c:v>41320</c:v>
                </c:pt>
                <c:pt idx="6">
                  <c:v>41324</c:v>
                </c:pt>
                <c:pt idx="7">
                  <c:v>41325</c:v>
                </c:pt>
                <c:pt idx="8">
                  <c:v>41326</c:v>
                </c:pt>
                <c:pt idx="9">
                  <c:v>41327</c:v>
                </c:pt>
              </c:numCache>
            </c:numRef>
          </c:xVal>
          <c:yVal>
            <c:numRef>
              <c:f>Sheet1!$C$2:$C$11</c:f>
              <c:numCache>
                <c:formatCode>0.0000</c:formatCode>
                <c:ptCount val="10"/>
                <c:pt idx="0">
                  <c:v>5.702369814797511E-4</c:v>
                </c:pt>
                <c:pt idx="1">
                  <c:v>2.7474827422054642E-2</c:v>
                </c:pt>
                <c:pt idx="2">
                  <c:v>1.8859737970875971E-2</c:v>
                </c:pt>
                <c:pt idx="3">
                  <c:v>0.59873849917669519</c:v>
                </c:pt>
                <c:pt idx="4">
                  <c:v>0.33972621804803149</c:v>
                </c:pt>
                <c:pt idx="5">
                  <c:v>0.72608618154202087</c:v>
                </c:pt>
                <c:pt idx="6">
                  <c:v>0.4457533733816022</c:v>
                </c:pt>
                <c:pt idx="7">
                  <c:v>0.18039953665833669</c:v>
                </c:pt>
                <c:pt idx="8">
                  <c:v>6.1228406451230163E-2</c:v>
                </c:pt>
                <c:pt idx="9">
                  <c:v>0.62427903557636533</c:v>
                </c:pt>
              </c:numCache>
            </c:numRef>
          </c:yVal>
          <c:smooth val="1"/>
          <c:extLst>
            <c:ext xmlns:c16="http://schemas.microsoft.com/office/drawing/2014/chart" uri="{C3380CC4-5D6E-409C-BE32-E72D297353CC}">
              <c16:uniqueId val="{00000001-482B-5D46-B535-69792AEEA14A}"/>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2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Sheet1!$B$12:$B$21</c:f>
              <c:numCache>
                <c:formatCode>General</c:formatCode>
                <c:ptCount val="10"/>
                <c:pt idx="0" formatCode="0.0000">
                  <c:v>1.7261631477015569E-2</c:v>
                </c:pt>
                <c:pt idx="2" formatCode="0.0000">
                  <c:v>0.13292002418368171</c:v>
                </c:pt>
                <c:pt idx="3" formatCode="0.0000">
                  <c:v>6.4506181624122876E-3</c:v>
                </c:pt>
                <c:pt idx="4" formatCode="0.0000">
                  <c:v>3.2174389217425187E-2</c:v>
                </c:pt>
                <c:pt idx="6" formatCode="0.0000">
                  <c:v>1.05234061012716E-2</c:v>
                </c:pt>
                <c:pt idx="7" formatCode="0.0000">
                  <c:v>8.8611569405811566E-3</c:v>
                </c:pt>
                <c:pt idx="8" formatCode="0.0000">
                  <c:v>9.8454880262870952E-3</c:v>
                </c:pt>
                <c:pt idx="9" formatCode="0.0000">
                  <c:v>9.1923211134149682E-2</c:v>
                </c:pt>
              </c:numCache>
            </c:numRef>
          </c:yVal>
          <c:smooth val="1"/>
          <c:extLst>
            <c:ext xmlns:c16="http://schemas.microsoft.com/office/drawing/2014/chart" uri="{C3380CC4-5D6E-409C-BE32-E72D297353CC}">
              <c16:uniqueId val="{00000000-1089-1A46-933A-E1B284236D5F}"/>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Sheet1!$A$12:$A$21</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Sheet1!$C$12:$C$21</c:f>
              <c:numCache>
                <c:formatCode>0.0000</c:formatCode>
                <c:ptCount val="10"/>
                <c:pt idx="0">
                  <c:v>0.40085936246060699</c:v>
                </c:pt>
                <c:pt idx="1">
                  <c:v>1.255450518099164</c:v>
                </c:pt>
                <c:pt idx="2">
                  <c:v>1.3854470823628799</c:v>
                </c:pt>
                <c:pt idx="3">
                  <c:v>0.19162874488886189</c:v>
                </c:pt>
                <c:pt idx="4">
                  <c:v>0.96584170662629865</c:v>
                </c:pt>
                <c:pt idx="5">
                  <c:v>0.6184585809728429</c:v>
                </c:pt>
                <c:pt idx="6">
                  <c:v>0.25069963063644513</c:v>
                </c:pt>
                <c:pt idx="7">
                  <c:v>0.82919625382297946</c:v>
                </c:pt>
                <c:pt idx="8">
                  <c:v>0.482552129521432</c:v>
                </c:pt>
                <c:pt idx="9">
                  <c:v>1.1305427762269269</c:v>
                </c:pt>
              </c:numCache>
            </c:numRef>
          </c:yVal>
          <c:smooth val="1"/>
          <c:extLst>
            <c:ext xmlns:c16="http://schemas.microsoft.com/office/drawing/2014/chart" uri="{C3380CC4-5D6E-409C-BE32-E72D297353CC}">
              <c16:uniqueId val="{00000001-1089-1A46-933A-E1B284236D5F}"/>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a:t>
            </a:r>
            <a:r>
              <a:rPr lang="en-US" baseline="0"/>
              <a:t> 3 Roll measure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Sheet1!$B$22:$B$31</c:f>
              <c:numCache>
                <c:formatCode>General</c:formatCode>
                <c:ptCount val="10"/>
                <c:pt idx="0" formatCode="0.0000">
                  <c:v>1.963548346894041E-2</c:v>
                </c:pt>
                <c:pt idx="2" formatCode="0.0000">
                  <c:v>0.1011694800149848</c:v>
                </c:pt>
                <c:pt idx="3" formatCode="0.0000">
                  <c:v>9.2031877472917786E-2</c:v>
                </c:pt>
                <c:pt idx="5" formatCode="0.0000">
                  <c:v>7.0951457787541625E-2</c:v>
                </c:pt>
                <c:pt idx="6" formatCode="0.0000">
                  <c:v>2.9112100742077009E-2</c:v>
                </c:pt>
                <c:pt idx="7" formatCode="0.0000">
                  <c:v>2.7810391689712801E-2</c:v>
                </c:pt>
                <c:pt idx="9" formatCode="0.0000">
                  <c:v>3.3215394257458522E-2</c:v>
                </c:pt>
              </c:numCache>
            </c:numRef>
          </c:yVal>
          <c:smooth val="1"/>
          <c:extLst>
            <c:ext xmlns:c16="http://schemas.microsoft.com/office/drawing/2014/chart" uri="{C3380CC4-5D6E-409C-BE32-E72D297353CC}">
              <c16:uniqueId val="{00000000-EF71-E544-B5A6-8BA55FC80266}"/>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Sheet1!$A$22:$A$31</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Sheet1!$C$22:$C$31</c:f>
              <c:numCache>
                <c:formatCode>0.0000</c:formatCode>
                <c:ptCount val="10"/>
                <c:pt idx="0">
                  <c:v>1.812323893442032</c:v>
                </c:pt>
                <c:pt idx="1">
                  <c:v>8.7056670458905E-2</c:v>
                </c:pt>
                <c:pt idx="2">
                  <c:v>0.92821615868986385</c:v>
                </c:pt>
                <c:pt idx="3">
                  <c:v>0.9940843574258742</c:v>
                </c:pt>
                <c:pt idx="4">
                  <c:v>0.24649646713930121</c:v>
                </c:pt>
                <c:pt idx="5">
                  <c:v>0.20823647151652441</c:v>
                </c:pt>
                <c:pt idx="6">
                  <c:v>0.17767601828801771</c:v>
                </c:pt>
                <c:pt idx="7">
                  <c:v>8.8504776475800406E-2</c:v>
                </c:pt>
                <c:pt idx="8">
                  <c:v>0.75763789828196881</c:v>
                </c:pt>
                <c:pt idx="9">
                  <c:v>0.66766344614862316</c:v>
                </c:pt>
              </c:numCache>
            </c:numRef>
          </c:yVal>
          <c:smooth val="1"/>
          <c:extLst>
            <c:ext xmlns:c16="http://schemas.microsoft.com/office/drawing/2014/chart" uri="{C3380CC4-5D6E-409C-BE32-E72D297353CC}">
              <c16:uniqueId val="{00000001-EF71-E544-B5A6-8BA55FC80266}"/>
            </c:ext>
          </c:extLst>
        </c:ser>
        <c:dLbls>
          <c:showLegendKey val="0"/>
          <c:showVal val="0"/>
          <c:showCatName val="0"/>
          <c:showSerName val="0"/>
          <c:showPercent val="0"/>
          <c:showBubbleSize val="0"/>
        </c:dLbls>
        <c:axId val="2055675488"/>
        <c:axId val="2055941360"/>
      </c:scatterChart>
      <c:valAx>
        <c:axId val="2055675488"/>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941360"/>
        <c:crosses val="autoZero"/>
        <c:crossBetween val="midCat"/>
      </c:valAx>
      <c:valAx>
        <c:axId val="205594136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75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pre-phase-1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Sheet1!$B$2:$B$12</c:f>
              <c:numCache>
                <c:formatCode>General</c:formatCode>
                <c:ptCount val="11"/>
                <c:pt idx="1">
                  <c:v>3.771106451116113</c:v>
                </c:pt>
                <c:pt idx="4">
                  <c:v>2.6517302447006029E-2</c:v>
                </c:pt>
                <c:pt idx="5">
                  <c:v>20.580992358334989</c:v>
                </c:pt>
                <c:pt idx="7">
                  <c:v>43.952902569510982</c:v>
                </c:pt>
                <c:pt idx="8">
                  <c:v>8.7470541606327856</c:v>
                </c:pt>
                <c:pt idx="9">
                  <c:v>4.8062029083543054</c:v>
                </c:pt>
                <c:pt idx="10">
                  <c:v>1.0413716627196661</c:v>
                </c:pt>
              </c:numCache>
            </c:numRef>
          </c:yVal>
          <c:smooth val="1"/>
          <c:extLst>
            <c:ext xmlns:c16="http://schemas.microsoft.com/office/drawing/2014/chart" uri="{C3380CC4-5D6E-409C-BE32-E72D297353CC}">
              <c16:uniqueId val="{00000000-6178-8042-BAAF-E349F3D53CF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m/d/yy</c:formatCode>
                <c:ptCount val="11"/>
                <c:pt idx="0">
                  <c:v>41315</c:v>
                </c:pt>
                <c:pt idx="1">
                  <c:v>41316</c:v>
                </c:pt>
                <c:pt idx="2">
                  <c:v>41317</c:v>
                </c:pt>
                <c:pt idx="3">
                  <c:v>41318</c:v>
                </c:pt>
                <c:pt idx="4">
                  <c:v>41319</c:v>
                </c:pt>
                <c:pt idx="5">
                  <c:v>41320</c:v>
                </c:pt>
                <c:pt idx="6">
                  <c:v>41323</c:v>
                </c:pt>
                <c:pt idx="7">
                  <c:v>41324</c:v>
                </c:pt>
                <c:pt idx="8">
                  <c:v>41325</c:v>
                </c:pt>
                <c:pt idx="9">
                  <c:v>41326</c:v>
                </c:pt>
                <c:pt idx="10">
                  <c:v>41327</c:v>
                </c:pt>
              </c:numCache>
            </c:numRef>
          </c:xVal>
          <c:yVal>
            <c:numRef>
              <c:f>Sheet1!$C$2:$C$12</c:f>
              <c:numCache>
                <c:formatCode>General</c:formatCode>
                <c:ptCount val="11"/>
                <c:pt idx="0">
                  <c:v>1.7969652777723251</c:v>
                </c:pt>
                <c:pt idx="1">
                  <c:v>0.1088169757175393</c:v>
                </c:pt>
                <c:pt idx="2">
                  <c:v>4.9319932274387801E-2</c:v>
                </c:pt>
                <c:pt idx="3">
                  <c:v>6.262534975820193E-3</c:v>
                </c:pt>
                <c:pt idx="4">
                  <c:v>3.2628506357361718E-2</c:v>
                </c:pt>
                <c:pt idx="5">
                  <c:v>0.59438739816395647</c:v>
                </c:pt>
                <c:pt idx="7">
                  <c:v>1.21483440407343E-2</c:v>
                </c:pt>
                <c:pt idx="8">
                  <c:v>3.4605596371553443E-2</c:v>
                </c:pt>
                <c:pt idx="9">
                  <c:v>1.7426014210970551E-3</c:v>
                </c:pt>
                <c:pt idx="10">
                  <c:v>1.158751791961478E-2</c:v>
                </c:pt>
              </c:numCache>
            </c:numRef>
          </c:yVal>
          <c:smooth val="1"/>
          <c:extLst>
            <c:ext xmlns:c16="http://schemas.microsoft.com/office/drawing/2014/chart" uri="{C3380CC4-5D6E-409C-BE32-E72D297353CC}">
              <c16:uniqueId val="{00000001-6178-8042-BAAF-E349F3D53CF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pre-phase-2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Sheet1!$B$13:$B$23</c:f>
              <c:numCache>
                <c:formatCode>General</c:formatCode>
                <c:ptCount val="11"/>
                <c:pt idx="1">
                  <c:v>13.64253953668897</c:v>
                </c:pt>
                <c:pt idx="2">
                  <c:v>27.406690593573799</c:v>
                </c:pt>
                <c:pt idx="3">
                  <c:v>7.2270993575862238E-2</c:v>
                </c:pt>
                <c:pt idx="4">
                  <c:v>2.5694480754125082</c:v>
                </c:pt>
                <c:pt idx="5">
                  <c:v>0.83347612059353349</c:v>
                </c:pt>
                <c:pt idx="7">
                  <c:v>2.3423971649882072</c:v>
                </c:pt>
                <c:pt idx="8">
                  <c:v>3.0240627998659368</c:v>
                </c:pt>
                <c:pt idx="9">
                  <c:v>0.63775569784001762</c:v>
                </c:pt>
                <c:pt idx="10">
                  <c:v>2.463418944074816</c:v>
                </c:pt>
              </c:numCache>
            </c:numRef>
          </c:yVal>
          <c:smooth val="1"/>
          <c:extLst>
            <c:ext xmlns:c16="http://schemas.microsoft.com/office/drawing/2014/chart" uri="{C3380CC4-5D6E-409C-BE32-E72D297353CC}">
              <c16:uniqueId val="{00000000-D92F-6844-B073-C6FAB4B04BA3}"/>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Sheet1!$A$13:$A$23</c:f>
              <c:numCache>
                <c:formatCode>m/d/yy</c:formatCode>
                <c:ptCount val="11"/>
                <c:pt idx="0">
                  <c:v>41406</c:v>
                </c:pt>
                <c:pt idx="1">
                  <c:v>41407</c:v>
                </c:pt>
                <c:pt idx="2">
                  <c:v>41408</c:v>
                </c:pt>
                <c:pt idx="3">
                  <c:v>41409</c:v>
                </c:pt>
                <c:pt idx="4">
                  <c:v>41410</c:v>
                </c:pt>
                <c:pt idx="5">
                  <c:v>41411</c:v>
                </c:pt>
                <c:pt idx="6">
                  <c:v>41414</c:v>
                </c:pt>
                <c:pt idx="7">
                  <c:v>41415</c:v>
                </c:pt>
                <c:pt idx="8">
                  <c:v>41416</c:v>
                </c:pt>
                <c:pt idx="9">
                  <c:v>41417</c:v>
                </c:pt>
                <c:pt idx="10">
                  <c:v>41418</c:v>
                </c:pt>
              </c:numCache>
            </c:numRef>
          </c:xVal>
          <c:yVal>
            <c:numRef>
              <c:f>Sheet1!$C$13:$C$23</c:f>
              <c:numCache>
                <c:formatCode>General</c:formatCode>
                <c:ptCount val="11"/>
                <c:pt idx="1">
                  <c:v>5.6299253240496637E-2</c:v>
                </c:pt>
                <c:pt idx="2">
                  <c:v>7.2769160981637673E-2</c:v>
                </c:pt>
                <c:pt idx="3">
                  <c:v>1.7848363455519811E-3</c:v>
                </c:pt>
                <c:pt idx="4">
                  <c:v>1.6140261010619949E-2</c:v>
                </c:pt>
                <c:pt idx="5">
                  <c:v>0.22189786064605641</c:v>
                </c:pt>
                <c:pt idx="6">
                  <c:v>1.7838016427260829E-2</c:v>
                </c:pt>
                <c:pt idx="7">
                  <c:v>1.889110296428893E-2</c:v>
                </c:pt>
                <c:pt idx="8">
                  <c:v>3.4393863969434321E-2</c:v>
                </c:pt>
                <c:pt idx="9">
                  <c:v>2.450104727956762E-3</c:v>
                </c:pt>
                <c:pt idx="10">
                  <c:v>0.1353317258951221</c:v>
                </c:pt>
              </c:numCache>
            </c:numRef>
          </c:yVal>
          <c:smooth val="1"/>
          <c:extLst>
            <c:ext xmlns:c16="http://schemas.microsoft.com/office/drawing/2014/chart" uri="{C3380CC4-5D6E-409C-BE32-E72D297353CC}">
              <c16:uniqueId val="{00000001-D92F-6844-B073-C6FAB4B04BA3}"/>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Amihud</a:t>
            </a:r>
            <a:r>
              <a:rPr lang="en-US" baseline="0"/>
              <a:t> Measure pre-phase-3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CAD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Sheet1!$B$24:$B$33</c:f>
              <c:numCache>
                <c:formatCode>General</c:formatCode>
                <c:ptCount val="10"/>
                <c:pt idx="0">
                  <c:v>10.39456013616258</c:v>
                </c:pt>
                <c:pt idx="1">
                  <c:v>1.3915441918359319</c:v>
                </c:pt>
                <c:pt idx="2">
                  <c:v>5.2476838592339199</c:v>
                </c:pt>
                <c:pt idx="3">
                  <c:v>20.47853134354072</c:v>
                </c:pt>
                <c:pt idx="5">
                  <c:v>7.5656826239992956</c:v>
                </c:pt>
                <c:pt idx="6">
                  <c:v>2.11182291756678</c:v>
                </c:pt>
                <c:pt idx="7">
                  <c:v>25.330926300121341</c:v>
                </c:pt>
                <c:pt idx="8">
                  <c:v>60.056950246133013</c:v>
                </c:pt>
                <c:pt idx="9">
                  <c:v>6.6337519978864528</c:v>
                </c:pt>
              </c:numCache>
            </c:numRef>
          </c:yVal>
          <c:smooth val="1"/>
          <c:extLst>
            <c:ext xmlns:c16="http://schemas.microsoft.com/office/drawing/2014/chart" uri="{C3380CC4-5D6E-409C-BE32-E72D297353CC}">
              <c16:uniqueId val="{00000000-4A6E-794F-B96D-A656EC02CC32}"/>
            </c:ext>
          </c:extLst>
        </c:ser>
        <c:ser>
          <c:idx val="1"/>
          <c:order val="1"/>
          <c:tx>
            <c:strRef>
              <c:f>Sheet1!$C$1</c:f>
              <c:strCache>
                <c:ptCount val="1"/>
                <c:pt idx="0">
                  <c:v>USD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Sheet1!$A$24:$A$33</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Sheet1!$C$24:$C$33</c:f>
              <c:numCache>
                <c:formatCode>General</c:formatCode>
                <c:ptCount val="10"/>
                <c:pt idx="0">
                  <c:v>5.7901880288574917E-2</c:v>
                </c:pt>
                <c:pt idx="1">
                  <c:v>6.9007987473923321E-4</c:v>
                </c:pt>
                <c:pt idx="2">
                  <c:v>1.51416358518736E-2</c:v>
                </c:pt>
                <c:pt idx="3">
                  <c:v>2.4276267526116741E-2</c:v>
                </c:pt>
                <c:pt idx="4">
                  <c:v>2.927396670435662E-2</c:v>
                </c:pt>
                <c:pt idx="5">
                  <c:v>2.0226679214833392E-2</c:v>
                </c:pt>
                <c:pt idx="6">
                  <c:v>9.6248115941137725E-3</c:v>
                </c:pt>
                <c:pt idx="7">
                  <c:v>5.1521069702772239E-2</c:v>
                </c:pt>
                <c:pt idx="8">
                  <c:v>6.1245201746196092E-3</c:v>
                </c:pt>
                <c:pt idx="9">
                  <c:v>2.0052557937778819E-2</c:v>
                </c:pt>
              </c:numCache>
            </c:numRef>
          </c:yVal>
          <c:smooth val="1"/>
          <c:extLst>
            <c:ext xmlns:c16="http://schemas.microsoft.com/office/drawing/2014/chart" uri="{C3380CC4-5D6E-409C-BE32-E72D297353CC}">
              <c16:uniqueId val="{00000001-4A6E-794F-B96D-A656EC02CC32}"/>
            </c:ext>
          </c:extLst>
        </c:ser>
        <c:dLbls>
          <c:showLegendKey val="0"/>
          <c:showVal val="0"/>
          <c:showCatName val="0"/>
          <c:showSerName val="0"/>
          <c:showPercent val="0"/>
          <c:showBubbleSize val="0"/>
        </c:dLbls>
        <c:axId val="732213488"/>
        <c:axId val="2022609296"/>
      </c:scatterChart>
      <c:valAx>
        <c:axId val="732213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609296"/>
        <c:crosses val="autoZero"/>
        <c:crossBetween val="midCat"/>
      </c:valAx>
      <c:valAx>
        <c:axId val="202260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Amihud Measure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2134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776</TotalTime>
  <Pages>75</Pages>
  <Words>22751</Words>
  <Characters>129687</Characters>
  <Application>Microsoft Office Word</Application>
  <DocSecurity>0</DocSecurity>
  <Lines>1080</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56</cp:revision>
  <cp:lastPrinted>2024-06-22T06:21:00Z</cp:lastPrinted>
  <dcterms:created xsi:type="dcterms:W3CDTF">2024-06-19T17:06:00Z</dcterms:created>
  <dcterms:modified xsi:type="dcterms:W3CDTF">2024-10-01T00:15:00Z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id="X92BUEcO"/&gt;&lt;style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