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4862EE25" w14:textId="40B9C58E" w:rsidR="00B50EDB" w:rsidRDefault="00B50EDB" w:rsidP="00B50EDB">
      <w:pPr>
        <w:pStyle w:val="Cmsor2"/>
      </w:pPr>
      <w:r>
        <w:t xml:space="preserve">11. modul: számonkértő teszt </w:t>
      </w:r>
    </w:p>
    <w:p w14:paraId="06709DDE" w14:textId="296C8DD8" w:rsidR="00B50EDB" w:rsidRDefault="00B50EDB" w:rsidP="00B50EDB">
      <w:pPr>
        <w:pStyle w:val="Cmsor3"/>
      </w:pPr>
      <w:r>
        <w:t>1.Feladat</w:t>
      </w:r>
    </w:p>
    <w:p w14:paraId="0A7B2400" w14:textId="77777777" w:rsidR="00795504" w:rsidRDefault="00795504" w:rsidP="00795504">
      <w:r>
        <w:t>Készítsen bővíthető 8-ról az 1-re multiplexert az alábbi elemek felhasználásával:</w:t>
      </w:r>
    </w:p>
    <w:p w14:paraId="43A425DA" w14:textId="48E7508F" w:rsidR="00795504" w:rsidRPr="004D61F9" w:rsidRDefault="00795504" w:rsidP="00795504">
      <w:pPr>
        <w:pStyle w:val="Listaszerbekezds"/>
        <w:numPr>
          <w:ilvl w:val="0"/>
          <w:numId w:val="28"/>
        </w:numPr>
        <w:rPr>
          <w:b/>
          <w:bCs/>
        </w:rPr>
      </w:pPr>
      <w:r w:rsidRPr="004D61F9">
        <w:rPr>
          <w:b/>
          <w:bCs/>
        </w:rPr>
        <w:t>I</w:t>
      </w:r>
      <w:r w:rsidRPr="004D61F9">
        <w:rPr>
          <w:b/>
          <w:bCs/>
          <w:vertAlign w:val="subscript"/>
        </w:rPr>
        <w:t>0</w:t>
      </w:r>
      <w:r w:rsidRPr="004D61F9">
        <w:rPr>
          <w:b/>
          <w:bCs/>
        </w:rPr>
        <w:t>, I</w:t>
      </w:r>
      <w:r w:rsidRPr="004D61F9">
        <w:rPr>
          <w:b/>
          <w:bCs/>
          <w:vertAlign w:val="subscript"/>
        </w:rPr>
        <w:t>2</w:t>
      </w:r>
      <w:r w:rsidRPr="004D61F9">
        <w:rPr>
          <w:b/>
          <w:bCs/>
        </w:rPr>
        <w:t>, I</w:t>
      </w:r>
      <w:r w:rsidRPr="004D61F9">
        <w:rPr>
          <w:b/>
          <w:bCs/>
          <w:vertAlign w:val="subscript"/>
        </w:rPr>
        <w:t>4</w:t>
      </w:r>
      <w:r w:rsidRPr="004D61F9">
        <w:rPr>
          <w:b/>
          <w:bCs/>
        </w:rPr>
        <w:t>, I</w:t>
      </w:r>
      <w:r w:rsidRPr="004D61F9">
        <w:rPr>
          <w:b/>
          <w:bCs/>
          <w:vertAlign w:val="subscript"/>
        </w:rPr>
        <w:t>6,</w:t>
      </w:r>
      <w:r w:rsidRPr="004D61F9">
        <w:rPr>
          <w:b/>
          <w:bCs/>
        </w:rPr>
        <w:t xml:space="preserve"> I</w:t>
      </w:r>
      <w:r w:rsidRPr="004D61F9">
        <w:rPr>
          <w:b/>
          <w:bCs/>
          <w:vertAlign w:val="subscript"/>
        </w:rPr>
        <w:t>7</w:t>
      </w:r>
      <w:r w:rsidRPr="004D61F9">
        <w:t xml:space="preserve"> adatbemenetekhez 5-ről az 1-</w:t>
      </w:r>
      <w:r w:rsidRPr="004D61F9">
        <w:rPr>
          <w:b/>
          <w:bCs/>
        </w:rPr>
        <w:t>re alacsony szinttel engedélyezett, negált kimenetű tri-state kaput</w:t>
      </w:r>
    </w:p>
    <w:p w14:paraId="541723CD" w14:textId="77777777" w:rsidR="000809CC" w:rsidRPr="004D61F9" w:rsidRDefault="00795504" w:rsidP="00795504">
      <w:pPr>
        <w:pStyle w:val="Listaszerbekezds"/>
        <w:numPr>
          <w:ilvl w:val="0"/>
          <w:numId w:val="28"/>
        </w:numPr>
      </w:pPr>
      <w:r w:rsidRPr="004D61F9">
        <w:t xml:space="preserve">az </w:t>
      </w:r>
      <w:r w:rsidRPr="004D61F9">
        <w:rPr>
          <w:b/>
          <w:bCs/>
        </w:rPr>
        <w:t>I</w:t>
      </w:r>
      <w:r w:rsidRPr="004D61F9">
        <w:rPr>
          <w:b/>
          <w:bCs/>
          <w:vertAlign w:val="subscript"/>
        </w:rPr>
        <w:t>1</w:t>
      </w:r>
      <w:r w:rsidRPr="004D61F9">
        <w:rPr>
          <w:b/>
          <w:bCs/>
        </w:rPr>
        <w:t>, I</w:t>
      </w:r>
      <w:r w:rsidR="000809CC" w:rsidRPr="004D61F9">
        <w:rPr>
          <w:b/>
          <w:bCs/>
          <w:vertAlign w:val="subscript"/>
        </w:rPr>
        <w:t>3</w:t>
      </w:r>
      <w:r w:rsidRPr="004D61F9">
        <w:rPr>
          <w:b/>
          <w:bCs/>
        </w:rPr>
        <w:t>, I</w:t>
      </w:r>
      <w:r w:rsidR="000809CC" w:rsidRPr="004D61F9">
        <w:rPr>
          <w:b/>
          <w:bCs/>
          <w:vertAlign w:val="subscript"/>
        </w:rPr>
        <w:t>5</w:t>
      </w:r>
      <w:r w:rsidRPr="004D61F9">
        <w:rPr>
          <w:b/>
          <w:bCs/>
        </w:rPr>
        <w:t>,</w:t>
      </w:r>
      <w:r w:rsidR="000809CC" w:rsidRPr="004D61F9">
        <w:rPr>
          <w:b/>
          <w:bCs/>
        </w:rPr>
        <w:t xml:space="preserve"> </w:t>
      </w:r>
      <w:r w:rsidR="000809CC" w:rsidRPr="004D61F9">
        <w:t>adatbemenetekhez</w:t>
      </w:r>
      <w:r w:rsidR="000809CC" w:rsidRPr="004D61F9">
        <w:rPr>
          <w:b/>
          <w:bCs/>
        </w:rPr>
        <w:t xml:space="preserve"> nyitott kollektoros ÉS-NEM kaput</w:t>
      </w:r>
    </w:p>
    <w:p w14:paraId="7D4EAF6B" w14:textId="77777777" w:rsidR="000809CC" w:rsidRPr="004D61F9" w:rsidRDefault="000809CC" w:rsidP="00795504">
      <w:pPr>
        <w:pStyle w:val="Listaszerbekezds"/>
        <w:numPr>
          <w:ilvl w:val="0"/>
          <w:numId w:val="28"/>
        </w:numPr>
      </w:pPr>
      <w:r w:rsidRPr="004D61F9">
        <w:t xml:space="preserve">vezérlő áramkörnek </w:t>
      </w:r>
      <w:r w:rsidRPr="004D61F9">
        <w:rPr>
          <w:b/>
          <w:bCs/>
        </w:rPr>
        <w:t>ÉS-NEM kaput</w:t>
      </w:r>
      <w:r w:rsidRPr="004D61F9">
        <w:t xml:space="preserve"> használjon</w:t>
      </w:r>
    </w:p>
    <w:p w14:paraId="7AA63C48" w14:textId="77777777" w:rsidR="000809CC" w:rsidRPr="004D61F9" w:rsidRDefault="000809CC" w:rsidP="00795504">
      <w:pPr>
        <w:pStyle w:val="Listaszerbekezds"/>
        <w:numPr>
          <w:ilvl w:val="0"/>
          <w:numId w:val="28"/>
        </w:numPr>
        <w:rPr>
          <w:b/>
          <w:bCs/>
        </w:rPr>
      </w:pPr>
      <w:r w:rsidRPr="004D61F9">
        <w:t xml:space="preserve">az </w:t>
      </w:r>
      <w:r w:rsidRPr="004D61F9">
        <w:rPr>
          <w:b/>
          <w:bCs/>
        </w:rPr>
        <w:t>engedélyező jel magas szinten aktív</w:t>
      </w:r>
    </w:p>
    <w:p w14:paraId="6FE37AEE" w14:textId="77777777" w:rsidR="000809CC" w:rsidRPr="004D61F9" w:rsidRDefault="000809CC" w:rsidP="000809CC">
      <w:pPr>
        <w:rPr>
          <w:b/>
          <w:bCs/>
        </w:rPr>
      </w:pPr>
      <w:r w:rsidRPr="004D61F9">
        <w:rPr>
          <w:b/>
          <w:bCs/>
        </w:rPr>
        <w:t>Megoldás menete:</w:t>
      </w:r>
    </w:p>
    <w:p w14:paraId="57EE71B0" w14:textId="3093AAF7" w:rsidR="000809CC" w:rsidRPr="004D61F9" w:rsidRDefault="000809CC" w:rsidP="000809CC">
      <w:pPr>
        <w:pStyle w:val="Listaszerbekezds"/>
        <w:numPr>
          <w:ilvl w:val="0"/>
          <w:numId w:val="29"/>
        </w:numPr>
        <w:rPr>
          <w:b/>
          <w:bCs/>
        </w:rPr>
      </w:pPr>
      <w:r w:rsidRPr="004D61F9">
        <w:t>a negált kimenetű tri-state kapuk, és az ÉS-NEM kapuk miatt az összes adatbement negált</w:t>
      </w:r>
      <w:r w:rsidR="006D07D7" w:rsidRPr="004D61F9">
        <w:t xml:space="preserve">an jelenik meg </w:t>
      </w:r>
      <w:r w:rsidRPr="004D61F9">
        <w:t>kimeneten (aktív engedélyező jel esetén)</w:t>
      </w:r>
    </w:p>
    <w:p w14:paraId="5924128A" w14:textId="77777777" w:rsidR="006D07D7" w:rsidRPr="004D61F9" w:rsidRDefault="000809CC" w:rsidP="000809CC">
      <w:pPr>
        <w:pStyle w:val="Listaszerbekezds"/>
        <w:numPr>
          <w:ilvl w:val="0"/>
          <w:numId w:val="29"/>
        </w:numPr>
        <w:rPr>
          <w:b/>
          <w:bCs/>
        </w:rPr>
      </w:pPr>
      <w:r w:rsidRPr="004D61F9">
        <w:t>NYITOTT-KOLLEKTOROS és tri-state kapu összeköthető</w:t>
      </w:r>
    </w:p>
    <w:p w14:paraId="33AB3259" w14:textId="17AC2F1C" w:rsidR="00A823A5" w:rsidRPr="004D61F9" w:rsidRDefault="000809CC" w:rsidP="000809CC">
      <w:pPr>
        <w:pStyle w:val="Listaszerbekezds"/>
        <w:numPr>
          <w:ilvl w:val="0"/>
          <w:numId w:val="29"/>
        </w:numPr>
        <w:rPr>
          <w:b/>
          <w:bCs/>
        </w:rPr>
      </w:pPr>
      <w:r w:rsidRPr="004D61F9">
        <w:t xml:space="preserve"> </w:t>
      </w:r>
      <w:r w:rsidR="006D07D7" w:rsidRPr="004D61F9">
        <w:t xml:space="preserve">alacsony szintű engedélyező jel </w:t>
      </w:r>
      <w:r w:rsidRPr="004D61F9">
        <w:t xml:space="preserve">esetén a </w:t>
      </w:r>
      <w:r w:rsidR="00A823A5" w:rsidRPr="004D61F9">
        <w:t>felhúzó</w:t>
      </w:r>
      <w:r w:rsidRPr="004D61F9">
        <w:t xml:space="preserve"> ellenállás miatt a kimenet</w:t>
      </w:r>
      <w:r w:rsidR="00A823A5" w:rsidRPr="004D61F9">
        <w:t xml:space="preserve"> magas (1) szinten lesz</w:t>
      </w:r>
    </w:p>
    <w:p w14:paraId="5AD9BBD6" w14:textId="3610734B" w:rsidR="004D61F9" w:rsidRPr="004D61F9" w:rsidRDefault="004D61F9" w:rsidP="004D61F9">
      <w:pPr>
        <w:pStyle w:val="Listaszerbekezds"/>
        <w:numPr>
          <w:ilvl w:val="0"/>
          <w:numId w:val="29"/>
        </w:numPr>
        <w:rPr>
          <w:b/>
          <w:bCs/>
        </w:rPr>
      </w:pPr>
      <w:r w:rsidRPr="004D61F9">
        <w:t>NAND kapura a bemeneteket ponáltan kötjük a NAND kapu állapot táblája szerint</w:t>
      </w:r>
    </w:p>
    <w:p w14:paraId="2AA987A2" w14:textId="77777777" w:rsidR="004D61F9" w:rsidRPr="004D61F9" w:rsidRDefault="004D61F9" w:rsidP="004D61F9">
      <w:pPr>
        <w:pStyle w:val="Listaszerbekezds"/>
        <w:numPr>
          <w:ilvl w:val="0"/>
          <w:numId w:val="29"/>
        </w:numPr>
        <w:rPr>
          <w:b/>
          <w:bCs/>
        </w:rPr>
      </w:pPr>
      <w:r w:rsidRPr="004D61F9">
        <w:t xml:space="preserve">Tri-state kapukra a NAND vezérlés kimeneteit ponáltan kötjük mivel az engedélyező bement negált </w:t>
      </w:r>
    </w:p>
    <w:p w14:paraId="67CFE8E8" w14:textId="75DB6BE8" w:rsidR="004D61F9" w:rsidRPr="004D61F9" w:rsidRDefault="004D61F9" w:rsidP="004D61F9">
      <w:pPr>
        <w:pStyle w:val="Listaszerbekezds"/>
        <w:numPr>
          <w:ilvl w:val="0"/>
          <w:numId w:val="29"/>
        </w:numPr>
        <w:rPr>
          <w:b/>
          <w:bCs/>
        </w:rPr>
      </w:pPr>
      <w:r w:rsidRPr="004D61F9">
        <w:t>NAND kapukra a NAND vezérlés kimeneteit (hogy 1 legyen) negáltan kötjük a NAND kapu állapot táblája szerint</w:t>
      </w:r>
    </w:p>
    <w:tbl>
      <w:tblPr>
        <w:tblStyle w:val="Rcsostblzat"/>
        <w:tblpPr w:leftFromText="141" w:rightFromText="141" w:vertAnchor="text" w:horzAnchor="page" w:tblpX="1996" w:tblpY="127"/>
        <w:tblOverlap w:val="never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37"/>
      </w:tblGrid>
      <w:tr w:rsidR="004D61F9" w:rsidRPr="004D61F9" w14:paraId="0A9E7036" w14:textId="77777777" w:rsidTr="004D61F9">
        <w:trPr>
          <w:trHeight w:hRule="exact" w:val="432"/>
        </w:trPr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B36338A" w14:textId="77777777" w:rsidR="004D61F9" w:rsidRPr="004D61F9" w:rsidRDefault="004D61F9" w:rsidP="004D61F9">
            <w:pPr>
              <w:jc w:val="center"/>
              <w:rPr>
                <w:b/>
                <w:bCs/>
              </w:rPr>
            </w:pPr>
            <w:r w:rsidRPr="004D61F9">
              <w:rPr>
                <w:b/>
                <w:bCs/>
              </w:rPr>
              <w:t>E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963EE88" w14:textId="77777777" w:rsidR="004D61F9" w:rsidRPr="004D61F9" w:rsidRDefault="004D61F9" w:rsidP="004D61F9">
            <w:pPr>
              <w:jc w:val="center"/>
              <w:rPr>
                <w:b/>
                <w:bCs/>
              </w:rPr>
            </w:pPr>
            <w:r w:rsidRPr="004D61F9">
              <w:rPr>
                <w:b/>
                <w:bCs/>
              </w:rPr>
              <w:t>C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9C29020" w14:textId="77777777" w:rsidR="004D61F9" w:rsidRPr="004D61F9" w:rsidRDefault="004D61F9" w:rsidP="004D61F9">
            <w:pPr>
              <w:jc w:val="center"/>
              <w:rPr>
                <w:b/>
                <w:bCs/>
              </w:rPr>
            </w:pPr>
            <w:r w:rsidRPr="004D61F9">
              <w:rPr>
                <w:b/>
                <w:bCs/>
              </w:rPr>
              <w:t>B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2008B9" w14:textId="77777777" w:rsidR="004D61F9" w:rsidRPr="004D61F9" w:rsidRDefault="004D61F9" w:rsidP="004D61F9">
            <w:pPr>
              <w:jc w:val="center"/>
              <w:rPr>
                <w:b/>
                <w:bCs/>
              </w:rPr>
            </w:pPr>
            <w:r w:rsidRPr="004D61F9">
              <w:rPr>
                <w:b/>
                <w:bCs/>
              </w:rPr>
              <w:t>A</w:t>
            </w: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FB66AB" w14:textId="77777777" w:rsidR="004D61F9" w:rsidRPr="004D61F9" w:rsidRDefault="004D61F9" w:rsidP="004D61F9">
            <w:pPr>
              <w:jc w:val="center"/>
              <w:rPr>
                <w:b/>
                <w:bCs/>
              </w:rPr>
            </w:pPr>
            <w:r w:rsidRPr="004D61F9">
              <w:rPr>
                <w:b/>
                <w:bCs/>
              </w:rPr>
              <w:t>Y</w:t>
            </w:r>
          </w:p>
        </w:tc>
      </w:tr>
      <w:tr w:rsidR="004D61F9" w:rsidRPr="004D61F9" w14:paraId="45E23E4E" w14:textId="77777777" w:rsidTr="004D61F9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B438308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806CBAE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7C0C320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0A988F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8BA267" w14:textId="77777777" w:rsidR="004D61F9" w:rsidRPr="004D61F9" w:rsidRDefault="00000000" w:rsidP="004D61F9">
            <w:pPr>
              <w:jc w:val="center"/>
              <w:rPr>
                <w:b/>
                <w:bCs/>
                <w:color w:val="000000" w:themeColor="text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4D61F9" w:rsidRPr="004D61F9" w14:paraId="351B1173" w14:textId="77777777" w:rsidTr="004D61F9">
        <w:trPr>
          <w:trHeight w:hRule="exact" w:val="432"/>
        </w:trPr>
        <w:tc>
          <w:tcPr>
            <w:tcW w:w="720" w:type="dxa"/>
            <w:vAlign w:val="center"/>
          </w:tcPr>
          <w:p w14:paraId="137D1DF7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vAlign w:val="center"/>
          </w:tcPr>
          <w:p w14:paraId="41F34839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0</w:t>
            </w:r>
          </w:p>
        </w:tc>
        <w:tc>
          <w:tcPr>
            <w:tcW w:w="720" w:type="dxa"/>
            <w:vAlign w:val="center"/>
          </w:tcPr>
          <w:p w14:paraId="2D269517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0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C3259CA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72AB6A54" w14:textId="77777777" w:rsidR="004D61F9" w:rsidRPr="004D61F9" w:rsidRDefault="00000000" w:rsidP="004D61F9">
            <w:pPr>
              <w:jc w:val="center"/>
              <w:rPr>
                <w:color w:val="000000" w:themeColor="text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4D61F9" w:rsidRPr="004D61F9" w14:paraId="4515A90B" w14:textId="77777777" w:rsidTr="004D61F9">
        <w:trPr>
          <w:trHeight w:hRule="exact" w:val="432"/>
        </w:trPr>
        <w:tc>
          <w:tcPr>
            <w:tcW w:w="720" w:type="dxa"/>
            <w:vAlign w:val="center"/>
          </w:tcPr>
          <w:p w14:paraId="6A794935" w14:textId="77777777" w:rsidR="004D61F9" w:rsidRPr="004D61F9" w:rsidRDefault="004D61F9" w:rsidP="004D61F9">
            <w:pPr>
              <w:jc w:val="center"/>
            </w:pPr>
            <w:r w:rsidRPr="004D61F9">
              <w:t>1</w:t>
            </w:r>
          </w:p>
        </w:tc>
        <w:tc>
          <w:tcPr>
            <w:tcW w:w="720" w:type="dxa"/>
            <w:vAlign w:val="center"/>
          </w:tcPr>
          <w:p w14:paraId="49FA6DB0" w14:textId="77777777" w:rsidR="004D61F9" w:rsidRPr="004D61F9" w:rsidRDefault="004D61F9" w:rsidP="004D61F9">
            <w:pPr>
              <w:jc w:val="center"/>
            </w:pPr>
            <w:r w:rsidRPr="004D61F9">
              <w:t>0</w:t>
            </w:r>
          </w:p>
        </w:tc>
        <w:tc>
          <w:tcPr>
            <w:tcW w:w="720" w:type="dxa"/>
            <w:vAlign w:val="center"/>
          </w:tcPr>
          <w:p w14:paraId="274EE74F" w14:textId="77777777" w:rsidR="004D61F9" w:rsidRPr="004D61F9" w:rsidRDefault="004D61F9" w:rsidP="004D61F9">
            <w:pPr>
              <w:jc w:val="center"/>
            </w:pPr>
            <w:r w:rsidRPr="004D61F9">
              <w:t>1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90C8A88" w14:textId="77777777" w:rsidR="004D61F9" w:rsidRPr="004D61F9" w:rsidRDefault="004D61F9" w:rsidP="004D61F9">
            <w:pPr>
              <w:jc w:val="center"/>
            </w:pPr>
            <w:r w:rsidRPr="004D61F9"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112B4C2A" w14:textId="77777777" w:rsidR="004D61F9" w:rsidRPr="004D61F9" w:rsidRDefault="00000000" w:rsidP="004D61F9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4D61F9" w:rsidRPr="004D61F9" w14:paraId="6F15AC25" w14:textId="77777777" w:rsidTr="004D61F9">
        <w:trPr>
          <w:trHeight w:hRule="exact" w:val="432"/>
        </w:trPr>
        <w:tc>
          <w:tcPr>
            <w:tcW w:w="720" w:type="dxa"/>
            <w:vAlign w:val="center"/>
          </w:tcPr>
          <w:p w14:paraId="6B02F744" w14:textId="77777777" w:rsidR="004D61F9" w:rsidRPr="004D61F9" w:rsidRDefault="004D61F9" w:rsidP="004D61F9">
            <w:pPr>
              <w:jc w:val="center"/>
            </w:pPr>
            <w:r w:rsidRPr="004D61F9">
              <w:t>1</w:t>
            </w:r>
          </w:p>
        </w:tc>
        <w:tc>
          <w:tcPr>
            <w:tcW w:w="720" w:type="dxa"/>
            <w:vAlign w:val="center"/>
          </w:tcPr>
          <w:p w14:paraId="6BD4D799" w14:textId="77777777" w:rsidR="004D61F9" w:rsidRPr="004D61F9" w:rsidRDefault="004D61F9" w:rsidP="004D61F9">
            <w:pPr>
              <w:jc w:val="center"/>
            </w:pPr>
            <w:r w:rsidRPr="004D61F9">
              <w:t>0</w:t>
            </w:r>
          </w:p>
        </w:tc>
        <w:tc>
          <w:tcPr>
            <w:tcW w:w="720" w:type="dxa"/>
            <w:vAlign w:val="center"/>
          </w:tcPr>
          <w:p w14:paraId="5F5FF800" w14:textId="77777777" w:rsidR="004D61F9" w:rsidRPr="004D61F9" w:rsidRDefault="004D61F9" w:rsidP="004D61F9">
            <w:pPr>
              <w:jc w:val="center"/>
            </w:pPr>
            <w:r w:rsidRPr="004D61F9">
              <w:t>1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FB9F5BB" w14:textId="77777777" w:rsidR="004D61F9" w:rsidRPr="004D61F9" w:rsidRDefault="004D61F9" w:rsidP="004D61F9">
            <w:pPr>
              <w:jc w:val="center"/>
            </w:pPr>
            <w:r w:rsidRPr="004D61F9"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1C15100E" w14:textId="77777777" w:rsidR="004D61F9" w:rsidRPr="004D61F9" w:rsidRDefault="00000000" w:rsidP="004D61F9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</w:tr>
      <w:tr w:rsidR="004D61F9" w:rsidRPr="004D61F9" w14:paraId="3912212D" w14:textId="77777777" w:rsidTr="004D61F9">
        <w:trPr>
          <w:trHeight w:hRule="exact" w:val="432"/>
        </w:trPr>
        <w:tc>
          <w:tcPr>
            <w:tcW w:w="720" w:type="dxa"/>
            <w:vAlign w:val="center"/>
          </w:tcPr>
          <w:p w14:paraId="2D79F716" w14:textId="77777777" w:rsidR="004D61F9" w:rsidRPr="004D61F9" w:rsidRDefault="004D61F9" w:rsidP="004D61F9">
            <w:pPr>
              <w:jc w:val="center"/>
            </w:pPr>
            <w:r w:rsidRPr="004D61F9">
              <w:t>1</w:t>
            </w:r>
          </w:p>
        </w:tc>
        <w:tc>
          <w:tcPr>
            <w:tcW w:w="720" w:type="dxa"/>
            <w:vAlign w:val="center"/>
          </w:tcPr>
          <w:p w14:paraId="3B08D358" w14:textId="77777777" w:rsidR="004D61F9" w:rsidRPr="004D61F9" w:rsidRDefault="004D61F9" w:rsidP="004D61F9">
            <w:pPr>
              <w:jc w:val="center"/>
            </w:pPr>
            <w:r w:rsidRPr="004D61F9">
              <w:t>1</w:t>
            </w:r>
          </w:p>
        </w:tc>
        <w:tc>
          <w:tcPr>
            <w:tcW w:w="720" w:type="dxa"/>
            <w:vAlign w:val="center"/>
          </w:tcPr>
          <w:p w14:paraId="5CA0B454" w14:textId="77777777" w:rsidR="004D61F9" w:rsidRPr="004D61F9" w:rsidRDefault="004D61F9" w:rsidP="004D61F9">
            <w:pPr>
              <w:jc w:val="center"/>
            </w:pPr>
            <w:r w:rsidRPr="004D61F9">
              <w:t>0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C32E0CC" w14:textId="77777777" w:rsidR="004D61F9" w:rsidRPr="004D61F9" w:rsidRDefault="004D61F9" w:rsidP="004D61F9">
            <w:pPr>
              <w:jc w:val="center"/>
            </w:pPr>
            <w:r w:rsidRPr="004D61F9"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66E6A343" w14:textId="77777777" w:rsidR="004D61F9" w:rsidRPr="004D61F9" w:rsidRDefault="00000000" w:rsidP="004D61F9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4D61F9" w:rsidRPr="004D61F9" w14:paraId="320F1C18" w14:textId="77777777" w:rsidTr="004D61F9">
        <w:trPr>
          <w:trHeight w:hRule="exact" w:val="432"/>
        </w:trPr>
        <w:tc>
          <w:tcPr>
            <w:tcW w:w="720" w:type="dxa"/>
            <w:vAlign w:val="center"/>
          </w:tcPr>
          <w:p w14:paraId="078F7B0A" w14:textId="77777777" w:rsidR="004D61F9" w:rsidRPr="004D61F9" w:rsidRDefault="004D61F9" w:rsidP="004D61F9">
            <w:pPr>
              <w:jc w:val="center"/>
            </w:pPr>
            <w:r w:rsidRPr="004D61F9">
              <w:t>1</w:t>
            </w:r>
          </w:p>
        </w:tc>
        <w:tc>
          <w:tcPr>
            <w:tcW w:w="720" w:type="dxa"/>
            <w:vAlign w:val="center"/>
          </w:tcPr>
          <w:p w14:paraId="266FF13F" w14:textId="77777777" w:rsidR="004D61F9" w:rsidRPr="004D61F9" w:rsidRDefault="004D61F9" w:rsidP="004D61F9">
            <w:pPr>
              <w:jc w:val="center"/>
            </w:pPr>
            <w:r w:rsidRPr="004D61F9">
              <w:t>1</w:t>
            </w:r>
          </w:p>
        </w:tc>
        <w:tc>
          <w:tcPr>
            <w:tcW w:w="720" w:type="dxa"/>
            <w:vAlign w:val="center"/>
          </w:tcPr>
          <w:p w14:paraId="2F86C3B9" w14:textId="77777777" w:rsidR="004D61F9" w:rsidRPr="004D61F9" w:rsidRDefault="004D61F9" w:rsidP="004D61F9">
            <w:pPr>
              <w:jc w:val="center"/>
            </w:pPr>
            <w:r w:rsidRPr="004D61F9">
              <w:t>0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00F4EC5" w14:textId="77777777" w:rsidR="004D61F9" w:rsidRPr="004D61F9" w:rsidRDefault="004D61F9" w:rsidP="004D61F9">
            <w:pPr>
              <w:jc w:val="center"/>
            </w:pPr>
            <w:r w:rsidRPr="004D61F9"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464DCF1B" w14:textId="77777777" w:rsidR="004D61F9" w:rsidRPr="004D61F9" w:rsidRDefault="00000000" w:rsidP="004D61F9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</w:tr>
      <w:tr w:rsidR="004D61F9" w:rsidRPr="004D61F9" w14:paraId="074BD791" w14:textId="77777777" w:rsidTr="004D61F9">
        <w:trPr>
          <w:trHeight w:hRule="exact" w:val="432"/>
        </w:trPr>
        <w:tc>
          <w:tcPr>
            <w:tcW w:w="720" w:type="dxa"/>
            <w:vAlign w:val="center"/>
          </w:tcPr>
          <w:p w14:paraId="08B5A408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vAlign w:val="center"/>
          </w:tcPr>
          <w:p w14:paraId="3B627C2E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vAlign w:val="center"/>
          </w:tcPr>
          <w:p w14:paraId="4C42D02B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A38EB32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34A3B462" w14:textId="77777777" w:rsidR="004D61F9" w:rsidRPr="004D61F9" w:rsidRDefault="00000000" w:rsidP="004D61F9">
            <w:pPr>
              <w:jc w:val="center"/>
              <w:rPr>
                <w:color w:val="000000" w:themeColor="text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</w:tr>
      <w:tr w:rsidR="004D61F9" w:rsidRPr="004D61F9" w14:paraId="1732DB2F" w14:textId="77777777" w:rsidTr="004D61F9">
        <w:trPr>
          <w:trHeight w:hRule="exact" w:val="432"/>
        </w:trPr>
        <w:tc>
          <w:tcPr>
            <w:tcW w:w="720" w:type="dxa"/>
            <w:vAlign w:val="center"/>
          </w:tcPr>
          <w:p w14:paraId="03997F7D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vAlign w:val="center"/>
          </w:tcPr>
          <w:p w14:paraId="32BC9F86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vAlign w:val="center"/>
          </w:tcPr>
          <w:p w14:paraId="0940AB9A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103F735" w14:textId="77777777" w:rsidR="004D61F9" w:rsidRPr="004D61F9" w:rsidRDefault="004D61F9" w:rsidP="004D61F9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602F71F0" w14:textId="77777777" w:rsidR="004D61F9" w:rsidRPr="004D61F9" w:rsidRDefault="00000000" w:rsidP="004D61F9">
            <w:pPr>
              <w:jc w:val="center"/>
              <w:rPr>
                <w:color w:val="000000" w:themeColor="text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</w:tc>
      </w:tr>
      <w:tr w:rsidR="004D61F9" w:rsidRPr="004D61F9" w14:paraId="6CBEE10F" w14:textId="77777777" w:rsidTr="004D61F9">
        <w:trPr>
          <w:trHeight w:hRule="exact" w:val="546"/>
        </w:trPr>
        <w:tc>
          <w:tcPr>
            <w:tcW w:w="720" w:type="dxa"/>
            <w:vAlign w:val="center"/>
          </w:tcPr>
          <w:p w14:paraId="150F4922" w14:textId="77777777" w:rsidR="004D61F9" w:rsidRPr="004D61F9" w:rsidRDefault="004D61F9" w:rsidP="004D61F9">
            <w:pPr>
              <w:jc w:val="center"/>
            </w:pPr>
            <w:r w:rsidRPr="004D61F9">
              <w:t>0</w:t>
            </w:r>
          </w:p>
        </w:tc>
        <w:tc>
          <w:tcPr>
            <w:tcW w:w="720" w:type="dxa"/>
            <w:vAlign w:val="center"/>
          </w:tcPr>
          <w:p w14:paraId="06755387" w14:textId="77777777" w:rsidR="004D61F9" w:rsidRPr="004D61F9" w:rsidRDefault="004D61F9" w:rsidP="004D61F9">
            <w:pPr>
              <w:jc w:val="center"/>
            </w:pPr>
            <w:r w:rsidRPr="004D61F9">
              <w:t>x</w:t>
            </w:r>
          </w:p>
        </w:tc>
        <w:tc>
          <w:tcPr>
            <w:tcW w:w="720" w:type="dxa"/>
            <w:vAlign w:val="center"/>
          </w:tcPr>
          <w:p w14:paraId="5E122208" w14:textId="77777777" w:rsidR="004D61F9" w:rsidRPr="004D61F9" w:rsidRDefault="004D61F9" w:rsidP="004D61F9">
            <w:pPr>
              <w:jc w:val="center"/>
            </w:pPr>
            <w:r w:rsidRPr="004D61F9">
              <w:t>x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8B06B63" w14:textId="77777777" w:rsidR="004D61F9" w:rsidRPr="004D61F9" w:rsidRDefault="004D61F9" w:rsidP="004D61F9">
            <w:pPr>
              <w:jc w:val="center"/>
            </w:pPr>
            <w:r w:rsidRPr="004D61F9">
              <w:t>x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2314B70B" w14:textId="77777777" w:rsidR="004D61F9" w:rsidRPr="004D61F9" w:rsidRDefault="004D61F9" w:rsidP="004D61F9">
            <w:pPr>
              <w:jc w:val="center"/>
              <w:rPr>
                <w:b/>
                <w:bCs/>
              </w:rPr>
            </w:pPr>
            <w:r w:rsidRPr="004D61F9">
              <w:rPr>
                <w:b/>
                <w:bCs/>
              </w:rPr>
              <w:t>1</w:t>
            </w:r>
          </w:p>
        </w:tc>
      </w:tr>
    </w:tbl>
    <w:p w14:paraId="4A446731" w14:textId="17B5CE4B" w:rsidR="004D61F9" w:rsidRPr="004D61F9" w:rsidRDefault="004D61F9" w:rsidP="004D61F9">
      <w:pPr>
        <w:rPr>
          <w:b/>
          <w:bCs/>
        </w:rPr>
      </w:pPr>
      <w:r w:rsidRPr="004D61F9">
        <w:rPr>
          <w:noProof/>
        </w:rPr>
        <w:drawing>
          <wp:anchor distT="0" distB="0" distL="114300" distR="114300" simplePos="0" relativeHeight="251717632" behindDoc="0" locked="0" layoutInCell="1" allowOverlap="1" wp14:anchorId="18FAE25D" wp14:editId="13E8BF86">
            <wp:simplePos x="0" y="0"/>
            <wp:positionH relativeFrom="margin">
              <wp:posOffset>2928620</wp:posOffset>
            </wp:positionH>
            <wp:positionV relativeFrom="paragraph">
              <wp:posOffset>-7620</wp:posOffset>
            </wp:positionV>
            <wp:extent cx="3349889" cy="4349364"/>
            <wp:effectExtent l="95250" t="95250" r="98425" b="1308735"/>
            <wp:wrapNone/>
            <wp:docPr id="47" name="Kép 47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diagram, sematikus rajz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889" cy="434936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4D61F9">
        <w:rPr>
          <w:noProof/>
        </w:rPr>
        <w:t xml:space="preserve"> </w:t>
      </w:r>
    </w:p>
    <w:tbl>
      <w:tblPr>
        <w:tblStyle w:val="Rcsostblzat"/>
        <w:tblpPr w:leftFromText="141" w:rightFromText="141" w:vertAnchor="text" w:horzAnchor="page" w:tblpX="2596" w:tblpY="4350"/>
        <w:tblW w:w="0" w:type="auto"/>
        <w:tblLook w:val="04A0" w:firstRow="1" w:lastRow="0" w:firstColumn="1" w:lastColumn="0" w:noHBand="0" w:noVBand="1"/>
      </w:tblPr>
      <w:tblGrid>
        <w:gridCol w:w="778"/>
        <w:gridCol w:w="756"/>
        <w:gridCol w:w="896"/>
      </w:tblGrid>
      <w:tr w:rsidR="004D61F9" w:rsidRPr="0047585B" w14:paraId="0BAED9FC" w14:textId="77777777" w:rsidTr="004D61F9">
        <w:trPr>
          <w:trHeight w:hRule="exact" w:val="288"/>
        </w:trPr>
        <w:tc>
          <w:tcPr>
            <w:tcW w:w="2430" w:type="dxa"/>
            <w:gridSpan w:val="3"/>
            <w:tcBorders>
              <w:bottom w:val="single" w:sz="12" w:space="0" w:color="auto"/>
            </w:tcBorders>
          </w:tcPr>
          <w:p w14:paraId="2A1BE863" w14:textId="77777777" w:rsidR="004D61F9" w:rsidRPr="0047585B" w:rsidRDefault="004D61F9" w:rsidP="004D61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NAND</w:t>
            </w:r>
          </w:p>
        </w:tc>
      </w:tr>
      <w:tr w:rsidR="004D61F9" w:rsidRPr="0047585B" w14:paraId="7291AB04" w14:textId="77777777" w:rsidTr="004D61F9">
        <w:trPr>
          <w:trHeight w:hRule="exact" w:val="288"/>
        </w:trPr>
        <w:tc>
          <w:tcPr>
            <w:tcW w:w="778" w:type="dxa"/>
            <w:tcBorders>
              <w:bottom w:val="single" w:sz="12" w:space="0" w:color="auto"/>
            </w:tcBorders>
          </w:tcPr>
          <w:p w14:paraId="4DED5EFB" w14:textId="77777777" w:rsidR="004D61F9" w:rsidRPr="0047585B" w:rsidRDefault="004D61F9" w:rsidP="004D61F9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A</w:t>
            </w:r>
          </w:p>
        </w:tc>
        <w:tc>
          <w:tcPr>
            <w:tcW w:w="756" w:type="dxa"/>
            <w:tcBorders>
              <w:bottom w:val="single" w:sz="12" w:space="0" w:color="auto"/>
              <w:right w:val="single" w:sz="12" w:space="0" w:color="auto"/>
            </w:tcBorders>
          </w:tcPr>
          <w:p w14:paraId="26619322" w14:textId="77777777" w:rsidR="004D61F9" w:rsidRPr="0047585B" w:rsidRDefault="004D61F9" w:rsidP="004D61F9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B</w:t>
            </w:r>
          </w:p>
        </w:tc>
        <w:tc>
          <w:tcPr>
            <w:tcW w:w="896" w:type="dxa"/>
            <w:tcBorders>
              <w:left w:val="single" w:sz="12" w:space="0" w:color="auto"/>
              <w:bottom w:val="single" w:sz="12" w:space="0" w:color="auto"/>
            </w:tcBorders>
          </w:tcPr>
          <w:p w14:paraId="085651ED" w14:textId="77777777" w:rsidR="004D61F9" w:rsidRPr="0047585B" w:rsidRDefault="004D61F9" w:rsidP="004D61F9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Y</w:t>
            </w:r>
          </w:p>
        </w:tc>
      </w:tr>
      <w:tr w:rsidR="004D61F9" w14:paraId="205B2972" w14:textId="77777777" w:rsidTr="004D61F9">
        <w:trPr>
          <w:trHeight w:hRule="exact" w:val="288"/>
        </w:trPr>
        <w:tc>
          <w:tcPr>
            <w:tcW w:w="778" w:type="dxa"/>
            <w:tcBorders>
              <w:top w:val="single" w:sz="12" w:space="0" w:color="auto"/>
            </w:tcBorders>
          </w:tcPr>
          <w:p w14:paraId="595AA1F3" w14:textId="77777777" w:rsidR="004D61F9" w:rsidRDefault="004D61F9" w:rsidP="004D61F9">
            <w:pPr>
              <w:jc w:val="center"/>
            </w:pPr>
            <w:r>
              <w:t>1</w:t>
            </w:r>
          </w:p>
        </w:tc>
        <w:tc>
          <w:tcPr>
            <w:tcW w:w="756" w:type="dxa"/>
            <w:tcBorders>
              <w:top w:val="single" w:sz="12" w:space="0" w:color="auto"/>
              <w:right w:val="single" w:sz="12" w:space="0" w:color="auto"/>
            </w:tcBorders>
          </w:tcPr>
          <w:p w14:paraId="0503DDE5" w14:textId="77777777" w:rsidR="004D61F9" w:rsidRDefault="004D61F9" w:rsidP="004D61F9">
            <w:pPr>
              <w:jc w:val="center"/>
            </w:pPr>
            <w:r>
              <w:t>1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</w:tcBorders>
          </w:tcPr>
          <w:p w14:paraId="00643BEA" w14:textId="77777777" w:rsidR="004D61F9" w:rsidRDefault="004D61F9" w:rsidP="004D61F9">
            <w:pPr>
              <w:jc w:val="center"/>
            </w:pPr>
            <w:r>
              <w:t>0</w:t>
            </w:r>
          </w:p>
        </w:tc>
      </w:tr>
    </w:tbl>
    <w:p w14:paraId="1929D14F" w14:textId="352C63CD" w:rsidR="00795504" w:rsidRPr="004D61F9" w:rsidRDefault="00795504" w:rsidP="004D61F9">
      <w:pPr>
        <w:rPr>
          <w:b/>
          <w:bCs/>
        </w:rPr>
      </w:pPr>
    </w:p>
    <w:p w14:paraId="092A8EED" w14:textId="6C6EA949" w:rsidR="004D61F9" w:rsidRDefault="004D61F9" w:rsidP="00B50EDB"/>
    <w:p w14:paraId="6C613EB7" w14:textId="77777777" w:rsidR="004D61F9" w:rsidRDefault="004D61F9">
      <w:r>
        <w:br w:type="page"/>
      </w:r>
    </w:p>
    <w:p w14:paraId="3D547739" w14:textId="43E41C60" w:rsidR="00B50EDB" w:rsidRDefault="004D61F9" w:rsidP="004D61F9">
      <w:pPr>
        <w:pStyle w:val="Cmsor3"/>
      </w:pPr>
      <w:r>
        <w:lastRenderedPageBreak/>
        <w:t>2.FELADAT</w:t>
      </w:r>
    </w:p>
    <w:p w14:paraId="19AF86AC" w14:textId="31B82B0D" w:rsidR="004D61F9" w:rsidRDefault="004D61F9" w:rsidP="004D61F9">
      <w:r>
        <w:t>Készítsen bővíthető 8-ról az 1-re multiplexert az alábbi elemek felhasználásával</w:t>
      </w:r>
    </w:p>
    <w:p w14:paraId="7FFEB040" w14:textId="7EBBB69B" w:rsidR="004D61F9" w:rsidRPr="004D61F9" w:rsidRDefault="004D61F9" w:rsidP="004D61F9">
      <w:pPr>
        <w:pStyle w:val="Listaszerbekezds"/>
        <w:numPr>
          <w:ilvl w:val="0"/>
          <w:numId w:val="24"/>
        </w:numPr>
        <w:rPr>
          <w:b/>
          <w:bCs/>
        </w:rPr>
      </w:pPr>
      <w:r w:rsidRPr="004D61F9">
        <w:rPr>
          <w:b/>
          <w:bCs/>
        </w:rPr>
        <w:t>I</w:t>
      </w:r>
      <w:r w:rsidRPr="004D61F9">
        <w:rPr>
          <w:b/>
          <w:bCs/>
          <w:vertAlign w:val="subscript"/>
        </w:rPr>
        <w:t>7</w:t>
      </w:r>
      <w:r w:rsidRPr="004D61F9">
        <w:rPr>
          <w:b/>
          <w:bCs/>
        </w:rPr>
        <w:t>, I</w:t>
      </w:r>
      <w:r w:rsidRPr="004D61F9">
        <w:rPr>
          <w:b/>
          <w:bCs/>
          <w:vertAlign w:val="subscript"/>
        </w:rPr>
        <w:t>2</w:t>
      </w:r>
      <w:r w:rsidRPr="004D61F9">
        <w:rPr>
          <w:b/>
          <w:bCs/>
        </w:rPr>
        <w:t>, I</w:t>
      </w:r>
      <w:r w:rsidRPr="004D61F9">
        <w:rPr>
          <w:b/>
          <w:bCs/>
          <w:vertAlign w:val="subscript"/>
        </w:rPr>
        <w:t>3</w:t>
      </w:r>
      <w:r w:rsidRPr="004D61F9">
        <w:rPr>
          <w:b/>
          <w:bCs/>
        </w:rPr>
        <w:t>, I</w:t>
      </w:r>
      <w:r w:rsidRPr="004D61F9">
        <w:rPr>
          <w:b/>
          <w:bCs/>
          <w:vertAlign w:val="subscript"/>
        </w:rPr>
        <w:t>4</w:t>
      </w:r>
      <w:r w:rsidRPr="004D61F9">
        <w:t xml:space="preserve"> adatbemenetekhez 4-ről az 1-</w:t>
      </w:r>
      <w:r w:rsidRPr="004D61F9">
        <w:rPr>
          <w:b/>
          <w:bCs/>
        </w:rPr>
        <w:t>re alacsony szinttel engedélyezett multiplexert</w:t>
      </w:r>
    </w:p>
    <w:p w14:paraId="371AD0E2" w14:textId="473CFFCE" w:rsidR="004D61F9" w:rsidRPr="004D61F9" w:rsidRDefault="004D61F9" w:rsidP="004D61F9">
      <w:pPr>
        <w:pStyle w:val="Listaszerbekezds"/>
        <w:numPr>
          <w:ilvl w:val="0"/>
          <w:numId w:val="29"/>
        </w:numPr>
      </w:pPr>
      <w:r w:rsidRPr="004D61F9">
        <w:t>az</w:t>
      </w:r>
      <w:r w:rsidRPr="004D61F9">
        <w:rPr>
          <w:b/>
          <w:bCs/>
        </w:rPr>
        <w:t xml:space="preserve"> I</w:t>
      </w:r>
      <w:r w:rsidRPr="004D61F9">
        <w:rPr>
          <w:b/>
          <w:bCs/>
          <w:vertAlign w:val="subscript"/>
        </w:rPr>
        <w:t>0</w:t>
      </w:r>
      <w:r w:rsidRPr="004D61F9">
        <w:rPr>
          <w:b/>
          <w:bCs/>
        </w:rPr>
        <w:t>, I</w:t>
      </w:r>
      <w:r w:rsidRPr="004D61F9">
        <w:rPr>
          <w:b/>
          <w:bCs/>
          <w:vertAlign w:val="subscript"/>
        </w:rPr>
        <w:t>1</w:t>
      </w:r>
      <w:r w:rsidRPr="004D61F9">
        <w:rPr>
          <w:b/>
          <w:bCs/>
        </w:rPr>
        <w:t xml:space="preserve"> </w:t>
      </w:r>
      <w:r w:rsidRPr="004D61F9">
        <w:t xml:space="preserve">adatbemenetekhez </w:t>
      </w:r>
      <w:r w:rsidRPr="00E901AD">
        <w:rPr>
          <w:b/>
          <w:bCs/>
        </w:rPr>
        <w:t>nyitott kollektoros ÉS-NEM kaput</w:t>
      </w:r>
    </w:p>
    <w:p w14:paraId="08B737A2" w14:textId="4706D4BE" w:rsidR="004D61F9" w:rsidRPr="00E901AD" w:rsidRDefault="004D61F9" w:rsidP="004D61F9">
      <w:pPr>
        <w:pStyle w:val="Listaszerbekezds"/>
        <w:numPr>
          <w:ilvl w:val="0"/>
          <w:numId w:val="29"/>
        </w:numPr>
        <w:rPr>
          <w:b/>
          <w:bCs/>
        </w:rPr>
      </w:pPr>
      <w:r w:rsidRPr="004D61F9">
        <w:t xml:space="preserve">az </w:t>
      </w:r>
      <w:r w:rsidRPr="004D61F9">
        <w:rPr>
          <w:b/>
          <w:bCs/>
        </w:rPr>
        <w:t>I</w:t>
      </w:r>
      <w:r w:rsidRPr="004D61F9">
        <w:rPr>
          <w:b/>
          <w:bCs/>
          <w:vertAlign w:val="subscript"/>
        </w:rPr>
        <w:t>5</w:t>
      </w:r>
      <w:r w:rsidRPr="004D61F9">
        <w:rPr>
          <w:b/>
          <w:bCs/>
        </w:rPr>
        <w:t>, I</w:t>
      </w:r>
      <w:r w:rsidRPr="004D61F9">
        <w:rPr>
          <w:b/>
          <w:bCs/>
          <w:vertAlign w:val="subscript"/>
        </w:rPr>
        <w:t>6</w:t>
      </w:r>
      <w:r w:rsidRPr="004D61F9">
        <w:t xml:space="preserve"> adatbemenetekhez </w:t>
      </w:r>
      <w:r w:rsidRPr="00E901AD">
        <w:rPr>
          <w:b/>
          <w:bCs/>
        </w:rPr>
        <w:t>magas szinttel engedélyezett ponált kimenetű tri-state alapkaput</w:t>
      </w:r>
    </w:p>
    <w:p w14:paraId="15B0544C" w14:textId="7EFC0DFB" w:rsidR="004D61F9" w:rsidRPr="004D61F9" w:rsidRDefault="004D61F9" w:rsidP="004D61F9">
      <w:pPr>
        <w:pStyle w:val="Listaszerbekezds"/>
        <w:numPr>
          <w:ilvl w:val="0"/>
          <w:numId w:val="29"/>
        </w:numPr>
      </w:pPr>
      <w:r w:rsidRPr="00E901AD">
        <w:rPr>
          <w:b/>
          <w:bCs/>
        </w:rPr>
        <w:t>vezérlő áramkörnek VAGY-NEM kaput</w:t>
      </w:r>
      <w:r w:rsidRPr="004D61F9">
        <w:t xml:space="preserve"> használjon</w:t>
      </w:r>
    </w:p>
    <w:p w14:paraId="7D5FD94B" w14:textId="1188A96E" w:rsidR="004D61F9" w:rsidRDefault="004D61F9" w:rsidP="004D61F9">
      <w:pPr>
        <w:pStyle w:val="Listaszerbekezds"/>
        <w:numPr>
          <w:ilvl w:val="0"/>
          <w:numId w:val="29"/>
        </w:numPr>
        <w:rPr>
          <w:b/>
          <w:bCs/>
        </w:rPr>
      </w:pPr>
      <w:r w:rsidRPr="00E901AD">
        <w:rPr>
          <w:b/>
          <w:bCs/>
        </w:rPr>
        <w:t>Az engedélyező jel legyen alacsony szinten aktív</w:t>
      </w:r>
    </w:p>
    <w:p w14:paraId="4FFEE19B" w14:textId="77777777" w:rsidR="009D498C" w:rsidRDefault="009D498C" w:rsidP="009D498C">
      <w:pPr>
        <w:rPr>
          <w:b/>
          <w:bCs/>
        </w:rPr>
      </w:pPr>
      <w:r w:rsidRPr="009D498C">
        <w:rPr>
          <w:b/>
          <w:bCs/>
        </w:rPr>
        <w:t>Megoldás menete:</w:t>
      </w:r>
    </w:p>
    <w:p w14:paraId="4724B4C5" w14:textId="5A605AEF" w:rsidR="009D498C" w:rsidRDefault="009D498C" w:rsidP="009D498C">
      <w:pPr>
        <w:pStyle w:val="Listaszerbekezds"/>
        <w:numPr>
          <w:ilvl w:val="0"/>
          <w:numId w:val="30"/>
        </w:numPr>
      </w:pPr>
      <w:r>
        <w:t xml:space="preserve">az adatbemenet </w:t>
      </w:r>
      <w:r w:rsidRPr="009D498C">
        <w:t>NAND kapuknál</w:t>
      </w:r>
      <w:r>
        <w:t xml:space="preserve"> a negáltan, MUX és tri-state kapuknál ponáltan jelenik meg a kimeneten</w:t>
      </w:r>
    </w:p>
    <w:p w14:paraId="5A709111" w14:textId="77777777" w:rsidR="009D498C" w:rsidRPr="004D61F9" w:rsidRDefault="009D498C" w:rsidP="009D498C">
      <w:pPr>
        <w:pStyle w:val="Listaszerbekezds"/>
        <w:numPr>
          <w:ilvl w:val="0"/>
          <w:numId w:val="30"/>
        </w:numPr>
        <w:rPr>
          <w:b/>
          <w:bCs/>
        </w:rPr>
      </w:pPr>
      <w:r w:rsidRPr="004D61F9">
        <w:t>NYITOTT-KOLLEKTOROS és tri-state kapu összeköthető</w:t>
      </w:r>
    </w:p>
    <w:p w14:paraId="086E6D24" w14:textId="46A8F7BE" w:rsidR="009D498C" w:rsidRPr="004D61F9" w:rsidRDefault="009D498C" w:rsidP="009D498C">
      <w:pPr>
        <w:pStyle w:val="Listaszerbekezds"/>
        <w:numPr>
          <w:ilvl w:val="0"/>
          <w:numId w:val="30"/>
        </w:numPr>
        <w:rPr>
          <w:b/>
          <w:bCs/>
        </w:rPr>
      </w:pPr>
      <w:r>
        <w:t>magas</w:t>
      </w:r>
      <w:r w:rsidRPr="004D61F9">
        <w:t xml:space="preserve"> szintű engedélyező jel esetén a felhúzó ellenállás miatt a kimenet magas (1) szinten lesz</w:t>
      </w:r>
    </w:p>
    <w:p w14:paraId="1355BA22" w14:textId="6AEDB2AE" w:rsidR="009D498C" w:rsidRPr="004D61F9" w:rsidRDefault="009D498C" w:rsidP="009D498C">
      <w:pPr>
        <w:pStyle w:val="Listaszerbekezds"/>
        <w:numPr>
          <w:ilvl w:val="0"/>
          <w:numId w:val="30"/>
        </w:numPr>
        <w:rPr>
          <w:b/>
          <w:bCs/>
        </w:rPr>
      </w:pPr>
      <w:r w:rsidRPr="004D61F9">
        <w:t xml:space="preserve">NAND kapura a bemeneteket </w:t>
      </w:r>
      <w:r w:rsidR="00012F61">
        <w:t>negáltan</w:t>
      </w:r>
      <w:r w:rsidRPr="004D61F9">
        <w:t xml:space="preserve"> kötjük a NAND kapu állapot táblája szerint</w:t>
      </w:r>
    </w:p>
    <w:p w14:paraId="5AD260D3" w14:textId="6F2D173A" w:rsidR="009D498C" w:rsidRPr="004D61F9" w:rsidRDefault="009D498C" w:rsidP="009D498C">
      <w:pPr>
        <w:pStyle w:val="Listaszerbekezds"/>
        <w:numPr>
          <w:ilvl w:val="0"/>
          <w:numId w:val="30"/>
        </w:numPr>
        <w:rPr>
          <w:b/>
          <w:bCs/>
        </w:rPr>
      </w:pPr>
      <w:r w:rsidRPr="004D61F9">
        <w:t>Tri-state kapukra a N</w:t>
      </w:r>
      <w:r>
        <w:t>OR</w:t>
      </w:r>
      <w:r w:rsidRPr="004D61F9">
        <w:t xml:space="preserve"> vezérlés kimeneteit ponáltan kötjü</w:t>
      </w:r>
      <w:r w:rsidR="00012F61">
        <w:t>k</w:t>
      </w:r>
    </w:p>
    <w:p w14:paraId="0250F30E" w14:textId="05BC3CB7" w:rsidR="00012F61" w:rsidRDefault="00012F61" w:rsidP="00012F61">
      <w:pPr>
        <w:pStyle w:val="Listaszerbekezds"/>
        <w:numPr>
          <w:ilvl w:val="0"/>
          <w:numId w:val="30"/>
        </w:numPr>
      </w:pPr>
      <w:r>
        <w:t xml:space="preserve">MUX 4-1 szelekciós bemenetre C, A-t kötjük, adatbemenetek sorrendje az igazságtábla alapján </w:t>
      </w:r>
    </w:p>
    <w:p w14:paraId="76890925" w14:textId="41676FB6" w:rsidR="00012F61" w:rsidRDefault="00012F61" w:rsidP="00012F61">
      <w:pPr>
        <w:pStyle w:val="Listaszerbekezds"/>
        <w:numPr>
          <w:ilvl w:val="0"/>
          <w:numId w:val="30"/>
        </w:numPr>
      </w:pPr>
      <w:r>
        <w:t>A MUX engedélyező bemenet negált ezért 0-ra oldjuk meg a Karnaugh-táblát, az igazság tábla változóit használva</w:t>
      </w:r>
      <w:r w:rsidR="0056018B">
        <w:t xml:space="preserve">. </w:t>
      </w:r>
    </w:p>
    <w:p w14:paraId="281E797F" w14:textId="77777777" w:rsidR="009D498C" w:rsidRPr="009D498C" w:rsidRDefault="009D498C" w:rsidP="009D498C">
      <w:pPr>
        <w:rPr>
          <w:b/>
          <w:bCs/>
        </w:rPr>
      </w:pPr>
    </w:p>
    <w:tbl>
      <w:tblPr>
        <w:tblStyle w:val="Rcsostblzat"/>
        <w:tblpPr w:leftFromText="141" w:rightFromText="141" w:vertAnchor="text" w:horzAnchor="page" w:tblpX="1996" w:tblpY="127"/>
        <w:tblOverlap w:val="never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37"/>
      </w:tblGrid>
      <w:tr w:rsidR="00E901AD" w:rsidRPr="004D61F9" w14:paraId="62655740" w14:textId="77777777" w:rsidTr="00472366">
        <w:trPr>
          <w:trHeight w:hRule="exact" w:val="432"/>
        </w:trPr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3754F0F" w14:textId="41995AF3" w:rsidR="00E901AD" w:rsidRPr="00490F17" w:rsidRDefault="00000000" w:rsidP="00472366">
            <w:pPr>
              <w:jc w:val="center"/>
              <w:rPr>
                <w:b/>
                <w:bCs/>
                <w:iCs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666D0CA" w14:textId="77777777" w:rsidR="00E901AD" w:rsidRPr="004D61F9" w:rsidRDefault="00E901AD" w:rsidP="00472366">
            <w:pPr>
              <w:jc w:val="center"/>
              <w:rPr>
                <w:b/>
                <w:bCs/>
              </w:rPr>
            </w:pPr>
            <w:r w:rsidRPr="004D61F9">
              <w:rPr>
                <w:b/>
                <w:bCs/>
              </w:rPr>
              <w:t>C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1647CCC" w14:textId="77777777" w:rsidR="00E901AD" w:rsidRPr="004D61F9" w:rsidRDefault="00E901AD" w:rsidP="00472366">
            <w:pPr>
              <w:jc w:val="center"/>
              <w:rPr>
                <w:b/>
                <w:bCs/>
              </w:rPr>
            </w:pPr>
            <w:r w:rsidRPr="004D61F9">
              <w:rPr>
                <w:b/>
                <w:bCs/>
              </w:rPr>
              <w:t>B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14666A" w14:textId="77777777" w:rsidR="00E901AD" w:rsidRPr="004D61F9" w:rsidRDefault="00E901AD" w:rsidP="00472366">
            <w:pPr>
              <w:jc w:val="center"/>
              <w:rPr>
                <w:b/>
                <w:bCs/>
              </w:rPr>
            </w:pPr>
            <w:r w:rsidRPr="004D61F9">
              <w:rPr>
                <w:b/>
                <w:bCs/>
              </w:rPr>
              <w:t>A</w:t>
            </w: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A9D536" w14:textId="77777777" w:rsidR="00E901AD" w:rsidRPr="004D61F9" w:rsidRDefault="00E901AD" w:rsidP="00472366">
            <w:pPr>
              <w:jc w:val="center"/>
              <w:rPr>
                <w:b/>
                <w:bCs/>
              </w:rPr>
            </w:pPr>
            <w:r w:rsidRPr="004D61F9">
              <w:rPr>
                <w:b/>
                <w:bCs/>
              </w:rPr>
              <w:t>Y</w:t>
            </w:r>
          </w:p>
        </w:tc>
      </w:tr>
      <w:tr w:rsidR="00E901AD" w:rsidRPr="004D61F9" w14:paraId="72B02F8E" w14:textId="77777777" w:rsidTr="00472366">
        <w:trPr>
          <w:trHeight w:hRule="exact" w:val="432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4D11BE6" w14:textId="5B9E7246" w:rsidR="00E901AD" w:rsidRPr="004D61F9" w:rsidRDefault="00490F17" w:rsidP="0047236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52824BD" w14:textId="77777777" w:rsidR="00E901AD" w:rsidRPr="004D61F9" w:rsidRDefault="00E901AD" w:rsidP="00472366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0164CDD" w14:textId="77777777" w:rsidR="00E901AD" w:rsidRPr="004D61F9" w:rsidRDefault="00E901AD" w:rsidP="00472366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28F8AD5" w14:textId="77777777" w:rsidR="00E901AD" w:rsidRPr="004D61F9" w:rsidRDefault="00E901AD" w:rsidP="00472366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CDF156" w14:textId="77777777" w:rsidR="00E901AD" w:rsidRPr="004D61F9" w:rsidRDefault="00000000" w:rsidP="00472366">
            <w:pPr>
              <w:jc w:val="center"/>
              <w:rPr>
                <w:b/>
                <w:bCs/>
                <w:color w:val="000000" w:themeColor="text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E901AD" w:rsidRPr="004D61F9" w14:paraId="24BEEDD3" w14:textId="77777777" w:rsidTr="00472366">
        <w:trPr>
          <w:trHeight w:hRule="exact" w:val="432"/>
        </w:trPr>
        <w:tc>
          <w:tcPr>
            <w:tcW w:w="720" w:type="dxa"/>
            <w:vAlign w:val="center"/>
          </w:tcPr>
          <w:p w14:paraId="6C1D4714" w14:textId="6BFB629C" w:rsidR="00E901AD" w:rsidRPr="004D61F9" w:rsidRDefault="00490F17" w:rsidP="0047236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20" w:type="dxa"/>
            <w:vAlign w:val="center"/>
          </w:tcPr>
          <w:p w14:paraId="3A3CCB11" w14:textId="77777777" w:rsidR="00E901AD" w:rsidRPr="004D61F9" w:rsidRDefault="00E901AD" w:rsidP="00472366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0</w:t>
            </w:r>
          </w:p>
        </w:tc>
        <w:tc>
          <w:tcPr>
            <w:tcW w:w="720" w:type="dxa"/>
            <w:vAlign w:val="center"/>
          </w:tcPr>
          <w:p w14:paraId="49472E4E" w14:textId="77777777" w:rsidR="00E901AD" w:rsidRPr="004D61F9" w:rsidRDefault="00E901AD" w:rsidP="00472366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0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AC84C17" w14:textId="77777777" w:rsidR="00E901AD" w:rsidRPr="004D61F9" w:rsidRDefault="00E901AD" w:rsidP="00472366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011BDB76" w14:textId="77777777" w:rsidR="00E901AD" w:rsidRPr="004D61F9" w:rsidRDefault="00000000" w:rsidP="00472366">
            <w:pPr>
              <w:jc w:val="center"/>
              <w:rPr>
                <w:color w:val="000000" w:themeColor="text1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E901AD" w:rsidRPr="004D61F9" w14:paraId="0843CDC6" w14:textId="77777777" w:rsidTr="00472366">
        <w:trPr>
          <w:trHeight w:hRule="exact" w:val="432"/>
        </w:trPr>
        <w:tc>
          <w:tcPr>
            <w:tcW w:w="720" w:type="dxa"/>
            <w:vAlign w:val="center"/>
          </w:tcPr>
          <w:p w14:paraId="4BB674B8" w14:textId="426C1115" w:rsidR="00E901AD" w:rsidRPr="00E901AD" w:rsidRDefault="00490F17" w:rsidP="00472366">
            <w:pPr>
              <w:jc w:val="center"/>
              <w:rPr>
                <w:color w:val="E84C22" w:themeColor="accent1"/>
              </w:rPr>
            </w:pPr>
            <w:r>
              <w:rPr>
                <w:color w:val="E84C22" w:themeColor="accent1"/>
              </w:rPr>
              <w:t>0</w:t>
            </w:r>
          </w:p>
        </w:tc>
        <w:tc>
          <w:tcPr>
            <w:tcW w:w="720" w:type="dxa"/>
            <w:vAlign w:val="center"/>
          </w:tcPr>
          <w:p w14:paraId="31A89D9C" w14:textId="77777777" w:rsidR="00E901AD" w:rsidRPr="00E901AD" w:rsidRDefault="00E901AD" w:rsidP="00472366">
            <w:pPr>
              <w:jc w:val="center"/>
              <w:rPr>
                <w:color w:val="E84C22" w:themeColor="accent1"/>
              </w:rPr>
            </w:pPr>
            <w:r w:rsidRPr="00E901AD">
              <w:rPr>
                <w:color w:val="E84C22" w:themeColor="accent1"/>
              </w:rPr>
              <w:t>0</w:t>
            </w:r>
          </w:p>
        </w:tc>
        <w:tc>
          <w:tcPr>
            <w:tcW w:w="720" w:type="dxa"/>
            <w:vAlign w:val="center"/>
          </w:tcPr>
          <w:p w14:paraId="2CB334E7" w14:textId="77777777" w:rsidR="00E901AD" w:rsidRPr="00E901AD" w:rsidRDefault="00E901AD" w:rsidP="00472366">
            <w:pPr>
              <w:jc w:val="center"/>
              <w:rPr>
                <w:color w:val="E84C22" w:themeColor="accent1"/>
              </w:rPr>
            </w:pPr>
            <w:r w:rsidRPr="00E901AD">
              <w:rPr>
                <w:color w:val="E84C22" w:themeColor="accent1"/>
              </w:rPr>
              <w:t>1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201437A" w14:textId="77777777" w:rsidR="00E901AD" w:rsidRPr="00E901AD" w:rsidRDefault="00E901AD" w:rsidP="00472366">
            <w:pPr>
              <w:jc w:val="center"/>
              <w:rPr>
                <w:color w:val="E84C22" w:themeColor="accent1"/>
              </w:rPr>
            </w:pPr>
            <w:r w:rsidRPr="00E901AD">
              <w:rPr>
                <w:color w:val="E84C22" w:themeColor="accent1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35869D0D" w14:textId="1542BE8D" w:rsidR="00E901AD" w:rsidRPr="00E901AD" w:rsidRDefault="00000000" w:rsidP="00472366">
            <w:pPr>
              <w:jc w:val="center"/>
              <w:rPr>
                <w:color w:val="E84C22" w:themeColor="accen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E84C22" w:themeColor="accen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4C22" w:themeColor="accent1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4C22" w:themeColor="accent1"/>
                      </w:rPr>
                      <m:t>2</m:t>
                    </m:r>
                  </m:sub>
                </m:sSub>
              </m:oMath>
            </m:oMathPara>
          </w:p>
        </w:tc>
      </w:tr>
      <w:tr w:rsidR="00E901AD" w:rsidRPr="004D61F9" w14:paraId="4B5CB331" w14:textId="77777777" w:rsidTr="00472366">
        <w:trPr>
          <w:trHeight w:hRule="exact" w:val="432"/>
        </w:trPr>
        <w:tc>
          <w:tcPr>
            <w:tcW w:w="720" w:type="dxa"/>
            <w:vAlign w:val="center"/>
          </w:tcPr>
          <w:p w14:paraId="2C39D470" w14:textId="218B23A7" w:rsidR="00E901AD" w:rsidRPr="00E901AD" w:rsidRDefault="00490F17" w:rsidP="00472366">
            <w:pPr>
              <w:jc w:val="center"/>
              <w:rPr>
                <w:color w:val="B22600" w:themeColor="accent6"/>
              </w:rPr>
            </w:pPr>
            <w:r>
              <w:rPr>
                <w:color w:val="B22600" w:themeColor="accent6"/>
              </w:rPr>
              <w:t>0</w:t>
            </w:r>
          </w:p>
        </w:tc>
        <w:tc>
          <w:tcPr>
            <w:tcW w:w="720" w:type="dxa"/>
            <w:vAlign w:val="center"/>
          </w:tcPr>
          <w:p w14:paraId="4197864F" w14:textId="77777777" w:rsidR="00E901AD" w:rsidRPr="00E901AD" w:rsidRDefault="00E901AD" w:rsidP="00472366">
            <w:pPr>
              <w:jc w:val="center"/>
              <w:rPr>
                <w:color w:val="B22600" w:themeColor="accent6"/>
              </w:rPr>
            </w:pPr>
            <w:r w:rsidRPr="00E901AD">
              <w:rPr>
                <w:color w:val="B22600" w:themeColor="accent6"/>
              </w:rPr>
              <w:t>0</w:t>
            </w:r>
          </w:p>
        </w:tc>
        <w:tc>
          <w:tcPr>
            <w:tcW w:w="720" w:type="dxa"/>
            <w:vAlign w:val="center"/>
          </w:tcPr>
          <w:p w14:paraId="6D085253" w14:textId="77777777" w:rsidR="00E901AD" w:rsidRPr="00E901AD" w:rsidRDefault="00E901AD" w:rsidP="00472366">
            <w:pPr>
              <w:jc w:val="center"/>
              <w:rPr>
                <w:color w:val="B22600" w:themeColor="accent6"/>
              </w:rPr>
            </w:pPr>
            <w:r w:rsidRPr="00E901AD">
              <w:rPr>
                <w:color w:val="B22600" w:themeColor="accent6"/>
              </w:rPr>
              <w:t>1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734B1AE2" w14:textId="77777777" w:rsidR="00E901AD" w:rsidRPr="00E901AD" w:rsidRDefault="00E901AD" w:rsidP="00472366">
            <w:pPr>
              <w:jc w:val="center"/>
              <w:rPr>
                <w:color w:val="B22600" w:themeColor="accent6"/>
              </w:rPr>
            </w:pPr>
            <w:r w:rsidRPr="00E901AD">
              <w:rPr>
                <w:color w:val="B22600" w:themeColor="accent6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23533D20" w14:textId="1371D51B" w:rsidR="00E901AD" w:rsidRPr="00E901AD" w:rsidRDefault="00000000" w:rsidP="00472366">
            <w:pPr>
              <w:jc w:val="center"/>
              <w:rPr>
                <w:color w:val="B22600" w:themeColor="accent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B22600" w:themeColor="accent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B22600" w:themeColor="accent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B22600" w:themeColor="accent6"/>
                      </w:rPr>
                      <m:t>3</m:t>
                    </m:r>
                  </m:sub>
                </m:sSub>
              </m:oMath>
            </m:oMathPara>
          </w:p>
        </w:tc>
      </w:tr>
      <w:tr w:rsidR="00E901AD" w:rsidRPr="004D61F9" w14:paraId="05F5A9A6" w14:textId="77777777" w:rsidTr="00472366">
        <w:trPr>
          <w:trHeight w:hRule="exact" w:val="432"/>
        </w:trPr>
        <w:tc>
          <w:tcPr>
            <w:tcW w:w="720" w:type="dxa"/>
            <w:vAlign w:val="center"/>
          </w:tcPr>
          <w:p w14:paraId="3E532BFA" w14:textId="7B0331EB" w:rsidR="00E901AD" w:rsidRPr="00E901AD" w:rsidRDefault="00490F17" w:rsidP="00472366">
            <w:pPr>
              <w:jc w:val="center"/>
              <w:rPr>
                <w:color w:val="B22600" w:themeColor="accent6"/>
              </w:rPr>
            </w:pPr>
            <w:r>
              <w:rPr>
                <w:color w:val="B22600" w:themeColor="accent6"/>
              </w:rPr>
              <w:t>0</w:t>
            </w:r>
          </w:p>
        </w:tc>
        <w:tc>
          <w:tcPr>
            <w:tcW w:w="720" w:type="dxa"/>
            <w:vAlign w:val="center"/>
          </w:tcPr>
          <w:p w14:paraId="17CAF31C" w14:textId="77777777" w:rsidR="00E901AD" w:rsidRPr="00E901AD" w:rsidRDefault="00E901AD" w:rsidP="00472366">
            <w:pPr>
              <w:jc w:val="center"/>
              <w:rPr>
                <w:color w:val="B22600" w:themeColor="accent6"/>
              </w:rPr>
            </w:pPr>
            <w:r w:rsidRPr="00E901AD">
              <w:rPr>
                <w:color w:val="B22600" w:themeColor="accent6"/>
              </w:rPr>
              <w:t>1</w:t>
            </w:r>
          </w:p>
        </w:tc>
        <w:tc>
          <w:tcPr>
            <w:tcW w:w="720" w:type="dxa"/>
            <w:vAlign w:val="center"/>
          </w:tcPr>
          <w:p w14:paraId="5FDD321E" w14:textId="77777777" w:rsidR="00E901AD" w:rsidRPr="00E901AD" w:rsidRDefault="00E901AD" w:rsidP="00472366">
            <w:pPr>
              <w:jc w:val="center"/>
              <w:rPr>
                <w:color w:val="B22600" w:themeColor="accent6"/>
              </w:rPr>
            </w:pPr>
            <w:r w:rsidRPr="00E901AD">
              <w:rPr>
                <w:color w:val="B22600" w:themeColor="accent6"/>
              </w:rPr>
              <w:t>0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3D88489" w14:textId="77777777" w:rsidR="00E901AD" w:rsidRPr="00E901AD" w:rsidRDefault="00E901AD" w:rsidP="00472366">
            <w:pPr>
              <w:jc w:val="center"/>
              <w:rPr>
                <w:color w:val="B22600" w:themeColor="accent6"/>
              </w:rPr>
            </w:pPr>
            <w:r w:rsidRPr="00E901AD">
              <w:rPr>
                <w:color w:val="B22600" w:themeColor="accent6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64615B3A" w14:textId="06FD86EF" w:rsidR="00E901AD" w:rsidRPr="00E901AD" w:rsidRDefault="00000000" w:rsidP="00472366">
            <w:pPr>
              <w:jc w:val="center"/>
              <w:rPr>
                <w:color w:val="B22600" w:themeColor="accent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B22600" w:themeColor="accent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B22600" w:themeColor="accent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B22600" w:themeColor="accent6"/>
                      </w:rPr>
                      <m:t>4</m:t>
                    </m:r>
                  </m:sub>
                </m:sSub>
              </m:oMath>
            </m:oMathPara>
          </w:p>
        </w:tc>
      </w:tr>
      <w:tr w:rsidR="003F63DF" w:rsidRPr="004D61F9" w14:paraId="66EF006F" w14:textId="77777777" w:rsidTr="00472366">
        <w:trPr>
          <w:trHeight w:hRule="exact" w:val="432"/>
        </w:trPr>
        <w:tc>
          <w:tcPr>
            <w:tcW w:w="720" w:type="dxa"/>
            <w:vAlign w:val="center"/>
          </w:tcPr>
          <w:p w14:paraId="3C79F629" w14:textId="034160A6" w:rsidR="003F63DF" w:rsidRPr="004D61F9" w:rsidRDefault="00490F17" w:rsidP="003F63DF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</w:tcPr>
          <w:p w14:paraId="2DE546DB" w14:textId="77777777" w:rsidR="003F63DF" w:rsidRPr="004D61F9" w:rsidRDefault="003F63DF" w:rsidP="003F63DF">
            <w:pPr>
              <w:jc w:val="center"/>
            </w:pPr>
            <w:r w:rsidRPr="004D61F9">
              <w:t>1</w:t>
            </w:r>
          </w:p>
        </w:tc>
        <w:tc>
          <w:tcPr>
            <w:tcW w:w="720" w:type="dxa"/>
            <w:vAlign w:val="center"/>
          </w:tcPr>
          <w:p w14:paraId="4FDC0FBB" w14:textId="77777777" w:rsidR="003F63DF" w:rsidRPr="004D61F9" w:rsidRDefault="003F63DF" w:rsidP="003F63DF">
            <w:pPr>
              <w:jc w:val="center"/>
            </w:pPr>
            <w:r w:rsidRPr="004D61F9">
              <w:t>0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8546069" w14:textId="77777777" w:rsidR="003F63DF" w:rsidRPr="004D61F9" w:rsidRDefault="003F63DF" w:rsidP="003F63DF">
            <w:pPr>
              <w:jc w:val="center"/>
            </w:pPr>
            <w:r w:rsidRPr="004D61F9"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68037010" w14:textId="7B6F3C44" w:rsidR="003F63DF" w:rsidRPr="004D61F9" w:rsidRDefault="00000000" w:rsidP="003F63D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b>
                </m:sSub>
              </m:oMath>
            </m:oMathPara>
          </w:p>
        </w:tc>
      </w:tr>
      <w:tr w:rsidR="003F63DF" w:rsidRPr="004D61F9" w14:paraId="2717925B" w14:textId="77777777" w:rsidTr="00472366">
        <w:trPr>
          <w:trHeight w:hRule="exact" w:val="432"/>
        </w:trPr>
        <w:tc>
          <w:tcPr>
            <w:tcW w:w="720" w:type="dxa"/>
            <w:vAlign w:val="center"/>
          </w:tcPr>
          <w:p w14:paraId="79F08E5E" w14:textId="32F31A50" w:rsidR="003F63DF" w:rsidRPr="004D61F9" w:rsidRDefault="00490F17" w:rsidP="003F63D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720" w:type="dxa"/>
            <w:vAlign w:val="center"/>
          </w:tcPr>
          <w:p w14:paraId="1C92A982" w14:textId="77777777" w:rsidR="003F63DF" w:rsidRPr="004D61F9" w:rsidRDefault="003F63DF" w:rsidP="003F63DF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vAlign w:val="center"/>
          </w:tcPr>
          <w:p w14:paraId="417D8F5B" w14:textId="77777777" w:rsidR="003F63DF" w:rsidRPr="004D61F9" w:rsidRDefault="003F63DF" w:rsidP="003F63DF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8F17991" w14:textId="77777777" w:rsidR="003F63DF" w:rsidRPr="004D61F9" w:rsidRDefault="003F63DF" w:rsidP="003F63DF">
            <w:pPr>
              <w:jc w:val="center"/>
              <w:rPr>
                <w:color w:val="000000" w:themeColor="text1"/>
              </w:rPr>
            </w:pPr>
            <w:r w:rsidRPr="004D61F9">
              <w:rPr>
                <w:color w:val="000000" w:themeColor="text1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32D16B8B" w14:textId="7568036C" w:rsidR="003F63DF" w:rsidRPr="004D61F9" w:rsidRDefault="00000000" w:rsidP="003F63DF">
            <w:pPr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6</m:t>
                    </m:r>
                  </m:sub>
                </m:sSub>
              </m:oMath>
            </m:oMathPara>
          </w:p>
        </w:tc>
      </w:tr>
      <w:tr w:rsidR="00E901AD" w:rsidRPr="004D61F9" w14:paraId="4C11FFFE" w14:textId="77777777" w:rsidTr="00472366">
        <w:trPr>
          <w:trHeight w:hRule="exact" w:val="432"/>
        </w:trPr>
        <w:tc>
          <w:tcPr>
            <w:tcW w:w="720" w:type="dxa"/>
            <w:vAlign w:val="center"/>
          </w:tcPr>
          <w:p w14:paraId="4E568540" w14:textId="34421232" w:rsidR="00E901AD" w:rsidRPr="00E901AD" w:rsidRDefault="00490F17" w:rsidP="00472366">
            <w:pPr>
              <w:jc w:val="center"/>
              <w:rPr>
                <w:color w:val="B22600" w:themeColor="accent6"/>
              </w:rPr>
            </w:pPr>
            <w:r>
              <w:rPr>
                <w:color w:val="B22600" w:themeColor="accent6"/>
              </w:rPr>
              <w:t>0</w:t>
            </w:r>
          </w:p>
        </w:tc>
        <w:tc>
          <w:tcPr>
            <w:tcW w:w="720" w:type="dxa"/>
            <w:vAlign w:val="center"/>
          </w:tcPr>
          <w:p w14:paraId="6842BA12" w14:textId="77777777" w:rsidR="00E901AD" w:rsidRPr="00E901AD" w:rsidRDefault="00E901AD" w:rsidP="00472366">
            <w:pPr>
              <w:jc w:val="center"/>
              <w:rPr>
                <w:color w:val="B22600" w:themeColor="accent6"/>
              </w:rPr>
            </w:pPr>
            <w:r w:rsidRPr="00E901AD">
              <w:rPr>
                <w:color w:val="B22600" w:themeColor="accent6"/>
              </w:rPr>
              <w:t>1</w:t>
            </w:r>
          </w:p>
        </w:tc>
        <w:tc>
          <w:tcPr>
            <w:tcW w:w="720" w:type="dxa"/>
            <w:vAlign w:val="center"/>
          </w:tcPr>
          <w:p w14:paraId="62E92BDD" w14:textId="77777777" w:rsidR="00E901AD" w:rsidRPr="00E901AD" w:rsidRDefault="00E901AD" w:rsidP="00472366">
            <w:pPr>
              <w:jc w:val="center"/>
              <w:rPr>
                <w:color w:val="B22600" w:themeColor="accent6"/>
              </w:rPr>
            </w:pPr>
            <w:r w:rsidRPr="00E901AD">
              <w:rPr>
                <w:color w:val="B22600" w:themeColor="accent6"/>
              </w:rPr>
              <w:t>1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644A9A2" w14:textId="77777777" w:rsidR="00E901AD" w:rsidRPr="00E901AD" w:rsidRDefault="00E901AD" w:rsidP="00472366">
            <w:pPr>
              <w:jc w:val="center"/>
              <w:rPr>
                <w:color w:val="B22600" w:themeColor="accent6"/>
              </w:rPr>
            </w:pPr>
            <w:r w:rsidRPr="00E901AD">
              <w:rPr>
                <w:color w:val="B22600" w:themeColor="accent6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332C785B" w14:textId="5DA68C0F" w:rsidR="00E901AD" w:rsidRPr="00E901AD" w:rsidRDefault="00000000" w:rsidP="00472366">
            <w:pPr>
              <w:jc w:val="center"/>
              <w:rPr>
                <w:color w:val="B22600" w:themeColor="accent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B22600" w:themeColor="accent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B22600" w:themeColor="accent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B22600" w:themeColor="accent6"/>
                      </w:rPr>
                      <m:t>7</m:t>
                    </m:r>
                  </m:sub>
                </m:sSub>
              </m:oMath>
            </m:oMathPara>
          </w:p>
        </w:tc>
      </w:tr>
      <w:tr w:rsidR="00E901AD" w:rsidRPr="004D61F9" w14:paraId="4A72879D" w14:textId="77777777" w:rsidTr="00472366">
        <w:trPr>
          <w:trHeight w:hRule="exact" w:val="546"/>
        </w:trPr>
        <w:tc>
          <w:tcPr>
            <w:tcW w:w="720" w:type="dxa"/>
            <w:vAlign w:val="center"/>
          </w:tcPr>
          <w:p w14:paraId="6996914E" w14:textId="77777777" w:rsidR="00E901AD" w:rsidRPr="004D61F9" w:rsidRDefault="00E901AD" w:rsidP="00472366">
            <w:pPr>
              <w:jc w:val="center"/>
            </w:pPr>
            <w:r w:rsidRPr="004D61F9">
              <w:t>0</w:t>
            </w:r>
          </w:p>
        </w:tc>
        <w:tc>
          <w:tcPr>
            <w:tcW w:w="720" w:type="dxa"/>
            <w:vAlign w:val="center"/>
          </w:tcPr>
          <w:p w14:paraId="50515BF7" w14:textId="77777777" w:rsidR="00E901AD" w:rsidRPr="004D61F9" w:rsidRDefault="00E901AD" w:rsidP="00472366">
            <w:pPr>
              <w:jc w:val="center"/>
            </w:pPr>
            <w:r w:rsidRPr="004D61F9">
              <w:t>x</w:t>
            </w:r>
          </w:p>
        </w:tc>
        <w:tc>
          <w:tcPr>
            <w:tcW w:w="720" w:type="dxa"/>
            <w:vAlign w:val="center"/>
          </w:tcPr>
          <w:p w14:paraId="5C41EB85" w14:textId="77777777" w:rsidR="00E901AD" w:rsidRPr="004D61F9" w:rsidRDefault="00E901AD" w:rsidP="00472366">
            <w:pPr>
              <w:jc w:val="center"/>
            </w:pPr>
            <w:r w:rsidRPr="004D61F9">
              <w:t>x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7F53085" w14:textId="77777777" w:rsidR="00E901AD" w:rsidRPr="004D61F9" w:rsidRDefault="00E901AD" w:rsidP="00472366">
            <w:pPr>
              <w:jc w:val="center"/>
            </w:pPr>
            <w:r w:rsidRPr="004D61F9">
              <w:t>x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vAlign w:val="center"/>
          </w:tcPr>
          <w:p w14:paraId="44534B0A" w14:textId="77777777" w:rsidR="00E901AD" w:rsidRPr="004D61F9" w:rsidRDefault="00E901AD" w:rsidP="00472366">
            <w:pPr>
              <w:jc w:val="center"/>
              <w:rPr>
                <w:b/>
                <w:bCs/>
              </w:rPr>
            </w:pPr>
            <w:r w:rsidRPr="004D61F9">
              <w:rPr>
                <w:b/>
                <w:bCs/>
              </w:rPr>
              <w:t>1</w:t>
            </w:r>
          </w:p>
        </w:tc>
      </w:tr>
    </w:tbl>
    <w:tbl>
      <w:tblPr>
        <w:tblStyle w:val="Rcsostblzat"/>
        <w:tblpPr w:leftFromText="141" w:rightFromText="141" w:vertAnchor="text" w:horzAnchor="page" w:tblpX="9421" w:tblpY="199"/>
        <w:tblW w:w="0" w:type="auto"/>
        <w:tblLook w:val="04A0" w:firstRow="1" w:lastRow="0" w:firstColumn="1" w:lastColumn="0" w:noHBand="0" w:noVBand="1"/>
      </w:tblPr>
      <w:tblGrid>
        <w:gridCol w:w="778"/>
        <w:gridCol w:w="756"/>
        <w:gridCol w:w="896"/>
      </w:tblGrid>
      <w:tr w:rsidR="00490F17" w:rsidRPr="0047585B" w14:paraId="71962B31" w14:textId="77777777" w:rsidTr="00490F17">
        <w:trPr>
          <w:trHeight w:hRule="exact" w:val="288"/>
        </w:trPr>
        <w:tc>
          <w:tcPr>
            <w:tcW w:w="2430" w:type="dxa"/>
            <w:gridSpan w:val="3"/>
            <w:tcBorders>
              <w:bottom w:val="single" w:sz="12" w:space="0" w:color="auto"/>
            </w:tcBorders>
          </w:tcPr>
          <w:p w14:paraId="61576A4E" w14:textId="77777777" w:rsidR="00490F17" w:rsidRPr="0047585B" w:rsidRDefault="00490F17" w:rsidP="00490F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NAND</w:t>
            </w:r>
          </w:p>
        </w:tc>
      </w:tr>
      <w:tr w:rsidR="00490F17" w:rsidRPr="0047585B" w14:paraId="46F6A533" w14:textId="77777777" w:rsidTr="00490F17">
        <w:trPr>
          <w:trHeight w:hRule="exact" w:val="288"/>
        </w:trPr>
        <w:tc>
          <w:tcPr>
            <w:tcW w:w="778" w:type="dxa"/>
            <w:tcBorders>
              <w:bottom w:val="single" w:sz="12" w:space="0" w:color="auto"/>
            </w:tcBorders>
          </w:tcPr>
          <w:p w14:paraId="2903F67B" w14:textId="77777777" w:rsidR="00490F17" w:rsidRPr="0047585B" w:rsidRDefault="00490F17" w:rsidP="00490F17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A</w:t>
            </w:r>
          </w:p>
        </w:tc>
        <w:tc>
          <w:tcPr>
            <w:tcW w:w="756" w:type="dxa"/>
            <w:tcBorders>
              <w:bottom w:val="single" w:sz="12" w:space="0" w:color="auto"/>
              <w:right w:val="single" w:sz="12" w:space="0" w:color="auto"/>
            </w:tcBorders>
          </w:tcPr>
          <w:p w14:paraId="181393F1" w14:textId="77777777" w:rsidR="00490F17" w:rsidRPr="0047585B" w:rsidRDefault="00490F17" w:rsidP="00490F17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B</w:t>
            </w:r>
          </w:p>
        </w:tc>
        <w:tc>
          <w:tcPr>
            <w:tcW w:w="896" w:type="dxa"/>
            <w:tcBorders>
              <w:left w:val="single" w:sz="12" w:space="0" w:color="auto"/>
              <w:bottom w:val="single" w:sz="12" w:space="0" w:color="auto"/>
            </w:tcBorders>
          </w:tcPr>
          <w:p w14:paraId="421F546D" w14:textId="77777777" w:rsidR="00490F17" w:rsidRPr="0047585B" w:rsidRDefault="00490F17" w:rsidP="00490F17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Y</w:t>
            </w:r>
          </w:p>
        </w:tc>
      </w:tr>
      <w:tr w:rsidR="00490F17" w14:paraId="0C91E4E6" w14:textId="77777777" w:rsidTr="00490F17">
        <w:trPr>
          <w:trHeight w:hRule="exact" w:val="288"/>
        </w:trPr>
        <w:tc>
          <w:tcPr>
            <w:tcW w:w="778" w:type="dxa"/>
            <w:tcBorders>
              <w:top w:val="single" w:sz="12" w:space="0" w:color="auto"/>
            </w:tcBorders>
          </w:tcPr>
          <w:p w14:paraId="7F2C79ED" w14:textId="77777777" w:rsidR="00490F17" w:rsidRDefault="00490F17" w:rsidP="00490F17">
            <w:pPr>
              <w:jc w:val="center"/>
            </w:pPr>
            <w:r>
              <w:t>1</w:t>
            </w:r>
          </w:p>
        </w:tc>
        <w:tc>
          <w:tcPr>
            <w:tcW w:w="756" w:type="dxa"/>
            <w:tcBorders>
              <w:top w:val="single" w:sz="12" w:space="0" w:color="auto"/>
              <w:right w:val="single" w:sz="12" w:space="0" w:color="auto"/>
            </w:tcBorders>
          </w:tcPr>
          <w:p w14:paraId="684E8895" w14:textId="77777777" w:rsidR="00490F17" w:rsidRDefault="00490F17" w:rsidP="00490F17">
            <w:pPr>
              <w:jc w:val="center"/>
            </w:pPr>
            <w:r>
              <w:t>1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</w:tcBorders>
          </w:tcPr>
          <w:p w14:paraId="27DAB657" w14:textId="77777777" w:rsidR="00490F17" w:rsidRDefault="00490F17" w:rsidP="00490F17">
            <w:pPr>
              <w:jc w:val="center"/>
            </w:pPr>
            <w:r>
              <w:t>0</w:t>
            </w:r>
          </w:p>
        </w:tc>
      </w:tr>
    </w:tbl>
    <w:tbl>
      <w:tblPr>
        <w:tblStyle w:val="Rcsostblzat"/>
        <w:tblpPr w:leftFromText="141" w:rightFromText="141" w:vertAnchor="text" w:horzAnchor="page" w:tblpX="6256" w:tblpY="169"/>
        <w:tblW w:w="0" w:type="auto"/>
        <w:tblLook w:val="04A0" w:firstRow="1" w:lastRow="0" w:firstColumn="1" w:lastColumn="0" w:noHBand="0" w:noVBand="1"/>
      </w:tblPr>
      <w:tblGrid>
        <w:gridCol w:w="778"/>
        <w:gridCol w:w="756"/>
        <w:gridCol w:w="896"/>
      </w:tblGrid>
      <w:tr w:rsidR="00490F17" w:rsidRPr="0047585B" w14:paraId="678F8873" w14:textId="77777777" w:rsidTr="00490F17">
        <w:trPr>
          <w:trHeight w:hRule="exact" w:val="288"/>
        </w:trPr>
        <w:tc>
          <w:tcPr>
            <w:tcW w:w="2430" w:type="dxa"/>
            <w:gridSpan w:val="3"/>
            <w:tcBorders>
              <w:bottom w:val="single" w:sz="12" w:space="0" w:color="auto"/>
            </w:tcBorders>
          </w:tcPr>
          <w:p w14:paraId="22BDD48A" w14:textId="77777777" w:rsidR="00490F17" w:rsidRPr="0047585B" w:rsidRDefault="00490F17" w:rsidP="00490F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</w:t>
            </w:r>
          </w:p>
        </w:tc>
      </w:tr>
      <w:tr w:rsidR="00490F17" w:rsidRPr="0047585B" w14:paraId="09EF39A5" w14:textId="77777777" w:rsidTr="00490F17">
        <w:trPr>
          <w:trHeight w:hRule="exact" w:val="288"/>
        </w:trPr>
        <w:tc>
          <w:tcPr>
            <w:tcW w:w="778" w:type="dxa"/>
            <w:tcBorders>
              <w:bottom w:val="single" w:sz="12" w:space="0" w:color="auto"/>
            </w:tcBorders>
          </w:tcPr>
          <w:p w14:paraId="08728736" w14:textId="77777777" w:rsidR="00490F17" w:rsidRPr="0047585B" w:rsidRDefault="00490F17" w:rsidP="00490F17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A</w:t>
            </w:r>
          </w:p>
        </w:tc>
        <w:tc>
          <w:tcPr>
            <w:tcW w:w="756" w:type="dxa"/>
            <w:tcBorders>
              <w:bottom w:val="single" w:sz="12" w:space="0" w:color="auto"/>
              <w:right w:val="single" w:sz="12" w:space="0" w:color="auto"/>
            </w:tcBorders>
          </w:tcPr>
          <w:p w14:paraId="2CB9D785" w14:textId="77777777" w:rsidR="00490F17" w:rsidRPr="0047585B" w:rsidRDefault="00490F17" w:rsidP="00490F17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B</w:t>
            </w:r>
          </w:p>
        </w:tc>
        <w:tc>
          <w:tcPr>
            <w:tcW w:w="896" w:type="dxa"/>
            <w:tcBorders>
              <w:left w:val="single" w:sz="12" w:space="0" w:color="auto"/>
              <w:bottom w:val="single" w:sz="12" w:space="0" w:color="auto"/>
            </w:tcBorders>
          </w:tcPr>
          <w:p w14:paraId="708DC5EE" w14:textId="77777777" w:rsidR="00490F17" w:rsidRPr="0047585B" w:rsidRDefault="00490F17" w:rsidP="00490F17">
            <w:pPr>
              <w:jc w:val="center"/>
              <w:rPr>
                <w:b/>
                <w:bCs/>
              </w:rPr>
            </w:pPr>
            <w:r w:rsidRPr="0047585B">
              <w:rPr>
                <w:b/>
                <w:bCs/>
              </w:rPr>
              <w:t>Y</w:t>
            </w:r>
          </w:p>
        </w:tc>
      </w:tr>
      <w:tr w:rsidR="00490F17" w14:paraId="04EEB39A" w14:textId="77777777" w:rsidTr="00490F17">
        <w:trPr>
          <w:trHeight w:hRule="exact" w:val="288"/>
        </w:trPr>
        <w:tc>
          <w:tcPr>
            <w:tcW w:w="778" w:type="dxa"/>
            <w:tcBorders>
              <w:top w:val="single" w:sz="12" w:space="0" w:color="auto"/>
            </w:tcBorders>
          </w:tcPr>
          <w:p w14:paraId="39831DEC" w14:textId="77777777" w:rsidR="00490F17" w:rsidRDefault="00490F17" w:rsidP="00490F17">
            <w:pPr>
              <w:jc w:val="center"/>
            </w:pPr>
            <w:r>
              <w:t>0</w:t>
            </w:r>
          </w:p>
        </w:tc>
        <w:tc>
          <w:tcPr>
            <w:tcW w:w="756" w:type="dxa"/>
            <w:tcBorders>
              <w:top w:val="single" w:sz="12" w:space="0" w:color="auto"/>
              <w:right w:val="single" w:sz="12" w:space="0" w:color="auto"/>
            </w:tcBorders>
          </w:tcPr>
          <w:p w14:paraId="761FBC4D" w14:textId="77777777" w:rsidR="00490F17" w:rsidRDefault="00490F17" w:rsidP="00490F17">
            <w:pPr>
              <w:jc w:val="center"/>
            </w:pPr>
            <w:r>
              <w:t>0</w:t>
            </w:r>
          </w:p>
        </w:tc>
        <w:tc>
          <w:tcPr>
            <w:tcW w:w="896" w:type="dxa"/>
            <w:tcBorders>
              <w:top w:val="single" w:sz="12" w:space="0" w:color="auto"/>
              <w:left w:val="single" w:sz="12" w:space="0" w:color="auto"/>
            </w:tcBorders>
          </w:tcPr>
          <w:p w14:paraId="3A87C072" w14:textId="77777777" w:rsidR="00490F17" w:rsidRDefault="00490F17" w:rsidP="00490F17">
            <w:pPr>
              <w:jc w:val="center"/>
            </w:pPr>
            <w:r>
              <w:t>1</w:t>
            </w:r>
          </w:p>
        </w:tc>
      </w:tr>
    </w:tbl>
    <w:tbl>
      <w:tblPr>
        <w:tblStyle w:val="Rcsostblzat"/>
        <w:tblpPr w:leftFromText="141" w:rightFromText="141" w:vertAnchor="text" w:horzAnchor="page" w:tblpX="6286" w:tblpY="1114"/>
        <w:tblW w:w="0" w:type="auto"/>
        <w:tblLayout w:type="fixed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490F17" w14:paraId="0C392620" w14:textId="77777777" w:rsidTr="00490F17">
        <w:trPr>
          <w:trHeight w:hRule="exact" w:val="432"/>
        </w:trPr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296E0" w14:textId="77777777" w:rsidR="00490F17" w:rsidRPr="00996818" w:rsidRDefault="00490F17" w:rsidP="00490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2DAE8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4AD5A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B42F1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3EAF2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F17" w14:paraId="3120C1B4" w14:textId="77777777" w:rsidTr="00490F17">
        <w:trPr>
          <w:trHeight w:hRule="exact" w:val="432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855CC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0211E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83439C" w14:textId="77777777" w:rsidR="00490F17" w:rsidRPr="00890F65" w:rsidRDefault="00490F17" w:rsidP="00490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564A1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24DBA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CBF38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F17" w14:paraId="4D82D00B" w14:textId="77777777" w:rsidTr="00490F17">
        <w:trPr>
          <w:trHeight w:hRule="exact" w:val="432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3E1B1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E63232" w14:textId="77777777" w:rsidR="00490F17" w:rsidRPr="00890F65" w:rsidRDefault="00490F17" w:rsidP="00490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07B68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B3D6A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FF649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7FBC7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F17" w14:paraId="4D5B4A99" w14:textId="77777777" w:rsidTr="00490F17">
        <w:trPr>
          <w:trHeight w:hRule="exact" w:val="432"/>
        </w:trPr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E740C2A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5037CC1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1D5B541" w14:textId="72F669C9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E9760D8" w14:textId="6808871F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B1D53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0F7B4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BACA7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F17" w14:paraId="53051880" w14:textId="77777777" w:rsidTr="00490F17">
        <w:trPr>
          <w:trHeight w:hRule="exact" w:val="432"/>
        </w:trPr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9B7CF" w14:textId="0C62E4CA" w:rsidR="00490F17" w:rsidRPr="00252686" w:rsidRDefault="00490F17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D4D14" w14:textId="77777777" w:rsidR="00490F17" w:rsidRPr="00252686" w:rsidRDefault="00490F17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2B9AD" w14:textId="6670F094" w:rsidR="00490F17" w:rsidRPr="00252686" w:rsidRDefault="005871A6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2F6D7A" wp14:editId="1FA54135">
                      <wp:simplePos x="0" y="0"/>
                      <wp:positionH relativeFrom="margin">
                        <wp:posOffset>-23495</wp:posOffset>
                      </wp:positionH>
                      <wp:positionV relativeFrom="paragraph">
                        <wp:posOffset>9525</wp:posOffset>
                      </wp:positionV>
                      <wp:extent cx="196850" cy="449580"/>
                      <wp:effectExtent l="0" t="0" r="12700" b="26670"/>
                      <wp:wrapNone/>
                      <wp:docPr id="51" name="Téglalap: lekerekített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4495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18923949" id="Téglalap: lekerekített 51" o:spid="_x0000_s1026" style="position:absolute;margin-left:-1.85pt;margin-top:.75pt;width:15.5pt;height:35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" filled="f" strokecolor="#00b0f0" strokeweight="1.5pt">
                      <v:stroke endcap="round"/>
                      <w10:wrap anchorx="margin"/>
                    </v:roundrect>
                  </w:pict>
                </mc:Fallback>
              </mc:AlternateContent>
            </w:r>
            <w:r w:rsidR="00490F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3A11A4" w14:textId="18F83164" w:rsidR="00490F17" w:rsidRPr="00252686" w:rsidRDefault="005871A6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1FA3C22" wp14:editId="5F88F17C">
                      <wp:simplePos x="0" y="0"/>
                      <wp:positionH relativeFrom="column">
                        <wp:posOffset>-315595</wp:posOffset>
                      </wp:positionH>
                      <wp:positionV relativeFrom="paragraph">
                        <wp:posOffset>-34290</wp:posOffset>
                      </wp:positionV>
                      <wp:extent cx="442595" cy="190500"/>
                      <wp:effectExtent l="0" t="0" r="14605" b="19050"/>
                      <wp:wrapNone/>
                      <wp:docPr id="50" name="Téglalap: lekerekítet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595" cy="190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53628056" id="Téglalap: lekerekített 50" o:spid="_x0000_s1026" style="position:absolute;margin-left:-24.85pt;margin-top:-2.7pt;width:34.85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" filled="f" strokecolor="#77230c [1604]" strokeweight="1.5pt">
                      <v:stroke endcap="round"/>
                    </v:roundrect>
                  </w:pict>
                </mc:Fallback>
              </mc:AlternateContent>
            </w:r>
            <w:r w:rsidR="00490F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DC39AB7" w14:textId="3D041710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34C07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87172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F17" w14:paraId="39B4F4EC" w14:textId="77777777" w:rsidTr="00490F17">
        <w:trPr>
          <w:trHeight w:hRule="exact" w:val="432"/>
        </w:trPr>
        <w:tc>
          <w:tcPr>
            <w:tcW w:w="4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9CA88" w14:textId="5451A704" w:rsidR="00490F17" w:rsidRPr="00252686" w:rsidRDefault="00490F17" w:rsidP="00490F17">
            <w:pPr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B89B1" w14:textId="20DC6E21" w:rsidR="00490F17" w:rsidRPr="00252686" w:rsidRDefault="005871A6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BA2222A" wp14:editId="5B3859D1">
                      <wp:simplePos x="0" y="0"/>
                      <wp:positionH relativeFrom="column">
                        <wp:posOffset>-302260</wp:posOffset>
                      </wp:positionH>
                      <wp:positionV relativeFrom="paragraph">
                        <wp:posOffset>23495</wp:posOffset>
                      </wp:positionV>
                      <wp:extent cx="217805" cy="214630"/>
                      <wp:effectExtent l="0" t="0" r="10795" b="13970"/>
                      <wp:wrapNone/>
                      <wp:docPr id="52" name="Téglalap: lekerekítet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5" cy="2146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29430FC8" id="Téglalap: lekerekített 52" o:spid="_x0000_s1026" style="position:absolute;margin-left:-23.8pt;margin-top:1.85pt;width:17.15pt;height:16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" filled="f" strokecolor="#7030a0" strokeweight="1.5pt">
                      <v:stroke endcap="round"/>
                    </v:roundrect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E0D50" w14:textId="580CC594" w:rsidR="00490F17" w:rsidRPr="00252686" w:rsidRDefault="00490F17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6190E0" w14:textId="267068DE" w:rsidR="00490F17" w:rsidRPr="00252686" w:rsidRDefault="00490F17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5FFC0E8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F9874E5" w14:textId="77777777" w:rsidR="00490F17" w:rsidRPr="00890F65" w:rsidRDefault="00490F17" w:rsidP="00490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0F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975B1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F17" w14:paraId="4EC0637D" w14:textId="77777777" w:rsidTr="00490F17">
        <w:trPr>
          <w:trHeight w:hRule="exact" w:val="432"/>
        </w:trPr>
        <w:tc>
          <w:tcPr>
            <w:tcW w:w="4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4D19B" w14:textId="77777777" w:rsidR="00490F17" w:rsidRPr="00252686" w:rsidRDefault="00490F17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A1947" w14:textId="77777777" w:rsidR="00490F17" w:rsidRPr="00252686" w:rsidRDefault="00490F17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876E8" w14:textId="0E1E232F" w:rsidR="00490F17" w:rsidRPr="00252686" w:rsidRDefault="00490F17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F6925F" w14:textId="652D02A4" w:rsidR="00490F17" w:rsidRPr="00252686" w:rsidRDefault="00490F17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15A3C86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DD0BDD0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C0ECC4D" w14:textId="02713390" w:rsidR="00490F17" w:rsidRPr="00890F65" w:rsidRDefault="00000000" w:rsidP="00490F17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</m:acc>
              </m:oMath>
            </m:oMathPara>
          </w:p>
        </w:tc>
      </w:tr>
      <w:tr w:rsidR="00490F17" w14:paraId="78ACF09E" w14:textId="77777777" w:rsidTr="00490F17">
        <w:trPr>
          <w:trHeight w:hRule="exact" w:val="432"/>
        </w:trPr>
        <w:tc>
          <w:tcPr>
            <w:tcW w:w="4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B5911F" w14:textId="77777777" w:rsidR="00490F17" w:rsidRPr="00252686" w:rsidRDefault="00490F17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8D1C84" w14:textId="77777777" w:rsidR="00490F17" w:rsidRPr="00252686" w:rsidRDefault="00490F17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8BCE03" w14:textId="72C02E2C" w:rsidR="00490F17" w:rsidRPr="00252686" w:rsidRDefault="00490F17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B5607" w14:textId="77777777" w:rsidR="00490F17" w:rsidRPr="00252686" w:rsidRDefault="00490F17" w:rsidP="00490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BD03E01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EE7A91F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84FCE60" w14:textId="77777777" w:rsidR="00490F17" w:rsidRDefault="00490F17" w:rsidP="00490F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EFBACC" w14:textId="77777777" w:rsidR="00E901AD" w:rsidRPr="00E901AD" w:rsidRDefault="00E901AD" w:rsidP="00E901A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61E40515" w14:textId="6EB7B195" w:rsidR="00E901AD" w:rsidRDefault="00E901AD" w:rsidP="00E901AD">
      <w:pPr>
        <w:rPr>
          <w:b/>
          <w:bCs/>
        </w:rPr>
      </w:pPr>
    </w:p>
    <w:p w14:paraId="6F689F71" w14:textId="76001C1D" w:rsidR="005871A6" w:rsidRPr="00574B87" w:rsidRDefault="00574B87" w:rsidP="005871A6">
      <w:pPr>
        <w:rPr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V=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 +A∙B∙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 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∙C∙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E </m:t>
                  </m:r>
                </m:e>
              </m:acc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E∙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+A∙B+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∙C</m:t>
                  </m:r>
                </m:e>
              </m:d>
            </m:e>
          </m:acc>
        </m:oMath>
      </m:oMathPara>
    </w:p>
    <w:p w14:paraId="09CCC789" w14:textId="2171ECDC" w:rsidR="009D498C" w:rsidRPr="00012F61" w:rsidRDefault="00574B87" w:rsidP="00E901AD">
      <w:pPr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      V=</m:t>
          </m:r>
          <m:acc>
            <m:accPr>
              <m:chr m:val="̿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+C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A∙B∙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</m:acc>
            </m:e>
          </m:acc>
        </m:oMath>
      </m:oMathPara>
    </w:p>
    <w:p w14:paraId="3E41F4B3" w14:textId="3C2A01FC" w:rsidR="009D498C" w:rsidRDefault="009D498C" w:rsidP="009D498C">
      <w:pPr>
        <w:pStyle w:val="Cmsor3"/>
      </w:pPr>
      <w:r>
        <w:lastRenderedPageBreak/>
        <w:t>2.Feladat kapcsolási rajz</w:t>
      </w:r>
    </w:p>
    <w:p w14:paraId="010D2B0D" w14:textId="5ABD166A" w:rsidR="009D498C" w:rsidRDefault="009D498C" w:rsidP="009D498C"/>
    <w:p w14:paraId="3C4EB0A4" w14:textId="2311D699" w:rsidR="009D498C" w:rsidRPr="009D498C" w:rsidRDefault="00CE1147" w:rsidP="009D498C">
      <w:pPr>
        <w:jc w:val="center"/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4CB72865" wp14:editId="7CF3889B">
            <wp:simplePos x="0" y="0"/>
            <wp:positionH relativeFrom="margin">
              <wp:align>center</wp:align>
            </wp:positionH>
            <wp:positionV relativeFrom="paragraph">
              <wp:posOffset>89742</wp:posOffset>
            </wp:positionV>
            <wp:extent cx="4888466" cy="6886065"/>
            <wp:effectExtent l="95250" t="95250" r="102870" b="1991360"/>
            <wp:wrapNone/>
            <wp:docPr id="55" name="Kép 55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A képen diagram, sematikus rajz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466" cy="68860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498C" w:rsidRPr="009D498C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09BD" w14:textId="77777777" w:rsidR="00434A01" w:rsidRDefault="00434A01" w:rsidP="00AF0597">
      <w:pPr>
        <w:spacing w:before="0" w:after="0" w:line="240" w:lineRule="auto"/>
      </w:pPr>
      <w:r>
        <w:separator/>
      </w:r>
    </w:p>
  </w:endnote>
  <w:endnote w:type="continuationSeparator" w:id="0">
    <w:p w14:paraId="2C8EF535" w14:textId="77777777" w:rsidR="00434A01" w:rsidRDefault="00434A01" w:rsidP="00AF05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FEE4" w14:textId="0573B208" w:rsidR="00367C76" w:rsidRPr="00367C76" w:rsidRDefault="00367C76">
    <w:pPr>
      <w:pStyle w:val="llb"/>
      <w:rPr>
        <w:lang w:val="en-US"/>
      </w:rPr>
    </w:pPr>
    <w:r>
      <w:rPr>
        <w:lang w:val="en-US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4C27" w14:textId="77777777" w:rsidR="00434A01" w:rsidRDefault="00434A01" w:rsidP="00AF0597">
      <w:pPr>
        <w:spacing w:before="0" w:after="0" w:line="240" w:lineRule="auto"/>
      </w:pPr>
      <w:r>
        <w:separator/>
      </w:r>
    </w:p>
  </w:footnote>
  <w:footnote w:type="continuationSeparator" w:id="0">
    <w:p w14:paraId="6C4ABAEB" w14:textId="77777777" w:rsidR="00434A01" w:rsidRDefault="00434A01" w:rsidP="00AF059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025"/>
    <w:multiLevelType w:val="hybridMultilevel"/>
    <w:tmpl w:val="ECC0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26ED"/>
    <w:multiLevelType w:val="hybridMultilevel"/>
    <w:tmpl w:val="20B2A6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77FB"/>
    <w:multiLevelType w:val="hybridMultilevel"/>
    <w:tmpl w:val="6884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C799F"/>
    <w:multiLevelType w:val="hybridMultilevel"/>
    <w:tmpl w:val="494EB5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6264A"/>
    <w:multiLevelType w:val="hybridMultilevel"/>
    <w:tmpl w:val="316087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688695A"/>
    <w:multiLevelType w:val="hybridMultilevel"/>
    <w:tmpl w:val="D9B241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D5F49"/>
    <w:multiLevelType w:val="hybridMultilevel"/>
    <w:tmpl w:val="6C76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53923"/>
    <w:multiLevelType w:val="hybridMultilevel"/>
    <w:tmpl w:val="868C2A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D7E43"/>
    <w:multiLevelType w:val="hybridMultilevel"/>
    <w:tmpl w:val="5106A28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42652B"/>
    <w:multiLevelType w:val="hybridMultilevel"/>
    <w:tmpl w:val="F46C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90F06"/>
    <w:multiLevelType w:val="hybridMultilevel"/>
    <w:tmpl w:val="23D626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7048D"/>
    <w:multiLevelType w:val="hybridMultilevel"/>
    <w:tmpl w:val="7760FC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7632F"/>
    <w:multiLevelType w:val="hybridMultilevel"/>
    <w:tmpl w:val="963A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610A4"/>
    <w:multiLevelType w:val="hybridMultilevel"/>
    <w:tmpl w:val="13B08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75F70"/>
    <w:multiLevelType w:val="hybridMultilevel"/>
    <w:tmpl w:val="5E3C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F0BAC"/>
    <w:multiLevelType w:val="hybridMultilevel"/>
    <w:tmpl w:val="098C8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F25FB"/>
    <w:multiLevelType w:val="hybridMultilevel"/>
    <w:tmpl w:val="A5D69C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13DB5"/>
    <w:multiLevelType w:val="hybridMultilevel"/>
    <w:tmpl w:val="FCCA81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06257"/>
    <w:multiLevelType w:val="hybridMultilevel"/>
    <w:tmpl w:val="54FEE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66D15"/>
    <w:multiLevelType w:val="hybridMultilevel"/>
    <w:tmpl w:val="3BCE99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7DB5AFB"/>
    <w:multiLevelType w:val="hybridMultilevel"/>
    <w:tmpl w:val="5726D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C4495"/>
    <w:multiLevelType w:val="hybridMultilevel"/>
    <w:tmpl w:val="6D281A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D0AFA"/>
    <w:multiLevelType w:val="hybridMultilevel"/>
    <w:tmpl w:val="8F02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A20AE"/>
    <w:multiLevelType w:val="hybridMultilevel"/>
    <w:tmpl w:val="C99CD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55BF0"/>
    <w:multiLevelType w:val="hybridMultilevel"/>
    <w:tmpl w:val="BD760C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9"/>
  </w:num>
  <w:num w:numId="2" w16cid:durableId="2056928703">
    <w:abstractNumId w:val="29"/>
  </w:num>
  <w:num w:numId="3" w16cid:durableId="1933584739">
    <w:abstractNumId w:val="20"/>
  </w:num>
  <w:num w:numId="4" w16cid:durableId="140779725">
    <w:abstractNumId w:val="4"/>
  </w:num>
  <w:num w:numId="5" w16cid:durableId="2136175562">
    <w:abstractNumId w:val="23"/>
  </w:num>
  <w:num w:numId="6" w16cid:durableId="1621571168">
    <w:abstractNumId w:val="25"/>
  </w:num>
  <w:num w:numId="7" w16cid:durableId="1863394205">
    <w:abstractNumId w:val="21"/>
  </w:num>
  <w:num w:numId="8" w16cid:durableId="684400902">
    <w:abstractNumId w:val="6"/>
  </w:num>
  <w:num w:numId="9" w16cid:durableId="1440956336">
    <w:abstractNumId w:val="27"/>
  </w:num>
  <w:num w:numId="10" w16cid:durableId="52777938">
    <w:abstractNumId w:val="22"/>
  </w:num>
  <w:num w:numId="11" w16cid:durableId="604700860">
    <w:abstractNumId w:val="18"/>
  </w:num>
  <w:num w:numId="12" w16cid:durableId="1221593012">
    <w:abstractNumId w:val="12"/>
  </w:num>
  <w:num w:numId="13" w16cid:durableId="1405372984">
    <w:abstractNumId w:val="24"/>
  </w:num>
  <w:num w:numId="14" w16cid:durableId="11760925">
    <w:abstractNumId w:val="11"/>
  </w:num>
  <w:num w:numId="15" w16cid:durableId="331106487">
    <w:abstractNumId w:val="17"/>
  </w:num>
  <w:num w:numId="16" w16cid:durableId="183638551">
    <w:abstractNumId w:val="9"/>
  </w:num>
  <w:num w:numId="17" w16cid:durableId="205334982">
    <w:abstractNumId w:val="14"/>
  </w:num>
  <w:num w:numId="18" w16cid:durableId="2132939487">
    <w:abstractNumId w:val="3"/>
  </w:num>
  <w:num w:numId="19" w16cid:durableId="6061241">
    <w:abstractNumId w:val="8"/>
  </w:num>
  <w:num w:numId="20" w16cid:durableId="1602487976">
    <w:abstractNumId w:val="28"/>
  </w:num>
  <w:num w:numId="21" w16cid:durableId="194850898">
    <w:abstractNumId w:val="1"/>
  </w:num>
  <w:num w:numId="22" w16cid:durableId="2142571905">
    <w:abstractNumId w:val="16"/>
  </w:num>
  <w:num w:numId="23" w16cid:durableId="386224556">
    <w:abstractNumId w:val="2"/>
  </w:num>
  <w:num w:numId="24" w16cid:durableId="1073114854">
    <w:abstractNumId w:val="10"/>
  </w:num>
  <w:num w:numId="25" w16cid:durableId="315577799">
    <w:abstractNumId w:val="26"/>
  </w:num>
  <w:num w:numId="26" w16cid:durableId="1549415481">
    <w:abstractNumId w:val="5"/>
  </w:num>
  <w:num w:numId="27" w16cid:durableId="941454565">
    <w:abstractNumId w:val="13"/>
  </w:num>
  <w:num w:numId="28" w16cid:durableId="1157918501">
    <w:abstractNumId w:val="7"/>
  </w:num>
  <w:num w:numId="29" w16cid:durableId="1741710581">
    <w:abstractNumId w:val="15"/>
  </w:num>
  <w:num w:numId="30" w16cid:durableId="122953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12F61"/>
    <w:rsid w:val="00031B30"/>
    <w:rsid w:val="00064549"/>
    <w:rsid w:val="00066E8B"/>
    <w:rsid w:val="0007376C"/>
    <w:rsid w:val="000809CC"/>
    <w:rsid w:val="000A695B"/>
    <w:rsid w:val="000F3704"/>
    <w:rsid w:val="001022E5"/>
    <w:rsid w:val="00102C34"/>
    <w:rsid w:val="0012694E"/>
    <w:rsid w:val="00132B06"/>
    <w:rsid w:val="00142BDA"/>
    <w:rsid w:val="00151C5C"/>
    <w:rsid w:val="00161A5B"/>
    <w:rsid w:val="001626F1"/>
    <w:rsid w:val="00167FDB"/>
    <w:rsid w:val="00170001"/>
    <w:rsid w:val="0017205B"/>
    <w:rsid w:val="00194CE6"/>
    <w:rsid w:val="001A6045"/>
    <w:rsid w:val="001B2903"/>
    <w:rsid w:val="001B2EA3"/>
    <w:rsid w:val="001B69CE"/>
    <w:rsid w:val="001D3560"/>
    <w:rsid w:val="001E5DFA"/>
    <w:rsid w:val="001F2077"/>
    <w:rsid w:val="00206AD7"/>
    <w:rsid w:val="00255F57"/>
    <w:rsid w:val="00284C54"/>
    <w:rsid w:val="002B0156"/>
    <w:rsid w:val="002D0A37"/>
    <w:rsid w:val="002D399D"/>
    <w:rsid w:val="002D6647"/>
    <w:rsid w:val="00300230"/>
    <w:rsid w:val="0030307A"/>
    <w:rsid w:val="0031227E"/>
    <w:rsid w:val="00333600"/>
    <w:rsid w:val="00343295"/>
    <w:rsid w:val="003452AD"/>
    <w:rsid w:val="00345AF1"/>
    <w:rsid w:val="00367C76"/>
    <w:rsid w:val="00383AE5"/>
    <w:rsid w:val="00394C30"/>
    <w:rsid w:val="003B3A63"/>
    <w:rsid w:val="003C69F1"/>
    <w:rsid w:val="003C6DEB"/>
    <w:rsid w:val="003D6F6A"/>
    <w:rsid w:val="003F63DF"/>
    <w:rsid w:val="00400756"/>
    <w:rsid w:val="0041175D"/>
    <w:rsid w:val="00434A01"/>
    <w:rsid w:val="004519D4"/>
    <w:rsid w:val="0047585B"/>
    <w:rsid w:val="0048514A"/>
    <w:rsid w:val="0048515E"/>
    <w:rsid w:val="004860D9"/>
    <w:rsid w:val="00487618"/>
    <w:rsid w:val="00490F17"/>
    <w:rsid w:val="004C651A"/>
    <w:rsid w:val="004D61F9"/>
    <w:rsid w:val="004E614B"/>
    <w:rsid w:val="004E6CAA"/>
    <w:rsid w:val="00500BA0"/>
    <w:rsid w:val="005065F5"/>
    <w:rsid w:val="0051658A"/>
    <w:rsid w:val="00526349"/>
    <w:rsid w:val="00541CAA"/>
    <w:rsid w:val="00551169"/>
    <w:rsid w:val="0056018B"/>
    <w:rsid w:val="005657C2"/>
    <w:rsid w:val="00567F53"/>
    <w:rsid w:val="00574B87"/>
    <w:rsid w:val="00585C56"/>
    <w:rsid w:val="005871A6"/>
    <w:rsid w:val="005C50D4"/>
    <w:rsid w:val="005E4014"/>
    <w:rsid w:val="005F678F"/>
    <w:rsid w:val="0060658A"/>
    <w:rsid w:val="006343EA"/>
    <w:rsid w:val="00646EF1"/>
    <w:rsid w:val="006600AE"/>
    <w:rsid w:val="00663CCA"/>
    <w:rsid w:val="00665CB2"/>
    <w:rsid w:val="00670295"/>
    <w:rsid w:val="006809A6"/>
    <w:rsid w:val="00684ECA"/>
    <w:rsid w:val="006B4834"/>
    <w:rsid w:val="006D07D7"/>
    <w:rsid w:val="006D1D22"/>
    <w:rsid w:val="006D44D8"/>
    <w:rsid w:val="006F376D"/>
    <w:rsid w:val="00704456"/>
    <w:rsid w:val="00713757"/>
    <w:rsid w:val="00722A55"/>
    <w:rsid w:val="007252A3"/>
    <w:rsid w:val="00735F89"/>
    <w:rsid w:val="007716AF"/>
    <w:rsid w:val="0077200C"/>
    <w:rsid w:val="00784408"/>
    <w:rsid w:val="00790DA4"/>
    <w:rsid w:val="00795504"/>
    <w:rsid w:val="007C105E"/>
    <w:rsid w:val="007C5951"/>
    <w:rsid w:val="007C7189"/>
    <w:rsid w:val="007D4F39"/>
    <w:rsid w:val="008058FE"/>
    <w:rsid w:val="008113E8"/>
    <w:rsid w:val="00820262"/>
    <w:rsid w:val="00840B6C"/>
    <w:rsid w:val="00845B82"/>
    <w:rsid w:val="00847009"/>
    <w:rsid w:val="008516EF"/>
    <w:rsid w:val="008621C0"/>
    <w:rsid w:val="008717CE"/>
    <w:rsid w:val="00874C9F"/>
    <w:rsid w:val="0087584F"/>
    <w:rsid w:val="00890F65"/>
    <w:rsid w:val="008B67C8"/>
    <w:rsid w:val="008C68DE"/>
    <w:rsid w:val="008D2258"/>
    <w:rsid w:val="008D4608"/>
    <w:rsid w:val="008E476A"/>
    <w:rsid w:val="008F3E19"/>
    <w:rsid w:val="008F5403"/>
    <w:rsid w:val="0091669A"/>
    <w:rsid w:val="00922DCF"/>
    <w:rsid w:val="00944135"/>
    <w:rsid w:val="00980DF6"/>
    <w:rsid w:val="009939EB"/>
    <w:rsid w:val="009B1FC5"/>
    <w:rsid w:val="009D498C"/>
    <w:rsid w:val="009E072D"/>
    <w:rsid w:val="009E5DE9"/>
    <w:rsid w:val="00A043B1"/>
    <w:rsid w:val="00A11148"/>
    <w:rsid w:val="00A46012"/>
    <w:rsid w:val="00A61228"/>
    <w:rsid w:val="00A66625"/>
    <w:rsid w:val="00A7037C"/>
    <w:rsid w:val="00A823A5"/>
    <w:rsid w:val="00A916A7"/>
    <w:rsid w:val="00A94065"/>
    <w:rsid w:val="00A97B2C"/>
    <w:rsid w:val="00AA4419"/>
    <w:rsid w:val="00AB67A1"/>
    <w:rsid w:val="00AC76CE"/>
    <w:rsid w:val="00AF0597"/>
    <w:rsid w:val="00AF56BC"/>
    <w:rsid w:val="00B37B19"/>
    <w:rsid w:val="00B43471"/>
    <w:rsid w:val="00B50EDB"/>
    <w:rsid w:val="00B51C67"/>
    <w:rsid w:val="00B7353C"/>
    <w:rsid w:val="00B95710"/>
    <w:rsid w:val="00BD6D03"/>
    <w:rsid w:val="00C13646"/>
    <w:rsid w:val="00C50FF1"/>
    <w:rsid w:val="00C70248"/>
    <w:rsid w:val="00C73C82"/>
    <w:rsid w:val="00C73E35"/>
    <w:rsid w:val="00C767AD"/>
    <w:rsid w:val="00C94976"/>
    <w:rsid w:val="00CA7448"/>
    <w:rsid w:val="00CB5034"/>
    <w:rsid w:val="00CE1147"/>
    <w:rsid w:val="00CE3C75"/>
    <w:rsid w:val="00CE446C"/>
    <w:rsid w:val="00CE56FA"/>
    <w:rsid w:val="00CE6579"/>
    <w:rsid w:val="00CF4010"/>
    <w:rsid w:val="00CF5DF5"/>
    <w:rsid w:val="00D15FAD"/>
    <w:rsid w:val="00D36EFC"/>
    <w:rsid w:val="00D65815"/>
    <w:rsid w:val="00D71951"/>
    <w:rsid w:val="00D935FD"/>
    <w:rsid w:val="00DB5D83"/>
    <w:rsid w:val="00DD49FD"/>
    <w:rsid w:val="00DE4E83"/>
    <w:rsid w:val="00DE6D5F"/>
    <w:rsid w:val="00DF1227"/>
    <w:rsid w:val="00DF5DB5"/>
    <w:rsid w:val="00E04058"/>
    <w:rsid w:val="00E14833"/>
    <w:rsid w:val="00E175B0"/>
    <w:rsid w:val="00E220AB"/>
    <w:rsid w:val="00E555D5"/>
    <w:rsid w:val="00E901AD"/>
    <w:rsid w:val="00EA4971"/>
    <w:rsid w:val="00EB03C9"/>
    <w:rsid w:val="00EE1A37"/>
    <w:rsid w:val="00EE6F14"/>
    <w:rsid w:val="00EF4ECA"/>
    <w:rsid w:val="00F16AAE"/>
    <w:rsid w:val="00F17B88"/>
    <w:rsid w:val="00F25F0B"/>
    <w:rsid w:val="00F2704B"/>
    <w:rsid w:val="00F36464"/>
    <w:rsid w:val="00F37B15"/>
    <w:rsid w:val="00F46CFB"/>
    <w:rsid w:val="00F66DD9"/>
    <w:rsid w:val="00F7429D"/>
    <w:rsid w:val="00F83E81"/>
    <w:rsid w:val="00FB5715"/>
    <w:rsid w:val="00FC21D9"/>
    <w:rsid w:val="00FD3424"/>
    <w:rsid w:val="00F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6E8B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AF059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F0597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AF059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597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343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51</cp:revision>
  <dcterms:created xsi:type="dcterms:W3CDTF">2023-03-18T18:07:00Z</dcterms:created>
  <dcterms:modified xsi:type="dcterms:W3CDTF">2023-04-14T14:19:00Z</dcterms:modified>
</cp:coreProperties>
</file>