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9648" w14:textId="0EF6934F" w:rsidR="000103FB" w:rsidRPr="00BD6BFB" w:rsidRDefault="000103FB" w:rsidP="000103FB">
      <w:pPr>
        <w:contextualSpacing/>
        <w:jc w:val="center"/>
        <w:rPr>
          <w:szCs w:val="24"/>
          <w:highlight w:val="yellow"/>
        </w:rPr>
      </w:pPr>
      <w:r w:rsidRPr="00BD6BFB">
        <w:rPr>
          <w:szCs w:val="24"/>
          <w:highlight w:val="yellow"/>
        </w:rPr>
        <w:t>[</w:t>
      </w:r>
      <w:r w:rsidR="001608E3">
        <w:rPr>
          <w:szCs w:val="24"/>
          <w:highlight w:val="yellow"/>
        </w:rPr>
        <w:t>Donor/</w:t>
      </w:r>
      <w:r w:rsidR="008815B5">
        <w:rPr>
          <w:szCs w:val="24"/>
          <w:highlight w:val="yellow"/>
        </w:rPr>
        <w:t>Foundation</w:t>
      </w:r>
      <w:r w:rsidRPr="00BD6BFB">
        <w:rPr>
          <w:szCs w:val="24"/>
          <w:highlight w:val="yellow"/>
        </w:rPr>
        <w:t>]</w:t>
      </w:r>
    </w:p>
    <w:p w14:paraId="3960369A" w14:textId="77777777" w:rsidR="000103FB" w:rsidRPr="00BD6BFB" w:rsidRDefault="000103FB" w:rsidP="000103FB">
      <w:pPr>
        <w:contextualSpacing/>
        <w:jc w:val="center"/>
        <w:rPr>
          <w:szCs w:val="24"/>
          <w:highlight w:val="yellow"/>
        </w:rPr>
      </w:pPr>
      <w:r w:rsidRPr="00BD6BFB">
        <w:rPr>
          <w:szCs w:val="24"/>
          <w:highlight w:val="yellow"/>
        </w:rPr>
        <w:t>[Street Address]</w:t>
      </w:r>
    </w:p>
    <w:p w14:paraId="3B1B81BF" w14:textId="77777777" w:rsidR="000103FB" w:rsidRPr="00BD6BFB" w:rsidRDefault="00B17B37" w:rsidP="000103FB">
      <w:pPr>
        <w:contextualSpacing/>
        <w:jc w:val="center"/>
        <w:rPr>
          <w:szCs w:val="24"/>
        </w:rPr>
      </w:pPr>
      <w:r>
        <w:rPr>
          <w:szCs w:val="24"/>
          <w:highlight w:val="yellow"/>
        </w:rPr>
        <w:t xml:space="preserve">[City, State </w:t>
      </w:r>
      <w:r w:rsidR="000103FB" w:rsidRPr="00BD6BFB">
        <w:rPr>
          <w:szCs w:val="24"/>
          <w:highlight w:val="yellow"/>
        </w:rPr>
        <w:t>ZIP Code]</w:t>
      </w:r>
    </w:p>
    <w:p w14:paraId="294D4106" w14:textId="77777777" w:rsidR="00104659" w:rsidRPr="00BD6BFB" w:rsidRDefault="00104659" w:rsidP="00104659">
      <w:pPr>
        <w:contextualSpacing/>
        <w:jc w:val="center"/>
        <w:rPr>
          <w:szCs w:val="24"/>
        </w:rPr>
      </w:pPr>
    </w:p>
    <w:p w14:paraId="13C44558" w14:textId="6B744193" w:rsidR="00B915E1" w:rsidRPr="00BD6BFB" w:rsidRDefault="00B915E1" w:rsidP="00B915E1">
      <w:pPr>
        <w:contextualSpacing/>
        <w:rPr>
          <w:szCs w:val="24"/>
        </w:rPr>
      </w:pPr>
      <w:r w:rsidRPr="00BD6BFB">
        <w:rPr>
          <w:szCs w:val="24"/>
          <w:highlight w:val="yellow"/>
        </w:rPr>
        <w:t>[</w:t>
      </w:r>
      <w:r w:rsidR="001608E3">
        <w:rPr>
          <w:szCs w:val="24"/>
          <w:highlight w:val="yellow"/>
        </w:rPr>
        <w:t>May 1, 2026</w:t>
      </w:r>
      <w:r w:rsidRPr="00BD6BFB">
        <w:rPr>
          <w:szCs w:val="24"/>
          <w:highlight w:val="yellow"/>
        </w:rPr>
        <w:t>]</w:t>
      </w:r>
    </w:p>
    <w:p w14:paraId="6BA5035A" w14:textId="77777777" w:rsidR="00A20202" w:rsidRPr="006C1471" w:rsidRDefault="00A20202" w:rsidP="00475A91">
      <w:pPr>
        <w:tabs>
          <w:tab w:val="center" w:pos="4680"/>
        </w:tabs>
        <w:contextualSpacing/>
        <w:jc w:val="center"/>
        <w:rPr>
          <w:b/>
          <w:bCs/>
          <w:i/>
          <w:iCs/>
          <w:szCs w:val="24"/>
        </w:rPr>
      </w:pPr>
      <w:r w:rsidRPr="006C1471">
        <w:rPr>
          <w:szCs w:val="24"/>
        </w:rPr>
        <w:tab/>
      </w:r>
    </w:p>
    <w:p w14:paraId="77AB0F61" w14:textId="77777777" w:rsidR="001608E3" w:rsidRPr="00926448" w:rsidRDefault="001608E3" w:rsidP="001608E3">
      <w:pPr>
        <w:contextualSpacing/>
        <w:rPr>
          <w:i/>
          <w:color w:val="000000" w:themeColor="text1"/>
          <w:szCs w:val="24"/>
          <w:lang w:val="en"/>
        </w:rPr>
      </w:pPr>
      <w:r w:rsidRPr="00926448">
        <w:rPr>
          <w:i/>
          <w:color w:val="000000" w:themeColor="text1"/>
          <w:szCs w:val="24"/>
          <w:lang w:val="en"/>
        </w:rPr>
        <w:t>Christina Chase</w:t>
      </w:r>
    </w:p>
    <w:p w14:paraId="7879EBCE" w14:textId="77777777" w:rsidR="001608E3" w:rsidRPr="00926448" w:rsidRDefault="001608E3" w:rsidP="001608E3">
      <w:pPr>
        <w:contextualSpacing/>
        <w:rPr>
          <w:i/>
          <w:color w:val="000000" w:themeColor="text1"/>
          <w:szCs w:val="24"/>
          <w:lang w:val="en"/>
        </w:rPr>
      </w:pPr>
      <w:r w:rsidRPr="00926448">
        <w:rPr>
          <w:i/>
          <w:color w:val="000000" w:themeColor="text1"/>
          <w:szCs w:val="24"/>
          <w:lang w:val="en"/>
        </w:rPr>
        <w:t>Associate Vice Chancellor, Advancement Services</w:t>
      </w:r>
    </w:p>
    <w:p w14:paraId="78582981" w14:textId="77777777" w:rsidR="001608E3" w:rsidRPr="00926448" w:rsidRDefault="001608E3" w:rsidP="001608E3">
      <w:pPr>
        <w:contextualSpacing/>
        <w:rPr>
          <w:i/>
          <w:color w:val="000000" w:themeColor="text1"/>
          <w:szCs w:val="24"/>
          <w:lang w:val="en"/>
        </w:rPr>
      </w:pPr>
      <w:r w:rsidRPr="00926448">
        <w:rPr>
          <w:i/>
          <w:color w:val="000000" w:themeColor="text1"/>
          <w:szCs w:val="24"/>
          <w:lang w:val="en"/>
        </w:rPr>
        <w:t>Chief Financial Officer, UC San Diego Foundation</w:t>
      </w:r>
    </w:p>
    <w:p w14:paraId="693D3AD0" w14:textId="77777777" w:rsidR="001608E3" w:rsidRPr="00926448" w:rsidRDefault="001608E3" w:rsidP="001608E3">
      <w:pPr>
        <w:contextualSpacing/>
        <w:rPr>
          <w:i/>
          <w:color w:val="000000" w:themeColor="text1"/>
          <w:szCs w:val="24"/>
          <w:lang w:val="en"/>
        </w:rPr>
      </w:pPr>
      <w:r w:rsidRPr="00926448">
        <w:rPr>
          <w:i/>
          <w:color w:val="000000" w:themeColor="text1"/>
          <w:szCs w:val="24"/>
          <w:lang w:val="en"/>
        </w:rPr>
        <w:t>9500 Gilman Drive, 0940</w:t>
      </w:r>
    </w:p>
    <w:p w14:paraId="6D062EA0" w14:textId="10572536" w:rsidR="001608E3" w:rsidRPr="00926448" w:rsidRDefault="001608E3" w:rsidP="001608E3">
      <w:pPr>
        <w:contextualSpacing/>
        <w:rPr>
          <w:i/>
          <w:color w:val="000000" w:themeColor="text1"/>
          <w:szCs w:val="24"/>
          <w:lang w:val="en"/>
        </w:rPr>
      </w:pPr>
      <w:r w:rsidRPr="00926448">
        <w:rPr>
          <w:i/>
          <w:color w:val="000000" w:themeColor="text1"/>
          <w:szCs w:val="24"/>
          <w:lang w:val="en"/>
        </w:rPr>
        <w:t>La Jolla, CA 92093-0940</w:t>
      </w:r>
      <w:r w:rsidRPr="00926448">
        <w:rPr>
          <w:i/>
          <w:color w:val="000000" w:themeColor="text1"/>
          <w:szCs w:val="24"/>
          <w:lang w:val="en"/>
        </w:rPr>
        <w:br/>
      </w:r>
    </w:p>
    <w:p w14:paraId="2137B400" w14:textId="77777777" w:rsidR="001608E3" w:rsidRPr="00926448" w:rsidRDefault="001608E3" w:rsidP="001608E3">
      <w:pPr>
        <w:contextualSpacing/>
        <w:rPr>
          <w:i/>
          <w:color w:val="000000" w:themeColor="text1"/>
          <w:szCs w:val="24"/>
          <w:lang w:val="en"/>
        </w:rPr>
      </w:pPr>
      <w:r w:rsidRPr="00926448">
        <w:rPr>
          <w:i/>
          <w:color w:val="000000" w:themeColor="text1"/>
          <w:szCs w:val="24"/>
          <w:lang w:val="en"/>
        </w:rPr>
        <w:t>Dear Ms. Chase:</w:t>
      </w:r>
    </w:p>
    <w:p w14:paraId="769AF4B2" w14:textId="77777777" w:rsidR="00C446D3" w:rsidRPr="006C1471" w:rsidRDefault="00C446D3" w:rsidP="00475A91">
      <w:pPr>
        <w:contextualSpacing/>
        <w:rPr>
          <w:szCs w:val="24"/>
        </w:rPr>
      </w:pPr>
    </w:p>
    <w:p w14:paraId="31AA4A0D" w14:textId="74BF2D37" w:rsidR="00590F67" w:rsidRDefault="00590F67" w:rsidP="00590F67">
      <w:pPr>
        <w:contextualSpacing/>
        <w:rPr>
          <w:szCs w:val="24"/>
        </w:rPr>
      </w:pPr>
      <w:r w:rsidRPr="00BD6BFB">
        <w:rPr>
          <w:szCs w:val="24"/>
          <w:highlight w:val="yellow"/>
        </w:rPr>
        <w:t>[</w:t>
      </w:r>
      <w:r w:rsidR="001608E3">
        <w:rPr>
          <w:szCs w:val="24"/>
          <w:highlight w:val="yellow"/>
        </w:rPr>
        <w:t>Donor/</w:t>
      </w:r>
      <w:r w:rsidR="008815B5">
        <w:rPr>
          <w:szCs w:val="24"/>
          <w:highlight w:val="yellow"/>
        </w:rPr>
        <w:t>Foundation</w:t>
      </w:r>
      <w:r w:rsidRPr="00BD6BFB">
        <w:rPr>
          <w:szCs w:val="24"/>
          <w:highlight w:val="yellow"/>
        </w:rPr>
        <w:t>]</w:t>
      </w:r>
      <w:r w:rsidRPr="00590F67">
        <w:rPr>
          <w:szCs w:val="24"/>
        </w:rPr>
        <w:t xml:space="preserve"> </w:t>
      </w:r>
      <w:r w:rsidR="009164BB">
        <w:rPr>
          <w:szCs w:val="24"/>
        </w:rPr>
        <w:t>wishes</w:t>
      </w:r>
      <w:r w:rsidR="009164BB" w:rsidRPr="006C1471">
        <w:rPr>
          <w:szCs w:val="24"/>
        </w:rPr>
        <w:t xml:space="preserve"> </w:t>
      </w:r>
      <w:r w:rsidR="009164BB" w:rsidRPr="0064644B">
        <w:rPr>
          <w:szCs w:val="24"/>
        </w:rPr>
        <w:t>to provide</w:t>
      </w:r>
      <w:r w:rsidR="00080DBC">
        <w:rPr>
          <w:szCs w:val="24"/>
        </w:rPr>
        <w:t xml:space="preserve"> charitable</w:t>
      </w:r>
      <w:r w:rsidR="009164BB" w:rsidRPr="0064644B">
        <w:rPr>
          <w:szCs w:val="24"/>
        </w:rPr>
        <w:t xml:space="preserve"> support to</w:t>
      </w:r>
      <w:r w:rsidR="009164BB">
        <w:rPr>
          <w:szCs w:val="24"/>
        </w:rPr>
        <w:t xml:space="preserve"> the University of California</w:t>
      </w:r>
      <w:r w:rsidR="009164BB" w:rsidRPr="0064644B">
        <w:rPr>
          <w:szCs w:val="24"/>
        </w:rPr>
        <w:t xml:space="preserve"> San Diego (“UC San Diego”)</w:t>
      </w:r>
      <w:r w:rsidRPr="00590F67">
        <w:rPr>
          <w:szCs w:val="24"/>
        </w:rPr>
        <w:t xml:space="preserve">. Accordingly, </w:t>
      </w:r>
      <w:r w:rsidR="009164BB" w:rsidRPr="00BD6BFB">
        <w:rPr>
          <w:szCs w:val="24"/>
          <w:highlight w:val="yellow"/>
        </w:rPr>
        <w:t>[</w:t>
      </w:r>
      <w:r w:rsidR="001608E3">
        <w:rPr>
          <w:szCs w:val="24"/>
          <w:highlight w:val="yellow"/>
        </w:rPr>
        <w:t>Donor/</w:t>
      </w:r>
      <w:r w:rsidR="008815B5">
        <w:rPr>
          <w:szCs w:val="24"/>
          <w:highlight w:val="yellow"/>
        </w:rPr>
        <w:t>Foundation</w:t>
      </w:r>
      <w:r w:rsidR="009164BB" w:rsidRPr="00BD6BFB">
        <w:rPr>
          <w:szCs w:val="24"/>
          <w:highlight w:val="yellow"/>
        </w:rPr>
        <w:t>]</w:t>
      </w:r>
      <w:r w:rsidRPr="00590F67">
        <w:rPr>
          <w:szCs w:val="24"/>
        </w:rPr>
        <w:t xml:space="preserve"> irrevocably </w:t>
      </w:r>
      <w:r w:rsidR="00C56EB0">
        <w:rPr>
          <w:szCs w:val="24"/>
        </w:rPr>
        <w:t>contributes</w:t>
      </w:r>
      <w:r w:rsidRPr="00590F67">
        <w:rPr>
          <w:szCs w:val="24"/>
        </w:rPr>
        <w:t xml:space="preserve"> </w:t>
      </w:r>
      <w:r w:rsidRPr="00590F67">
        <w:rPr>
          <w:szCs w:val="24"/>
          <w:highlight w:val="yellow"/>
        </w:rPr>
        <w:t>[Amount]</w:t>
      </w:r>
      <w:r w:rsidR="00B734C7">
        <w:rPr>
          <w:szCs w:val="24"/>
        </w:rPr>
        <w:t xml:space="preserve"> to</w:t>
      </w:r>
      <w:r w:rsidRPr="00590F67">
        <w:rPr>
          <w:szCs w:val="24"/>
        </w:rPr>
        <w:t xml:space="preserve"> </w:t>
      </w:r>
      <w:r w:rsidR="00B734C7" w:rsidRPr="00926448">
        <w:rPr>
          <w:szCs w:val="24"/>
        </w:rPr>
        <w:t xml:space="preserve">The </w:t>
      </w:r>
      <w:r w:rsidR="009164BB" w:rsidRPr="00926448">
        <w:rPr>
          <w:szCs w:val="24"/>
        </w:rPr>
        <w:t>Regents of the University of California</w:t>
      </w:r>
      <w:r w:rsidR="00B734C7" w:rsidRPr="00926448">
        <w:rPr>
          <w:szCs w:val="24"/>
        </w:rPr>
        <w:t xml:space="preserve"> in support of the </w:t>
      </w:r>
      <w:r w:rsidR="00D61ACF" w:rsidRPr="00926448">
        <w:rPr>
          <w:szCs w:val="24"/>
        </w:rPr>
        <w:t xml:space="preserve">fully expendable </w:t>
      </w:r>
      <w:r w:rsidRPr="00926448">
        <w:rPr>
          <w:szCs w:val="24"/>
        </w:rPr>
        <w:t xml:space="preserve">fund entitled </w:t>
      </w:r>
      <w:r w:rsidR="001608E3" w:rsidRPr="00926448">
        <w:rPr>
          <w:b/>
          <w:szCs w:val="24"/>
        </w:rPr>
        <w:t>FD INC Delorme - Research</w:t>
      </w:r>
      <w:r w:rsidR="00B17B37" w:rsidRPr="00926448">
        <w:rPr>
          <w:b/>
          <w:szCs w:val="24"/>
        </w:rPr>
        <w:t xml:space="preserve"> (</w:t>
      </w:r>
      <w:r w:rsidR="001608E3" w:rsidRPr="00926448">
        <w:rPr>
          <w:b/>
          <w:szCs w:val="24"/>
        </w:rPr>
        <w:t>RP240</w:t>
      </w:r>
      <w:r w:rsidR="00B17B37" w:rsidRPr="00926448">
        <w:rPr>
          <w:b/>
          <w:szCs w:val="24"/>
        </w:rPr>
        <w:t>)</w:t>
      </w:r>
      <w:r w:rsidR="00AA4F45" w:rsidRPr="00926448">
        <w:rPr>
          <w:szCs w:val="24"/>
        </w:rPr>
        <w:t xml:space="preserve"> (“</w:t>
      </w:r>
      <w:r w:rsidR="00E26352" w:rsidRPr="00926448">
        <w:rPr>
          <w:szCs w:val="24"/>
        </w:rPr>
        <w:t>Consciousness Fund</w:t>
      </w:r>
      <w:r w:rsidR="00AA4F45" w:rsidRPr="00926448">
        <w:rPr>
          <w:szCs w:val="24"/>
        </w:rPr>
        <w:t>”)</w:t>
      </w:r>
      <w:r w:rsidRPr="00926448">
        <w:rPr>
          <w:szCs w:val="24"/>
        </w:rPr>
        <w:t xml:space="preserve">. </w:t>
      </w:r>
      <w:r w:rsidR="00E26352" w:rsidRPr="00926448">
        <w:rPr>
          <w:szCs w:val="24"/>
        </w:rPr>
        <w:t>This</w:t>
      </w:r>
      <w:r w:rsidR="00E26352" w:rsidRPr="00E26352">
        <w:rPr>
          <w:szCs w:val="24"/>
        </w:rPr>
        <w:t xml:space="preserve"> gift is meant to support consciousness and education research. </w:t>
      </w:r>
    </w:p>
    <w:p w14:paraId="4087BDA2" w14:textId="249E79FB" w:rsidR="00590F67" w:rsidRDefault="00590F67" w:rsidP="00F578CE">
      <w:pPr>
        <w:contextualSpacing/>
        <w:rPr>
          <w:szCs w:val="24"/>
        </w:rPr>
      </w:pPr>
    </w:p>
    <w:p w14:paraId="5806CC04" w14:textId="77B665C6" w:rsidR="00D61ACF" w:rsidRPr="00D61ACF" w:rsidRDefault="00D61ACF" w:rsidP="00F578CE">
      <w:pPr>
        <w:contextualSpacing/>
        <w:rPr>
          <w:szCs w:val="24"/>
        </w:rPr>
      </w:pPr>
      <w:r>
        <w:rPr>
          <w:szCs w:val="24"/>
          <w:highlight w:val="yellow"/>
        </w:rPr>
        <w:t>[</w:t>
      </w:r>
      <w:r w:rsidR="001608E3">
        <w:rPr>
          <w:szCs w:val="24"/>
          <w:highlight w:val="yellow"/>
        </w:rPr>
        <w:t>Donor</w:t>
      </w:r>
      <w:r w:rsidR="00926448">
        <w:rPr>
          <w:szCs w:val="24"/>
          <w:highlight w:val="yellow"/>
        </w:rPr>
        <w:t>/</w:t>
      </w:r>
      <w:r w:rsidR="008815B5">
        <w:rPr>
          <w:szCs w:val="24"/>
          <w:highlight w:val="yellow"/>
        </w:rPr>
        <w:t>Foundation</w:t>
      </w:r>
      <w:r w:rsidRPr="00BD6BFB">
        <w:rPr>
          <w:szCs w:val="24"/>
          <w:highlight w:val="yellow"/>
        </w:rPr>
        <w:t>]</w:t>
      </w:r>
      <w:r>
        <w:rPr>
          <w:szCs w:val="24"/>
        </w:rPr>
        <w:t xml:space="preserve"> understands</w:t>
      </w:r>
      <w:r w:rsidRPr="00F80BC3">
        <w:rPr>
          <w:szCs w:val="24"/>
        </w:rPr>
        <w:t xml:space="preserve"> that </w:t>
      </w:r>
      <w:r>
        <w:rPr>
          <w:szCs w:val="24"/>
        </w:rPr>
        <w:t>the Fund</w:t>
      </w:r>
      <w:r w:rsidRPr="00F80BC3">
        <w:rPr>
          <w:szCs w:val="24"/>
        </w:rPr>
        <w:t xml:space="preserve"> will be expended for its intended purposes, under the direction of </w:t>
      </w:r>
      <w:r w:rsidR="0078559D">
        <w:rPr>
          <w:szCs w:val="24"/>
        </w:rPr>
        <w:t>the</w:t>
      </w:r>
      <w:r w:rsidR="00E26352">
        <w:rPr>
          <w:szCs w:val="24"/>
        </w:rPr>
        <w:t xml:space="preserve"> principal investigator,</w:t>
      </w:r>
      <w:r w:rsidR="0078559D">
        <w:rPr>
          <w:szCs w:val="24"/>
        </w:rPr>
        <w:t xml:space="preserve"> </w:t>
      </w:r>
      <w:r w:rsidR="001608E3" w:rsidRPr="00926448">
        <w:rPr>
          <w:szCs w:val="24"/>
        </w:rPr>
        <w:t>Dr. Arnaud Delorme</w:t>
      </w:r>
      <w:r w:rsidR="00E26352">
        <w:rPr>
          <w:szCs w:val="24"/>
        </w:rPr>
        <w:t>,</w:t>
      </w:r>
      <w:r>
        <w:rPr>
          <w:szCs w:val="24"/>
        </w:rPr>
        <w:t xml:space="preserve"> and with oversight from</w:t>
      </w:r>
      <w:r w:rsidRPr="00F80BC3">
        <w:rPr>
          <w:szCs w:val="24"/>
        </w:rPr>
        <w:t xml:space="preserve"> the </w:t>
      </w:r>
      <w:r>
        <w:rPr>
          <w:szCs w:val="24"/>
        </w:rPr>
        <w:t>assigned</w:t>
      </w:r>
      <w:r w:rsidR="00B8021B">
        <w:rPr>
          <w:szCs w:val="24"/>
        </w:rPr>
        <w:t xml:space="preserve"> UC San Diego</w:t>
      </w:r>
      <w:r>
        <w:rPr>
          <w:szCs w:val="24"/>
        </w:rPr>
        <w:t xml:space="preserve"> business officer and </w:t>
      </w:r>
      <w:r w:rsidRPr="00F80BC3">
        <w:rPr>
          <w:szCs w:val="24"/>
        </w:rPr>
        <w:t>campus leadership, in accordance with all applicable University of California and UC San Diego policies and procedures.</w:t>
      </w:r>
    </w:p>
    <w:p w14:paraId="6082E5D2" w14:textId="77777777" w:rsidR="00F578CE" w:rsidRDefault="00F578CE" w:rsidP="00B915E1">
      <w:pPr>
        <w:contextualSpacing/>
        <w:rPr>
          <w:b/>
          <w:color w:val="FF0000"/>
          <w:szCs w:val="24"/>
          <w:u w:val="single"/>
        </w:rPr>
      </w:pPr>
    </w:p>
    <w:p w14:paraId="18B7A047" w14:textId="56775340" w:rsidR="009164BB" w:rsidRPr="00297B9F" w:rsidRDefault="00926448" w:rsidP="009164BB">
      <w:pPr>
        <w:contextualSpacing/>
        <w:rPr>
          <w:szCs w:val="24"/>
          <w:highlight w:val="yellow"/>
        </w:rPr>
      </w:pPr>
      <w:r w:rsidRPr="00BD6BFB">
        <w:rPr>
          <w:szCs w:val="24"/>
          <w:highlight w:val="yellow"/>
        </w:rPr>
        <w:t>[</w:t>
      </w:r>
      <w:r>
        <w:rPr>
          <w:szCs w:val="24"/>
          <w:highlight w:val="yellow"/>
        </w:rPr>
        <w:t>Donor/Foundation</w:t>
      </w:r>
      <w:r w:rsidRPr="00BD6BFB">
        <w:rPr>
          <w:szCs w:val="24"/>
          <w:highlight w:val="yellow"/>
        </w:rPr>
        <w:t>]</w:t>
      </w:r>
      <w:r w:rsidR="009164BB">
        <w:rPr>
          <w:szCs w:val="24"/>
        </w:rPr>
        <w:t xml:space="preserve"> is </w:t>
      </w:r>
      <w:r w:rsidR="009164BB" w:rsidRPr="0064644B">
        <w:rPr>
          <w:szCs w:val="24"/>
        </w:rPr>
        <w:t xml:space="preserve">pleased to provide this support to UC San Diego and </w:t>
      </w:r>
      <w:r w:rsidR="009164BB">
        <w:rPr>
          <w:szCs w:val="24"/>
        </w:rPr>
        <w:t xml:space="preserve">the important work of </w:t>
      </w:r>
      <w:r w:rsidR="001608E3">
        <w:rPr>
          <w:szCs w:val="24"/>
        </w:rPr>
        <w:t>Dr. Delorme at the Institute for Neural Computation</w:t>
      </w:r>
    </w:p>
    <w:p w14:paraId="578C885A" w14:textId="77777777" w:rsidR="00C446D3" w:rsidRPr="006C1471" w:rsidRDefault="00C446D3" w:rsidP="00475A91">
      <w:pPr>
        <w:contextualSpacing/>
        <w:rPr>
          <w:szCs w:val="24"/>
        </w:rPr>
      </w:pPr>
    </w:p>
    <w:p w14:paraId="4557C640" w14:textId="77777777" w:rsidR="00C446D3" w:rsidRPr="006C1471" w:rsidRDefault="00C446D3" w:rsidP="00475A91">
      <w:pPr>
        <w:contextualSpacing/>
        <w:rPr>
          <w:szCs w:val="24"/>
        </w:rPr>
      </w:pPr>
      <w:r w:rsidRPr="006C1471">
        <w:rPr>
          <w:szCs w:val="24"/>
        </w:rPr>
        <w:t>Sincerely,</w:t>
      </w:r>
    </w:p>
    <w:p w14:paraId="535D721F" w14:textId="35C2EEBE" w:rsidR="00C446D3" w:rsidRDefault="00C446D3" w:rsidP="00475A91">
      <w:pPr>
        <w:contextualSpacing/>
        <w:rPr>
          <w:szCs w:val="24"/>
        </w:rPr>
      </w:pPr>
    </w:p>
    <w:p w14:paraId="10E9C052" w14:textId="7283D0BE" w:rsidR="00B734C7" w:rsidRPr="006C1471" w:rsidRDefault="00B734C7" w:rsidP="00475A91">
      <w:pPr>
        <w:contextualSpacing/>
        <w:rPr>
          <w:szCs w:val="24"/>
        </w:rPr>
      </w:pPr>
    </w:p>
    <w:p w14:paraId="42EFE62E" w14:textId="77777777" w:rsidR="003F790C" w:rsidRPr="006C1471" w:rsidRDefault="003F790C" w:rsidP="00475A91">
      <w:pPr>
        <w:contextualSpacing/>
        <w:rPr>
          <w:szCs w:val="24"/>
        </w:rPr>
      </w:pPr>
    </w:p>
    <w:p w14:paraId="085E412A" w14:textId="77777777" w:rsidR="003F790C" w:rsidRPr="006C1471" w:rsidRDefault="003F790C" w:rsidP="00475A91">
      <w:pPr>
        <w:contextualSpacing/>
        <w:rPr>
          <w:szCs w:val="24"/>
        </w:rPr>
      </w:pPr>
    </w:p>
    <w:p w14:paraId="22F6A28E" w14:textId="41E68D9C" w:rsidR="000103FB" w:rsidRDefault="000103FB" w:rsidP="000103FB">
      <w:pPr>
        <w:contextualSpacing/>
        <w:rPr>
          <w:szCs w:val="24"/>
        </w:rPr>
      </w:pPr>
      <w:r w:rsidRPr="0064644B">
        <w:rPr>
          <w:szCs w:val="24"/>
          <w:highlight w:val="yellow"/>
        </w:rPr>
        <w:t>[</w:t>
      </w:r>
      <w:r w:rsidR="00E26352">
        <w:rPr>
          <w:szCs w:val="24"/>
          <w:highlight w:val="yellow"/>
        </w:rPr>
        <w:t xml:space="preserve">Donor </w:t>
      </w:r>
      <w:r>
        <w:rPr>
          <w:szCs w:val="24"/>
          <w:highlight w:val="yellow"/>
        </w:rPr>
        <w:t>Representative</w:t>
      </w:r>
      <w:r w:rsidRPr="0064644B">
        <w:rPr>
          <w:szCs w:val="24"/>
          <w:highlight w:val="yellow"/>
        </w:rPr>
        <w:t xml:space="preserve"> Name]</w:t>
      </w:r>
    </w:p>
    <w:p w14:paraId="6AC6E133" w14:textId="3BD7E13C" w:rsidR="000103FB" w:rsidRPr="0064644B" w:rsidRDefault="000103FB" w:rsidP="000103FB">
      <w:pPr>
        <w:contextualSpacing/>
        <w:rPr>
          <w:szCs w:val="24"/>
        </w:rPr>
      </w:pPr>
      <w:r w:rsidRPr="00297B9F">
        <w:rPr>
          <w:szCs w:val="24"/>
          <w:highlight w:val="yellow"/>
        </w:rPr>
        <w:t xml:space="preserve">[Title, </w:t>
      </w:r>
      <w:r w:rsidR="008815B5">
        <w:rPr>
          <w:szCs w:val="24"/>
          <w:highlight w:val="yellow"/>
        </w:rPr>
        <w:t>Foundation</w:t>
      </w:r>
      <w:r w:rsidRPr="00297B9F">
        <w:rPr>
          <w:szCs w:val="24"/>
          <w:highlight w:val="yellow"/>
        </w:rPr>
        <w:t>]</w:t>
      </w:r>
    </w:p>
    <w:p w14:paraId="6ABA4388" w14:textId="77777777" w:rsidR="00A20202" w:rsidRDefault="00A20202" w:rsidP="000103FB">
      <w:pPr>
        <w:contextualSpacing/>
        <w:rPr>
          <w:szCs w:val="24"/>
        </w:rPr>
      </w:pPr>
    </w:p>
    <w:p w14:paraId="15F979FF" w14:textId="77777777" w:rsidR="000103FB" w:rsidRPr="00606A64" w:rsidRDefault="000103FB" w:rsidP="000103FB">
      <w:pPr>
        <w:contextualSpacing/>
        <w:rPr>
          <w:szCs w:val="24"/>
        </w:rPr>
      </w:pPr>
    </w:p>
    <w:sectPr w:rsidR="000103FB" w:rsidRPr="00606A64" w:rsidSect="00FA710A">
      <w:footerReference w:type="default" r:id="rId7"/>
      <w:endnotePr>
        <w:numFmt w:val="decimal"/>
      </w:endnotePr>
      <w:pgSz w:w="12240" w:h="15840"/>
      <w:pgMar w:top="1440" w:right="1440" w:bottom="1440" w:left="1440" w:header="36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18AAA" w14:textId="77777777" w:rsidR="00A96390" w:rsidRDefault="00A96390">
      <w:r>
        <w:separator/>
      </w:r>
    </w:p>
  </w:endnote>
  <w:endnote w:type="continuationSeparator" w:id="0">
    <w:p w14:paraId="28DE2859" w14:textId="77777777" w:rsidR="00A96390" w:rsidRDefault="00A9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AED51" w14:textId="77777777" w:rsidR="00F26EE1" w:rsidRDefault="00F26EE1">
    <w:pPr>
      <w:spacing w:line="240" w:lineRule="exact"/>
    </w:pPr>
  </w:p>
  <w:p w14:paraId="7D7F1031" w14:textId="77777777" w:rsidR="00F26EE1" w:rsidRDefault="00F26EE1">
    <w:pPr>
      <w:tabs>
        <w:tab w:val="right" w:pos="936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751F4" w14:textId="77777777" w:rsidR="00A96390" w:rsidRDefault="00A96390">
      <w:r>
        <w:separator/>
      </w:r>
    </w:p>
  </w:footnote>
  <w:footnote w:type="continuationSeparator" w:id="0">
    <w:p w14:paraId="155785E4" w14:textId="77777777" w:rsidR="00A96390" w:rsidRDefault="00A963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15242"/>
    <w:multiLevelType w:val="hybridMultilevel"/>
    <w:tmpl w:val="FEA47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88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6F2"/>
    <w:rsid w:val="000103FB"/>
    <w:rsid w:val="000268B0"/>
    <w:rsid w:val="000646FD"/>
    <w:rsid w:val="00074F54"/>
    <w:rsid w:val="00080DBC"/>
    <w:rsid w:val="0008262A"/>
    <w:rsid w:val="00086D28"/>
    <w:rsid w:val="000A2FBF"/>
    <w:rsid w:val="000A3B70"/>
    <w:rsid w:val="000F52FB"/>
    <w:rsid w:val="000F56F2"/>
    <w:rsid w:val="00104659"/>
    <w:rsid w:val="00133E22"/>
    <w:rsid w:val="0015297A"/>
    <w:rsid w:val="001608E3"/>
    <w:rsid w:val="001775D2"/>
    <w:rsid w:val="001938CC"/>
    <w:rsid w:val="001A3332"/>
    <w:rsid w:val="001A3C86"/>
    <w:rsid w:val="001C65FB"/>
    <w:rsid w:val="00203F88"/>
    <w:rsid w:val="00210C6A"/>
    <w:rsid w:val="00211C27"/>
    <w:rsid w:val="0022350D"/>
    <w:rsid w:val="002645ED"/>
    <w:rsid w:val="00274826"/>
    <w:rsid w:val="002A6D6F"/>
    <w:rsid w:val="002F5E7F"/>
    <w:rsid w:val="0032037C"/>
    <w:rsid w:val="003455AD"/>
    <w:rsid w:val="00365622"/>
    <w:rsid w:val="003805A6"/>
    <w:rsid w:val="00381231"/>
    <w:rsid w:val="003B0CDA"/>
    <w:rsid w:val="003B2F92"/>
    <w:rsid w:val="003E7FC2"/>
    <w:rsid w:val="003F790C"/>
    <w:rsid w:val="00400693"/>
    <w:rsid w:val="00417ED8"/>
    <w:rsid w:val="00427924"/>
    <w:rsid w:val="00430436"/>
    <w:rsid w:val="00445A06"/>
    <w:rsid w:val="00461320"/>
    <w:rsid w:val="00475A91"/>
    <w:rsid w:val="004C7F90"/>
    <w:rsid w:val="004F551B"/>
    <w:rsid w:val="00522837"/>
    <w:rsid w:val="0056030D"/>
    <w:rsid w:val="005712F5"/>
    <w:rsid w:val="00590F67"/>
    <w:rsid w:val="00595BAF"/>
    <w:rsid w:val="005C1C5D"/>
    <w:rsid w:val="005C7E18"/>
    <w:rsid w:val="005D639E"/>
    <w:rsid w:val="005E3CF1"/>
    <w:rsid w:val="005E4675"/>
    <w:rsid w:val="005F2687"/>
    <w:rsid w:val="00606A64"/>
    <w:rsid w:val="00627F96"/>
    <w:rsid w:val="00644AB2"/>
    <w:rsid w:val="006473D5"/>
    <w:rsid w:val="00656267"/>
    <w:rsid w:val="0065733A"/>
    <w:rsid w:val="006602FF"/>
    <w:rsid w:val="0067792D"/>
    <w:rsid w:val="006C1471"/>
    <w:rsid w:val="006D2289"/>
    <w:rsid w:val="006E0B40"/>
    <w:rsid w:val="006F0D09"/>
    <w:rsid w:val="00700813"/>
    <w:rsid w:val="0073656E"/>
    <w:rsid w:val="007529C5"/>
    <w:rsid w:val="00757A84"/>
    <w:rsid w:val="0078559D"/>
    <w:rsid w:val="007B418B"/>
    <w:rsid w:val="007B4BA1"/>
    <w:rsid w:val="007D72C0"/>
    <w:rsid w:val="007E0122"/>
    <w:rsid w:val="007E67FF"/>
    <w:rsid w:val="00803F11"/>
    <w:rsid w:val="008256D4"/>
    <w:rsid w:val="00825EE1"/>
    <w:rsid w:val="008452B5"/>
    <w:rsid w:val="008458E3"/>
    <w:rsid w:val="00845C5D"/>
    <w:rsid w:val="00861DC1"/>
    <w:rsid w:val="008808C5"/>
    <w:rsid w:val="008815B5"/>
    <w:rsid w:val="008B17F4"/>
    <w:rsid w:val="008D2F90"/>
    <w:rsid w:val="008E41CF"/>
    <w:rsid w:val="009164BB"/>
    <w:rsid w:val="009262B6"/>
    <w:rsid w:val="00926448"/>
    <w:rsid w:val="00953A46"/>
    <w:rsid w:val="00965791"/>
    <w:rsid w:val="009A15CA"/>
    <w:rsid w:val="009A4EF2"/>
    <w:rsid w:val="009B719B"/>
    <w:rsid w:val="009D1DDC"/>
    <w:rsid w:val="009E0ED0"/>
    <w:rsid w:val="00A20202"/>
    <w:rsid w:val="00A277F8"/>
    <w:rsid w:val="00A81CF7"/>
    <w:rsid w:val="00A96390"/>
    <w:rsid w:val="00AA4F45"/>
    <w:rsid w:val="00AC3EAD"/>
    <w:rsid w:val="00AE74E3"/>
    <w:rsid w:val="00B143BC"/>
    <w:rsid w:val="00B17B37"/>
    <w:rsid w:val="00B2305D"/>
    <w:rsid w:val="00B30812"/>
    <w:rsid w:val="00B679BF"/>
    <w:rsid w:val="00B734C7"/>
    <w:rsid w:val="00B8021B"/>
    <w:rsid w:val="00B81347"/>
    <w:rsid w:val="00B83ACE"/>
    <w:rsid w:val="00B85C31"/>
    <w:rsid w:val="00B915E1"/>
    <w:rsid w:val="00B9319A"/>
    <w:rsid w:val="00BF3A85"/>
    <w:rsid w:val="00BF5230"/>
    <w:rsid w:val="00C044C3"/>
    <w:rsid w:val="00C11E83"/>
    <w:rsid w:val="00C43E9B"/>
    <w:rsid w:val="00C446D3"/>
    <w:rsid w:val="00C459A7"/>
    <w:rsid w:val="00C56EB0"/>
    <w:rsid w:val="00CE0755"/>
    <w:rsid w:val="00D378F7"/>
    <w:rsid w:val="00D61ACF"/>
    <w:rsid w:val="00D61C88"/>
    <w:rsid w:val="00D672BD"/>
    <w:rsid w:val="00D706C6"/>
    <w:rsid w:val="00D9070C"/>
    <w:rsid w:val="00DE39AA"/>
    <w:rsid w:val="00DE7B19"/>
    <w:rsid w:val="00E26352"/>
    <w:rsid w:val="00E37395"/>
    <w:rsid w:val="00E44007"/>
    <w:rsid w:val="00EE7FEB"/>
    <w:rsid w:val="00F26EE1"/>
    <w:rsid w:val="00F50D5C"/>
    <w:rsid w:val="00F52F66"/>
    <w:rsid w:val="00F558DB"/>
    <w:rsid w:val="00F578CE"/>
    <w:rsid w:val="00F716C0"/>
    <w:rsid w:val="00F74670"/>
    <w:rsid w:val="00F83490"/>
    <w:rsid w:val="00FA6E92"/>
    <w:rsid w:val="00FA710A"/>
    <w:rsid w:val="00FD0448"/>
    <w:rsid w:val="00FD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4003A8"/>
  <w15:chartTrackingRefBased/>
  <w15:docId w15:val="{2D0B5585-9AF4-4448-AFB6-7C1BCD62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6448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rsid w:val="00D61C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61C88"/>
    <w:rPr>
      <w:rFonts w:ascii="Segoe UI" w:hAnsi="Segoe UI" w:cs="Segoe UI"/>
      <w:snapToGrid w:val="0"/>
      <w:sz w:val="18"/>
      <w:szCs w:val="18"/>
    </w:rPr>
  </w:style>
  <w:style w:type="character" w:styleId="CommentReference">
    <w:name w:val="annotation reference"/>
    <w:rsid w:val="00B915E1"/>
    <w:rPr>
      <w:sz w:val="16"/>
      <w:szCs w:val="16"/>
    </w:rPr>
  </w:style>
  <w:style w:type="paragraph" w:styleId="CommentText">
    <w:name w:val="annotation text"/>
    <w:basedOn w:val="Normal"/>
    <w:link w:val="CommentTextChar"/>
    <w:rsid w:val="00B915E1"/>
    <w:rPr>
      <w:sz w:val="20"/>
    </w:rPr>
  </w:style>
  <w:style w:type="character" w:customStyle="1" w:styleId="CommentTextChar">
    <w:name w:val="Comment Text Char"/>
    <w:link w:val="CommentText"/>
    <w:rsid w:val="00B915E1"/>
    <w:rPr>
      <w:snapToGrid w:val="0"/>
    </w:rPr>
  </w:style>
  <w:style w:type="paragraph" w:styleId="CommentSubject">
    <w:name w:val="annotation subject"/>
    <w:basedOn w:val="CommentText"/>
    <w:next w:val="CommentText"/>
    <w:link w:val="CommentSubjectChar"/>
    <w:rsid w:val="000A3B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A3B70"/>
    <w:rPr>
      <w:b/>
      <w:bCs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9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UCSD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cdean</dc:creator>
  <cp:keywords/>
  <cp:lastModifiedBy>Delorme, Arnaud</cp:lastModifiedBy>
  <cp:revision>2</cp:revision>
  <cp:lastPrinted>2019-09-18T18:36:00Z</cp:lastPrinted>
  <dcterms:created xsi:type="dcterms:W3CDTF">2026-05-01T22:24:00Z</dcterms:created>
  <dcterms:modified xsi:type="dcterms:W3CDTF">2026-05-01T22:24:00Z</dcterms:modified>
</cp:coreProperties>
</file>