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67B37" w14:textId="070682BA" w:rsidR="00DE73A8" w:rsidRPr="00DE73A8" w:rsidRDefault="000F6EAD" w:rsidP="00DE73A8">
      <w:pPr>
        <w:pStyle w:val="Heading1"/>
        <w:rPr>
          <w:lang w:val="nl-NL"/>
        </w:rPr>
      </w:pPr>
      <w:r>
        <w:rPr>
          <w:lang w:val="nl-NL"/>
        </w:rPr>
        <w:t xml:space="preserve">Implementatieplan </w:t>
      </w:r>
      <w:r w:rsidR="00B92203">
        <w:rPr>
          <w:lang w:val="nl-NL"/>
        </w:rPr>
        <w:t>- RGBImage</w:t>
      </w:r>
    </w:p>
    <w:p w14:paraId="21C1C865" w14:textId="77777777" w:rsidR="00DE73A8" w:rsidRDefault="00DE73A8" w:rsidP="00DE73A8">
      <w:pPr>
        <w:pStyle w:val="Heading2"/>
        <w:rPr>
          <w:lang w:val="nl-NL"/>
        </w:rPr>
      </w:pPr>
      <w:r>
        <w:rPr>
          <w:lang w:val="nl-NL"/>
        </w:rPr>
        <w:t>N</w:t>
      </w:r>
      <w:r w:rsidRPr="00DE73A8">
        <w:rPr>
          <w:lang w:val="nl-NL"/>
        </w:rPr>
        <w:t>amen en datum</w:t>
      </w:r>
    </w:p>
    <w:p w14:paraId="2231953F" w14:textId="77777777" w:rsidR="00320CF1" w:rsidRDefault="00320CF1" w:rsidP="00320CF1">
      <w:pPr>
        <w:rPr>
          <w:lang w:val="nl-NL"/>
        </w:rPr>
      </w:pPr>
      <w:r>
        <w:rPr>
          <w:lang w:val="nl-NL"/>
        </w:rPr>
        <w:t>Auteurs: Stephan Vivie en Mathijs van Bremen</w:t>
      </w:r>
    </w:p>
    <w:p w14:paraId="63376175" w14:textId="77777777" w:rsidR="00DE73A8" w:rsidRPr="00DE73A8" w:rsidRDefault="00320CF1" w:rsidP="00DE73A8">
      <w:pPr>
        <w:rPr>
          <w:lang w:val="nl-NL"/>
        </w:rPr>
      </w:pPr>
      <w:r>
        <w:rPr>
          <w:lang w:val="nl-NL"/>
        </w:rPr>
        <w:t>Datum: 15-04-2016</w:t>
      </w:r>
    </w:p>
    <w:p w14:paraId="5EA2C1F5" w14:textId="77777777" w:rsidR="00DE73A8" w:rsidRPr="00DE73A8" w:rsidRDefault="00DE73A8" w:rsidP="00DE73A8">
      <w:pPr>
        <w:pStyle w:val="Heading2"/>
        <w:rPr>
          <w:lang w:val="nl-NL"/>
        </w:rPr>
      </w:pPr>
      <w:r w:rsidRPr="00DE73A8">
        <w:rPr>
          <w:lang w:val="nl-NL"/>
        </w:rPr>
        <w:t>Doel</w:t>
      </w:r>
    </w:p>
    <w:p w14:paraId="24F7C8E5" w14:textId="0EC98CB9" w:rsidR="00DE73A8" w:rsidRPr="00DE73A8" w:rsidRDefault="00320CF1" w:rsidP="00DE73A8">
      <w:pPr>
        <w:rPr>
          <w:lang w:val="nl-NL"/>
        </w:rPr>
      </w:pPr>
      <w:r>
        <w:rPr>
          <w:lang w:val="nl-NL"/>
        </w:rPr>
        <w:t>Het doel van deze implementatie is om een st</w:t>
      </w:r>
      <w:bookmarkStart w:id="0" w:name="_GoBack"/>
      <w:bookmarkEnd w:id="0"/>
      <w:r>
        <w:rPr>
          <w:lang w:val="nl-NL"/>
        </w:rPr>
        <w:t xml:space="preserve">orage container </w:t>
      </w:r>
      <w:r w:rsidR="00CC39C9">
        <w:rPr>
          <w:lang w:val="nl-NL"/>
        </w:rPr>
        <w:t>te maken</w:t>
      </w:r>
      <w:r>
        <w:rPr>
          <w:lang w:val="nl-NL"/>
        </w:rPr>
        <w:t xml:space="preserve"> waarin de pixels van afbeeldingen </w:t>
      </w:r>
      <w:r w:rsidR="00CC39C9">
        <w:rPr>
          <w:lang w:val="nl-NL"/>
        </w:rPr>
        <w:t>worden opgeslagen</w:t>
      </w:r>
      <w:r>
        <w:rPr>
          <w:lang w:val="nl-NL"/>
        </w:rPr>
        <w:t xml:space="preserve">. We proberen </w:t>
      </w:r>
      <w:r w:rsidR="00197D21">
        <w:rPr>
          <w:lang w:val="nl-NL"/>
        </w:rPr>
        <w:t>een</w:t>
      </w:r>
      <w:r w:rsidR="00EB4945">
        <w:rPr>
          <w:lang w:val="nl-NL"/>
        </w:rPr>
        <w:t xml:space="preserve"> </w:t>
      </w:r>
      <w:r>
        <w:rPr>
          <w:lang w:val="nl-NL"/>
        </w:rPr>
        <w:t xml:space="preserve">container </w:t>
      </w:r>
      <w:r w:rsidR="00197D21">
        <w:rPr>
          <w:lang w:val="nl-NL"/>
        </w:rPr>
        <w:t>gebruiken</w:t>
      </w:r>
      <w:r>
        <w:rPr>
          <w:lang w:val="nl-NL"/>
        </w:rPr>
        <w:t xml:space="preserve"> die</w:t>
      </w:r>
      <w:r w:rsidR="003A0197">
        <w:rPr>
          <w:lang w:val="nl-NL"/>
        </w:rPr>
        <w:t xml:space="preserve"> de beste performance behaalt.</w:t>
      </w:r>
    </w:p>
    <w:p w14:paraId="50E2BA74" w14:textId="77777777" w:rsidR="00DE73A8" w:rsidRDefault="000F6EAD" w:rsidP="00DE73A8">
      <w:pPr>
        <w:pStyle w:val="Heading2"/>
        <w:rPr>
          <w:lang w:val="nl-NL"/>
        </w:rPr>
      </w:pPr>
      <w:r>
        <w:rPr>
          <w:lang w:val="nl-NL"/>
        </w:rPr>
        <w:t>Methoden</w:t>
      </w:r>
    </w:p>
    <w:p w14:paraId="2517D600" w14:textId="77777777" w:rsidR="0065617C" w:rsidRPr="0065617C" w:rsidRDefault="0065617C" w:rsidP="0065617C">
      <w:pPr>
        <w:pStyle w:val="Heading3"/>
        <w:ind w:left="360"/>
        <w:rPr>
          <w:lang w:val="nl-NL"/>
        </w:rPr>
      </w:pPr>
      <w:r>
        <w:rPr>
          <w:lang w:val="nl-NL"/>
        </w:rPr>
        <w:t>Performance</w:t>
      </w:r>
    </w:p>
    <w:p w14:paraId="1E797A05" w14:textId="25E0A677" w:rsidR="00320CF1" w:rsidRDefault="00320CF1" w:rsidP="00DE73A8">
      <w:pPr>
        <w:rPr>
          <w:lang w:val="nl-NL"/>
        </w:rPr>
      </w:pPr>
      <w:r>
        <w:rPr>
          <w:lang w:val="nl-NL"/>
        </w:rPr>
        <w:t xml:space="preserve">Wij hebben </w:t>
      </w:r>
      <w:r w:rsidR="00B41B39">
        <w:rPr>
          <w:lang w:val="nl-NL"/>
        </w:rPr>
        <w:t>bekeken welke</w:t>
      </w:r>
      <w:r>
        <w:rPr>
          <w:lang w:val="nl-NL"/>
        </w:rPr>
        <w:t xml:space="preserve"> containers in C++ veel worden gebruikt en welke </w:t>
      </w:r>
      <w:r w:rsidR="00B41B39">
        <w:rPr>
          <w:lang w:val="nl-NL"/>
        </w:rPr>
        <w:t>snel</w:t>
      </w:r>
      <w:r>
        <w:rPr>
          <w:lang w:val="nl-NL"/>
        </w:rPr>
        <w:t xml:space="preserve"> zijn. Omdat afbeelding</w:t>
      </w:r>
      <w:r w:rsidR="0065617C">
        <w:rPr>
          <w:lang w:val="nl-NL"/>
        </w:rPr>
        <w:t>en</w:t>
      </w:r>
      <w:r>
        <w:rPr>
          <w:lang w:val="nl-NL"/>
        </w:rPr>
        <w:t xml:space="preserve"> een vaste grootte hebben </w:t>
      </w:r>
      <w:r w:rsidR="0065617C">
        <w:rPr>
          <w:lang w:val="nl-NL"/>
        </w:rPr>
        <w:t>is er geen</w:t>
      </w:r>
      <w:r>
        <w:rPr>
          <w:lang w:val="nl-NL"/>
        </w:rPr>
        <w:t xml:space="preserve"> dynamisch schaalbare container nodig. Voor elke methode wordt dus tijdens </w:t>
      </w:r>
      <w:r w:rsidR="0065617C">
        <w:rPr>
          <w:lang w:val="nl-NL"/>
        </w:rPr>
        <w:t xml:space="preserve">het aanmaken </w:t>
      </w:r>
      <w:r>
        <w:rPr>
          <w:lang w:val="nl-NL"/>
        </w:rPr>
        <w:t xml:space="preserve">van de container </w:t>
      </w:r>
      <w:r w:rsidR="0065617C">
        <w:rPr>
          <w:lang w:val="nl-NL"/>
        </w:rPr>
        <w:t>het</w:t>
      </w:r>
      <w:r>
        <w:rPr>
          <w:lang w:val="nl-NL"/>
        </w:rPr>
        <w:t xml:space="preserve"> geheugen gereserveerd.</w:t>
      </w:r>
    </w:p>
    <w:p w14:paraId="354AD840" w14:textId="77777777" w:rsidR="0065617C" w:rsidRDefault="0065617C" w:rsidP="0065617C">
      <w:pPr>
        <w:pStyle w:val="Heading4"/>
        <w:rPr>
          <w:lang w:val="nl-NL"/>
        </w:rPr>
      </w:pPr>
      <w:r>
        <w:rPr>
          <w:lang w:val="nl-NL"/>
        </w:rPr>
        <w:t>Pre- allocated C style array</w:t>
      </w:r>
    </w:p>
    <w:p w14:paraId="1356DF34" w14:textId="77777777" w:rsidR="00320CF1" w:rsidRDefault="00320CF1" w:rsidP="00DE73A8">
      <w:pPr>
        <w:rPr>
          <w:lang w:val="nl-NL"/>
        </w:rPr>
      </w:pPr>
      <w:r>
        <w:rPr>
          <w:lang w:val="nl-NL"/>
        </w:rPr>
        <w:t xml:space="preserve">De eerste methode is </w:t>
      </w:r>
      <w:r w:rsidR="0065617C">
        <w:rPr>
          <w:lang w:val="nl-NL"/>
        </w:rPr>
        <w:t>een pre-allocated C style array.</w:t>
      </w:r>
    </w:p>
    <w:p w14:paraId="06BD7A1A" w14:textId="77777777" w:rsidR="0065617C" w:rsidRDefault="0065617C" w:rsidP="0065617C">
      <w:pPr>
        <w:pStyle w:val="Heading4"/>
        <w:rPr>
          <w:lang w:val="nl-NL"/>
        </w:rPr>
      </w:pPr>
      <w:r>
        <w:rPr>
          <w:lang w:val="nl-NL"/>
        </w:rPr>
        <w:t>Pre-</w:t>
      </w:r>
      <w:r>
        <w:rPr>
          <w:lang w:val="nl-NL"/>
        </w:rPr>
        <w:t xml:space="preserve">allocated </w:t>
      </w:r>
      <w:r>
        <w:rPr>
          <w:lang w:val="nl-NL"/>
        </w:rPr>
        <w:t>std::vector</w:t>
      </w:r>
    </w:p>
    <w:p w14:paraId="2E01F15E" w14:textId="77777777" w:rsidR="0065617C" w:rsidRDefault="003A0197" w:rsidP="0065617C">
      <w:pPr>
        <w:rPr>
          <w:lang w:val="nl-NL"/>
        </w:rPr>
      </w:pPr>
      <w:r>
        <w:rPr>
          <w:lang w:val="nl-NL"/>
        </w:rPr>
        <w:t>De tweede</w:t>
      </w:r>
      <w:r w:rsidR="0065617C">
        <w:rPr>
          <w:lang w:val="nl-NL"/>
        </w:rPr>
        <w:t xml:space="preserve"> methode is een pre-allocated C style array.</w:t>
      </w:r>
    </w:p>
    <w:p w14:paraId="1B956649" w14:textId="77777777" w:rsidR="0065617C" w:rsidRDefault="0065617C" w:rsidP="0065617C">
      <w:pPr>
        <w:pStyle w:val="Heading4"/>
        <w:rPr>
          <w:lang w:val="nl-NL"/>
        </w:rPr>
      </w:pPr>
      <w:r>
        <w:rPr>
          <w:lang w:val="nl-NL"/>
        </w:rPr>
        <w:t>Pre-</w:t>
      </w:r>
      <w:r>
        <w:rPr>
          <w:lang w:val="nl-NL"/>
        </w:rPr>
        <w:t>allocated</w:t>
      </w:r>
      <w:r>
        <w:rPr>
          <w:lang w:val="nl-NL"/>
        </w:rPr>
        <w:t xml:space="preserve"> 2-dimensional</w:t>
      </w:r>
      <w:r>
        <w:rPr>
          <w:lang w:val="nl-NL"/>
        </w:rPr>
        <w:t xml:space="preserve"> C style array</w:t>
      </w:r>
    </w:p>
    <w:p w14:paraId="4D81CEC4" w14:textId="77777777" w:rsidR="0065617C" w:rsidRDefault="0065617C" w:rsidP="0065617C">
      <w:pPr>
        <w:rPr>
          <w:lang w:val="nl-NL"/>
        </w:rPr>
      </w:pPr>
      <w:r>
        <w:rPr>
          <w:lang w:val="nl-NL"/>
        </w:rPr>
        <w:t xml:space="preserve">De </w:t>
      </w:r>
      <w:r w:rsidR="003A0197">
        <w:rPr>
          <w:lang w:val="nl-NL"/>
        </w:rPr>
        <w:t>derde</w:t>
      </w:r>
      <w:r>
        <w:rPr>
          <w:lang w:val="nl-NL"/>
        </w:rPr>
        <w:t xml:space="preserve"> methode is een pre-allocated C style array.</w:t>
      </w:r>
    </w:p>
    <w:p w14:paraId="07E623A7" w14:textId="77777777" w:rsidR="0065617C" w:rsidRDefault="0065617C" w:rsidP="0065617C">
      <w:pPr>
        <w:pStyle w:val="Heading4"/>
        <w:rPr>
          <w:lang w:val="nl-NL"/>
        </w:rPr>
      </w:pPr>
      <w:r>
        <w:rPr>
          <w:lang w:val="nl-NL"/>
        </w:rPr>
        <w:t>Pre-</w:t>
      </w:r>
      <w:r>
        <w:rPr>
          <w:lang w:val="nl-NL"/>
        </w:rPr>
        <w:t xml:space="preserve"> allocated</w:t>
      </w:r>
      <w:r>
        <w:rPr>
          <w:lang w:val="nl-NL"/>
        </w:rPr>
        <w:t xml:space="preserve"> </w:t>
      </w:r>
      <w:r>
        <w:rPr>
          <w:lang w:val="nl-NL"/>
        </w:rPr>
        <w:t xml:space="preserve">2-dimensional </w:t>
      </w:r>
      <w:r>
        <w:rPr>
          <w:lang w:val="nl-NL"/>
        </w:rPr>
        <w:t>std::vector</w:t>
      </w:r>
    </w:p>
    <w:p w14:paraId="22F2671B" w14:textId="77777777" w:rsidR="0065617C" w:rsidRPr="00B859A4" w:rsidRDefault="0065617C" w:rsidP="0065617C">
      <w:pPr>
        <w:rPr>
          <w:lang w:val="nl-NL"/>
        </w:rPr>
      </w:pPr>
      <w:r>
        <w:rPr>
          <w:lang w:val="nl-NL"/>
        </w:rPr>
        <w:t xml:space="preserve">De </w:t>
      </w:r>
      <w:r w:rsidR="003A0197">
        <w:rPr>
          <w:lang w:val="nl-NL"/>
        </w:rPr>
        <w:t>vierde</w:t>
      </w:r>
      <w:r>
        <w:rPr>
          <w:lang w:val="nl-NL"/>
        </w:rPr>
        <w:t xml:space="preserve"> methode is een pre-allocated C style </w:t>
      </w:r>
      <w:commentRangeStart w:id="1"/>
      <w:r>
        <w:rPr>
          <w:lang w:val="nl-NL"/>
        </w:rPr>
        <w:t>array</w:t>
      </w:r>
      <w:commentRangeEnd w:id="1"/>
      <w:r w:rsidR="00B859A4">
        <w:rPr>
          <w:rStyle w:val="CommentReference"/>
        </w:rPr>
        <w:commentReference w:id="1"/>
      </w:r>
      <w:r>
        <w:rPr>
          <w:lang w:val="nl-NL"/>
        </w:rPr>
        <w:t>.</w:t>
      </w:r>
    </w:p>
    <w:p w14:paraId="486A3B71" w14:textId="77777777" w:rsidR="003A0197" w:rsidRDefault="000F6EAD" w:rsidP="003A0197">
      <w:pPr>
        <w:pStyle w:val="Heading2"/>
        <w:rPr>
          <w:lang w:val="nl-NL"/>
        </w:rPr>
      </w:pPr>
      <w:commentRangeStart w:id="2"/>
      <w:r>
        <w:rPr>
          <w:lang w:val="nl-NL"/>
        </w:rPr>
        <w:t>Keuze</w:t>
      </w:r>
      <w:commentRangeEnd w:id="2"/>
      <w:r w:rsidR="003A0197">
        <w:rPr>
          <w:rStyle w:val="CommentReference"/>
          <w:rFonts w:eastAsiaTheme="minorHAnsi" w:cstheme="minorBidi"/>
          <w:b w:val="0"/>
          <w:bCs w:val="0"/>
          <w:color w:val="auto"/>
        </w:rPr>
        <w:commentReference w:id="2"/>
      </w:r>
    </w:p>
    <w:p w14:paraId="2E774694" w14:textId="77777777" w:rsidR="00DE73A8" w:rsidRDefault="003A0197" w:rsidP="003A0197">
      <w:pPr>
        <w:rPr>
          <w:rStyle w:val="CommentReference"/>
          <w:b/>
          <w:bCs/>
        </w:rPr>
      </w:pPr>
      <w:r>
        <w:rPr>
          <w:lang w:val="nl-NL"/>
        </w:rPr>
        <w:t>De keuze is gemaakt voor de eerste methode, de pre-allocated C style array. We hebben de methodes en standaard implementatie getest en met elkaar vergeleken en hieruit is gebleken dat .... De testresultaten zijn te vinden in het meetrapport.</w:t>
      </w:r>
      <w:r>
        <w:rPr>
          <w:rStyle w:val="CommentReference"/>
          <w:b/>
          <w:bCs/>
        </w:rPr>
        <w:t xml:space="preserve"> </w:t>
      </w:r>
      <w:r>
        <w:rPr>
          <w:rStyle w:val="CommentReference"/>
          <w:b/>
          <w:bCs/>
        </w:rPr>
        <w:commentReference w:id="3"/>
      </w:r>
    </w:p>
    <w:p w14:paraId="22E54AC2" w14:textId="2E2031D0" w:rsidR="00EB4945" w:rsidRPr="00EB4945" w:rsidRDefault="00EB4945" w:rsidP="00EB4945">
      <w:pPr>
        <w:pStyle w:val="Heading2"/>
        <w:rPr>
          <w:lang w:val="nl-NL"/>
        </w:rPr>
      </w:pPr>
      <w:r>
        <w:rPr>
          <w:lang w:val="nl-NL"/>
        </w:rPr>
        <w:t>Implementatie</w:t>
      </w:r>
    </w:p>
    <w:p w14:paraId="4DF0921E" w14:textId="77777777" w:rsidR="00EB4945" w:rsidRPr="00DE73A8" w:rsidRDefault="00EB4945" w:rsidP="003A0197">
      <w:pPr>
        <w:rPr>
          <w:lang w:val="nl-NL"/>
        </w:rPr>
      </w:pPr>
    </w:p>
    <w:p w14:paraId="30DB5E27" w14:textId="77777777" w:rsidR="00DE73A8" w:rsidRDefault="00DE73A8" w:rsidP="00DE73A8">
      <w:pPr>
        <w:pStyle w:val="Heading2"/>
        <w:rPr>
          <w:lang w:val="nl-NL"/>
        </w:rPr>
      </w:pPr>
      <w:commentRangeStart w:id="4"/>
      <w:r>
        <w:rPr>
          <w:lang w:val="nl-NL"/>
        </w:rPr>
        <w:t>E</w:t>
      </w:r>
      <w:r w:rsidRPr="00DE73A8">
        <w:rPr>
          <w:lang w:val="nl-NL"/>
        </w:rPr>
        <w:t>valuatie</w:t>
      </w:r>
      <w:commentRangeEnd w:id="4"/>
      <w:r w:rsidR="003A0197">
        <w:rPr>
          <w:rStyle w:val="CommentReference"/>
          <w:rFonts w:eastAsiaTheme="minorHAnsi" w:cstheme="minorBidi"/>
          <w:b w:val="0"/>
          <w:bCs w:val="0"/>
          <w:color w:val="auto"/>
        </w:rPr>
        <w:commentReference w:id="4"/>
      </w:r>
    </w:p>
    <w:p w14:paraId="6AB7D575" w14:textId="77777777" w:rsidR="003A0197" w:rsidRPr="003A0197" w:rsidRDefault="003A0197" w:rsidP="003A0197">
      <w:pPr>
        <w:rPr>
          <w:lang w:val="nl-NL"/>
        </w:rPr>
      </w:pPr>
    </w:p>
    <w:sectPr w:rsidR="003A0197" w:rsidRPr="003A01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tephan Vivie" w:date="2016-04-15T18:12:00Z" w:initials="SV">
    <w:p w14:paraId="049AAF60" w14:textId="77777777" w:rsidR="00B859A4" w:rsidRDefault="00B859A4" w:rsidP="00B859A4">
      <w:pPr>
        <w:pStyle w:val="Heading3"/>
        <w:ind w:left="360"/>
        <w:rPr>
          <w:lang w:val="nl-NL"/>
        </w:rPr>
      </w:pPr>
      <w:r>
        <w:rPr>
          <w:rStyle w:val="CommentReference"/>
        </w:rPr>
        <w:annotationRef/>
      </w:r>
      <w:r>
        <w:rPr>
          <w:lang w:val="nl-NL"/>
        </w:rPr>
        <w:t>Geheugen verbruik</w:t>
      </w:r>
    </w:p>
    <w:p w14:paraId="3D46A4DB" w14:textId="77777777" w:rsidR="00B859A4" w:rsidRPr="0065617C" w:rsidRDefault="00B859A4" w:rsidP="00B859A4">
      <w:pPr>
        <w:rPr>
          <w:lang w:val="nl-NL"/>
        </w:rPr>
      </w:pPr>
      <w:r>
        <w:rPr>
          <w:lang w:val="nl-NL"/>
        </w:rPr>
        <w:t xml:space="preserve">Om ervoor te zorgen dat het opslaan zo </w:t>
      </w:r>
    </w:p>
    <w:p w14:paraId="5A2F3B20" w14:textId="77777777" w:rsidR="00B859A4" w:rsidRDefault="00B859A4" w:rsidP="00B859A4">
      <w:pPr>
        <w:pStyle w:val="Heading4"/>
        <w:rPr>
          <w:lang w:val="nl-NL"/>
        </w:rPr>
      </w:pPr>
      <w:r>
        <w:rPr>
          <w:lang w:val="nl-NL"/>
        </w:rPr>
        <w:t>HashMap</w:t>
      </w:r>
    </w:p>
    <w:p w14:paraId="60FC2519" w14:textId="77777777" w:rsidR="00B859A4" w:rsidRDefault="00B859A4" w:rsidP="00B859A4">
      <w:pPr>
        <w:rPr>
          <w:lang w:val="nl-NL"/>
        </w:rPr>
      </w:pPr>
      <w:r>
        <w:rPr>
          <w:lang w:val="nl-NL"/>
        </w:rPr>
        <w:t>Om de data op een manier op te slaan die zo minder geheugen gebruikt kunnen we een std::map gebruiken en in de map de waardes van unieke RGB waardes op te slaan. Tijdens het toevoegen of aanpassen van een pixel wordt er gekeken of deze RGB waardes al in de map staan, zo ja wordt het address uit de map gehaald. Om ervoor te zorgen dat het zoeken in deze map ook snel is maken we gebruik van een hashing algoritme.</w:t>
      </w:r>
    </w:p>
    <w:p w14:paraId="44280E31" w14:textId="77777777" w:rsidR="00B859A4" w:rsidRDefault="00B859A4">
      <w:pPr>
        <w:pStyle w:val="CommentText"/>
      </w:pPr>
    </w:p>
  </w:comment>
  <w:comment w:id="2" w:author="Stephan Vivie" w:date="2016-04-15T19:39:00Z" w:initials="SV">
    <w:p w14:paraId="4FB54D09" w14:textId="77777777" w:rsidR="003A0197" w:rsidRPr="00DE73A8" w:rsidRDefault="003A0197" w:rsidP="003A0197">
      <w:pPr>
        <w:rPr>
          <w:lang w:val="nl-NL"/>
        </w:rPr>
      </w:pPr>
      <w:r>
        <w:rPr>
          <w:rStyle w:val="CommentReference"/>
        </w:rPr>
        <w:annotationRef/>
      </w:r>
      <w:r>
        <w:rPr>
          <w:lang w:val="nl-NL"/>
        </w:rPr>
        <w:t>Je geeft een onderbouwing over waarom een bepaalde methode is gekozen, en/of waarom bepaalde settings zijn gebruikt.</w:t>
      </w:r>
    </w:p>
    <w:p w14:paraId="795926EF" w14:textId="77777777" w:rsidR="003A0197" w:rsidRDefault="003A0197">
      <w:pPr>
        <w:pStyle w:val="CommentText"/>
      </w:pPr>
    </w:p>
  </w:comment>
  <w:comment w:id="3" w:author="Stephan Vivie" w:date="2016-04-15T19:42:00Z" w:initials="SV">
    <w:p w14:paraId="6C37A8C4" w14:textId="77777777" w:rsidR="003A0197" w:rsidRPr="00DE73A8" w:rsidRDefault="003A0197" w:rsidP="003A0197">
      <w:pPr>
        <w:rPr>
          <w:lang w:val="nl-NL"/>
        </w:rPr>
      </w:pPr>
      <w:r>
        <w:rPr>
          <w:rStyle w:val="CommentReference"/>
        </w:rPr>
        <w:annotationRef/>
      </w:r>
      <w:r>
        <w:rPr>
          <w:lang w:val="nl-NL"/>
        </w:rPr>
        <w:t>Je geeft aan hoe deze keuze is geimplementeerd in de code</w:t>
      </w:r>
    </w:p>
    <w:p w14:paraId="2E52507B" w14:textId="77777777" w:rsidR="003A0197" w:rsidRDefault="003A0197">
      <w:pPr>
        <w:pStyle w:val="CommentText"/>
      </w:pPr>
    </w:p>
  </w:comment>
  <w:comment w:id="4" w:author="Stephan Vivie" w:date="2016-04-15T19:42:00Z" w:initials="SV">
    <w:p w14:paraId="26E63A1B" w14:textId="77777777" w:rsidR="003A0197" w:rsidRPr="00DE73A8" w:rsidRDefault="003A0197" w:rsidP="003A0197">
      <w:pPr>
        <w:rPr>
          <w:lang w:val="nl-NL"/>
        </w:rPr>
      </w:pPr>
      <w:r>
        <w:rPr>
          <w:rStyle w:val="CommentReference"/>
        </w:rPr>
        <w:annotationRef/>
      </w:r>
      <w:r>
        <w:rPr>
          <w:lang w:val="nl-NL"/>
        </w:rPr>
        <w:t>Je geeft aan welke experimenten er gedaan zullen worden om de implementatie te testen en te ‘bewijzen’ dat de implementatie daadwerkelijk correct werkt. Dit geeft direct informatie over de meetrapporten die er zullen worden gemaakt.</w:t>
      </w:r>
    </w:p>
    <w:p w14:paraId="694FD2DB" w14:textId="77777777" w:rsidR="003A0197" w:rsidRDefault="003A0197">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280E31" w15:done="0"/>
  <w15:commentEx w15:paraId="795926EF" w15:done="0"/>
  <w15:commentEx w15:paraId="2E52507B" w15:done="0"/>
  <w15:commentEx w15:paraId="694FD2D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0065CDF"/>
    <w:multiLevelType w:val="hybridMultilevel"/>
    <w:tmpl w:val="3892A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E249DD"/>
    <w:multiLevelType w:val="hybridMultilevel"/>
    <w:tmpl w:val="E8B62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an Vivie">
    <w15:presenceInfo w15:providerId="Windows Live" w15:userId="8839d4261099eb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F6EAD"/>
    <w:rsid w:val="00197D21"/>
    <w:rsid w:val="00320CF1"/>
    <w:rsid w:val="003A0197"/>
    <w:rsid w:val="0065617C"/>
    <w:rsid w:val="007A2111"/>
    <w:rsid w:val="00B41B39"/>
    <w:rsid w:val="00B859A4"/>
    <w:rsid w:val="00B92203"/>
    <w:rsid w:val="00CC39C9"/>
    <w:rsid w:val="00DE73A8"/>
    <w:rsid w:val="00EB4945"/>
    <w:rsid w:val="00FF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2D517"/>
  <w15:docId w15:val="{937B1D52-DDAE-4828-BCFC-42A48393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CommentReference">
    <w:name w:val="annotation reference"/>
    <w:basedOn w:val="DefaultParagraphFont"/>
    <w:uiPriority w:val="99"/>
    <w:semiHidden/>
    <w:unhideWhenUsed/>
    <w:rsid w:val="00B859A4"/>
    <w:rPr>
      <w:sz w:val="16"/>
      <w:szCs w:val="16"/>
    </w:rPr>
  </w:style>
  <w:style w:type="paragraph" w:styleId="CommentText">
    <w:name w:val="annotation text"/>
    <w:basedOn w:val="Normal"/>
    <w:link w:val="CommentTextChar"/>
    <w:uiPriority w:val="99"/>
    <w:semiHidden/>
    <w:unhideWhenUsed/>
    <w:rsid w:val="00B859A4"/>
    <w:pPr>
      <w:spacing w:line="240" w:lineRule="auto"/>
    </w:pPr>
    <w:rPr>
      <w:szCs w:val="20"/>
    </w:rPr>
  </w:style>
  <w:style w:type="character" w:customStyle="1" w:styleId="CommentTextChar">
    <w:name w:val="Comment Text Char"/>
    <w:basedOn w:val="DefaultParagraphFont"/>
    <w:link w:val="CommentText"/>
    <w:uiPriority w:val="99"/>
    <w:semiHidden/>
    <w:rsid w:val="00B859A4"/>
    <w:rPr>
      <w:rFonts w:ascii="Quicksand Book" w:hAnsi="Quicksand Book"/>
      <w:sz w:val="20"/>
      <w:szCs w:val="20"/>
    </w:rPr>
  </w:style>
  <w:style w:type="paragraph" w:styleId="CommentSubject">
    <w:name w:val="annotation subject"/>
    <w:basedOn w:val="CommentText"/>
    <w:next w:val="CommentText"/>
    <w:link w:val="CommentSubjectChar"/>
    <w:uiPriority w:val="99"/>
    <w:semiHidden/>
    <w:unhideWhenUsed/>
    <w:rsid w:val="00B859A4"/>
    <w:rPr>
      <w:b/>
      <w:bCs/>
    </w:rPr>
  </w:style>
  <w:style w:type="character" w:customStyle="1" w:styleId="CommentSubjectChar">
    <w:name w:val="Comment Subject Char"/>
    <w:basedOn w:val="CommentTextChar"/>
    <w:link w:val="CommentSubject"/>
    <w:uiPriority w:val="99"/>
    <w:semiHidden/>
    <w:rsid w:val="00B859A4"/>
    <w:rPr>
      <w:rFonts w:ascii="Quicksand Book" w:hAnsi="Quicksand Book"/>
      <w:b/>
      <w:bCs/>
      <w:sz w:val="20"/>
      <w:szCs w:val="20"/>
    </w:rPr>
  </w:style>
  <w:style w:type="paragraph" w:styleId="BalloonText">
    <w:name w:val="Balloon Text"/>
    <w:basedOn w:val="Normal"/>
    <w:link w:val="BalloonTextChar"/>
    <w:uiPriority w:val="99"/>
    <w:semiHidden/>
    <w:unhideWhenUsed/>
    <w:rsid w:val="00B85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9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Stephan Vivie</cp:lastModifiedBy>
  <cp:revision>8</cp:revision>
  <dcterms:created xsi:type="dcterms:W3CDTF">2014-02-03T15:45:00Z</dcterms:created>
  <dcterms:modified xsi:type="dcterms:W3CDTF">2016-04-15T21:10:00Z</dcterms:modified>
</cp:coreProperties>
</file>