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南昌航空大学</w:t>
      </w:r>
    </w:p>
    <w:p>
      <w:pPr>
        <w:spacing w:before="156" w:beforeLines="50" w:after="156" w:afterLines="50"/>
        <w:jc w:val="center"/>
        <w:rPr>
          <w:rFonts w:ascii="黑体" w:eastAsia="黑体"/>
          <w:b/>
          <w:sz w:val="24"/>
          <w:u w:val="single"/>
        </w:rPr>
      </w:pPr>
      <w:r>
        <w:rPr>
          <w:rFonts w:hint="eastAsia" w:ascii="黑体" w:eastAsia="黑体"/>
          <w:b/>
          <w:sz w:val="28"/>
          <w:szCs w:val="28"/>
          <w:u w:val="single"/>
        </w:rPr>
        <w:t>2</w:t>
      </w:r>
      <w:r>
        <w:rPr>
          <w:rFonts w:hint="eastAsia" w:ascii="黑体" w:eastAsia="黑体"/>
          <w:b/>
          <w:sz w:val="28"/>
          <w:szCs w:val="28"/>
          <w:u w:val="single"/>
          <w:lang w:val="en-US" w:eastAsia="zh-CN"/>
        </w:rPr>
        <w:t>1</w:t>
      </w:r>
      <w:r>
        <w:rPr>
          <w:rFonts w:hint="eastAsia" w:ascii="黑体" w:eastAsia="黑体"/>
          <w:b/>
          <w:sz w:val="28"/>
          <w:szCs w:val="28"/>
        </w:rPr>
        <w:t>学年—</w:t>
      </w:r>
      <w:r>
        <w:rPr>
          <w:rFonts w:ascii="黑体" w:eastAsia="黑体"/>
          <w:b/>
          <w:sz w:val="28"/>
          <w:szCs w:val="28"/>
          <w:u w:val="single"/>
        </w:rPr>
        <w:t>2</w:t>
      </w:r>
      <w:r>
        <w:rPr>
          <w:rFonts w:hint="eastAsia" w:ascii="黑体" w:eastAsia="黑体"/>
          <w:b/>
          <w:sz w:val="28"/>
          <w:szCs w:val="28"/>
          <w:u w:val="single"/>
          <w:lang w:val="en-US" w:eastAsia="zh-CN"/>
        </w:rPr>
        <w:t>2</w:t>
      </w:r>
      <w:r>
        <w:rPr>
          <w:rFonts w:hint="eastAsia" w:ascii="黑体" w:eastAsia="黑体"/>
          <w:b/>
          <w:sz w:val="28"/>
          <w:szCs w:val="28"/>
        </w:rPr>
        <w:t>学年第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 2 </w:t>
      </w:r>
      <w:r>
        <w:rPr>
          <w:rFonts w:hint="eastAsia" w:ascii="黑体" w:eastAsia="黑体"/>
          <w:b/>
          <w:sz w:val="28"/>
          <w:szCs w:val="28"/>
        </w:rPr>
        <w:t xml:space="preserve">学期 </w:t>
      </w:r>
      <w:r>
        <w:rPr>
          <w:rFonts w:hint="eastAsia" w:ascii="黑体" w:eastAsia="黑体"/>
          <w:b/>
          <w:sz w:val="24"/>
          <w:u w:val="single"/>
        </w:rPr>
        <w:t xml:space="preserve">智能医疗信息处理专业实验 </w:t>
      </w:r>
    </w:p>
    <w:p>
      <w:pPr>
        <w:spacing w:before="156" w:beforeLines="50" w:after="156" w:afterLines="50"/>
        <w:jc w:val="center"/>
        <w:rPr>
          <w:rFonts w:hint="eastAsia" w:ascii="黑体" w:eastAsia="黑体"/>
          <w:b/>
          <w:sz w:val="32"/>
          <w:szCs w:val="32"/>
          <w:lang w:eastAsia="zh-CN"/>
        </w:rPr>
      </w:pPr>
      <w:r>
        <w:rPr>
          <w:rFonts w:hint="eastAsia" w:ascii="黑体" w:eastAsia="黑体"/>
          <w:b/>
          <w:sz w:val="32"/>
          <w:szCs w:val="32"/>
        </w:rPr>
        <w:t>实验</w:t>
      </w:r>
      <w:r>
        <w:rPr>
          <w:rFonts w:hint="eastAsia" w:ascii="黑体" w:eastAsia="黑体"/>
          <w:b/>
          <w:sz w:val="32"/>
          <w:szCs w:val="32"/>
          <w:lang w:eastAsia="zh-CN"/>
        </w:rPr>
        <w:t>二</w:t>
      </w:r>
    </w:p>
    <w:p>
      <w:pPr>
        <w:spacing w:before="156" w:beforeLines="50" w:after="156" w:afterLines="50"/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专业名称：</w:t>
      </w:r>
      <w:r>
        <w:rPr>
          <w:rFonts w:hint="eastAsia" w:ascii="黑体" w:eastAsia="黑体"/>
          <w:sz w:val="30"/>
          <w:szCs w:val="30"/>
          <w:u w:val="single"/>
        </w:rPr>
        <w:t xml:space="preserve"> 生物医学工程   </w:t>
      </w:r>
      <w:r>
        <w:rPr>
          <w:rFonts w:hint="eastAsia" w:ascii="黑体" w:eastAsia="黑体"/>
          <w:sz w:val="30"/>
          <w:szCs w:val="30"/>
        </w:rPr>
        <w:t xml:space="preserve">  实验学时：</w:t>
      </w:r>
      <w:r>
        <w:rPr>
          <w:rFonts w:hint="eastAsia" w:ascii="黑体" w:eastAsia="黑体"/>
          <w:sz w:val="30"/>
          <w:szCs w:val="30"/>
          <w:u w:val="single"/>
        </w:rPr>
        <w:t xml:space="preserve">       2     </w:t>
      </w:r>
    </w:p>
    <w:p>
      <w:pPr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学号：</w:t>
      </w:r>
      <w:r>
        <w:rPr>
          <w:rFonts w:hint="eastAsia" w:ascii="黑体" w:eastAsia="黑体"/>
          <w:sz w:val="30"/>
          <w:szCs w:val="30"/>
          <w:u w:val="single"/>
        </w:rPr>
        <w:t xml:space="preserve">              </w:t>
      </w:r>
      <w:r>
        <w:rPr>
          <w:rFonts w:hint="eastAsia" w:ascii="黑体" w:eastAsia="黑体"/>
          <w:sz w:val="30"/>
          <w:szCs w:val="30"/>
        </w:rPr>
        <w:t xml:space="preserve">    姓名：</w:t>
      </w:r>
      <w:r>
        <w:rPr>
          <w:rFonts w:hint="eastAsia" w:ascii="黑体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eastAsia="黑体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sz w:val="30"/>
          <w:szCs w:val="30"/>
          <w:u w:val="single"/>
        </w:rPr>
        <w:t xml:space="preserve">        </w:t>
      </w:r>
    </w:p>
    <w:p>
      <w:pPr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实验题目：</w:t>
      </w:r>
      <w:r>
        <w:rPr>
          <w:rFonts w:hint="eastAsia" w:ascii="黑体" w:eastAsia="黑体"/>
          <w:sz w:val="30"/>
          <w:szCs w:val="30"/>
          <w:u w:val="single"/>
        </w:rPr>
        <w:t>二叉树的应用－哈夫曼编码的实现</w:t>
      </w:r>
      <w:r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rFonts w:hint="eastAsia" w:ascii="黑体" w:eastAsia="黑体"/>
          <w:sz w:val="30"/>
          <w:szCs w:val="30"/>
          <w:u w:val="single"/>
        </w:rPr>
        <w:t xml:space="preserve">  </w:t>
      </w:r>
    </w:p>
    <w:p>
      <w:pPr>
        <w:rPr>
          <w:rFonts w:ascii="黑体" w:eastAsia="黑体"/>
          <w:sz w:val="30"/>
          <w:szCs w:val="30"/>
          <w:u w:val="single"/>
        </w:rPr>
      </w:pPr>
      <w:r>
        <w:rPr>
          <w:rFonts w:hint="eastAsia" w:ascii="黑体" w:eastAsia="黑体"/>
          <w:sz w:val="30"/>
          <w:szCs w:val="30"/>
        </w:rPr>
        <w:t>实验环境：</w:t>
      </w:r>
      <w:r>
        <w:rPr>
          <w:rFonts w:hint="eastAsia" w:ascii="黑体" w:eastAsia="黑体"/>
          <w:sz w:val="30"/>
          <w:szCs w:val="30"/>
          <w:u w:val="single"/>
        </w:rPr>
        <w:t xml:space="preserve">    dev c++                   　</w:t>
      </w:r>
    </w:p>
    <w:p>
      <w:pPr>
        <w:rPr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>
      <w:pPr>
        <w:widowControl/>
        <w:ind w:firstLine="420" w:firstLineChars="200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1．掌握二叉树的定义；</w:t>
      </w:r>
    </w:p>
    <w:p>
      <w:pPr>
        <w:widowControl/>
        <w:ind w:firstLine="359" w:firstLineChars="171"/>
        <w:jc w:val="left"/>
        <w:rPr>
          <w:rFonts w:ascii="宋体" w:hAnsi="宋体"/>
          <w:szCs w:val="40"/>
        </w:rPr>
      </w:pPr>
      <w:r>
        <w:rPr>
          <w:rFonts w:hint="eastAsia" w:ascii="宋体" w:hAnsi="宋体"/>
          <w:szCs w:val="40"/>
        </w:rPr>
        <w:t>2．掌握哈夫曼树和哈夫曼编码算法的实现。</w:t>
      </w:r>
    </w:p>
    <w:p>
      <w:pPr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实验内容：</w:t>
      </w:r>
    </w:p>
    <w:p>
      <w:pPr>
        <w:ind w:firstLine="312" w:firstLineChars="149"/>
        <w:rPr>
          <w:szCs w:val="21"/>
        </w:rPr>
      </w:pPr>
      <w:r>
        <w:rPr>
          <w:rFonts w:hint="eastAsia"/>
          <w:szCs w:val="21"/>
        </w:rPr>
        <w:t>实现一个</w:t>
      </w:r>
      <w:r>
        <w:rPr>
          <w:szCs w:val="21"/>
        </w:rPr>
        <w:t>哈夫曼编</w:t>
      </w:r>
      <w:r>
        <w:rPr>
          <w:rFonts w:hint="eastAsia"/>
          <w:szCs w:val="21"/>
        </w:rPr>
        <w:t>码系统，系统包括以下功能：</w:t>
      </w:r>
    </w:p>
    <w:p>
      <w:pPr>
        <w:ind w:left="314"/>
        <w:rPr>
          <w:szCs w:val="21"/>
        </w:rPr>
      </w:pPr>
      <w:r>
        <w:rPr>
          <w:rFonts w:hint="eastAsia" w:ascii="宋体" w:hAnsi="宋体"/>
          <w:szCs w:val="40"/>
        </w:rPr>
        <w:t xml:space="preserve">(1) </w:t>
      </w:r>
      <w:r>
        <w:rPr>
          <w:rFonts w:hint="eastAsia"/>
          <w:szCs w:val="21"/>
        </w:rPr>
        <w:t>字符信息统计：读取待编码的源</w:t>
      </w:r>
      <w:r>
        <w:rPr>
          <w:szCs w:val="21"/>
        </w:rPr>
        <w:t>文件</w:t>
      </w:r>
      <w:r>
        <w:rPr>
          <w:rFonts w:hint="eastAsia"/>
          <w:szCs w:val="21"/>
        </w:rPr>
        <w:t>SourceFile.txt</w:t>
      </w:r>
      <w:r>
        <w:rPr>
          <w:szCs w:val="21"/>
        </w:rPr>
        <w:t>，统计出现的字符及其频率</w:t>
      </w:r>
      <w:r>
        <w:rPr>
          <w:rFonts w:hint="eastAsia"/>
          <w:szCs w:val="21"/>
        </w:rPr>
        <w:t>。</w:t>
      </w:r>
    </w:p>
    <w:p>
      <w:pPr>
        <w:ind w:left="314"/>
        <w:rPr>
          <w:szCs w:val="21"/>
        </w:rPr>
      </w:pPr>
      <w:r>
        <w:rPr>
          <w:rFonts w:hint="eastAsia" w:ascii="宋体" w:hAnsi="宋体"/>
          <w:szCs w:val="40"/>
        </w:rPr>
        <w:t xml:space="preserve">(2) </w:t>
      </w:r>
      <w:r>
        <w:rPr>
          <w:szCs w:val="21"/>
        </w:rPr>
        <w:t>建立哈夫曼树</w:t>
      </w:r>
      <w:r>
        <w:rPr>
          <w:rFonts w:hint="eastAsia"/>
          <w:szCs w:val="21"/>
        </w:rPr>
        <w:t>：根据统计结果建立</w:t>
      </w:r>
      <w:r>
        <w:rPr>
          <w:szCs w:val="21"/>
        </w:rPr>
        <w:t>哈夫曼树</w:t>
      </w:r>
      <w:r>
        <w:rPr>
          <w:rFonts w:hint="eastAsia"/>
          <w:szCs w:val="21"/>
        </w:rPr>
        <w:t>。</w:t>
      </w:r>
    </w:p>
    <w:p>
      <w:pPr>
        <w:ind w:left="314"/>
        <w:rPr>
          <w:szCs w:val="21"/>
        </w:rPr>
      </w:pPr>
      <w:r>
        <w:rPr>
          <w:rFonts w:hint="eastAsia" w:ascii="宋体" w:hAnsi="宋体"/>
          <w:szCs w:val="40"/>
        </w:rPr>
        <w:t xml:space="preserve">(3) </w:t>
      </w:r>
      <w:r>
        <w:rPr>
          <w:rFonts w:hint="eastAsia"/>
          <w:szCs w:val="21"/>
        </w:rPr>
        <w:t>建立哈夫曼码表：利用得到的哈夫曼树，将各字符对应的编码表保存在文件Code.txt中。</w:t>
      </w:r>
    </w:p>
    <w:p>
      <w:pPr>
        <w:ind w:left="314"/>
        <w:rPr>
          <w:szCs w:val="21"/>
        </w:rPr>
      </w:pPr>
      <w:r>
        <w:rPr>
          <w:rFonts w:hint="eastAsia" w:ascii="宋体" w:hAnsi="宋体"/>
          <w:szCs w:val="40"/>
        </w:rPr>
        <w:t xml:space="preserve">(4) </w:t>
      </w:r>
      <w:r>
        <w:rPr>
          <w:rFonts w:hint="eastAsia"/>
          <w:szCs w:val="21"/>
        </w:rPr>
        <w:t>对源文件进行编码：根据哈夫曼码表，将SourceFile.txt中的字符转换成相应的编码文件ResultFile.txt。</w:t>
      </w:r>
    </w:p>
    <w:p>
      <w:pPr>
        <w:rPr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实验要求</w:t>
      </w:r>
      <w:r>
        <w:rPr>
          <w:rFonts w:hint="eastAsia"/>
          <w:sz w:val="30"/>
          <w:szCs w:val="30"/>
        </w:rPr>
        <w:t>：</w:t>
      </w:r>
    </w:p>
    <w:p>
      <w:pPr>
        <w:ind w:firstLine="359" w:firstLineChars="171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hAnsi="宋体"/>
          <w:szCs w:val="40"/>
        </w:rPr>
        <w:t>(1) 程序要具在一定的健壮性，即当输入数据非法时，</w:t>
      </w:r>
      <w:r>
        <w:rPr>
          <w:rFonts w:hint="eastAsia" w:ascii="宋体" w:cs="宋体"/>
          <w:color w:val="000000"/>
          <w:kern w:val="0"/>
          <w:szCs w:val="21"/>
          <w:lang w:val="zh-CN"/>
        </w:rPr>
        <w:t>程序也能适当地做出反应。</w:t>
      </w:r>
    </w:p>
    <w:p>
      <w:pPr>
        <w:ind w:firstLine="359" w:firstLineChars="171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hint="eastAsia" w:ascii="宋体" w:cs="宋体"/>
          <w:color w:val="000000"/>
          <w:kern w:val="0"/>
          <w:szCs w:val="21"/>
          <w:lang w:val="zh-CN"/>
        </w:rPr>
        <w:t>(2) 程序要添加适当的注释，程序的书写要采用缩进格式。</w:t>
      </w:r>
    </w:p>
    <w:p>
      <w:pPr>
        <w:rPr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实验流程图</w:t>
      </w:r>
      <w:r>
        <w:rPr>
          <w:rFonts w:hint="eastAsia"/>
          <w:sz w:val="30"/>
          <w:szCs w:val="30"/>
        </w:rPr>
        <w:t>：</w:t>
      </w:r>
    </w:p>
    <w:p>
      <w:pPr>
        <w:spacing w:before="156" w:beforeLines="50" w:after="156" w:afterLines="50"/>
        <w:jc w:val="left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心得体会：</w:t>
      </w:r>
    </w:p>
    <w:p>
      <w:pPr>
        <w:widowControl/>
        <w:ind w:firstLine="359" w:firstLineChars="171"/>
        <w:jc w:val="left"/>
        <w:rPr>
          <w:rFonts w:ascii="宋体" w:hAnsi="宋体"/>
          <w:szCs w:val="4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C94"/>
    <w:rsid w:val="000323CD"/>
    <w:rsid w:val="000F3D37"/>
    <w:rsid w:val="006D2271"/>
    <w:rsid w:val="00864B1A"/>
    <w:rsid w:val="009669F8"/>
    <w:rsid w:val="009E2A80"/>
    <w:rsid w:val="00AC1E52"/>
    <w:rsid w:val="00C832F2"/>
    <w:rsid w:val="00DA5674"/>
    <w:rsid w:val="00DF7C94"/>
    <w:rsid w:val="00F27E48"/>
    <w:rsid w:val="08B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736</Words>
  <Characters>4199</Characters>
  <Lines>34</Lines>
  <Paragraphs>9</Paragraphs>
  <TotalTime>345</TotalTime>
  <ScaleCrop>false</ScaleCrop>
  <LinksUpToDate>false</LinksUpToDate>
  <CharactersWithSpaces>4926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2021-04-13T12:38:00Z</dcterms:created>
  <dc:creator>杰森风</dc:creator>
  <cp:lastModifiedBy>杰森枫</cp:lastModifiedBy>
  <dcterms:modified xsi:type="dcterms:W3CDTF">2022-03-18T09:27:25Z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185B2BA150FB4D6A94E11C01CC34DC09</vt:lpwstr>
  </property>
</Properties>
</file>