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03" w:rsidRDefault="00584618">
      <w:r>
        <w:t>Lecture 3</w:t>
      </w:r>
    </w:p>
    <w:p w:rsidR="00584618" w:rsidRDefault="00584618"/>
    <w:p w:rsidR="00584618" w:rsidRDefault="00584618">
      <w:r>
        <w:t xml:space="preserve">After running </w:t>
      </w:r>
      <w:proofErr w:type="spellStart"/>
      <w:r>
        <w:t>FreqReport</w:t>
      </w:r>
      <w:proofErr w:type="spellEnd"/>
      <w:r>
        <w:t>, you see this in SAS output:</w:t>
      </w:r>
    </w:p>
    <w:p w:rsidR="00584618" w:rsidRDefault="00584618"/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Freq Report for File coil         14:33 Friday, May 22, 2009 110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Cat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No                                      Count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varname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TYPE    </w:t>
      </w:r>
      <w:proofErr w:type="spellStart"/>
      <w:r>
        <w:rPr>
          <w:rFonts w:ascii="SAS Monospace" w:hAnsi="SAS Monospace" w:cs="SAS Monospace"/>
          <w:sz w:val="16"/>
          <w:szCs w:val="16"/>
        </w:rPr>
        <w:t>pctmiss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Miss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pctmax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pct3    </w:t>
      </w:r>
      <w:proofErr w:type="spellStart"/>
      <w:r>
        <w:rPr>
          <w:rFonts w:ascii="SAS Monospace" w:hAnsi="SAS Monospace" w:cs="SAS Monospace"/>
          <w:sz w:val="16"/>
          <w:szCs w:val="16"/>
        </w:rPr>
        <w:t>countmiss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Max     Top3Sum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1    </w:t>
      </w:r>
      <w:proofErr w:type="spellStart"/>
      <w:r>
        <w:rPr>
          <w:rFonts w:ascii="SAS Monospace" w:hAnsi="SAS Monospace" w:cs="SAS Monospace"/>
          <w:sz w:val="16"/>
          <w:szCs w:val="16"/>
        </w:rPr>
        <w:t>SeqNum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Numb       .        </w:t>
      </w:r>
      <w:proofErr w:type="gramStart"/>
      <w:r>
        <w:rPr>
          <w:rFonts w:ascii="SAS Monospace" w:hAnsi="SAS Monospace" w:cs="SAS Monospace"/>
          <w:sz w:val="16"/>
          <w:szCs w:val="16"/>
        </w:rPr>
        <w:t>5822       0%        0%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1         3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2    MOSTYP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40      14%       26%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810      1488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3    MAANTH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9      90%      100%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5267      5811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4    MGEMOM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5      45%       94%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2646      5470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5    MGEMLE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6      52%       95%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3000      5525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6    MOSHOO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27%       54%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1563      3116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7    MGODRK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55%       95%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3228      5560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8    MGODPR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28%       66%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1607      3822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9    MGODOV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6      35%       93%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2014      5405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10    MGODGE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25%       66%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1453      3842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11    MRELGE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29%       65%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1683      3801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12    MRELSA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8      42%       95%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2448      5553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13    MRELOV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30%       70%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1756      4081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14    MFALLE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30%       68%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1757      3955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15    MFGEKI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26%       69%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1498      4013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16    MFWEKI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20%       55%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1137      3216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17    MOPLHO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37%       79%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2147      4613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18    MOPLMI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24%       63%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1426      3693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19    MOPLLA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17%       47%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1009      2716</w:t>
      </w:r>
    </w:p>
    <w:p w:rsidR="00584618" w:rsidRDefault="00584618" w:rsidP="0058461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20    MBERHO     Numb       .          </w:t>
      </w:r>
      <w:proofErr w:type="gramStart"/>
      <w:r>
        <w:rPr>
          <w:rFonts w:ascii="SAS Monospace" w:hAnsi="SAS Monospace" w:cs="SAS Monospace"/>
          <w:sz w:val="16"/>
          <w:szCs w:val="16"/>
        </w:rPr>
        <w:t>10      26%       71%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1524      4133</w:t>
      </w:r>
    </w:p>
    <w:p w:rsidR="00584618" w:rsidRDefault="00584618" w:rsidP="00584618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21    MBERZE     Numb       .           </w:t>
      </w:r>
      <w:proofErr w:type="gramStart"/>
      <w:r>
        <w:rPr>
          <w:rFonts w:ascii="SAS Monospace" w:hAnsi="SAS Monospace" w:cs="SAS Monospace"/>
          <w:sz w:val="16"/>
          <w:szCs w:val="16"/>
        </w:rPr>
        <w:t>6      72%       98%    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4171      5721</w:t>
      </w:r>
    </w:p>
    <w:p w:rsidR="00584618" w:rsidRDefault="00584618" w:rsidP="00584618">
      <w:pPr>
        <w:rPr>
          <w:rFonts w:ascii="Times New Roman" w:hAnsi="Times New Roman" w:cs="Times New Roman"/>
          <w:sz w:val="16"/>
          <w:szCs w:val="16"/>
        </w:rPr>
      </w:pPr>
    </w:p>
    <w:p w:rsidR="00584618" w:rsidRDefault="00584618" w:rsidP="0058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column headings:</w:t>
      </w:r>
    </w:p>
    <w:p w:rsidR="00584618" w:rsidRDefault="00584618" w:rsidP="00584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4618">
        <w:rPr>
          <w:rFonts w:ascii="Times New Roman" w:hAnsi="Times New Roman" w:cs="Times New Roman"/>
          <w:sz w:val="24"/>
          <w:szCs w:val="24"/>
        </w:rPr>
        <w:t xml:space="preserve">Miss: Number of misses </w:t>
      </w:r>
      <w:r>
        <w:rPr>
          <w:rFonts w:ascii="Times New Roman" w:hAnsi="Times New Roman" w:cs="Times New Roman"/>
          <w:sz w:val="24"/>
          <w:szCs w:val="24"/>
        </w:rPr>
        <w:t>– indicate number of unique values</w:t>
      </w:r>
    </w:p>
    <w:p w:rsidR="00584618" w:rsidRDefault="00584618" w:rsidP="00584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Pctmax</w:t>
      </w:r>
      <w:proofErr w:type="spellEnd"/>
      <w:r>
        <w:rPr>
          <w:rFonts w:ascii="Times New Roman" w:hAnsi="Times New Roman" w:cs="Times New Roman"/>
          <w:sz w:val="24"/>
          <w:szCs w:val="24"/>
        </w:rPr>
        <w:t>: % of individual in the largest category</w:t>
      </w:r>
    </w:p>
    <w:p w:rsidR="00584618" w:rsidRDefault="00584618" w:rsidP="00584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Pct3: % of individual in the top 3 category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DissGraphMakerLogOdds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macro will create a graph: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X-axis: something about people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Y-axis: How likely for people to respond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on the space is the number of “dots” in the area.</w:t>
      </w:r>
    </w:p>
    <w:p w:rsidR="006840EE" w:rsidRDefault="006840EE" w:rsidP="006840EE">
      <w:pPr>
        <w:rPr>
          <w:rFonts w:ascii="Times New Roman" w:hAnsi="Times New Roman" w:cs="Times New Roman"/>
          <w:sz w:val="24"/>
          <w:szCs w:val="24"/>
        </w:rPr>
      </w:pPr>
    </w:p>
    <w:p w:rsidR="00594BE0" w:rsidRDefault="00594BE0" w:rsidP="006840EE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94BE0" w:rsidRDefault="00594BE0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3.5</w:t>
      </w:r>
    </w:p>
    <w:p w:rsidR="006840EE" w:rsidRDefault="00E9235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P.310 is</w:t>
      </w:r>
      <w:r w:rsidR="0007703A">
        <w:rPr>
          <w:rFonts w:ascii="Times New Roman" w:hAnsi="Times New Roman" w:cs="Times New Roman"/>
          <w:sz w:val="24"/>
          <w:szCs w:val="24"/>
        </w:rPr>
        <w:t xml:space="preserve"> an example of a bar graph</w:t>
      </w:r>
      <w:r w:rsidR="00594BE0">
        <w:rPr>
          <w:rFonts w:ascii="Times New Roman" w:hAnsi="Times New Roman" w:cs="Times New Roman"/>
          <w:sz w:val="24"/>
          <w:szCs w:val="24"/>
        </w:rPr>
        <w:t xml:space="preserve"> … You can actually merge two variable into one to provide better readability. </w:t>
      </w:r>
    </w:p>
    <w:p w:rsidR="00E9235E" w:rsidRDefault="00E9235E" w:rsidP="006840EE">
      <w:pPr>
        <w:rPr>
          <w:rFonts w:ascii="Times New Roman" w:hAnsi="Times New Roman" w:cs="Times New Roman"/>
          <w:sz w:val="24"/>
          <w:szCs w:val="24"/>
        </w:rPr>
      </w:pPr>
    </w:p>
    <w:p w:rsidR="00E9235E" w:rsidRDefault="00E9235E" w:rsidP="0068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Word document that has all 80 graphs. Print that out and write something like:</w:t>
      </w:r>
    </w:p>
    <w:p w:rsidR="00E9235E" w:rsidRDefault="00E9235E" w:rsidP="00E92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“B” if only two data points (binary)</w:t>
      </w:r>
    </w:p>
    <w:p w:rsidR="00E9235E" w:rsidRDefault="00E9235E" w:rsidP="00E92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“Increase” for generally increasing data</w:t>
      </w:r>
    </w:p>
    <w:p w:rsidR="00E9235E" w:rsidRDefault="00E9235E" w:rsidP="00E92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“Decrease” for generally decreasing data</w:t>
      </w:r>
    </w:p>
    <w:p w:rsidR="00E9235E" w:rsidRDefault="00E9235E" w:rsidP="00E92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assignment due on Friday, May 29</w:t>
      </w:r>
      <w:r w:rsidRPr="00E923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5E" w:rsidRDefault="00E9235E" w:rsidP="00E9235E">
      <w:pPr>
        <w:rPr>
          <w:rFonts w:ascii="Times New Roman" w:hAnsi="Times New Roman" w:cs="Times New Roman"/>
          <w:sz w:val="24"/>
          <w:szCs w:val="24"/>
        </w:rPr>
      </w:pPr>
    </w:p>
    <w:p w:rsidR="00E9235E" w:rsidRPr="00E9235E" w:rsidRDefault="00E9235E" w:rsidP="00E9235E">
      <w:pPr>
        <w:rPr>
          <w:rFonts w:ascii="Times New Roman" w:hAnsi="Times New Roman" w:cs="Times New Roman"/>
          <w:sz w:val="24"/>
          <w:szCs w:val="24"/>
        </w:rPr>
      </w:pPr>
    </w:p>
    <w:p w:rsidR="0007703A" w:rsidRDefault="0007703A" w:rsidP="006840EE">
      <w:pPr>
        <w:rPr>
          <w:rFonts w:ascii="Times New Roman" w:hAnsi="Times New Roman" w:cs="Times New Roman"/>
          <w:sz w:val="24"/>
          <w:szCs w:val="24"/>
        </w:rPr>
      </w:pPr>
    </w:p>
    <w:p w:rsidR="0007703A" w:rsidRPr="006840EE" w:rsidRDefault="0007703A" w:rsidP="006840EE">
      <w:pPr>
        <w:rPr>
          <w:rFonts w:ascii="Times New Roman" w:hAnsi="Times New Roman" w:cs="Times New Roman"/>
          <w:sz w:val="24"/>
          <w:szCs w:val="24"/>
        </w:rPr>
      </w:pPr>
    </w:p>
    <w:p w:rsidR="00584618" w:rsidRDefault="00584618" w:rsidP="00584618"/>
    <w:p w:rsidR="00584618" w:rsidRDefault="00584618"/>
    <w:p w:rsidR="00584618" w:rsidRDefault="00584618"/>
    <w:sectPr w:rsidR="0058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2FEE"/>
    <w:multiLevelType w:val="hybridMultilevel"/>
    <w:tmpl w:val="D36C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B2B6A"/>
    <w:multiLevelType w:val="hybridMultilevel"/>
    <w:tmpl w:val="684A6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618"/>
    <w:rsid w:val="0007703A"/>
    <w:rsid w:val="00195710"/>
    <w:rsid w:val="00584618"/>
    <w:rsid w:val="00594BE0"/>
    <w:rsid w:val="006840EE"/>
    <w:rsid w:val="00E9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alee29</dc:creator>
  <cp:keywords/>
  <dc:description/>
  <cp:lastModifiedBy>alee29</cp:lastModifiedBy>
  <cp:revision>3</cp:revision>
  <dcterms:created xsi:type="dcterms:W3CDTF">2009-05-22T19:37:00Z</dcterms:created>
  <dcterms:modified xsi:type="dcterms:W3CDTF">2009-05-22T20:26:00Z</dcterms:modified>
</cp:coreProperties>
</file>