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6BB" w:rsidRDefault="001836BB" w:rsidP="001836BB">
      <w:pPr>
        <w:rPr>
          <w:rFonts w:hint="eastAsia"/>
        </w:rPr>
      </w:pPr>
      <w:r>
        <w:rPr>
          <w:rFonts w:hint="eastAsia"/>
        </w:rPr>
        <w:t xml:space="preserve">1. How to </w:t>
      </w:r>
      <w:r>
        <w:t>decide how many cluster to create</w:t>
      </w:r>
    </w:p>
    <w:p w:rsidR="001836BB" w:rsidRDefault="001836BB" w:rsidP="001836BB"/>
    <w:p w:rsidR="001836BB" w:rsidRDefault="001836BB" w:rsidP="001836BB"/>
    <w:p w:rsidR="001836BB" w:rsidRDefault="001836BB" w:rsidP="001836BB">
      <w:r>
        <w:t>We iteratively build the K-Means Clustering models as we increase the number of the clusters starting from 1 to, let’s say, 10. Then we can calculate the distance between all the members (in our example they are the counties) that belong to each cluster and the center of each cluster every time we build a new model.</w:t>
      </w:r>
    </w:p>
    <w:p w:rsidR="00497957" w:rsidRDefault="001836BB" w:rsidP="001836BB">
      <w:r>
        <w:t>This will give us a series of models with different distance values. Finally, we draw a line that connects all the distances of the clusters like the below.</w:t>
      </w:r>
    </w:p>
    <w:p w:rsidR="001836BB" w:rsidRDefault="001836BB" w:rsidP="001836BB"/>
    <w:p w:rsidR="001836BB" w:rsidRDefault="001836BB" w:rsidP="001836BB">
      <w:r>
        <w:rPr>
          <w:noProof/>
        </w:rPr>
        <w:drawing>
          <wp:inline distT="0" distB="0" distL="0" distR="0">
            <wp:extent cx="5274310" cy="3581828"/>
            <wp:effectExtent l="0" t="0" r="2540" b="0"/>
            <wp:docPr id="1" name="图片 1" descr="https://miro.medium.com/max/1938/0*mX9FrakB8LcSTqZ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938/0*mX9FrakB8LcSTqZJ.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581828"/>
                    </a:xfrm>
                    <a:prstGeom prst="rect">
                      <a:avLst/>
                    </a:prstGeom>
                    <a:noFill/>
                    <a:ln>
                      <a:noFill/>
                    </a:ln>
                  </pic:spPr>
                </pic:pic>
              </a:graphicData>
            </a:graphic>
          </wp:inline>
        </w:drawing>
      </w:r>
    </w:p>
    <w:p w:rsidR="001836BB" w:rsidRDefault="001836BB" w:rsidP="001836BB"/>
    <w:p w:rsidR="001836BB" w:rsidRDefault="001836BB" w:rsidP="001836BB">
      <w:r>
        <w:t>The Y-Axis is the distance and the X-Axis is the number of the clusters.</w:t>
      </w:r>
    </w:p>
    <w:p w:rsidR="001836BB" w:rsidRDefault="001836BB" w:rsidP="001836BB">
      <w:r>
        <w:t>And when you see a huge drop that means increasing the number of the clusters for one at that point dramatically helps to optimize the model in terms of how good it separates the members. The distance keeps decreasing as you increase the number of the clusters, but usually, there is a point where the decline settles.</w:t>
      </w:r>
    </w:p>
    <w:p w:rsidR="001836BB" w:rsidRDefault="001836BB" w:rsidP="001836BB"/>
    <w:p w:rsidR="001836BB" w:rsidRDefault="001836BB" w:rsidP="001836BB"/>
    <w:p w:rsidR="001836BB" w:rsidRDefault="001836BB" w:rsidP="001836BB">
      <w:r>
        <w:rPr>
          <w:noProof/>
        </w:rPr>
        <w:lastRenderedPageBreak/>
        <w:drawing>
          <wp:inline distT="0" distB="0" distL="0" distR="0">
            <wp:extent cx="5274310" cy="3445054"/>
            <wp:effectExtent l="0" t="0" r="2540" b="3175"/>
            <wp:docPr id="2" name="图片 2" descr="https://miro.medium.com/max/1822/0*73xY-bkOr-5nDi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822/0*73xY-bkOr-5nDiQ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445054"/>
                    </a:xfrm>
                    <a:prstGeom prst="rect">
                      <a:avLst/>
                    </a:prstGeom>
                    <a:noFill/>
                    <a:ln>
                      <a:noFill/>
                    </a:ln>
                  </pic:spPr>
                </pic:pic>
              </a:graphicData>
            </a:graphic>
          </wp:inline>
        </w:drawing>
      </w:r>
    </w:p>
    <w:p w:rsidR="001836BB" w:rsidRDefault="001836BB" w:rsidP="001836BB"/>
    <w:p w:rsidR="001836BB" w:rsidRDefault="001836BB" w:rsidP="001836BB"/>
    <w:p w:rsidR="001836BB" w:rsidRDefault="00505459" w:rsidP="001836BB">
      <w:r>
        <w:rPr>
          <w:rFonts w:hint="eastAsia"/>
        </w:rPr>
        <w:t xml:space="preserve">2, How to </w:t>
      </w:r>
      <w:r w:rsidR="00B15721">
        <w:t>create K-means</w:t>
      </w:r>
    </w:p>
    <w:p w:rsidR="00B15721" w:rsidRDefault="00E0191D" w:rsidP="001836BB">
      <w:r>
        <w:t>(a). Question 1</w:t>
      </w:r>
    </w:p>
    <w:p w:rsidR="00E0191D" w:rsidRDefault="00E0191D" w:rsidP="001836BB">
      <w:bookmarkStart w:id="0" w:name="_GoBack"/>
      <w:r>
        <w:t xml:space="preserve">Select the feature of </w:t>
      </w:r>
      <w:r w:rsidRPr="00E0191D">
        <w:t>VEHICLE COLOR</w:t>
      </w:r>
      <w:r>
        <w:t xml:space="preserve"> and </w:t>
      </w:r>
      <w:r w:rsidRPr="00E0191D">
        <w:t>Violation Location</w:t>
      </w:r>
      <w:r>
        <w:t xml:space="preserve"> to train the model.</w:t>
      </w:r>
    </w:p>
    <w:bookmarkEnd w:id="0"/>
    <w:p w:rsidR="00E0191D" w:rsidRPr="009876DE" w:rsidRDefault="00E0191D" w:rsidP="001836BB">
      <w:pPr>
        <w:rPr>
          <w:rFonts w:hint="eastAsia"/>
        </w:rPr>
      </w:pPr>
    </w:p>
    <w:sectPr w:rsidR="00E0191D" w:rsidRPr="009876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6BB"/>
    <w:rsid w:val="001836BB"/>
    <w:rsid w:val="00497957"/>
    <w:rsid w:val="00505459"/>
    <w:rsid w:val="009876DE"/>
    <w:rsid w:val="009C7623"/>
    <w:rsid w:val="00B15721"/>
    <w:rsid w:val="00E01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C88B"/>
  <w15:chartTrackingRefBased/>
  <w15:docId w15:val="{5F577ACC-774B-4750-84C4-C4636F59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662742">
      <w:bodyDiv w:val="1"/>
      <w:marLeft w:val="0"/>
      <w:marRight w:val="0"/>
      <w:marTop w:val="0"/>
      <w:marBottom w:val="0"/>
      <w:divBdr>
        <w:top w:val="none" w:sz="0" w:space="0" w:color="auto"/>
        <w:left w:val="none" w:sz="0" w:space="0" w:color="auto"/>
        <w:bottom w:val="none" w:sz="0" w:space="0" w:color="auto"/>
        <w:right w:val="none" w:sz="0" w:space="0" w:color="auto"/>
      </w:divBdr>
    </w:div>
    <w:div w:id="138058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weifeng</dc:creator>
  <cp:keywords/>
  <dc:description/>
  <cp:lastModifiedBy>yan weifeng</cp:lastModifiedBy>
  <cp:revision>6</cp:revision>
  <dcterms:created xsi:type="dcterms:W3CDTF">2019-11-03T23:03:00Z</dcterms:created>
  <dcterms:modified xsi:type="dcterms:W3CDTF">2019-11-04T00:02:00Z</dcterms:modified>
</cp:coreProperties>
</file>