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 xml:space="preserve"> </w:t>
        <w:tab/>
        <w:tab/>
        <w:tab/>
        <w:tab/>
        <w:tab/>
        <w:tab/>
        <w:tab/>
      </w:r>
    </w:p>
    <w:p w:rsidR="00000000" w:rsidDel="00000000" w:rsidP="00000000" w:rsidRDefault="00000000" w:rsidRPr="00000000">
      <w:pPr>
        <w:contextualSpacing w:val="0"/>
      </w:pPr>
      <w:r w:rsidDel="00000000" w:rsidR="00000000" w:rsidRPr="00000000">
        <w:rPr>
          <w:rtl w:val="0"/>
        </w:rPr>
        <w:t xml:space="preserve">Open the web console while viewing the page that we just made. Are there any warnings? If your only error is an encoding warning, ignore it. We do not talk about encoding in this class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QUESTION 1: Let’s sabotage some of our code. Remove the opening curly bracket, {, from the function. Refresh the page. Is the error message that is now produced useful? Why or why not?</w:t>
      </w:r>
    </w:p>
    <w:p w:rsidR="00000000" w:rsidDel="00000000" w:rsidP="00000000" w:rsidRDefault="00000000" w:rsidRPr="00000000">
      <w:pPr>
        <w:contextualSpacing w:val="0"/>
      </w:pPr>
      <w:r w:rsidDel="00000000" w:rsidR="00000000" w:rsidRPr="00000000">
        <w:rPr>
          <w:rtl w:val="0"/>
        </w:rPr>
        <w:t xml:space="preserve">The error message now produces a more useful error, saying ReferenceError: javascript is not defined. It is letting me know that the function is not defined yet because it can't be defined since it does not know its a function because its missing the curly bracket.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 xml:space="preserve"> </w:t>
        <w:tab/>
        <w:tab/>
        <w:tab/>
        <w:tab/>
        <w:tab/>
      </w:r>
    </w:p>
    <w:p w:rsidR="00000000" w:rsidDel="00000000" w:rsidP="00000000" w:rsidRDefault="00000000" w:rsidRPr="00000000">
      <w:pPr>
        <w:contextualSpacing w:val="0"/>
      </w:pPr>
      <w:r w:rsidDel="00000000" w:rsidR="00000000" w:rsidRPr="00000000">
        <w:rPr>
          <w:rtl w:val="0"/>
        </w:rPr>
        <w:t xml:space="preserve">QUESTION 2: Put back in the curly bracket. Change the name of the function that you call to have a different name then the actual function that we made. Click refresh. Is there a new error</w:t>
        <w:tab/>
        <w:t xml:space="preserve">message? Click the button to run the function. Is there a new error message now? Is the message helpful?</w:t>
      </w:r>
    </w:p>
    <w:p w:rsidR="00000000" w:rsidDel="00000000" w:rsidP="00000000" w:rsidRDefault="00000000" w:rsidRPr="00000000">
      <w:pPr>
        <w:contextualSpacing w:val="0"/>
      </w:pPr>
      <w:r w:rsidDel="00000000" w:rsidR="00000000" w:rsidRPr="00000000">
        <w:rPr>
          <w:rtl w:val="0"/>
        </w:rPr>
        <w:t xml:space="preserve">There was no error message after putting in the curly bracket until trying to run the function. When trying to run the function I got ReferenceError: javascript is not defined. Because the names don't match so yes it is a helpful message.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ab/>
        <w:tab/>
        <w:tab/>
        <w:tab/>
        <w:tab/>
        <w:tab/>
        <w:t xml:space="preserve"> </w:t>
        <w:tab/>
        <w:tab/>
        <w:tab/>
        <w:tab/>
        <w:tab/>
      </w:r>
    </w:p>
    <w:p w:rsidR="00000000" w:rsidDel="00000000" w:rsidP="00000000" w:rsidRDefault="00000000" w:rsidRPr="00000000">
      <w:pPr>
        <w:contextualSpacing w:val="0"/>
      </w:pPr>
      <w:r w:rsidDel="00000000" w:rsidR="00000000" w:rsidRPr="00000000">
        <w:rPr>
          <w:rtl w:val="0"/>
        </w:rPr>
        <w:t xml:space="preserve">QUESTION 3: Fix the problem and this time change the name of your variable. What error message is produced now? Is it helpful?</w:t>
      </w:r>
    </w:p>
    <w:p w:rsidR="00000000" w:rsidDel="00000000" w:rsidP="00000000" w:rsidRDefault="00000000" w:rsidRPr="00000000">
      <w:pPr>
        <w:contextualSpacing w:val="0"/>
      </w:pPr>
      <w:r w:rsidDel="00000000" w:rsidR="00000000" w:rsidRPr="00000000">
        <w:rPr>
          <w:rtl w:val="0"/>
        </w:rPr>
        <w:t xml:space="preserve">Fix the name of the variable</w:t>
      </w:r>
    </w:p>
    <w:p w:rsidR="00000000" w:rsidDel="00000000" w:rsidP="00000000" w:rsidRDefault="00000000" w:rsidRPr="00000000">
      <w:pPr>
        <w:contextualSpacing w:val="0"/>
      </w:pPr>
      <w:r w:rsidDel="00000000" w:rsidR="00000000" w:rsidRPr="00000000">
        <w:rPr>
          <w:rtl w:val="0"/>
        </w:rPr>
        <w:t xml:space="preserve">The error is ReferenceError: a is not defined. This is a helpful error message as it lets me know that the variable that I am trying to use is not defined since I named it something else this instance of it doesn't actually exist.</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4: What would happen if we did not parse the variables? If you are not sure, try running the equation without parsing the variables first. What would happen if we would need to add the variables instead?</w:t>
      </w:r>
    </w:p>
    <w:p w:rsidR="00000000" w:rsidDel="00000000" w:rsidP="00000000" w:rsidRDefault="00000000" w:rsidRPr="00000000">
      <w:pPr>
        <w:contextualSpacing w:val="0"/>
      </w:pPr>
      <w:r w:rsidDel="00000000" w:rsidR="00000000" w:rsidRPr="00000000">
        <w:rPr>
          <w:rtl w:val="0"/>
        </w:rPr>
        <w:t xml:space="preserve">It does not evaluate the function correctly because it can't add the variables correctly since they are strings and when you parse it then it returns them as floats letting you do mathematical operations were if you add them without parsing then it adds them together by placing the strings together instead of actually doing the mathematical addition.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5: what would be the difference if we used integer vs float, or visa versa?</w:t>
      </w:r>
    </w:p>
    <w:p w:rsidR="00000000" w:rsidDel="00000000" w:rsidP="00000000" w:rsidRDefault="00000000" w:rsidRPr="00000000">
      <w:pPr>
        <w:contextualSpacing w:val="0"/>
      </w:pPr>
      <w:r w:rsidDel="00000000" w:rsidR="00000000" w:rsidRPr="00000000">
        <w:rPr>
          <w:rtl w:val="0"/>
        </w:rPr>
        <w:t xml:space="preserve">If you use integer instead of float then you don't get the correct answer since it truncates the floating point value to give a whole number, and if you use float instead of integer then your value will be a decimal instead of an integer.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