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Tell us one way that the web console has helped you efficiently solve a problem. Be specific when describing the problem (i.e. my numbers would not add), the actual error (i.e. variable was not defined), and how it was solved (I corrected the spelling of my variable).</w:t>
      </w:r>
    </w:p>
    <w:p w:rsidR="00000000" w:rsidDel="00000000" w:rsidP="00000000" w:rsidRDefault="00000000" w:rsidRPr="00000000">
      <w:pPr>
        <w:contextualSpacing w:val="0"/>
      </w:pPr>
      <w:r w:rsidDel="00000000" w:rsidR="00000000" w:rsidRPr="00000000">
        <w:rPr>
          <w:rtl w:val="0"/>
        </w:rPr>
        <w:t xml:space="preserve">The web console helped me quickly find and solve a problem by simply having to copy and past my direct code into it and hit validate. It then quickly showed the number of errors I had, the line numbers, column numbers, and a description of the error. My error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77800" cy="177800"/>
            <wp:effectExtent b="0" l="0" r="0" t="0"/>
            <wp:docPr descr="Error" id="1" name="image01.png" title="Error"/>
            <a:graphic>
              <a:graphicData uri="http://schemas.openxmlformats.org/drawingml/2006/picture">
                <pic:pic>
                  <pic:nvPicPr>
                    <pic:cNvPr descr="Error" id="0" name="image01.png" title="Error"/>
                    <pic:cNvPicPr preferRelativeResize="0"/>
                  </pic:nvPicPr>
                  <pic:blipFill>
                    <a:blip r:embed="rId5"/>
                    <a:srcRect b="0" l="0" r="0" t="0"/>
                    <a:stretch>
                      <a:fillRect/>
                    </a:stretch>
                  </pic:blipFill>
                  <pic:spPr>
                    <a:xfrm>
                      <a:off x="0" y="0"/>
                      <a:ext cx="177800" cy="177800"/>
                    </a:xfrm>
                    <a:prstGeom prst="rect"/>
                    <a:ln/>
                  </pic:spPr>
                </pic:pic>
              </a:graphicData>
            </a:graphic>
          </wp:inline>
        </w:drawing>
      </w:r>
      <w:r w:rsidDel="00000000" w:rsidR="00000000" w:rsidRPr="00000000">
        <w:rPr>
          <w:color w:val="1f2126"/>
          <w:sz w:val="24"/>
          <w:szCs w:val="24"/>
          <w:shd w:fill="fcfcfc" w:val="clear"/>
          <w:rtl w:val="0"/>
        </w:rPr>
        <w:t xml:space="preserve"> </w:t>
      </w:r>
      <w:r w:rsidDel="00000000" w:rsidR="00000000" w:rsidRPr="00000000">
        <w:rPr>
          <w:i w:val="1"/>
          <w:color w:val="1f2126"/>
          <w:sz w:val="24"/>
          <w:szCs w:val="24"/>
          <w:shd w:fill="fcfcfc" w:val="clear"/>
          <w:rtl w:val="0"/>
        </w:rPr>
        <w:t xml:space="preserve">Line 11, Column 11</w:t>
      </w:r>
      <w:r w:rsidDel="00000000" w:rsidR="00000000" w:rsidRPr="00000000">
        <w:rPr>
          <w:color w:val="1f2126"/>
          <w:sz w:val="24"/>
          <w:szCs w:val="24"/>
          <w:shd w:fill="fcfcfc" w:val="clear"/>
          <w:rtl w:val="0"/>
        </w:rPr>
        <w:t xml:space="preserve">: </w:t>
      </w:r>
      <w:r w:rsidDel="00000000" w:rsidR="00000000" w:rsidRPr="00000000">
        <w:rPr>
          <w:b w:val="1"/>
          <w:color w:val="1f2126"/>
          <w:sz w:val="24"/>
          <w:szCs w:val="24"/>
          <w:shd w:fill="fcfcfc" w:val="clear"/>
          <w:rtl w:val="0"/>
        </w:rPr>
        <w:t xml:space="preserve">an attribute value specification must be an attribute value literal unless SHORTTAG YES is specified</w:t>
      </w:r>
    </w:p>
    <w:p w:rsidR="00000000" w:rsidDel="00000000" w:rsidP="00000000" w:rsidRDefault="00000000" w:rsidRPr="00000000">
      <w:pPr>
        <w:contextualSpacing w:val="0"/>
      </w:pPr>
      <w:r w:rsidDel="00000000" w:rsidR="00000000" w:rsidRPr="00000000">
        <w:rPr>
          <w:rFonts w:ascii="Verdana" w:cs="Verdana" w:eastAsia="Verdana" w:hAnsi="Verdana"/>
          <w:shd w:fill="fcfcfc" w:val="clear"/>
          <w:rtl w:val="0"/>
        </w:rPr>
        <w:t xml:space="preserve">&lt;link rel=</w:t>
      </w:r>
      <w:r w:rsidDel="00000000" w:rsidR="00000000" w:rsidRPr="00000000">
        <w:rPr>
          <w:color w:val="ff0000"/>
          <w:sz w:val="20"/>
          <w:szCs w:val="20"/>
          <w:shd w:fill="fcfcfc" w:val="clear"/>
          <w:rtl w:val="0"/>
        </w:rPr>
        <w:t xml:space="preserve">S</w:t>
      </w:r>
      <w:r w:rsidDel="00000000" w:rsidR="00000000" w:rsidRPr="00000000">
        <w:rPr>
          <w:rFonts w:ascii="Verdana" w:cs="Verdana" w:eastAsia="Verdana" w:hAnsi="Verdana"/>
          <w:shd w:fill="fcfcfc" w:val="clear"/>
          <w:rtl w:val="0"/>
        </w:rPr>
        <w:t xml:space="preserve">tyleSheet href="External.css" type="text/css"&gt;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code was:</w:t>
      </w:r>
    </w:p>
    <w:p w:rsidR="00000000" w:rsidDel="00000000" w:rsidP="00000000" w:rsidRDefault="00000000" w:rsidRPr="00000000">
      <w:pPr>
        <w:contextualSpacing w:val="0"/>
      </w:pPr>
      <w:r w:rsidDel="00000000" w:rsidR="00000000" w:rsidRPr="00000000">
        <w:rPr>
          <w:rtl w:val="0"/>
        </w:rPr>
        <w:t xml:space="preserve">&lt;link rel=StyleSheet href="External.css" type="text/css"&gt;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there were several problems. The first and main that the error was being thrown for was the missing quotation marks around stylesheet. After fixing this error I still had an error for not closing the link tag and missing the / before closing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Fixed version is:</w:t>
      </w:r>
    </w:p>
    <w:p w:rsidR="00000000" w:rsidDel="00000000" w:rsidP="00000000" w:rsidRDefault="00000000" w:rsidRPr="00000000">
      <w:pPr>
        <w:contextualSpacing w:val="0"/>
      </w:pPr>
      <w:r w:rsidDel="00000000" w:rsidR="00000000" w:rsidRPr="00000000">
        <w:rPr>
          <w:rFonts w:ascii="Verdana" w:cs="Verdana" w:eastAsia="Verdana" w:hAnsi="Verdana"/>
          <w:rtl w:val="0"/>
        </w:rPr>
        <w:t xml:space="preserve">&lt;link rel="stylesheet" href="</w:t>
      </w:r>
      <w:r w:rsidDel="00000000" w:rsidR="00000000" w:rsidRPr="00000000">
        <w:rPr>
          <w:rFonts w:ascii="Verdana" w:cs="Verdana" w:eastAsia="Verdana" w:hAnsi="Verdana"/>
          <w:rtl w:val="0"/>
        </w:rPr>
        <w:t xml:space="preserve">External.css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type="text/css"</w:t>
      </w:r>
      <w:r w:rsidDel="00000000" w:rsidR="00000000" w:rsidRPr="00000000">
        <w:rPr>
          <w:rFonts w:ascii="Verdana" w:cs="Verdana" w:eastAsia="Verdana" w:hAnsi="Verdana"/>
          <w:rtl w:val="0"/>
        </w:rPr>
        <w:t xml:space="preserve">/&gt;</w:t>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