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D49" w:rsidRPr="00D4518B" w:rsidRDefault="000D4415">
      <w:pPr>
        <w:rPr>
          <w:lang w:val="en-US"/>
        </w:rPr>
      </w:pPr>
      <w:r w:rsidRPr="00D4518B">
        <w:rPr>
          <w:lang w:val="en-US"/>
        </w:rPr>
        <w:t xml:space="preserve">A </w:t>
      </w:r>
      <w:proofErr w:type="spellStart"/>
      <w:r w:rsidRPr="00D4518B">
        <w:rPr>
          <w:rFonts w:ascii="Courier New" w:hAnsi="Courier New" w:cs="Courier New"/>
          <w:lang w:val="en-US"/>
        </w:rPr>
        <w:t>FractalCachedImage</w:t>
      </w:r>
      <w:proofErr w:type="spellEnd"/>
      <w:r w:rsidRPr="00D4518B">
        <w:rPr>
          <w:lang w:val="en-US"/>
        </w:rPr>
        <w:t xml:space="preserve"> is a square image with </w:t>
      </w:r>
      <w:r w:rsidRPr="00D4518B">
        <w:rPr>
          <w:i/>
          <w:lang w:val="en-US"/>
        </w:rPr>
        <w:t>Size</w:t>
      </w:r>
      <w:r w:rsidRPr="00D4518B">
        <w:rPr>
          <w:lang w:val="en-US"/>
        </w:rPr>
        <w:t xml:space="preserve"> pixels</w:t>
      </w:r>
      <w:r w:rsidR="000C36DF" w:rsidRPr="00D4518B">
        <w:rPr>
          <w:lang w:val="en-US"/>
        </w:rPr>
        <w:t xml:space="preserve"> horizontally and vertically</w:t>
      </w:r>
      <w:r w:rsidRPr="00D4518B">
        <w:rPr>
          <w:lang w:val="en-US"/>
        </w:rPr>
        <w:t xml:space="preserve">. The zoom level is </w:t>
      </w:r>
      <w:r w:rsidRPr="00D4518B">
        <w:rPr>
          <w:i/>
          <w:lang w:val="en-US"/>
        </w:rPr>
        <w:t>n</w:t>
      </w:r>
      <w:r w:rsidRPr="00D4518B">
        <w:rPr>
          <w:lang w:val="en-US"/>
        </w:rPr>
        <w:t>, meaning that it the original image has been subdivided</w:t>
      </w:r>
      <w:r w:rsidR="00511D49" w:rsidRPr="00D4518B">
        <w:rPr>
          <w:lang w:val="en-US"/>
        </w:rPr>
        <w:t xml:space="preserve"> (</w:t>
      </w:r>
      <w:r w:rsidRPr="00D4518B">
        <w:rPr>
          <w:i/>
          <w:lang w:val="en-US"/>
        </w:rPr>
        <w:t>n</w:t>
      </w:r>
      <w:r w:rsidR="00511D49" w:rsidRPr="00D4518B">
        <w:rPr>
          <w:lang w:val="en-US"/>
        </w:rPr>
        <w:t>-1)</w:t>
      </w:r>
      <w:r w:rsidRPr="00D4518B">
        <w:rPr>
          <w:lang w:val="en-US"/>
        </w:rPr>
        <w:t xml:space="preserve"> times.</w:t>
      </w:r>
    </w:p>
    <w:p w:rsidR="00511D49" w:rsidRPr="00D4518B" w:rsidRDefault="00511D49" w:rsidP="00511D49">
      <w:pPr>
        <w:rPr>
          <w:rFonts w:eastAsiaTheme="minorEastAsia"/>
          <w:lang w:val="en-US"/>
        </w:rPr>
      </w:pPr>
      <w:r w:rsidRPr="00D4518B">
        <w:rPr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left</m:t>
            </m:r>
          </m:sub>
          <m:sup>
            <m:r>
              <w:rPr>
                <w:rFonts w:ascii="Cambria Math" w:hAnsi="Cambria Math"/>
                <w:lang w:val="en-US"/>
              </w:rPr>
              <m:t>i,n</m:t>
            </m:r>
          </m:sup>
        </m:sSubSup>
        <m:r>
          <w:rPr>
            <w:rFonts w:ascii="Cambria Math" w:hAnsi="Cambria Math"/>
            <w:lang w:val="en-US"/>
          </w:rPr>
          <m:t>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+i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n-1</m:t>
                </m:r>
              </m:sup>
            </m:sSup>
          </m:den>
        </m:f>
      </m:oMath>
      <w:r w:rsidRPr="00D4518B">
        <w:rPr>
          <w:rFonts w:eastAsiaTheme="minorEastAsia"/>
          <w:lang w:val="en-US"/>
        </w:rPr>
        <w:t xml:space="preserve"> ,</w:t>
      </w:r>
      <w:r w:rsidRPr="00D4518B">
        <w:rPr>
          <w:rFonts w:eastAsiaTheme="minorEastAsia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right</m:t>
            </m:r>
          </m:sub>
          <m:sup>
            <m:r>
              <w:rPr>
                <w:rFonts w:ascii="Cambria Math" w:hAnsi="Cambria Math"/>
                <w:lang w:val="en-US"/>
              </w:rPr>
              <m:t>i,n</m:t>
            </m:r>
          </m:sup>
        </m:sSubSup>
        <m:r>
          <w:rPr>
            <w:rFonts w:ascii="Cambria Math" w:hAnsi="Cambria Math"/>
            <w:lang w:val="en-US"/>
          </w:rPr>
          <m:t>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+(i+1)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n-1</m:t>
                </m:r>
              </m:sup>
            </m:sSup>
          </m:den>
        </m:f>
      </m:oMath>
    </w:p>
    <w:p w:rsidR="00C946CC" w:rsidRPr="00D4518B" w:rsidRDefault="00C946CC" w:rsidP="00C946CC">
      <w:pPr>
        <w:rPr>
          <w:lang w:val="en-US"/>
        </w:rPr>
      </w:pPr>
      <w:r w:rsidRPr="00D4518B">
        <w:rPr>
          <w:rFonts w:eastAsiaTheme="minorEastAsia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top</m:t>
            </m:r>
          </m:sub>
          <m:sup>
            <m:r>
              <w:rPr>
                <w:rFonts w:ascii="Cambria Math" w:hAnsi="Cambria Math"/>
                <w:lang w:val="en-US"/>
              </w:rPr>
              <m:t>j,n</m:t>
            </m:r>
          </m:sup>
        </m:sSubSup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-j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n-1</m:t>
                </m:r>
              </m:sup>
            </m:sSup>
          </m:den>
        </m:f>
      </m:oMath>
      <w:r w:rsidRPr="00D4518B">
        <w:rPr>
          <w:rFonts w:eastAsiaTheme="minorEastAsia"/>
          <w:lang w:val="en-US"/>
        </w:rPr>
        <w:t xml:space="preserve"> ,</w:t>
      </w:r>
      <w:r w:rsidRPr="00D4518B">
        <w:rPr>
          <w:rFonts w:eastAsiaTheme="minorEastAsia"/>
          <w:lang w:val="en-US"/>
        </w:rPr>
        <w:tab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bottom</m:t>
            </m:r>
          </m:sub>
          <m:sup>
            <m:r>
              <w:rPr>
                <w:rFonts w:ascii="Cambria Math" w:hAnsi="Cambria Math"/>
                <w:lang w:val="en-US"/>
              </w:rPr>
              <m:t>j,n</m:t>
            </m:r>
          </m:sup>
        </m:sSubSup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-(j+1)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L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n-1</m:t>
                </m:r>
              </m:sup>
            </m:sSup>
          </m:den>
        </m:f>
      </m:oMath>
    </w:p>
    <w:p w:rsidR="00511D49" w:rsidRPr="00D4518B" w:rsidRDefault="00511D49" w:rsidP="00C946CC">
      <w:pPr>
        <w:ind w:left="708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n≥1, 0≤i,j&lt;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</m:sSup>
        </m:oMath>
      </m:oMathPara>
    </w:p>
    <w:p w:rsidR="005A288C" w:rsidRPr="00D4518B" w:rsidRDefault="002A0551">
      <w:pPr>
        <w:rPr>
          <w:lang w:val="en-US"/>
        </w:rPr>
      </w:pPr>
      <w:r w:rsidRPr="002A0551">
        <w:rPr>
          <w:lang w:val="en-US"/>
        </w:rPr>
      </w:r>
      <w:r>
        <w:rPr>
          <w:lang w:val="en-US"/>
        </w:rPr>
        <w:pict>
          <v:group id="_x0000_s1027" editas="canvas" style="width:199.15pt;height:164.8pt;mso-position-horizontal-relative:char;mso-position-vertical-relative:line" coordorigin="1417,2167" coordsize="3983,329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1417;top:2167;width:3983;height:3296" o:preferrelative="f">
              <v:fill o:detectmouseclick="t"/>
              <v:path o:extrusionok="t" o:connecttype="none"/>
              <o:lock v:ext="edit" text="t"/>
            </v:shape>
            <v:rect id="_x0000_s1028" style="position:absolute;left:2188;top:2719;width:2222;height:2222"/>
            <v:rect id="_x0000_s1029" style="position:absolute;left:2872;top:2301;width:855;height:321;v-text-anchor:middle" filled="f" stroked="f">
              <v:textbox inset="0,0,0,0">
                <w:txbxContent>
                  <w:p w:rsidR="002160B6" w:rsidRPr="000D4415" w:rsidRDefault="000D4415" w:rsidP="002160B6">
                    <w:pPr>
                      <w:jc w:val="center"/>
                      <w:rPr>
                        <w:i/>
                      </w:rPr>
                    </w:pPr>
                    <w:proofErr w:type="spellStart"/>
                    <w:r w:rsidRPr="000D4415">
                      <w:rPr>
                        <w:i/>
                      </w:rPr>
                      <w:t>Size</w:t>
                    </w:r>
                    <w:proofErr w:type="spellEnd"/>
                  </w:p>
                </w:txbxContent>
              </v:textbox>
            </v:rect>
            <v:rect id="_x0000_s1030" style="position:absolute;left:4544;top:3659;width:856;height:322;v-text-anchor:middle" filled="f" stroked="f">
              <v:textbox inset="0,0,0,0">
                <w:txbxContent>
                  <w:p w:rsidR="002160B6" w:rsidRPr="000D4415" w:rsidRDefault="000D4415" w:rsidP="002160B6">
                    <w:pPr>
                      <w:jc w:val="center"/>
                      <w:rPr>
                        <w:i/>
                      </w:rPr>
                    </w:pPr>
                    <w:proofErr w:type="spellStart"/>
                    <w:r w:rsidRPr="000D4415">
                      <w:rPr>
                        <w:i/>
                      </w:rPr>
                      <w:t>Size</w:t>
                    </w:r>
                    <w:proofErr w:type="spellEnd"/>
                  </w:p>
                </w:txbxContent>
              </v:textbox>
            </v:rect>
            <v:rect id="_x0000_s1031" style="position:absolute;left:1529;top:2490;width:548;height:321;v-text-anchor:middle" filled="f" stroked="f">
              <v:textbox inset="0,0,0,0">
                <w:txbxContent>
                  <w:p w:rsidR="002160B6" w:rsidRPr="002160B6" w:rsidRDefault="002160B6" w:rsidP="002160B6">
                    <w:pPr>
                      <w:jc w:val="center"/>
                      <w:rPr>
                        <w:i/>
                        <w:vertAlign w:val="subscript"/>
                      </w:rPr>
                    </w:pPr>
                    <w:proofErr w:type="spellStart"/>
                    <w:r>
                      <w:rPr>
                        <w:i/>
                      </w:rPr>
                      <w:t>x</w:t>
                    </w:r>
                    <w:r>
                      <w:rPr>
                        <w:i/>
                        <w:vertAlign w:val="subscript"/>
                      </w:rPr>
                      <w:t>left</w:t>
                    </w:r>
                    <w:proofErr w:type="spellEnd"/>
                  </w:p>
                  <w:p w:rsidR="002160B6" w:rsidRPr="002160B6" w:rsidRDefault="002160B6" w:rsidP="002160B6">
                    <w:pPr>
                      <w:rPr>
                        <w:i/>
                      </w:rPr>
                    </w:pPr>
                  </w:p>
                </w:txbxContent>
              </v:textbox>
            </v:rect>
            <v:rect id="_x0000_s1032" style="position:absolute;left:4231;top:2167;width:524;height:323;v-text-anchor:middle" filled="f" stroked="f">
              <v:textbox inset="0,0,0,0">
                <w:txbxContent>
                  <w:p w:rsidR="002160B6" w:rsidRPr="002160B6" w:rsidRDefault="002160B6" w:rsidP="002160B6">
                    <w:pPr>
                      <w:jc w:val="center"/>
                      <w:rPr>
                        <w:i/>
                        <w:vertAlign w:val="subscript"/>
                      </w:rPr>
                    </w:pPr>
                    <w:proofErr w:type="spellStart"/>
                    <w:r>
                      <w:rPr>
                        <w:i/>
                      </w:rPr>
                      <w:t>y</w:t>
                    </w:r>
                    <w:r>
                      <w:rPr>
                        <w:i/>
                        <w:vertAlign w:val="subscript"/>
                      </w:rPr>
                      <w:t>top</w:t>
                    </w:r>
                    <w:proofErr w:type="spellEnd"/>
                  </w:p>
                  <w:p w:rsidR="002160B6" w:rsidRPr="002160B6" w:rsidRDefault="002160B6" w:rsidP="002160B6">
                    <w:pPr>
                      <w:rPr>
                        <w:i/>
                      </w:rPr>
                    </w:pPr>
                  </w:p>
                </w:txbxContent>
              </v:textbox>
            </v:rect>
            <v:rect id="_x0000_s1033" style="position:absolute;left:4544;top:2490;width:550;height:321;v-text-anchor:middle" filled="f" stroked="f">
              <v:textbox inset="0,0,0,0">
                <w:txbxContent>
                  <w:p w:rsidR="002160B6" w:rsidRPr="002160B6" w:rsidRDefault="000C36DF" w:rsidP="002160B6">
                    <w:pPr>
                      <w:jc w:val="center"/>
                      <w:rPr>
                        <w:i/>
                        <w:vertAlign w:val="subscript"/>
                      </w:rPr>
                    </w:pPr>
                    <w:proofErr w:type="spellStart"/>
                    <w:r>
                      <w:rPr>
                        <w:i/>
                      </w:rPr>
                      <w:t>x</w:t>
                    </w:r>
                    <w:r w:rsidR="002160B6">
                      <w:rPr>
                        <w:i/>
                        <w:vertAlign w:val="subscript"/>
                      </w:rPr>
                      <w:t>right</w:t>
                    </w:r>
                    <w:proofErr w:type="spellEnd"/>
                  </w:p>
                  <w:p w:rsidR="002160B6" w:rsidRPr="002160B6" w:rsidRDefault="002160B6" w:rsidP="002160B6">
                    <w:pPr>
                      <w:rPr>
                        <w:i/>
                      </w:rPr>
                    </w:pPr>
                  </w:p>
                </w:txbxContent>
              </v:textbox>
            </v:rect>
            <v:rect id="_x0000_s1034" style="position:absolute;left:4156;top:5039;width:673;height:321;v-text-anchor:middle" filled="f" stroked="f">
              <v:textbox inset="0,0,0,0">
                <w:txbxContent>
                  <w:p w:rsidR="002160B6" w:rsidRPr="002160B6" w:rsidRDefault="000C36DF" w:rsidP="002160B6">
                    <w:pPr>
                      <w:jc w:val="center"/>
                      <w:rPr>
                        <w:i/>
                        <w:vertAlign w:val="subscript"/>
                      </w:rPr>
                    </w:pPr>
                    <w:proofErr w:type="spellStart"/>
                    <w:r>
                      <w:rPr>
                        <w:i/>
                      </w:rPr>
                      <w:t>y</w:t>
                    </w:r>
                    <w:r w:rsidR="002160B6">
                      <w:rPr>
                        <w:i/>
                        <w:vertAlign w:val="subscript"/>
                      </w:rPr>
                      <w:t>bottom</w:t>
                    </w:r>
                    <w:proofErr w:type="spellEnd"/>
                  </w:p>
                  <w:p w:rsidR="002160B6" w:rsidRPr="002160B6" w:rsidRDefault="002160B6" w:rsidP="002160B6">
                    <w:pPr>
                      <w:rPr>
                        <w:i/>
                      </w:rPr>
                    </w:pPr>
                  </w:p>
                </w:txbxContent>
              </v:textbox>
            </v:rect>
            <v:rect id="_x0000_s1035" style="position:absolute;left:2959;top:5039;width:347;height:321;v-text-anchor:middle" filled="f" stroked="f">
              <v:textbox inset="0,0,0,0">
                <w:txbxContent>
                  <w:p w:rsidR="002160B6" w:rsidRPr="002160B6" w:rsidRDefault="002160B6" w:rsidP="002160B6">
                    <w:pPr>
                      <w:jc w:val="center"/>
                      <w:rPr>
                        <w:i/>
                      </w:rPr>
                    </w:pPr>
                    <w:r w:rsidRPr="002160B6">
                      <w:rPr>
                        <w:i/>
                      </w:rPr>
                      <w:t>L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7" type="#_x0000_t32" style="position:absolute;left:3299;top:2719;width:1;height:2222" o:connectortype="straight">
              <v:stroke dashstyle="dash"/>
            </v:shape>
            <v:shape id="_x0000_s1038" type="#_x0000_t32" style="position:absolute;left:2188;top:3830;width:2222;height:1" o:connectortype="straight">
              <v:stroke dashstyle="dash"/>
            </v:shape>
            <v:rect id="_x0000_s1039" style="position:absolute;left:3385;top:3449;width:524;height:323;v-text-anchor:middle" filled="f" stroked="f">
              <v:textbox inset="0,0,0,0">
                <w:txbxContent>
                  <w:p w:rsidR="00511D49" w:rsidRPr="00511D49" w:rsidRDefault="00511D49" w:rsidP="002160B6">
                    <w:pPr>
                      <w:jc w:val="center"/>
                      <w:rPr>
                        <w:vertAlign w:val="subscript"/>
                      </w:rPr>
                    </w:pPr>
                    <w:r>
                      <w:t>(0,0)</w:t>
                    </w:r>
                  </w:p>
                  <w:p w:rsidR="00511D49" w:rsidRPr="002160B6" w:rsidRDefault="00511D49" w:rsidP="002160B6">
                    <w:pPr>
                      <w:rPr>
                        <w:i/>
                      </w:rPr>
                    </w:pPr>
                  </w:p>
                </w:txbxContent>
              </v:textbox>
            </v:rect>
            <w10:wrap type="none"/>
            <w10:anchorlock/>
          </v:group>
        </w:pict>
      </w:r>
    </w:p>
    <w:p w:rsidR="000C36DF" w:rsidRPr="00D4518B" w:rsidRDefault="00D4518B">
      <w:pPr>
        <w:rPr>
          <w:lang w:val="en-US"/>
        </w:rPr>
      </w:pPr>
      <w:r>
        <w:rPr>
          <w:lang w:val="en-US"/>
        </w:rPr>
        <w:t xml:space="preserve">Consider </w:t>
      </w:r>
      <w:r w:rsidRPr="00D4518B">
        <w:rPr>
          <w:lang w:val="en-US"/>
        </w:rPr>
        <w:t xml:space="preserve">a rectangular </w:t>
      </w:r>
      <w:r>
        <w:rPr>
          <w:lang w:val="en-US"/>
        </w:rPr>
        <w:t xml:space="preserve">area with </w:t>
      </w:r>
      <w:r w:rsidRPr="00D4518B">
        <w:rPr>
          <w:lang w:val="en-US"/>
        </w:rPr>
        <w:t>width</w:t>
      </w:r>
      <w:r>
        <w:rPr>
          <w:i/>
          <w:lang w:val="en-US"/>
        </w:rPr>
        <w:t xml:space="preserve"> </w:t>
      </w:r>
      <w:r w:rsidRPr="00D4518B">
        <w:rPr>
          <w:i/>
          <w:lang w:val="en-US"/>
        </w:rPr>
        <w:t>W</w:t>
      </w:r>
      <w:r>
        <w:rPr>
          <w:lang w:val="en-US"/>
        </w:rPr>
        <w:t xml:space="preserve"> and h</w:t>
      </w:r>
      <w:r w:rsidRPr="00D4518B">
        <w:rPr>
          <w:lang w:val="en-US"/>
        </w:rPr>
        <w:t xml:space="preserve">eight </w:t>
      </w:r>
      <w:r w:rsidRPr="00D4518B">
        <w:rPr>
          <w:i/>
          <w:lang w:val="en-US"/>
        </w:rPr>
        <w:t>H</w:t>
      </w:r>
      <w:r>
        <w:rPr>
          <w:lang w:val="en-US"/>
        </w:rPr>
        <w:t xml:space="preserve"> in </w:t>
      </w:r>
      <w:r w:rsidRPr="00D4518B">
        <w:rPr>
          <w:lang w:val="en-US"/>
        </w:rPr>
        <w:t>pixels</w:t>
      </w:r>
      <w:r>
        <w:rPr>
          <w:lang w:val="en-US"/>
        </w:rPr>
        <w:t xml:space="preserve"> and a length </w:t>
      </w:r>
      <w:proofErr w:type="spellStart"/>
      <w:r>
        <w:rPr>
          <w:i/>
          <w:lang w:val="en-US"/>
        </w:rPr>
        <w:t>L</w:t>
      </w:r>
      <w:r w:rsidRPr="00D4518B">
        <w:rPr>
          <w:i/>
          <w:vertAlign w:val="subscript"/>
          <w:lang w:val="en-US"/>
        </w:rPr>
        <w:t>w</w:t>
      </w:r>
      <w:proofErr w:type="spellEnd"/>
      <w:r>
        <w:rPr>
          <w:lang w:val="en-US"/>
        </w:rPr>
        <w:t>.</w:t>
      </w:r>
    </w:p>
    <w:p w:rsidR="002160B6" w:rsidRPr="0038303A" w:rsidRDefault="00054883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W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Size</m:t>
                </m:r>
              </m:den>
            </m:f>
          </m:e>
        </m:d>
        <m:r>
          <w:rPr>
            <w:rFonts w:ascii="Cambria Math" w:hAnsi="Cambria Math"/>
            <w:lang w:val="en-US"/>
          </w:rPr>
          <m:t>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</m:t>
            </m:r>
          </m:den>
        </m:f>
        <m:r>
          <w:rPr>
            <w:rFonts w:ascii="Cambria Math" w:hAnsi="Cambria Math"/>
            <w:lang w:val="en-US"/>
          </w:rPr>
          <m:t>)</m:t>
        </m:r>
      </m:oMath>
      <w:r w:rsidR="00A74753" w:rsidRPr="0038303A">
        <w:rPr>
          <w:lang w:val="en-US"/>
        </w:rPr>
        <w:t>,</w:t>
      </w:r>
      <w:r w:rsidR="00A74753" w:rsidRPr="0038303A">
        <w:rPr>
          <w:lang w:val="en-US"/>
        </w:rPr>
        <w:tab/>
      </w:r>
      <w:r w:rsidR="00A74753" w:rsidRPr="0038303A"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ZF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ceil</m:t>
        </m:r>
        <m:r>
          <w:rPr>
            <w:rFonts w:ascii="Cambria Math" w:eastAsiaTheme="minorEastAsia" w:hAnsi="Cambria Math"/>
            <w:lang w:val="en-US"/>
          </w:rPr>
          <m:t>(</m:t>
        </m:r>
        <m:sPre>
          <m:sPrePr>
            <m:ctrlPr>
              <w:rPr>
                <w:rFonts w:ascii="Cambria Math" w:eastAsiaTheme="minorEastAsia" w:hAnsi="Cambria Math"/>
                <w:lang w:val="en-US"/>
              </w:rPr>
            </m:ctrlPr>
          </m:sPrePr>
          <m:sub/>
          <m:sup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2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e>
                </m:d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func>
          </m:e>
        </m:sPre>
        <m:r>
          <w:rPr>
            <w:rFonts w:ascii="Cambria Math" w:eastAsiaTheme="minorEastAsia" w:hAnsi="Cambria Math"/>
            <w:lang w:val="en-US"/>
          </w:rPr>
          <m:t>)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ceil</m:t>
        </m:r>
        <m:r>
          <w:rPr>
            <w:rFonts w:ascii="Cambria Math" w:hAnsi="Cambria Math"/>
            <w:lang w:val="en-US"/>
          </w:rPr>
          <m:t>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log⁡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  <w:lang w:val="en-US"/>
              </w:rPr>
              <m:t>Z</m:t>
            </m:r>
            <m:r>
              <w:rPr>
                <w:rFonts w:ascii="Cambria Math" w:hAnsi="Cambria Math"/>
                <w:lang w:val="en-US"/>
              </w:rPr>
              <m:t>)</m:t>
            </m:r>
          </m:num>
          <m:den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d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func>
          </m:den>
        </m:f>
        <m:r>
          <w:rPr>
            <w:rFonts w:ascii="Cambria Math" w:hAnsi="Cambria Math"/>
            <w:lang w:val="en-US"/>
          </w:rPr>
          <m:t>)</m:t>
        </m:r>
      </m:oMath>
    </w:p>
    <w:p w:rsidR="00A74753" w:rsidRDefault="00A74753">
      <w:pPr>
        <w:rPr>
          <w:lang w:val="en-US"/>
        </w:rPr>
      </w:pPr>
      <w:r>
        <w:rPr>
          <w:lang w:val="en-US"/>
        </w:rPr>
        <w:t xml:space="preserve">Check: </w:t>
      </w:r>
      <w:r w:rsidRPr="00A74753">
        <w:rPr>
          <w:i/>
          <w:lang w:val="en-US"/>
        </w:rPr>
        <w:t>W</w:t>
      </w:r>
      <w:r>
        <w:rPr>
          <w:lang w:val="en-US"/>
        </w:rPr>
        <w:t xml:space="preserve"> = 10 </w:t>
      </w:r>
      <w:r w:rsidRPr="00A74753">
        <w:rPr>
          <w:i/>
          <w:lang w:val="en-US"/>
        </w:rPr>
        <w:t>Size</w:t>
      </w:r>
      <w:r>
        <w:rPr>
          <w:lang w:val="en-US"/>
        </w:rPr>
        <w:t xml:space="preserve">, </w:t>
      </w:r>
      <w:r w:rsidRPr="00A74753">
        <w:rPr>
          <w:i/>
          <w:lang w:val="en-US"/>
        </w:rPr>
        <w:t>L</w:t>
      </w:r>
      <w:r w:rsidRPr="00A74753">
        <w:rPr>
          <w:i/>
          <w:vertAlign w:val="subscript"/>
          <w:lang w:val="en-US"/>
        </w:rPr>
        <w:t>W</w:t>
      </w:r>
      <w:r>
        <w:rPr>
          <w:i/>
          <w:lang w:val="en-US"/>
        </w:rPr>
        <w:t xml:space="preserve"> = L</w:t>
      </w:r>
      <w:r>
        <w:rPr>
          <w:lang w:val="en-US"/>
        </w:rPr>
        <w:t xml:space="preserve">, </w:t>
      </w:r>
      <w:r w:rsidRPr="00054883">
        <w:rPr>
          <w:i/>
          <w:lang w:val="en-US"/>
        </w:rPr>
        <w:t>Z</w:t>
      </w:r>
      <w:r>
        <w:rPr>
          <w:lang w:val="en-US"/>
        </w:rPr>
        <w:t xml:space="preserve"> = 10, </w:t>
      </w:r>
      <w:r w:rsidR="00054883" w:rsidRPr="00054883">
        <w:rPr>
          <w:i/>
          <w:lang w:val="en-US"/>
        </w:rPr>
        <w:t>ZF</w:t>
      </w:r>
      <w:r w:rsidR="00054883">
        <w:rPr>
          <w:lang w:val="en-US"/>
        </w:rPr>
        <w:t xml:space="preserve"> = 4, </w:t>
      </w:r>
      <w:r>
        <w:rPr>
          <w:lang w:val="en-US"/>
        </w:rPr>
        <w:t>2</w:t>
      </w:r>
      <w:r>
        <w:rPr>
          <w:vertAlign w:val="superscript"/>
          <w:lang w:val="en-US"/>
        </w:rPr>
        <w:t>3</w:t>
      </w:r>
      <w:r>
        <w:rPr>
          <w:lang w:val="en-US"/>
        </w:rPr>
        <w:t xml:space="preserve"> = 8, 2</w:t>
      </w:r>
      <w:r>
        <w:rPr>
          <w:vertAlign w:val="superscript"/>
          <w:lang w:val="en-US"/>
        </w:rPr>
        <w:t>4</w:t>
      </w:r>
      <w:r w:rsidR="0038303A">
        <w:rPr>
          <w:lang w:val="en-US"/>
        </w:rPr>
        <w:t xml:space="preserve"> = 16</w:t>
      </w:r>
    </w:p>
    <w:p w:rsidR="0038303A" w:rsidRDefault="0038303A">
      <w:pPr>
        <w:rPr>
          <w:lang w:val="en-US"/>
        </w:rPr>
      </w:pPr>
      <w:r>
        <w:rPr>
          <w:lang w:val="en-US"/>
        </w:rPr>
        <w:t>With the zoom level known, the rectangular area needs to be mapped onto cached images. Let the upper left corner point be denoted as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left</m:t>
            </m:r>
          </m:sub>
        </m:sSub>
      </m:oMath>
      <w:r>
        <w:rPr>
          <w:lang w:val="en-US"/>
        </w:rPr>
        <w:t>,</w:t>
      </w:r>
      <m:oMath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top</m:t>
            </m:r>
          </m:sub>
        </m:sSub>
      </m:oMath>
      <w:r>
        <w:rPr>
          <w:lang w:val="en-US"/>
        </w:rPr>
        <w:t>). We need to map this point on a cached image.</w:t>
      </w:r>
    </w:p>
    <w:p w:rsidR="0038303A" w:rsidRDefault="005C0F3B">
      <w:pPr>
        <w:rPr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i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lower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left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left</m:t>
                    </m:r>
                  </m:sub>
                </m:sSub>
              </m:e>
            </m:d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ZF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den>
            </m:f>
          </m:e>
        </m:d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hAnsi="Cambria Math"/>
            <w:lang w:val="en-US"/>
          </w:rPr>
          <m:t>j=</m:t>
        </m:r>
        <m:r>
          <w:rPr>
            <w:rFonts w:ascii="Cambria Math" w:hAnsi="Cambria Math"/>
            <w:lang w:val="en-US"/>
          </w:rPr>
          <m:t>lower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top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top</m:t>
                    </m:r>
                  </m:sub>
                </m:sSub>
              </m:e>
            </m:d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ZF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den>
            </m:f>
          </m:e>
        </m:d>
      </m:oMath>
    </w:p>
    <w:p w:rsidR="0038303A" w:rsidRDefault="0038303A">
      <w:pPr>
        <w:rPr>
          <w:lang w:val="en-US"/>
        </w:rPr>
      </w:pPr>
      <w:r>
        <w:rPr>
          <w:lang w:val="en-US"/>
        </w:rPr>
        <w:t xml:space="preserve"> </w:t>
      </w:r>
      <w:r w:rsidR="005C0F3B">
        <w:rPr>
          <w:lang w:val="en-US"/>
        </w:rPr>
        <w:t>The indices for the bottom right corner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right</m:t>
            </m:r>
          </m:sub>
        </m:sSub>
      </m:oMath>
      <w:r w:rsidR="005C0F3B">
        <w:rPr>
          <w:lang w:val="en-US"/>
        </w:rPr>
        <w:t>,</w:t>
      </w:r>
      <m:oMath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bottom</m:t>
            </m:r>
          </m:sub>
        </m:sSub>
      </m:oMath>
      <w:r w:rsidR="005C0F3B">
        <w:rPr>
          <w:lang w:val="en-US"/>
        </w:rPr>
        <w:t>) are similar.</w:t>
      </w:r>
    </w:p>
    <w:p w:rsidR="005C0F3B" w:rsidRDefault="005C0F3B" w:rsidP="005C0F3B">
      <w:pPr>
        <w:rPr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i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lower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right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left</m:t>
                    </m:r>
                  </m:sub>
                </m:sSub>
              </m:e>
            </m:d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ZF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den>
            </m:f>
          </m:e>
        </m:d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hAnsi="Cambria Math"/>
            <w:lang w:val="en-US"/>
          </w:rPr>
          <m:t>j=</m:t>
        </m:r>
        <m:r>
          <w:rPr>
            <w:rFonts w:ascii="Cambria Math" w:hAnsi="Cambria Math"/>
            <w:lang w:val="en-US"/>
          </w:rPr>
          <m:t>lower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top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bottom</m:t>
                    </m:r>
                  </m:sub>
                </m:sSub>
              </m:e>
            </m:d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ZF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den>
            </m:f>
          </m:e>
        </m:d>
      </m:oMath>
    </w:p>
    <w:p w:rsidR="005C0F3B" w:rsidRPr="005C0F3B" w:rsidRDefault="005C0F3B" w:rsidP="005C0F3B">
      <w:pPr>
        <w:rPr>
          <w:lang w:val="en-US"/>
        </w:rPr>
      </w:pPr>
      <w:r>
        <w:rPr>
          <w:lang w:val="en-US"/>
        </w:rPr>
        <w:t>Check: (-</w:t>
      </w:r>
      <w:r w:rsidRPr="00FD6CF3">
        <w:rPr>
          <w:i/>
          <w:lang w:val="en-US"/>
        </w:rPr>
        <w:t>L</w:t>
      </w:r>
      <w:r>
        <w:rPr>
          <w:lang w:val="en-US"/>
        </w:rPr>
        <w:t xml:space="preserve">/2, </w:t>
      </w:r>
      <w:r w:rsidRPr="00FD6CF3">
        <w:rPr>
          <w:i/>
          <w:lang w:val="en-US"/>
        </w:rPr>
        <w:t>L</w:t>
      </w:r>
      <w:r>
        <w:rPr>
          <w:lang w:val="en-US"/>
        </w:rPr>
        <w:t>/2) to (</w:t>
      </w:r>
      <w:r w:rsidRPr="00FD6CF3">
        <w:rPr>
          <w:i/>
          <w:lang w:val="en-US"/>
        </w:rPr>
        <w:t>L</w:t>
      </w:r>
      <w:r>
        <w:rPr>
          <w:lang w:val="en-US"/>
        </w:rPr>
        <w:t>/2,-</w:t>
      </w:r>
      <w:r w:rsidRPr="00FD6CF3">
        <w:rPr>
          <w:i/>
          <w:lang w:val="en-US"/>
        </w:rPr>
        <w:t>L</w:t>
      </w:r>
      <w:r>
        <w:rPr>
          <w:lang w:val="en-US"/>
        </w:rPr>
        <w:t>/2)</w:t>
      </w:r>
      <w:r>
        <w:rPr>
          <w:i/>
          <w:lang w:val="en-US"/>
        </w:rPr>
        <w:t xml:space="preserve">, </w:t>
      </w:r>
      <w:r w:rsidR="00FD6CF3">
        <w:rPr>
          <w:i/>
          <w:lang w:val="en-US"/>
        </w:rPr>
        <w:t>Z</w:t>
      </w:r>
      <w:r w:rsidR="00FD6CF3" w:rsidRPr="00FD6CF3">
        <w:rPr>
          <w:lang w:val="en-US"/>
        </w:rPr>
        <w:t xml:space="preserve"> = 1</w:t>
      </w:r>
      <w:r w:rsidR="00FD6CF3">
        <w:rPr>
          <w:i/>
          <w:lang w:val="en-US"/>
        </w:rPr>
        <w:t xml:space="preserve">, </w:t>
      </w:r>
      <w:r>
        <w:rPr>
          <w:i/>
          <w:lang w:val="en-US"/>
        </w:rPr>
        <w:t xml:space="preserve">ZF </w:t>
      </w:r>
      <w:r>
        <w:rPr>
          <w:lang w:val="en-US"/>
        </w:rPr>
        <w:t xml:space="preserve">= </w:t>
      </w:r>
      <w:r w:rsidR="00FD6CF3">
        <w:rPr>
          <w:lang w:val="en-US"/>
        </w:rPr>
        <w:t>0</w:t>
      </w:r>
      <w:r>
        <w:rPr>
          <w:lang w:val="en-US"/>
        </w:rPr>
        <w:t xml:space="preserve">, </w:t>
      </w:r>
      <w:r w:rsidR="00FD6CF3">
        <w:rPr>
          <w:lang w:val="en-US"/>
        </w:rPr>
        <w:t>(0,0) to (0,0).</w:t>
      </w:r>
    </w:p>
    <w:p w:rsidR="005C0F3B" w:rsidRPr="0038303A" w:rsidRDefault="005C0F3B">
      <w:pPr>
        <w:rPr>
          <w:lang w:val="en-US"/>
        </w:rPr>
      </w:pPr>
    </w:p>
    <w:sectPr w:rsidR="005C0F3B" w:rsidRPr="0038303A" w:rsidSect="005A28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2160B6"/>
    <w:rsid w:val="00054883"/>
    <w:rsid w:val="000C36DF"/>
    <w:rsid w:val="000D4415"/>
    <w:rsid w:val="00125D44"/>
    <w:rsid w:val="002160B6"/>
    <w:rsid w:val="00286F95"/>
    <w:rsid w:val="002A0551"/>
    <w:rsid w:val="0038303A"/>
    <w:rsid w:val="00511D49"/>
    <w:rsid w:val="005A288C"/>
    <w:rsid w:val="005C0F3B"/>
    <w:rsid w:val="007161A8"/>
    <w:rsid w:val="00A74753"/>
    <w:rsid w:val="00C64758"/>
    <w:rsid w:val="00C946CC"/>
    <w:rsid w:val="00D01DB7"/>
    <w:rsid w:val="00D4518B"/>
    <w:rsid w:val="00D478BB"/>
    <w:rsid w:val="00FD6C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_x0000_s1037">
          <o:proxy start="" idref="#_x0000_s1028" connectloc="0"/>
          <o:proxy end="" idref="#_x0000_s1028" connectloc="2"/>
        </o:r>
        <o:r id="V:Rule4" type="connector" idref="#_x0000_s1038">
          <o:proxy start="" idref="#_x0000_s1028" connectloc="1"/>
          <o:proxy end="" idref="#_x0000_s1028" connectloc="3"/>
        </o:r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5A288C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C64758"/>
    <w:rPr>
      <w:color w:val="80808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C647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C647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</dc:creator>
  <cp:lastModifiedBy>Roland</cp:lastModifiedBy>
  <cp:revision>6</cp:revision>
  <dcterms:created xsi:type="dcterms:W3CDTF">2008-08-31T16:06:00Z</dcterms:created>
  <dcterms:modified xsi:type="dcterms:W3CDTF">2008-09-05T07:04:00Z</dcterms:modified>
</cp:coreProperties>
</file>