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agile and scrum into our meetings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Microsoft teams and Jira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shared calendar for board and non-board members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takeback questionnaire has more submissions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funding guidelines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 more club events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data driven projects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 two fun board events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and improved treasurer trainings and treasurer exam in place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recruiting system for the next board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