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Data Collection, Cleaning, Storage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Bringing data from get Involved into centralized location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Tokenizing fields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 Model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 Model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 out central place for data storage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place where all years of data can be found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Budget Weekend Automation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bring necessary info from collection to budget weekend excel sheets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Existing Solution by Bert and Sameet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Automatically apply caps (show original, after and difference)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Sheet: automatically apply scrapping functions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Later Stage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NLP on text description to catch brands not allowed on campus or flagged words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price the event based on past/ materials and see how diff from club’s estimate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