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Takeback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Implement the questionnaire and take back form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 takeback research summer project for more information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check feedback from the form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Conduct periodic analysis between takeback information and auditing to see any correlation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Building up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