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122487188"/>
        <w:docPartObj>
          <w:docPartGallery w:val="Cover Pages"/>
          <w:docPartUnique/>
        </w:docPartObj>
      </w:sdtPr>
      <w:sdtEndPr>
        <w:rPr>
          <w:i/>
          <w:caps/>
          <w:color w:val="auto"/>
        </w:rPr>
      </w:sdtEndPr>
      <w:sdtContent>
        <w:p w14:paraId="67B23F5A" w14:textId="6D826AA0" w:rsidR="001A105C" w:rsidRDefault="001A105C" w:rsidP="00954943">
          <w:pPr>
            <w:pStyle w:val="Sansinterligne"/>
            <w:spacing w:before="1540" w:after="240"/>
            <w:jc w:val="center"/>
            <w:rPr>
              <w:color w:val="5B9BD5" w:themeColor="accent1"/>
            </w:rPr>
          </w:pPr>
          <w:r>
            <w:rPr>
              <w:noProof/>
              <w:color w:val="5B9BD5" w:themeColor="accent1"/>
              <w:lang w:eastAsia="fr-FR"/>
            </w:rPr>
            <w:drawing>
              <wp:inline distT="0" distB="0" distL="0" distR="0" wp14:anchorId="0BF45C8B" wp14:editId="388EF77F">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355004" w14:textId="02BA3BDA" w:rsidR="001A105C" w:rsidRDefault="001A105C" w:rsidP="00954943">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Projet Pacman</w:t>
              </w:r>
            </w:p>
          </w:sdtContent>
        </w:sdt>
        <w:sdt>
          <w:sdtPr>
            <w:rPr>
              <w:color w:val="5B9BD5" w:themeColor="accent1"/>
              <w:sz w:val="28"/>
              <w:szCs w:val="28"/>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44B7EA5" w14:textId="73495EDE" w:rsidR="001A105C" w:rsidRDefault="001A105C" w:rsidP="00954943">
              <w:pPr>
                <w:pStyle w:val="Sansinterligne"/>
                <w:jc w:val="center"/>
                <w:rPr>
                  <w:color w:val="5B9BD5" w:themeColor="accent1"/>
                  <w:sz w:val="28"/>
                  <w:szCs w:val="28"/>
                </w:rPr>
              </w:pPr>
              <w:r>
                <w:rPr>
                  <w:color w:val="5B9BD5" w:themeColor="accent1"/>
                  <w:sz w:val="28"/>
                  <w:szCs w:val="28"/>
                </w:rPr>
                <w:t>Système multi - agents</w:t>
              </w:r>
            </w:p>
          </w:sdtContent>
        </w:sdt>
        <w:p w14:paraId="3F466DF0" w14:textId="77777777" w:rsidR="001A105C" w:rsidRDefault="001A105C" w:rsidP="00954943">
          <w:pPr>
            <w:pStyle w:val="Sansinterligne"/>
            <w:spacing w:before="480"/>
            <w:jc w:val="center"/>
            <w:rPr>
              <w:color w:val="5B9BD5" w:themeColor="accent1"/>
            </w:rPr>
          </w:pPr>
          <w:r>
            <w:rPr>
              <w:noProof/>
              <w:color w:val="5B9BD5" w:themeColor="accent1"/>
              <w:lang w:eastAsia="fr-FR"/>
            </w:rPr>
            <mc:AlternateContent>
              <mc:Choice Requires="wps">
                <w:drawing>
                  <wp:anchor distT="0" distB="0" distL="114300" distR="114300" simplePos="0" relativeHeight="251659264" behindDoc="0" locked="0" layoutInCell="1" allowOverlap="1" wp14:anchorId="5FB9830D" wp14:editId="6AE561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60720" cy="589915"/>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576072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6011B053" w14:textId="03DC3C83" w:rsidR="001A105C" w:rsidRDefault="001A105C">
                                    <w:pPr>
                                      <w:pStyle w:val="Sansinterligne"/>
                                      <w:spacing w:after="40"/>
                                      <w:jc w:val="center"/>
                                      <w:rPr>
                                        <w:caps/>
                                        <w:color w:val="5B9BD5" w:themeColor="accent1"/>
                                        <w:sz w:val="28"/>
                                        <w:szCs w:val="28"/>
                                      </w:rPr>
                                    </w:pPr>
                                    <w:r>
                                      <w:rPr>
                                        <w:caps/>
                                        <w:color w:val="5B9BD5" w:themeColor="accent1"/>
                                        <w:sz w:val="28"/>
                                        <w:szCs w:val="28"/>
                                      </w:rPr>
                                      <w:t>Printemps 2017</w:t>
                                    </w:r>
                                  </w:p>
                                </w:sdtContent>
                              </w:sdt>
                              <w:p w14:paraId="21A640D0" w14:textId="0976744F" w:rsidR="001A105C" w:rsidRDefault="00690E43">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A105C">
                                      <w:rPr>
                                        <w:caps/>
                                        <w:color w:val="5B9BD5" w:themeColor="accent1"/>
                                      </w:rPr>
                                      <w:t xml:space="preserve">UV IA04 </w:t>
                                    </w:r>
                                  </w:sdtContent>
                                </w:sdt>
                              </w:p>
                              <w:p w14:paraId="02112B2E" w14:textId="4C75D499" w:rsidR="001A105C" w:rsidRDefault="00690E43">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A105C">
                                      <w:rPr>
                                        <w:color w:val="5B9BD5" w:themeColor="accent1"/>
                                      </w:rPr>
                                      <w:t xml:space="preserve">Magnin | Durocher | Seguin | Lamrous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B9830D" id="_x0000_t202" coordsize="21600,21600" o:spt="202" path="m0,0l0,21600,21600,21600,21600,0xe">
                    <v:stroke joinstyle="miter"/>
                    <v:path gradientshapeok="t" o:connecttype="rect"/>
                  </v:shapetype>
                  <v:shape id="Zone de texte 142" o:spid="_x0000_s1026" type="#_x0000_t202" style="position:absolute;left:0;text-align:left;margin-left:0;margin-top:0;width:453.6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oPnsCAABbBQAADgAAAGRycy9lMm9Eb2MueG1srFTJbtswEL0X6D8QvDey3TqLYTlwHaQoECRB&#10;kyJAbzRFxkK5laQtOV/fR0pygrSXFL1QI86b4cybZX7eakV2wofampKOj0aUCMNtVZvHkn6/v/xw&#10;SkmIzFRMWSNKuheBni/ev5s3biYmdmNVJTyBExNmjSvpJkY3K4rAN0KzcGSdMFBK6zWL+PWPReVZ&#10;A+9aFZPR6LhorK+ct1yEgNuLTkkX2b+UgscbKYOIRJUUscV8+nyu01ks5mz26Jnb1LwPg/1DFJrV&#10;Bo8eXF2wyMjW13+40jX3NlgZj7jVhZWy5iLngGzGo1fZ3G2YEzkXkBPcgabw/9zy692tJ3WF2n2a&#10;UGKYRpF+oFSkEiSKNgqSFKCpcWEG9J0DPrafbQuT4T7gMmXfSq/TF3kR6EH4/kAyfBGOy+nJ8ehk&#10;AhWHbnp6djaeJjfFs7XzIX4RVpMklNSjiJlbtrsKsYMOkPSYsZe1UrmQypCmpMcfp6NscNDAuTIJ&#10;K3JL9G5SRl3kWYp7JRJGmW9CgpKcQLrIzShWypMdQxsxzoWJOffsF+iEkgjiLYY9/jmqtxh3eQwv&#10;WxMPxro21ufsX4Vd/RxClh0enL/IO4mxXbd9pde22qPQ3nYTExy/rFGNKxbiLfMYERQQYx9vcEhl&#10;wbrtJUo21j/97T7h0bnQUtJg5Eoafm2ZF5SorwY9neZzEPwgrAfBbPXKgv4xForjWYSBj2oQpbf6&#10;AdtgmV6BihmOt0q6HsRV7AYf24SL5TKDMIWOxStz53hynaqReuu+fWDe9Q2YxuDaDsPIZq/6sMPm&#10;RnHLbUQ35iZNhHYs9kRjgnOb99smrYiX/xn1vBMXvwEAAP//AwBQSwMEFAAGAAgAAAAhAIZXT4nZ&#10;AAAABAEAAA8AAABkcnMvZG93bnJldi54bWxMjsFKw0AQhu+C77CM4M3uGqTamE0RUcGTmIrU2zQZ&#10;k5DsbMhu2+TtHb3UyzDD//PNl60n16sDjaH1bOF6YUARl75qubbwsXm+ugMVInKFvWeyMFOAdX5+&#10;lmFa+SO/06GItRIIhxQtNDEOqdahbMhhWPiBWLJvPzqMco61rkY8Ctz1OjFmqR22LB8aHOixobIr&#10;9s6CmV++ll0xv1Ly9Hbz2U1bxs3W2suL6eEeVKQpnsrwqy/qkIvTzu+5CqoXhvT+pmQrc5uA2smS&#10;rEDnmf4vn/8AAAD//wMAUEsBAi0AFAAGAAgAAAAhAOSZw8D7AAAA4QEAABMAAAAAAAAAAAAAAAAA&#10;AAAAAFtDb250ZW50X1R5cGVzXS54bWxQSwECLQAUAAYACAAAACEAI7Jq4dcAAACUAQAACwAAAAAA&#10;AAAAAAAAAAAsAQAAX3JlbHMvLnJlbHNQSwECLQAUAAYACAAAACEASezoPnsCAABbBQAADgAAAAAA&#10;AAAAAAAAAAAsAgAAZHJzL2Uyb0RvYy54bWxQSwECLQAUAAYACAAAACEAhldPidkAAAAEAQAADwAA&#10;AAAAAAAAAAAAAADTBAAAZHJzL2Rvd25yZXYueG1sUEsFBgAAAAAEAAQA8wAAANkFA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6011B053" w14:textId="03DC3C83" w:rsidR="001A105C" w:rsidRDefault="001A105C">
                              <w:pPr>
                                <w:pStyle w:val="Sansinterligne"/>
                                <w:spacing w:after="40"/>
                                <w:jc w:val="center"/>
                                <w:rPr>
                                  <w:caps/>
                                  <w:color w:val="5B9BD5" w:themeColor="accent1"/>
                                  <w:sz w:val="28"/>
                                  <w:szCs w:val="28"/>
                                </w:rPr>
                              </w:pPr>
                              <w:r>
                                <w:rPr>
                                  <w:caps/>
                                  <w:color w:val="5B9BD5" w:themeColor="accent1"/>
                                  <w:sz w:val="28"/>
                                  <w:szCs w:val="28"/>
                                </w:rPr>
                                <w:t>Printemps 2017</w:t>
                              </w:r>
                            </w:p>
                          </w:sdtContent>
                        </w:sdt>
                        <w:p w14:paraId="21A640D0" w14:textId="0976744F" w:rsidR="001A105C" w:rsidRDefault="00690E43">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A105C">
                                <w:rPr>
                                  <w:caps/>
                                  <w:color w:val="5B9BD5" w:themeColor="accent1"/>
                                </w:rPr>
                                <w:t xml:space="preserve">UV IA04 </w:t>
                              </w:r>
                            </w:sdtContent>
                          </w:sdt>
                        </w:p>
                        <w:p w14:paraId="02112B2E" w14:textId="4C75D499" w:rsidR="001A105C" w:rsidRDefault="00690E43">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A105C">
                                <w:rPr>
                                  <w:color w:val="5B9BD5" w:themeColor="accent1"/>
                                </w:rPr>
                                <w:t xml:space="preserve">Magnin | Durocher | Seguin | Lamrous </w:t>
                              </w:r>
                            </w:sdtContent>
                          </w:sdt>
                        </w:p>
                      </w:txbxContent>
                    </v:textbox>
                    <w10:wrap anchorx="margin" anchory="page"/>
                  </v:shape>
                </w:pict>
              </mc:Fallback>
            </mc:AlternateContent>
          </w:r>
          <w:r>
            <w:rPr>
              <w:noProof/>
              <w:color w:val="5B9BD5" w:themeColor="accent1"/>
              <w:lang w:eastAsia="fr-FR"/>
            </w:rPr>
            <w:drawing>
              <wp:inline distT="0" distB="0" distL="0" distR="0" wp14:anchorId="7CD040FD" wp14:editId="5C5A3666">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92BE50" w14:textId="77777777" w:rsidR="001A105C" w:rsidRDefault="001A105C" w:rsidP="00954943">
          <w:pPr>
            <w:jc w:val="center"/>
            <w:rPr>
              <w:i/>
              <w:caps/>
            </w:rPr>
          </w:pPr>
          <w:r>
            <w:rPr>
              <w:i/>
              <w:caps/>
            </w:rPr>
            <w:br w:type="page"/>
          </w:r>
        </w:p>
      </w:sdtContent>
    </w:sdt>
    <w:p w14:paraId="63EAA77D" w14:textId="33FFDB74" w:rsidR="008402B4" w:rsidRPr="001A105C" w:rsidRDefault="005E007F" w:rsidP="00954943">
      <w:pPr>
        <w:jc w:val="both"/>
        <w:rPr>
          <w:i/>
        </w:rPr>
      </w:pPr>
      <w:r>
        <w:rPr>
          <w:i/>
          <w:u w:val="single"/>
        </w:rPr>
        <w:lastRenderedPageBreak/>
        <w:t xml:space="preserve"> </w:t>
      </w:r>
    </w:p>
    <w:p w14:paraId="70779A6F" w14:textId="125896B1" w:rsidR="000F715B" w:rsidRPr="00E27AE2" w:rsidRDefault="008402B4" w:rsidP="00954943">
      <w:pPr>
        <w:jc w:val="both"/>
        <w:rPr>
          <w:rFonts w:ascii="Times New Roman" w:eastAsia="Times New Roman" w:hAnsi="Times New Roman" w:cs="Times New Roman"/>
          <w:sz w:val="24"/>
          <w:szCs w:val="24"/>
          <w:lang w:eastAsia="fr-FR"/>
        </w:rPr>
      </w:pPr>
      <w:r>
        <w:rPr>
          <w:i/>
          <w:u w:val="single"/>
        </w:rPr>
        <w:t>Objectif :</w:t>
      </w:r>
      <w:r w:rsidR="003A7A26">
        <w:rPr>
          <w:i/>
        </w:rPr>
        <w:t xml:space="preserve"> Dans le cadre de l’UV IA04, le projet du semestre consistait à développer entièrement un système multi-agent (SMA) pour mettre en application concrète la théorie et la pratique vue au cours du semestre. L’objectif étant que le système fonctionne de manière asynchrone</w:t>
      </w:r>
      <w:r w:rsidR="00DC6740">
        <w:rPr>
          <w:i/>
        </w:rPr>
        <w:t xml:space="preserve"> et autonome afin que les agents construits communiquent, négocient et interagissent entre eux pour effectuer les tâches qui leurs sont délégués.</w:t>
      </w:r>
      <w:r w:rsidR="001A105C">
        <w:rPr>
          <w:i/>
        </w:rPr>
        <w:t xml:space="preserve"> </w:t>
      </w:r>
    </w:p>
    <w:p w14:paraId="7CFC4D0F" w14:textId="7588FF96" w:rsidR="0044200C" w:rsidRDefault="003A7A26" w:rsidP="00954943">
      <w:pPr>
        <w:pStyle w:val="Titre1"/>
        <w:jc w:val="both"/>
      </w:pPr>
      <w:r>
        <w:t>Introduction</w:t>
      </w:r>
    </w:p>
    <w:p w14:paraId="146B5AD9" w14:textId="4AB2F9E4" w:rsidR="003A7A26" w:rsidRDefault="003A7A26" w:rsidP="00954943">
      <w:pPr>
        <w:jc w:val="both"/>
      </w:pPr>
      <w:r>
        <w:t>Nous avons choisi de développer un jeu de plateforme similaire à un Pacman</w:t>
      </w:r>
      <w:r w:rsidR="00D73ABB">
        <w:t xml:space="preserve">. Ce jeu de plateforme </w:t>
      </w:r>
      <w:r w:rsidR="005166E6">
        <w:t>est complétement</w:t>
      </w:r>
      <w:r>
        <w:t xml:space="preserve"> autonome et intelligent. </w:t>
      </w:r>
      <w:r w:rsidR="00D73ABB">
        <w:t xml:space="preserve">Le joueur est </w:t>
      </w:r>
      <w:r>
        <w:t xml:space="preserve">une intelligence artificielle qui se déplace dans un </w:t>
      </w:r>
      <w:r w:rsidR="00D73ABB">
        <w:t>environnement</w:t>
      </w:r>
      <w:r>
        <w:t xml:space="preserve"> et cherche à survivre le plus longtemps possible. </w:t>
      </w:r>
      <w:r w:rsidR="00D73ABB">
        <w:t>L’environnement est</w:t>
      </w:r>
      <w:r w:rsidR="005166E6">
        <w:t xml:space="preserve">, quant à lui, </w:t>
      </w:r>
      <w:r w:rsidR="00D73ABB">
        <w:t>défini par une grille à travers laquelle des monstres prédateurs s</w:t>
      </w:r>
      <w:r w:rsidR="005166E6">
        <w:t>e baladent de manière aléatoire.</w:t>
      </w:r>
    </w:p>
    <w:p w14:paraId="684D4382" w14:textId="59B09AB3" w:rsidR="005166E6" w:rsidRDefault="005166E6" w:rsidP="00954943">
      <w:pPr>
        <w:jc w:val="both"/>
      </w:pPr>
      <w:r>
        <w:t>Nous avons fait ce choix car nous cherchions à appliquer aux mieux la théorie vu en cours tout en cherchant une application concrète à cette dernière. Notre projet Pacman est l’implémentation de ce système multi-agents qui mixe les concepts théoriques de la plateforme jade avec intelligence artificielle et théorie du jeu.</w:t>
      </w:r>
    </w:p>
    <w:p w14:paraId="310A72B0" w14:textId="1C010FCA" w:rsidR="005166E6" w:rsidRDefault="00DC6740" w:rsidP="00954943">
      <w:pPr>
        <w:pStyle w:val="Titre1"/>
        <w:jc w:val="both"/>
      </w:pPr>
      <w:r>
        <w:t>Plan</w:t>
      </w:r>
    </w:p>
    <w:p w14:paraId="7EDDE805" w14:textId="359F6834" w:rsidR="001A105C" w:rsidRDefault="0073415C" w:rsidP="00954943">
      <w:pPr>
        <w:jc w:val="both"/>
      </w:pPr>
      <w:r>
        <w:t xml:space="preserve">Dans ce rapport, </w:t>
      </w:r>
      <w:r w:rsidR="00DC6740">
        <w:t>nous commencerons par une analyse informelle qui permettra au lecteur de se mettre en situation et de comprendre les questions que nous nou</w:t>
      </w:r>
      <w:r w:rsidR="00BE07ED">
        <w:t>s sommes posés lors de</w:t>
      </w:r>
      <w:r>
        <w:t xml:space="preserve"> notre</w:t>
      </w:r>
      <w:r w:rsidR="00BE07ED">
        <w:t xml:space="preserve"> phase d’analyse.</w:t>
      </w:r>
      <w:r w:rsidR="002B7366">
        <w:t xml:space="preserve"> Cette première partie sera ainsi composée d’une définition de nos cas d’</w:t>
      </w:r>
      <w:r>
        <w:t xml:space="preserve">usage, </w:t>
      </w:r>
      <w:r w:rsidR="00020B1D">
        <w:t xml:space="preserve">de nos </w:t>
      </w:r>
      <w:r>
        <w:t>agents,</w:t>
      </w:r>
      <w:r w:rsidR="002B7366">
        <w:t xml:space="preserve"> </w:t>
      </w:r>
      <w:r w:rsidR="00020B1D">
        <w:t xml:space="preserve">de </w:t>
      </w:r>
      <w:r w:rsidR="002B7366">
        <w:t xml:space="preserve">leurs </w:t>
      </w:r>
      <w:r>
        <w:t>fonctionnalités</w:t>
      </w:r>
      <w:r w:rsidR="002B7366">
        <w:t xml:space="preserve"> ainsi que</w:t>
      </w:r>
      <w:r w:rsidR="00020B1D">
        <w:t xml:space="preserve"> de</w:t>
      </w:r>
      <w:r w:rsidR="002B7366">
        <w:t xml:space="preserve"> </w:t>
      </w:r>
      <w:r>
        <w:t>leurs accointances.</w:t>
      </w:r>
      <w:r w:rsidR="002B7366">
        <w:t xml:space="preserve"> </w:t>
      </w:r>
      <w:r w:rsidR="00BE07ED">
        <w:t xml:space="preserve"> </w:t>
      </w:r>
      <w:r w:rsidR="00020B1D">
        <w:t>Nous dédierons ensuite u</w:t>
      </w:r>
      <w:r w:rsidR="00BE07ED">
        <w:t>ne seconde partie à la phase de conception, au travers de laquelle n</w:t>
      </w:r>
      <w:r w:rsidR="006C63CA">
        <w:t xml:space="preserve">ous détaillerons plus en détail le protocole de communication le plus complexe que nous avons implémenté, pour répondre à notre problématique d’intelligence artificielle indépendante. </w:t>
      </w:r>
      <w:r w:rsidR="00B74ECF">
        <w:t>Finalement la dernière partie présentera une mini démonstration de notre ‘pacman’ multi-agent.</w:t>
      </w:r>
    </w:p>
    <w:p w14:paraId="7857FFAF" w14:textId="77777777" w:rsidR="001A105C" w:rsidRDefault="001A105C" w:rsidP="00954943">
      <w:pPr>
        <w:jc w:val="both"/>
      </w:pPr>
    </w:p>
    <w:p w14:paraId="0020B148" w14:textId="77777777" w:rsidR="001A105C" w:rsidRDefault="001A105C" w:rsidP="00954943">
      <w:pPr>
        <w:jc w:val="both"/>
        <w:rPr>
          <w:rFonts w:asciiTheme="majorHAnsi" w:eastAsiaTheme="majorEastAsia" w:hAnsiTheme="majorHAnsi" w:cstheme="majorBidi"/>
          <w:color w:val="1F4E79" w:themeColor="accent1" w:themeShade="80"/>
          <w:sz w:val="36"/>
          <w:szCs w:val="36"/>
        </w:rPr>
      </w:pPr>
      <w:r>
        <w:br w:type="page"/>
      </w:r>
    </w:p>
    <w:p w14:paraId="2610D376" w14:textId="6E8D12C8" w:rsidR="00DE32A1" w:rsidRPr="00DE32A1" w:rsidRDefault="001A105C" w:rsidP="00954943">
      <w:pPr>
        <w:pStyle w:val="Titre1"/>
        <w:jc w:val="both"/>
      </w:pPr>
      <w:r>
        <w:lastRenderedPageBreak/>
        <w:t>Phase d’analyse</w:t>
      </w:r>
    </w:p>
    <w:p w14:paraId="097DFB4B" w14:textId="0744C955" w:rsidR="00DE32A1" w:rsidRDefault="00DE32A1" w:rsidP="00954943">
      <w:pPr>
        <w:jc w:val="both"/>
      </w:pPr>
    </w:p>
    <w:p w14:paraId="0A88DB27" w14:textId="6F0446DB" w:rsidR="00532739" w:rsidRDefault="006D04E1" w:rsidP="00954943">
      <w:pPr>
        <w:jc w:val="both"/>
      </w:pPr>
      <w:r>
        <w:t>Rapidement, nous nous sommes rendus compte que la distinction des entités</w:t>
      </w:r>
      <w:r w:rsidR="00DE32A1">
        <w:t xml:space="preserve"> de notre </w:t>
      </w:r>
      <w:r w:rsidR="00557DD5">
        <w:t>SMA</w:t>
      </w:r>
      <w:r>
        <w:t xml:space="preserve"> et la manière dont elles allaient interagir </w:t>
      </w:r>
      <w:r w:rsidR="00557DD5">
        <w:t xml:space="preserve">entre elles </w:t>
      </w:r>
      <w:r>
        <w:t xml:space="preserve">étaient l’enjeux cruciale </w:t>
      </w:r>
      <w:r w:rsidR="00DE32A1">
        <w:t>de notre système.</w:t>
      </w:r>
    </w:p>
    <w:p w14:paraId="4D0655E8" w14:textId="781A3463" w:rsidR="00A24835" w:rsidRPr="00A24835" w:rsidRDefault="00A24835" w:rsidP="00954943">
      <w:pPr>
        <w:jc w:val="both"/>
        <w:rPr>
          <w:i/>
          <w:color w:val="70AD47" w:themeColor="accent6"/>
        </w:rPr>
      </w:pPr>
      <w:r w:rsidRPr="00A24835">
        <w:rPr>
          <w:i/>
          <w:color w:val="70AD47" w:themeColor="accent6"/>
        </w:rPr>
        <w:t>R</w:t>
      </w:r>
      <w:r>
        <w:rPr>
          <w:i/>
          <w:color w:val="70AD47" w:themeColor="accent6"/>
        </w:rPr>
        <w:t>emarque : N</w:t>
      </w:r>
      <w:r w:rsidRPr="00A24835">
        <w:rPr>
          <w:i/>
          <w:color w:val="70AD47" w:themeColor="accent6"/>
        </w:rPr>
        <w:t>ous avons choisi des noms anglais pour nos agents afin de rendre ce projet public. Nous garderons les mêmes nominations dans le rapport dans un soucis de cohérence.</w:t>
      </w:r>
    </w:p>
    <w:p w14:paraId="30C26EC0" w14:textId="18FF413E" w:rsidR="00A24835" w:rsidRDefault="00DE32A1" w:rsidP="00954943">
      <w:pPr>
        <w:pStyle w:val="Titre2"/>
        <w:jc w:val="both"/>
      </w:pPr>
      <w:r>
        <w:t>Règle du jeu</w:t>
      </w:r>
    </w:p>
    <w:p w14:paraId="74EC6C83" w14:textId="2D0BC4FE" w:rsidR="00D95AD3" w:rsidRPr="00D95AD3" w:rsidRDefault="00690E43" w:rsidP="00954943">
      <w:pPr>
        <w:jc w:val="both"/>
      </w:pPr>
      <w:r>
        <w:pict w14:anchorId="3791113A">
          <v:rect id="_x0000_i1025" style="width:0;height:1.5pt" o:hralign="center" o:hrstd="t" o:hr="t" fillcolor="#aaa" stroked="f"/>
        </w:pict>
      </w:r>
    </w:p>
    <w:p w14:paraId="1AE5E48F" w14:textId="14AC7D6B" w:rsidR="00DE32A1" w:rsidRDefault="004B7616" w:rsidP="00954943">
      <w:pPr>
        <w:jc w:val="both"/>
      </w:pPr>
      <w:r>
        <w:t>La première étape</w:t>
      </w:r>
      <w:r w:rsidR="00C4383B">
        <w:t xml:space="preserve"> était d’établir </w:t>
      </w:r>
      <w:r w:rsidR="00DE32A1">
        <w:t>les règles</w:t>
      </w:r>
      <w:r w:rsidR="00C4383B">
        <w:t xml:space="preserve"> </w:t>
      </w:r>
      <w:r w:rsidR="00DE32A1">
        <w:t>du jeu</w:t>
      </w:r>
      <w:r w:rsidR="00C4383B">
        <w:t xml:space="preserve"> de notre plateforme</w:t>
      </w:r>
      <w:r w:rsidR="00DE32A1">
        <w:t xml:space="preserve"> avant de réfléchir </w:t>
      </w:r>
      <w:r>
        <w:t>en termes</w:t>
      </w:r>
      <w:r w:rsidR="00DE32A1">
        <w:t xml:space="preserve"> d’agent ou de plateforme jade.</w:t>
      </w:r>
    </w:p>
    <w:p w14:paraId="73401276" w14:textId="587C6594" w:rsidR="00DC71B6" w:rsidRDefault="00DE32A1" w:rsidP="00954943">
      <w:pPr>
        <w:jc w:val="both"/>
      </w:pPr>
      <w:r>
        <w:t xml:space="preserve">L’environnement est une </w:t>
      </w:r>
      <w:r w:rsidR="00A24835">
        <w:t>grille</w:t>
      </w:r>
      <w:r>
        <w:t xml:space="preserve"> dans laquelle évolue des </w:t>
      </w:r>
      <w:r w:rsidR="00A24835">
        <w:t>monsters</w:t>
      </w:r>
      <w:r>
        <w:t xml:space="preserve"> et un </w:t>
      </w:r>
      <w:r w:rsidR="00A24835">
        <w:t>traveler</w:t>
      </w:r>
      <w:r>
        <w:t xml:space="preserve">. L’objectif du </w:t>
      </w:r>
      <w:r w:rsidR="00A24835">
        <w:t>traveler</w:t>
      </w:r>
      <w:r>
        <w:t xml:space="preserve"> est de survivre le plus longtemps possible. Si un </w:t>
      </w:r>
      <w:r w:rsidR="00A24835">
        <w:t>monster</w:t>
      </w:r>
      <w:r>
        <w:t xml:space="preserve"> et un </w:t>
      </w:r>
      <w:r w:rsidR="00A24835">
        <w:t>traveler</w:t>
      </w:r>
      <w:r>
        <w:t xml:space="preserve"> se rencontre</w:t>
      </w:r>
      <w:r w:rsidR="00DC71B6">
        <w:t>nt</w:t>
      </w:r>
      <w:r>
        <w:t xml:space="preserve">, le </w:t>
      </w:r>
      <w:r w:rsidR="00A24835">
        <w:t>traveler</w:t>
      </w:r>
      <w:r>
        <w:t xml:space="preserve"> meurt et la partie est finie. Nous avons trouvé amusant d’ajouter des obstacles dans la </w:t>
      </w:r>
      <w:r w:rsidR="00A24835">
        <w:t>grille</w:t>
      </w:r>
      <w:r>
        <w:t>, infranchissables par toutes entités mobiles du système</w:t>
      </w:r>
      <w:r w:rsidR="00907237">
        <w:t>.</w:t>
      </w:r>
    </w:p>
    <w:p w14:paraId="265F433D" w14:textId="686AC68D" w:rsidR="00DE32A1" w:rsidRDefault="004B7616" w:rsidP="00954943">
      <w:pPr>
        <w:pStyle w:val="Titre2"/>
        <w:jc w:val="both"/>
      </w:pPr>
      <w:r>
        <w:t>Réflexions</w:t>
      </w:r>
    </w:p>
    <w:p w14:paraId="534EA673" w14:textId="10D32DF3" w:rsidR="00D95AD3" w:rsidRPr="00D95AD3" w:rsidRDefault="00690E43" w:rsidP="00954943">
      <w:pPr>
        <w:jc w:val="both"/>
      </w:pPr>
      <w:r>
        <w:pict w14:anchorId="76FADBE7">
          <v:rect id="_x0000_i1026" style="width:0;height:1.5pt" o:hralign="center" o:hrstd="t" o:hr="t" fillcolor="#aaa" stroked="f"/>
        </w:pict>
      </w:r>
    </w:p>
    <w:p w14:paraId="1119C72A" w14:textId="30F805E7" w:rsidR="004B7616" w:rsidRPr="004B7616" w:rsidRDefault="004B7616" w:rsidP="00954943">
      <w:pPr>
        <w:jc w:val="both"/>
      </w:pPr>
      <w:r>
        <w:t xml:space="preserve">Voici les principales </w:t>
      </w:r>
      <w:r w:rsidR="00D95AD3">
        <w:t xml:space="preserve">problématiques </w:t>
      </w:r>
      <w:r>
        <w:t xml:space="preserve">que nous avons été amené à </w:t>
      </w:r>
      <w:r w:rsidR="00D95AD3">
        <w:t>palier</w:t>
      </w:r>
      <w:r>
        <w:t xml:space="preserve"> durant la phase d’analyse.</w:t>
      </w:r>
    </w:p>
    <w:p w14:paraId="51D87C54" w14:textId="74279F09" w:rsidR="004B7616" w:rsidRDefault="004B7616" w:rsidP="00954943">
      <w:pPr>
        <w:pStyle w:val="Titre3"/>
        <w:numPr>
          <w:ilvl w:val="0"/>
          <w:numId w:val="21"/>
        </w:numPr>
        <w:jc w:val="both"/>
      </w:pPr>
      <w:r>
        <w:t>Animation</w:t>
      </w:r>
    </w:p>
    <w:p w14:paraId="4B34DD94" w14:textId="4876C0CA" w:rsidR="001A2E52" w:rsidRDefault="004B7616" w:rsidP="00954943">
      <w:pPr>
        <w:jc w:val="both"/>
      </w:pPr>
      <w:r>
        <w:t xml:space="preserve">Une </w:t>
      </w:r>
      <w:r w:rsidR="00D95AD3">
        <w:t xml:space="preserve">des </w:t>
      </w:r>
      <w:r>
        <w:t>réflexion</w:t>
      </w:r>
      <w:r w:rsidR="00D95AD3">
        <w:t>s</w:t>
      </w:r>
      <w:r w:rsidR="001A2E52">
        <w:t xml:space="preserve"> </w:t>
      </w:r>
      <w:r>
        <w:t>était</w:t>
      </w:r>
      <w:r w:rsidR="001A2E52">
        <w:t xml:space="preserve"> la manière d’animer notre jeu. En effet, nous voulions que notre système soit entièrement autonome après son exécution. Cela implique une entité capable de ‘faire tourner’ la plateform</w:t>
      </w:r>
      <w:r w:rsidR="00C4383B">
        <w:t xml:space="preserve">e continuellement, jusqu’à </w:t>
      </w:r>
      <w:r w:rsidR="001A2E52">
        <w:t>l’arrêt de la partie.</w:t>
      </w:r>
    </w:p>
    <w:p w14:paraId="46B28F6B" w14:textId="6A5E2577" w:rsidR="001A2E52" w:rsidRDefault="004B7616" w:rsidP="00954943">
      <w:pPr>
        <w:pStyle w:val="Titre3"/>
        <w:numPr>
          <w:ilvl w:val="0"/>
          <w:numId w:val="21"/>
        </w:numPr>
        <w:jc w:val="both"/>
      </w:pPr>
      <w:r>
        <w:t xml:space="preserve">Relation </w:t>
      </w:r>
      <w:r w:rsidR="00D95AD3">
        <w:t>traveler</w:t>
      </w:r>
      <w:r w:rsidR="00A24835">
        <w:t xml:space="preserve"> - </w:t>
      </w:r>
      <w:r>
        <w:t>plateforme</w:t>
      </w:r>
    </w:p>
    <w:p w14:paraId="4D8C9F6F" w14:textId="67010452" w:rsidR="00D95AD3" w:rsidRDefault="00532739" w:rsidP="00954943">
      <w:pPr>
        <w:jc w:val="both"/>
      </w:pPr>
      <w:r>
        <w:t xml:space="preserve">Une </w:t>
      </w:r>
      <w:r w:rsidR="001A2E52">
        <w:t>seconde</w:t>
      </w:r>
      <w:r w:rsidR="004B7616">
        <w:t xml:space="preserve"> réflexion s</w:t>
      </w:r>
      <w:r>
        <w:t>’est posé sur l</w:t>
      </w:r>
      <w:r w:rsidR="004B7616">
        <w:t>a relation IA(</w:t>
      </w:r>
      <w:r w:rsidR="00D95AD3">
        <w:t>traveler</w:t>
      </w:r>
      <w:r w:rsidR="004B7616">
        <w:t>)</w:t>
      </w:r>
      <w:r>
        <w:t xml:space="preserve">/plateforme. </w:t>
      </w:r>
      <w:r w:rsidR="00557DD5">
        <w:t xml:space="preserve">Notre </w:t>
      </w:r>
      <w:r w:rsidR="00D95AD3">
        <w:t>traveler</w:t>
      </w:r>
      <w:r w:rsidR="00557DD5">
        <w:t xml:space="preserve">, guidé artificiellement dans notre système, devait correspondre à une entité indépendante du reste. En effet, nous voulions que notre système </w:t>
      </w:r>
      <w:r w:rsidR="00D74532">
        <w:t>soit architecturé de telle sorte que notre IA puisse ê</w:t>
      </w:r>
      <w:r w:rsidR="00A24835">
        <w:t>tre aisément remplacé</w:t>
      </w:r>
      <w:r w:rsidR="00D74532">
        <w:t xml:space="preserve"> par un réel joueur humain. Nous nous sommes imposés cette contrainte car nous trouvions intéressant de réfléchir à une extension et une scalabilité de notr</w:t>
      </w:r>
      <w:r>
        <w:t xml:space="preserve">e plateforme pour un développement post projet IA04. </w:t>
      </w:r>
    </w:p>
    <w:p w14:paraId="2397B11F" w14:textId="26CD5618" w:rsidR="00532739" w:rsidRPr="00D95AD3" w:rsidRDefault="00532739" w:rsidP="00954943">
      <w:pPr>
        <w:jc w:val="both"/>
        <w:rPr>
          <w:i/>
          <w:color w:val="70AD47" w:themeColor="accent6"/>
        </w:rPr>
      </w:pPr>
      <w:r w:rsidRPr="00D95AD3">
        <w:rPr>
          <w:i/>
          <w:color w:val="70AD47" w:themeColor="accent6"/>
        </w:rPr>
        <w:t>Remarque : Nous détaillerons l’</w:t>
      </w:r>
      <w:r w:rsidR="001A2E52" w:rsidRPr="00D95AD3">
        <w:rPr>
          <w:i/>
          <w:color w:val="70AD47" w:themeColor="accent6"/>
        </w:rPr>
        <w:t>implémentation du moteur qui anime l’IA par la suite.</w:t>
      </w:r>
    </w:p>
    <w:p w14:paraId="350D65A8" w14:textId="73822F08" w:rsidR="00D95AD3" w:rsidRDefault="00D95AD3" w:rsidP="00954943">
      <w:pPr>
        <w:jc w:val="both"/>
        <w:rPr>
          <w:rFonts w:asciiTheme="majorHAnsi" w:eastAsiaTheme="majorEastAsia" w:hAnsiTheme="majorHAnsi" w:cstheme="majorBidi"/>
          <w:color w:val="2E74B5" w:themeColor="accent1" w:themeShade="BF"/>
          <w:sz w:val="32"/>
          <w:szCs w:val="32"/>
        </w:rPr>
      </w:pPr>
      <w:r>
        <w:br w:type="page"/>
      </w:r>
    </w:p>
    <w:p w14:paraId="7571609F" w14:textId="2F8FA72E" w:rsidR="00532739" w:rsidRDefault="00532739" w:rsidP="00954943">
      <w:pPr>
        <w:pStyle w:val="Titre2"/>
        <w:jc w:val="both"/>
      </w:pPr>
      <w:r>
        <w:lastRenderedPageBreak/>
        <w:t>Cas d’usages</w:t>
      </w:r>
      <w:r w:rsidR="00A24835">
        <w:t xml:space="preserve"> </w:t>
      </w:r>
    </w:p>
    <w:p w14:paraId="2DF5C0F5" w14:textId="1120C951" w:rsidR="008671E4" w:rsidRDefault="00690E43" w:rsidP="00954943">
      <w:pPr>
        <w:jc w:val="both"/>
      </w:pPr>
      <w:r>
        <w:pict w14:anchorId="641B949A">
          <v:rect id="_x0000_i1027" style="width:0;height:1.5pt" o:hralign="center" o:hrstd="t" o:hr="t" fillcolor="#aaa" stroked="f"/>
        </w:pict>
      </w:r>
    </w:p>
    <w:p w14:paraId="60CFD3A3" w14:textId="0F40447A" w:rsidR="00C4383B" w:rsidRDefault="00A24835" w:rsidP="00954943">
      <w:pPr>
        <w:jc w:val="both"/>
      </w:pPr>
      <w:r>
        <w:t>Les réflexions précédentes</w:t>
      </w:r>
      <w:r w:rsidR="00D95AD3">
        <w:t xml:space="preserve"> et nos observations d’un jeu de plateforme de type Pacman</w:t>
      </w:r>
      <w:r>
        <w:t xml:space="preserve">, entre autres, nous ont permis </w:t>
      </w:r>
      <w:r w:rsidR="00D95AD3">
        <w:t xml:space="preserve">d’établir les cas d’usage de notre système </w:t>
      </w:r>
      <w:r w:rsidR="00C4383B">
        <w:t>afin que le jeu fonctionne correctement.</w:t>
      </w:r>
      <w:r>
        <w:t xml:space="preserve"> Nous les résumerons dans ce diagramme de cas d’usages / </w:t>
      </w:r>
      <w:r w:rsidR="00D95AD3">
        <w:t>interactions (en anglais à nouveau).</w:t>
      </w:r>
    </w:p>
    <w:p w14:paraId="111B5670" w14:textId="69932EBB" w:rsidR="00C4383B" w:rsidRPr="00C4383B" w:rsidRDefault="008671E4" w:rsidP="00954943">
      <w:pPr>
        <w:jc w:val="both"/>
      </w:pPr>
      <w:r>
        <w:rPr>
          <w:noProof/>
          <w:lang w:eastAsia="fr-FR"/>
        </w:rPr>
        <w:drawing>
          <wp:anchor distT="0" distB="0" distL="114300" distR="114300" simplePos="0" relativeHeight="251660288" behindDoc="1" locked="0" layoutInCell="1" allowOverlap="1" wp14:anchorId="5EF1375C" wp14:editId="111DEE54">
            <wp:simplePos x="0" y="0"/>
            <wp:positionH relativeFrom="column">
              <wp:posOffset>41027</wp:posOffset>
            </wp:positionH>
            <wp:positionV relativeFrom="paragraph">
              <wp:posOffset>139534</wp:posOffset>
            </wp:positionV>
            <wp:extent cx="5653792" cy="3312160"/>
            <wp:effectExtent l="203200" t="203200" r="213995" b="1930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5653792" cy="33121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2F77AFC4" w14:textId="77777777" w:rsidR="008671E4" w:rsidRDefault="008671E4" w:rsidP="00954943">
      <w:pPr>
        <w:jc w:val="both"/>
      </w:pPr>
    </w:p>
    <w:p w14:paraId="1D9EC6F3" w14:textId="77777777" w:rsidR="008671E4" w:rsidRDefault="008671E4" w:rsidP="00954943">
      <w:pPr>
        <w:jc w:val="both"/>
      </w:pPr>
    </w:p>
    <w:p w14:paraId="6F431C76" w14:textId="77777777" w:rsidR="008671E4" w:rsidRDefault="008671E4" w:rsidP="00954943">
      <w:pPr>
        <w:jc w:val="both"/>
      </w:pPr>
    </w:p>
    <w:p w14:paraId="7CA7BFF1" w14:textId="77777777" w:rsidR="008671E4" w:rsidRDefault="008671E4" w:rsidP="00954943">
      <w:pPr>
        <w:jc w:val="both"/>
      </w:pPr>
    </w:p>
    <w:p w14:paraId="4A7B821A" w14:textId="77777777" w:rsidR="008671E4" w:rsidRDefault="008671E4" w:rsidP="00954943">
      <w:pPr>
        <w:jc w:val="both"/>
      </w:pPr>
    </w:p>
    <w:p w14:paraId="7F3AFB87" w14:textId="77777777" w:rsidR="008671E4" w:rsidRDefault="008671E4" w:rsidP="00954943">
      <w:pPr>
        <w:jc w:val="both"/>
      </w:pPr>
    </w:p>
    <w:p w14:paraId="14D07351" w14:textId="77777777" w:rsidR="008671E4" w:rsidRDefault="008671E4" w:rsidP="00954943">
      <w:pPr>
        <w:jc w:val="both"/>
      </w:pPr>
    </w:p>
    <w:p w14:paraId="1BE494EA" w14:textId="77777777" w:rsidR="008671E4" w:rsidRDefault="008671E4" w:rsidP="00954943">
      <w:pPr>
        <w:jc w:val="both"/>
      </w:pPr>
    </w:p>
    <w:p w14:paraId="1E0A6B17" w14:textId="77777777" w:rsidR="008671E4" w:rsidRDefault="008671E4" w:rsidP="00954943">
      <w:pPr>
        <w:jc w:val="both"/>
      </w:pPr>
    </w:p>
    <w:p w14:paraId="10BB1146" w14:textId="77777777" w:rsidR="008671E4" w:rsidRDefault="008671E4" w:rsidP="00954943">
      <w:pPr>
        <w:jc w:val="both"/>
      </w:pPr>
    </w:p>
    <w:p w14:paraId="73925B94" w14:textId="77777777" w:rsidR="008671E4" w:rsidRDefault="008671E4" w:rsidP="00954943">
      <w:pPr>
        <w:jc w:val="both"/>
      </w:pPr>
    </w:p>
    <w:p w14:paraId="50D042F6" w14:textId="77777777" w:rsidR="008671E4" w:rsidRDefault="008671E4" w:rsidP="00954943">
      <w:pPr>
        <w:jc w:val="both"/>
      </w:pPr>
    </w:p>
    <w:p w14:paraId="195D15B5" w14:textId="77777777" w:rsidR="008671E4" w:rsidRDefault="008671E4" w:rsidP="00954943">
      <w:pPr>
        <w:pStyle w:val="Titre4"/>
        <w:jc w:val="both"/>
        <w:rPr>
          <w:i/>
        </w:rPr>
      </w:pPr>
      <w:r w:rsidRPr="008671E4">
        <w:rPr>
          <w:i/>
        </w:rPr>
        <w:t>Justifications</w:t>
      </w:r>
    </w:p>
    <w:p w14:paraId="444CC370" w14:textId="77777777" w:rsidR="00FF3C8B" w:rsidRDefault="008671E4" w:rsidP="00954943">
      <w:pPr>
        <w:jc w:val="both"/>
      </w:pPr>
      <w:r>
        <w:t xml:space="preserve">Engine permet d’animer l’Environment à l’aide d’un tick continu. L’Environment est l’élement central du SMA. Ce dernier réagit au tick de Engine pour animer les Monsters. Les Monsters </w:t>
      </w:r>
      <w:r w:rsidR="00B76FFC">
        <w:t xml:space="preserve">bougent alors aléatoirement en fonction de leur position. </w:t>
      </w:r>
    </w:p>
    <w:p w14:paraId="1682626C" w14:textId="312BD13B" w:rsidR="00942C55" w:rsidRDefault="00B76FFC" w:rsidP="00954943">
      <w:pPr>
        <w:jc w:val="both"/>
      </w:pPr>
      <w:r>
        <w:t>De son côté le Traveler, indépendant de l’Environment et donc du tick de Engine se déplace à son propre rythme. Pour se faire, il consulte ArtificialIntelligence qui lui renvoit la meilleur</w:t>
      </w:r>
      <w:r w:rsidR="00942C55">
        <w:t>e</w:t>
      </w:r>
      <w:r>
        <w:t xml:space="preserve"> position où aller. La décision de ArtificialIntelligence est le fruit d’</w:t>
      </w:r>
      <w:r w:rsidR="00942C55">
        <w:t>une discussion avec les Analysers sur les posit</w:t>
      </w:r>
      <w:r w:rsidR="00FF3C8B">
        <w:t>ions présentes et éventuelles</w:t>
      </w:r>
      <w:r w:rsidR="00942C55">
        <w:t xml:space="preserve"> futures des Monsters dans la Grid.</w:t>
      </w:r>
    </w:p>
    <w:p w14:paraId="087BC9F4" w14:textId="77777777" w:rsidR="00FF3C8B" w:rsidRDefault="00B76FFC" w:rsidP="00954943">
      <w:pPr>
        <w:jc w:val="both"/>
      </w:pPr>
      <w:r>
        <w:t xml:space="preserve">Environment met alors à jour la Grid si le déplacement </w:t>
      </w:r>
      <w:r w:rsidR="00FF3C8B">
        <w:t xml:space="preserve">d’une entité mobile </w:t>
      </w:r>
      <w:r>
        <w:t>est valide, ou arrête la part</w:t>
      </w:r>
      <w:r w:rsidR="00FF3C8B">
        <w:t>ie si le déplacement d’une entité mobile entraîne la rencontre du Traveler avec l’un des monstres.</w:t>
      </w:r>
    </w:p>
    <w:p w14:paraId="52A1732B" w14:textId="77777777" w:rsidR="00FF3C8B" w:rsidRDefault="00FF3C8B" w:rsidP="00954943">
      <w:pPr>
        <w:jc w:val="both"/>
      </w:pPr>
    </w:p>
    <w:p w14:paraId="7A299565" w14:textId="77777777" w:rsidR="00FF3C8B" w:rsidRPr="00FF3C8B" w:rsidRDefault="00FF3C8B" w:rsidP="00954943">
      <w:pPr>
        <w:jc w:val="both"/>
        <w:rPr>
          <w:i/>
          <w:color w:val="70AD47" w:themeColor="accent6"/>
        </w:rPr>
      </w:pPr>
      <w:r w:rsidRPr="00FF3C8B">
        <w:rPr>
          <w:i/>
          <w:color w:val="70AD47" w:themeColor="accent6"/>
        </w:rPr>
        <w:t>Maintenant que nos cas d’usages relativement détaillés ont été fixés nous allons définir nos différents agents plus en détail.</w:t>
      </w:r>
    </w:p>
    <w:p w14:paraId="668E22CE" w14:textId="6BD1F7EB" w:rsidR="00FF3C8B" w:rsidRDefault="00FF3C8B">
      <w:r>
        <w:br w:type="page"/>
      </w:r>
    </w:p>
    <w:p w14:paraId="7120D799" w14:textId="3F62C607" w:rsidR="00FF3C8B" w:rsidRDefault="003A2DD3" w:rsidP="00FF3C8B">
      <w:pPr>
        <w:pStyle w:val="Titre2"/>
      </w:pPr>
      <w:r>
        <w:lastRenderedPageBreak/>
        <w:t>Agents</w:t>
      </w:r>
    </w:p>
    <w:p w14:paraId="14120E01" w14:textId="1DC9EE1F" w:rsidR="00F76930" w:rsidRPr="00F76930" w:rsidRDefault="00690E43" w:rsidP="00F76930">
      <w:r>
        <w:pict w14:anchorId="636466D5">
          <v:rect id="_x0000_i1028" style="width:0;height:1.5pt" o:hralign="center" o:hrstd="t" o:hr="t" fillcolor="#aaa" stroked="f"/>
        </w:pict>
      </w:r>
    </w:p>
    <w:p w14:paraId="17E555B9" w14:textId="3972777D" w:rsidR="00F76930" w:rsidRDefault="003A2DD3" w:rsidP="00F76930">
      <w:pPr>
        <w:tabs>
          <w:tab w:val="left" w:pos="476"/>
        </w:tabs>
        <w:jc w:val="both"/>
      </w:pPr>
      <w:r>
        <w:t>Nous présenterons nos agents dans une table de Fonctionnalités.</w:t>
      </w:r>
    </w:p>
    <w:tbl>
      <w:tblPr>
        <w:tblStyle w:val="TableauGrille2-Accentuation1"/>
        <w:tblW w:w="0" w:type="auto"/>
        <w:tblLook w:val="04A0" w:firstRow="1" w:lastRow="0" w:firstColumn="1" w:lastColumn="0" w:noHBand="0" w:noVBand="1"/>
      </w:tblPr>
      <w:tblGrid>
        <w:gridCol w:w="4531"/>
        <w:gridCol w:w="4531"/>
      </w:tblGrid>
      <w:tr w:rsidR="0047023B" w14:paraId="576211AC" w14:textId="77777777" w:rsidTr="00470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C073BF" w14:textId="13DCBF54" w:rsidR="0047023B" w:rsidRDefault="0047023B" w:rsidP="00F76930">
            <w:pPr>
              <w:tabs>
                <w:tab w:val="left" w:pos="476"/>
              </w:tabs>
              <w:jc w:val="both"/>
            </w:pPr>
            <w:r>
              <w:t>Type d’agent</w:t>
            </w:r>
          </w:p>
        </w:tc>
        <w:tc>
          <w:tcPr>
            <w:tcW w:w="4531" w:type="dxa"/>
          </w:tcPr>
          <w:p w14:paraId="7F255CB2" w14:textId="6F847249" w:rsidR="0047023B" w:rsidRDefault="0047023B" w:rsidP="00F76930">
            <w:pPr>
              <w:tabs>
                <w:tab w:val="left" w:pos="476"/>
              </w:tabs>
              <w:jc w:val="both"/>
              <w:cnfStyle w:val="100000000000" w:firstRow="1" w:lastRow="0" w:firstColumn="0" w:lastColumn="0" w:oddVBand="0" w:evenVBand="0" w:oddHBand="0" w:evenHBand="0" w:firstRowFirstColumn="0" w:firstRowLastColumn="0" w:lastRowFirstColumn="0" w:lastRowLastColumn="0"/>
            </w:pPr>
            <w:r>
              <w:t>Fonctionnalités</w:t>
            </w:r>
          </w:p>
        </w:tc>
      </w:tr>
      <w:tr w:rsidR="0047023B" w14:paraId="47277E5C" w14:textId="77777777" w:rsidTr="0047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84CDACF" w14:textId="1836ACF7" w:rsidR="0047023B" w:rsidRDefault="0047023B" w:rsidP="0047023B">
            <w:pPr>
              <w:tabs>
                <w:tab w:val="left" w:pos="476"/>
              </w:tabs>
              <w:jc w:val="both"/>
            </w:pPr>
            <w:r>
              <w:t>Agent Monster</w:t>
            </w:r>
          </w:p>
        </w:tc>
        <w:tc>
          <w:tcPr>
            <w:tcW w:w="4531" w:type="dxa"/>
          </w:tcPr>
          <w:p w14:paraId="165C7D6B" w14:textId="53A70A00" w:rsidR="0047023B" w:rsidRDefault="0047023B" w:rsidP="00D21E84">
            <w:pPr>
              <w:pStyle w:val="Pardeliste"/>
              <w:numPr>
                <w:ilvl w:val="0"/>
                <w:numId w:val="29"/>
              </w:numPr>
              <w:tabs>
                <w:tab w:val="left" w:pos="476"/>
              </w:tabs>
              <w:jc w:val="both"/>
              <w:cnfStyle w:val="000000100000" w:firstRow="0" w:lastRow="0" w:firstColumn="0" w:lastColumn="0" w:oddVBand="0" w:evenVBand="0" w:oddHBand="1" w:evenHBand="0" w:firstRowFirstColumn="0" w:firstRowLastColumn="0" w:lastRowFirstColumn="0" w:lastRowLastColumn="0"/>
            </w:pPr>
            <w:r>
              <w:t>S’enregistre auprès de Engine</w:t>
            </w:r>
          </w:p>
          <w:p w14:paraId="6773238B" w14:textId="15634EF6" w:rsidR="0047023B" w:rsidRDefault="0047023B" w:rsidP="00D21E84">
            <w:pPr>
              <w:pStyle w:val="Pardeliste"/>
              <w:numPr>
                <w:ilvl w:val="0"/>
                <w:numId w:val="29"/>
              </w:numPr>
              <w:tabs>
                <w:tab w:val="left" w:pos="476"/>
              </w:tabs>
              <w:jc w:val="both"/>
              <w:cnfStyle w:val="000000100000" w:firstRow="0" w:lastRow="0" w:firstColumn="0" w:lastColumn="0" w:oddVBand="0" w:evenVBand="0" w:oddHBand="1" w:evenHBand="0" w:firstRowFirstColumn="0" w:firstRowLastColumn="0" w:lastRowFirstColumn="0" w:lastRowLastColumn="0"/>
            </w:pPr>
            <w:r>
              <w:t>Se déplace aléatoirement sous la demande de Environment</w:t>
            </w:r>
          </w:p>
        </w:tc>
      </w:tr>
      <w:tr w:rsidR="0047023B" w14:paraId="5C900A01" w14:textId="77777777" w:rsidTr="0047023B">
        <w:tc>
          <w:tcPr>
            <w:cnfStyle w:val="001000000000" w:firstRow="0" w:lastRow="0" w:firstColumn="1" w:lastColumn="0" w:oddVBand="0" w:evenVBand="0" w:oddHBand="0" w:evenHBand="0" w:firstRowFirstColumn="0" w:firstRowLastColumn="0" w:lastRowFirstColumn="0" w:lastRowLastColumn="0"/>
            <w:tcW w:w="4531" w:type="dxa"/>
          </w:tcPr>
          <w:p w14:paraId="51277AB8" w14:textId="779E8D99" w:rsidR="0047023B" w:rsidRDefault="0047023B" w:rsidP="00F76930">
            <w:pPr>
              <w:tabs>
                <w:tab w:val="left" w:pos="476"/>
              </w:tabs>
              <w:jc w:val="both"/>
            </w:pPr>
            <w:r>
              <w:t xml:space="preserve">Agent </w:t>
            </w:r>
            <w:r w:rsidR="001D46EE">
              <w:t>Analyser</w:t>
            </w:r>
          </w:p>
        </w:tc>
        <w:tc>
          <w:tcPr>
            <w:tcW w:w="4531" w:type="dxa"/>
          </w:tcPr>
          <w:p w14:paraId="30A525E5" w14:textId="63815981" w:rsidR="00C12C0E" w:rsidRDefault="00C12C0E" w:rsidP="00D21E84">
            <w:pPr>
              <w:pStyle w:val="Pardeliste"/>
              <w:numPr>
                <w:ilvl w:val="0"/>
                <w:numId w:val="30"/>
              </w:numPr>
              <w:tabs>
                <w:tab w:val="left" w:pos="476"/>
              </w:tabs>
              <w:jc w:val="both"/>
              <w:cnfStyle w:val="000000000000" w:firstRow="0" w:lastRow="0" w:firstColumn="0" w:lastColumn="0" w:oddVBand="0" w:evenVBand="0" w:oddHBand="0" w:evenHBand="0" w:firstRowFirstColumn="0" w:firstRowLastColumn="0" w:lastRowFirstColumn="0" w:lastRowLastColumn="0"/>
            </w:pPr>
            <w:r>
              <w:t>S’enregistre auprès de Artificial Intelligence</w:t>
            </w:r>
          </w:p>
          <w:p w14:paraId="5C861CCD" w14:textId="77777777" w:rsidR="0047023B" w:rsidRDefault="001D46EE" w:rsidP="00D21E84">
            <w:pPr>
              <w:pStyle w:val="Pardeliste"/>
              <w:numPr>
                <w:ilvl w:val="0"/>
                <w:numId w:val="30"/>
              </w:numPr>
              <w:tabs>
                <w:tab w:val="left" w:pos="476"/>
              </w:tabs>
              <w:jc w:val="both"/>
              <w:cnfStyle w:val="000000000000" w:firstRow="0" w:lastRow="0" w:firstColumn="0" w:lastColumn="0" w:oddVBand="0" w:evenVBand="0" w:oddHBand="0" w:evenHBand="0" w:firstRowFirstColumn="0" w:firstRowLastColumn="0" w:lastRowFirstColumn="0" w:lastRowLastColumn="0"/>
            </w:pPr>
            <w:r>
              <w:t>Demande la position du monstre qu’il analyse à Environment</w:t>
            </w:r>
          </w:p>
          <w:p w14:paraId="7CE4F684" w14:textId="3F1CCB45" w:rsidR="001D46EE" w:rsidRDefault="001D46EE" w:rsidP="00D21E84">
            <w:pPr>
              <w:pStyle w:val="Pardeliste"/>
              <w:numPr>
                <w:ilvl w:val="0"/>
                <w:numId w:val="30"/>
              </w:numPr>
              <w:tabs>
                <w:tab w:val="left" w:pos="476"/>
              </w:tabs>
              <w:jc w:val="both"/>
              <w:cnfStyle w:val="000000000000" w:firstRow="0" w:lastRow="0" w:firstColumn="0" w:lastColumn="0" w:oddVBand="0" w:evenVBand="0" w:oddHBand="0" w:evenHBand="0" w:firstRowFirstColumn="0" w:firstRowLastColumn="0" w:lastRowFirstColumn="0" w:lastRowLastColumn="0"/>
            </w:pPr>
            <w:r>
              <w:t>Evalue les positions possibles du monstre à 3 coups près</w:t>
            </w:r>
          </w:p>
          <w:p w14:paraId="729BC2E0" w14:textId="50BB5E48" w:rsidR="001D46EE" w:rsidRDefault="001D46EE" w:rsidP="00D21E84">
            <w:pPr>
              <w:pStyle w:val="Pardeliste"/>
              <w:numPr>
                <w:ilvl w:val="0"/>
                <w:numId w:val="30"/>
              </w:numPr>
              <w:tabs>
                <w:tab w:val="left" w:pos="476"/>
              </w:tabs>
              <w:jc w:val="both"/>
              <w:cnfStyle w:val="000000000000" w:firstRow="0" w:lastRow="0" w:firstColumn="0" w:lastColumn="0" w:oddVBand="0" w:evenVBand="0" w:oddHBand="0" w:evenHBand="0" w:firstRowFirstColumn="0" w:firstRowLastColumn="0" w:lastRowFirstColumn="0" w:lastRowLastColumn="0"/>
            </w:pPr>
            <w:r>
              <w:t>Retourne son analyse à Artificial Intelligence</w:t>
            </w:r>
          </w:p>
        </w:tc>
      </w:tr>
      <w:tr w:rsidR="0047023B" w14:paraId="404F5504" w14:textId="77777777" w:rsidTr="0047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DCA14E" w14:textId="4EAEEB1C" w:rsidR="0047023B" w:rsidRDefault="001D46EE" w:rsidP="00F76930">
            <w:pPr>
              <w:tabs>
                <w:tab w:val="left" w:pos="476"/>
              </w:tabs>
              <w:jc w:val="both"/>
            </w:pPr>
            <w:r>
              <w:t>Agent Artificial Intelligence</w:t>
            </w:r>
          </w:p>
        </w:tc>
        <w:tc>
          <w:tcPr>
            <w:tcW w:w="4531" w:type="dxa"/>
          </w:tcPr>
          <w:p w14:paraId="2D06A8C0" w14:textId="67B209BD" w:rsidR="0047023B" w:rsidRDefault="001D46EE" w:rsidP="00D21E84">
            <w:pPr>
              <w:pStyle w:val="Pardeliste"/>
              <w:numPr>
                <w:ilvl w:val="0"/>
                <w:numId w:val="31"/>
              </w:numPr>
              <w:tabs>
                <w:tab w:val="left" w:pos="476"/>
              </w:tabs>
              <w:jc w:val="both"/>
              <w:cnfStyle w:val="000000100000" w:firstRow="0" w:lastRow="0" w:firstColumn="0" w:lastColumn="0" w:oddVBand="0" w:evenVBand="0" w:oddHBand="1" w:evenHBand="0" w:firstRowFirstColumn="0" w:firstRowLastColumn="0" w:lastRowFirstColumn="0" w:lastRowLastColumn="0"/>
            </w:pPr>
            <w:r>
              <w:t>Demande les positions analysées aux Analyser sous la demande de Traveler</w:t>
            </w:r>
          </w:p>
          <w:p w14:paraId="5724F81D" w14:textId="1776F6A9" w:rsidR="001D46EE" w:rsidRDefault="001D46EE" w:rsidP="00D21E84">
            <w:pPr>
              <w:pStyle w:val="Pardeliste"/>
              <w:numPr>
                <w:ilvl w:val="0"/>
                <w:numId w:val="31"/>
              </w:numPr>
              <w:tabs>
                <w:tab w:val="left" w:pos="476"/>
              </w:tabs>
              <w:jc w:val="both"/>
              <w:cnfStyle w:val="000000100000" w:firstRow="0" w:lastRow="0" w:firstColumn="0" w:lastColumn="0" w:oddVBand="0" w:evenVBand="0" w:oddHBand="1" w:evenHBand="0" w:firstRowFirstColumn="0" w:firstRowLastColumn="0" w:lastRowFirstColumn="0" w:lastRowLastColumn="0"/>
            </w:pPr>
            <w:r>
              <w:t>Retourne la meilleure position à Traveler, après analyse.</w:t>
            </w:r>
          </w:p>
        </w:tc>
      </w:tr>
      <w:tr w:rsidR="0047023B" w14:paraId="2B492C45" w14:textId="77777777" w:rsidTr="0047023B">
        <w:tc>
          <w:tcPr>
            <w:cnfStyle w:val="001000000000" w:firstRow="0" w:lastRow="0" w:firstColumn="1" w:lastColumn="0" w:oddVBand="0" w:evenVBand="0" w:oddHBand="0" w:evenHBand="0" w:firstRowFirstColumn="0" w:firstRowLastColumn="0" w:lastRowFirstColumn="0" w:lastRowLastColumn="0"/>
            <w:tcW w:w="4531" w:type="dxa"/>
          </w:tcPr>
          <w:p w14:paraId="3E7D442F" w14:textId="79B67137" w:rsidR="0047023B" w:rsidRDefault="001D46EE" w:rsidP="00F76930">
            <w:pPr>
              <w:tabs>
                <w:tab w:val="left" w:pos="476"/>
              </w:tabs>
              <w:jc w:val="both"/>
            </w:pPr>
            <w:r>
              <w:t>Agent Traveler</w:t>
            </w:r>
          </w:p>
        </w:tc>
        <w:tc>
          <w:tcPr>
            <w:tcW w:w="4531" w:type="dxa"/>
          </w:tcPr>
          <w:p w14:paraId="52B65189" w14:textId="21B8624A" w:rsidR="00C12C0E" w:rsidRDefault="00C12C0E" w:rsidP="00D21E84">
            <w:pPr>
              <w:pStyle w:val="Pardeliste"/>
              <w:numPr>
                <w:ilvl w:val="0"/>
                <w:numId w:val="32"/>
              </w:numPr>
              <w:tabs>
                <w:tab w:val="left" w:pos="476"/>
              </w:tabs>
              <w:jc w:val="both"/>
              <w:cnfStyle w:val="000000000000" w:firstRow="0" w:lastRow="0" w:firstColumn="0" w:lastColumn="0" w:oddVBand="0" w:evenVBand="0" w:oddHBand="0" w:evenHBand="0" w:firstRowFirstColumn="0" w:firstRowLastColumn="0" w:lastRowFirstColumn="0" w:lastRowLastColumn="0"/>
            </w:pPr>
            <w:r>
              <w:t>Possède son propre Tick d’animation</w:t>
            </w:r>
          </w:p>
          <w:p w14:paraId="47A1EC01" w14:textId="399F803C" w:rsidR="0047023B" w:rsidRDefault="00C12C0E" w:rsidP="00D21E84">
            <w:pPr>
              <w:pStyle w:val="Pardeliste"/>
              <w:numPr>
                <w:ilvl w:val="0"/>
                <w:numId w:val="32"/>
              </w:numPr>
              <w:tabs>
                <w:tab w:val="left" w:pos="476"/>
              </w:tabs>
              <w:jc w:val="both"/>
              <w:cnfStyle w:val="000000000000" w:firstRow="0" w:lastRow="0" w:firstColumn="0" w:lastColumn="0" w:oddVBand="0" w:evenVBand="0" w:oddHBand="0" w:evenHBand="0" w:firstRowFirstColumn="0" w:firstRowLastColumn="0" w:lastRowFirstColumn="0" w:lastRowLastColumn="0"/>
            </w:pPr>
            <w:r>
              <w:t>Demande à AI le meilleur déplacement à chaque tick</w:t>
            </w:r>
          </w:p>
          <w:p w14:paraId="66AD8EB9" w14:textId="4F6A9CD3" w:rsidR="00C12C0E" w:rsidRDefault="00C12C0E" w:rsidP="00D21E84">
            <w:pPr>
              <w:pStyle w:val="Pardeliste"/>
              <w:numPr>
                <w:ilvl w:val="0"/>
                <w:numId w:val="32"/>
              </w:numPr>
              <w:tabs>
                <w:tab w:val="left" w:pos="476"/>
              </w:tabs>
              <w:jc w:val="both"/>
              <w:cnfStyle w:val="000000000000" w:firstRow="0" w:lastRow="0" w:firstColumn="0" w:lastColumn="0" w:oddVBand="0" w:evenVBand="0" w:oddHBand="0" w:evenHBand="0" w:firstRowFirstColumn="0" w:firstRowLastColumn="0" w:lastRowFirstColumn="0" w:lastRowLastColumn="0"/>
            </w:pPr>
            <w:r>
              <w:t>Envoie sa position à Environment</w:t>
            </w:r>
          </w:p>
        </w:tc>
      </w:tr>
      <w:tr w:rsidR="0047023B" w14:paraId="3DB259B8" w14:textId="77777777" w:rsidTr="0047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F25E3C" w14:textId="40C31459" w:rsidR="0047023B" w:rsidRDefault="00C12C0E" w:rsidP="00F76930">
            <w:pPr>
              <w:tabs>
                <w:tab w:val="left" w:pos="476"/>
              </w:tabs>
              <w:jc w:val="both"/>
            </w:pPr>
            <w:r>
              <w:t>Agent Environment</w:t>
            </w:r>
          </w:p>
        </w:tc>
        <w:tc>
          <w:tcPr>
            <w:tcW w:w="4531" w:type="dxa"/>
          </w:tcPr>
          <w:p w14:paraId="6792F404" w14:textId="2B4E2031" w:rsidR="00C12C0E" w:rsidRDefault="00C12C0E" w:rsidP="00D21E84">
            <w:pPr>
              <w:pStyle w:val="Pardeliste"/>
              <w:numPr>
                <w:ilvl w:val="0"/>
                <w:numId w:val="33"/>
              </w:numPr>
              <w:tabs>
                <w:tab w:val="left" w:pos="476"/>
              </w:tabs>
              <w:jc w:val="both"/>
              <w:cnfStyle w:val="000000100000" w:firstRow="0" w:lastRow="0" w:firstColumn="0" w:lastColumn="0" w:oddVBand="0" w:evenVBand="0" w:oddHBand="1" w:evenHBand="0" w:firstRowFirstColumn="0" w:firstRowLastColumn="0" w:lastRowFirstColumn="0" w:lastRowLastColumn="0"/>
            </w:pPr>
            <w:r>
              <w:t>Initialise l’environnement de jeu (Grid)</w:t>
            </w:r>
          </w:p>
          <w:p w14:paraId="0B02E956" w14:textId="77777777" w:rsidR="0047023B" w:rsidRDefault="00C12C0E" w:rsidP="00D21E84">
            <w:pPr>
              <w:pStyle w:val="Pardeliste"/>
              <w:numPr>
                <w:ilvl w:val="0"/>
                <w:numId w:val="33"/>
              </w:numPr>
              <w:tabs>
                <w:tab w:val="left" w:pos="476"/>
              </w:tabs>
              <w:jc w:val="both"/>
              <w:cnfStyle w:val="000000100000" w:firstRow="0" w:lastRow="0" w:firstColumn="0" w:lastColumn="0" w:oddVBand="0" w:evenVBand="0" w:oddHBand="1" w:evenHBand="0" w:firstRowFirstColumn="0" w:firstRowLastColumn="0" w:lastRowFirstColumn="0" w:lastRowLastColumn="0"/>
            </w:pPr>
            <w:r>
              <w:t>Réagit au tick de Engine pour demander aux Monsters de bouger</w:t>
            </w:r>
          </w:p>
          <w:p w14:paraId="6F35C6D9" w14:textId="77777777" w:rsidR="00C12C0E" w:rsidRDefault="00C12C0E" w:rsidP="00D21E84">
            <w:pPr>
              <w:pStyle w:val="Pardeliste"/>
              <w:numPr>
                <w:ilvl w:val="0"/>
                <w:numId w:val="33"/>
              </w:numPr>
              <w:tabs>
                <w:tab w:val="left" w:pos="476"/>
              </w:tabs>
              <w:jc w:val="both"/>
              <w:cnfStyle w:val="000000100000" w:firstRow="0" w:lastRow="0" w:firstColumn="0" w:lastColumn="0" w:oddVBand="0" w:evenVBand="0" w:oddHBand="1" w:evenHBand="0" w:firstRowFirstColumn="0" w:firstRowLastColumn="0" w:lastRowFirstColumn="0" w:lastRowLastColumn="0"/>
            </w:pPr>
            <w:r>
              <w:t>Attend les réponses des entités mobiles continuellement pour mettre à jour sa Grid.</w:t>
            </w:r>
          </w:p>
          <w:p w14:paraId="49D9F001" w14:textId="1F37F2B9" w:rsidR="00D21E84" w:rsidRDefault="00C12C0E" w:rsidP="00D21E84">
            <w:pPr>
              <w:pStyle w:val="Pardeliste"/>
              <w:numPr>
                <w:ilvl w:val="0"/>
                <w:numId w:val="33"/>
              </w:numPr>
              <w:tabs>
                <w:tab w:val="left" w:pos="476"/>
              </w:tabs>
              <w:jc w:val="both"/>
              <w:cnfStyle w:val="000000100000" w:firstRow="0" w:lastRow="0" w:firstColumn="0" w:lastColumn="0" w:oddVBand="0" w:evenVBand="0" w:oddHBand="1" w:evenHBand="0" w:firstRowFirstColumn="0" w:firstRowLastColumn="0" w:lastRowFirstColumn="0" w:lastRowLastColumn="0"/>
            </w:pPr>
            <w:r>
              <w:t>Affiche la Grid</w:t>
            </w:r>
            <w:r w:rsidR="00D21E84">
              <w:t>.</w:t>
            </w:r>
          </w:p>
          <w:p w14:paraId="6F161862" w14:textId="2047FD35" w:rsidR="00C12C0E" w:rsidRDefault="00D21E84" w:rsidP="00D21E84">
            <w:pPr>
              <w:pStyle w:val="Pardeliste"/>
              <w:numPr>
                <w:ilvl w:val="0"/>
                <w:numId w:val="33"/>
              </w:numPr>
              <w:tabs>
                <w:tab w:val="left" w:pos="476"/>
              </w:tabs>
              <w:jc w:val="both"/>
              <w:cnfStyle w:val="000000100000" w:firstRow="0" w:lastRow="0" w:firstColumn="0" w:lastColumn="0" w:oddVBand="0" w:evenVBand="0" w:oddHBand="1" w:evenHBand="0" w:firstRowFirstColumn="0" w:firstRowLastColumn="0" w:lastRowFirstColumn="0" w:lastRowLastColumn="0"/>
            </w:pPr>
            <w:r>
              <w:t>En cas de fin de partie, doit notifier les agents en cours.</w:t>
            </w:r>
          </w:p>
        </w:tc>
      </w:tr>
      <w:tr w:rsidR="0047023B" w14:paraId="4961E18E" w14:textId="77777777" w:rsidTr="0047023B">
        <w:tc>
          <w:tcPr>
            <w:cnfStyle w:val="001000000000" w:firstRow="0" w:lastRow="0" w:firstColumn="1" w:lastColumn="0" w:oddVBand="0" w:evenVBand="0" w:oddHBand="0" w:evenHBand="0" w:firstRowFirstColumn="0" w:firstRowLastColumn="0" w:lastRowFirstColumn="0" w:lastRowLastColumn="0"/>
            <w:tcW w:w="4531" w:type="dxa"/>
          </w:tcPr>
          <w:p w14:paraId="31341D79" w14:textId="0CF46452" w:rsidR="0047023B" w:rsidRDefault="00C12C0E" w:rsidP="00F76930">
            <w:pPr>
              <w:tabs>
                <w:tab w:val="left" w:pos="476"/>
              </w:tabs>
              <w:jc w:val="both"/>
            </w:pPr>
            <w:r>
              <w:t>Agent Engine</w:t>
            </w:r>
          </w:p>
        </w:tc>
        <w:tc>
          <w:tcPr>
            <w:tcW w:w="4531" w:type="dxa"/>
          </w:tcPr>
          <w:p w14:paraId="7BAB44F3" w14:textId="77777777" w:rsidR="0047023B" w:rsidRDefault="00C12C0E" w:rsidP="00D21E84">
            <w:pPr>
              <w:pStyle w:val="Pardeliste"/>
              <w:numPr>
                <w:ilvl w:val="0"/>
                <w:numId w:val="34"/>
              </w:numPr>
              <w:tabs>
                <w:tab w:val="left" w:pos="476"/>
              </w:tabs>
              <w:jc w:val="both"/>
              <w:cnfStyle w:val="000000000000" w:firstRow="0" w:lastRow="0" w:firstColumn="0" w:lastColumn="0" w:oddVBand="0" w:evenVBand="0" w:oddHBand="0" w:evenHBand="0" w:firstRowFirstColumn="0" w:firstRowLastColumn="0" w:lastRowFirstColumn="0" w:lastRowLastColumn="0"/>
            </w:pPr>
            <w:r>
              <w:t>Possède son propre tick</w:t>
            </w:r>
          </w:p>
          <w:p w14:paraId="0C7D9EC5" w14:textId="4A40ADA7" w:rsidR="00C12C0E" w:rsidRDefault="00C12C0E" w:rsidP="00D21E84">
            <w:pPr>
              <w:pStyle w:val="Pardeliste"/>
              <w:numPr>
                <w:ilvl w:val="0"/>
                <w:numId w:val="34"/>
              </w:numPr>
              <w:tabs>
                <w:tab w:val="left" w:pos="476"/>
              </w:tabs>
              <w:jc w:val="both"/>
              <w:cnfStyle w:val="000000000000" w:firstRow="0" w:lastRow="0" w:firstColumn="0" w:lastColumn="0" w:oddVBand="0" w:evenVBand="0" w:oddHBand="0" w:evenHBand="0" w:firstRowFirstColumn="0" w:firstRowLastColumn="0" w:lastRowFirstColumn="0" w:lastRowLastColumn="0"/>
            </w:pPr>
            <w:r>
              <w:t>Enregistre les Monsters</w:t>
            </w:r>
          </w:p>
          <w:p w14:paraId="375B6C98" w14:textId="54930745" w:rsidR="00C12C0E" w:rsidRDefault="00C12C0E" w:rsidP="00D21E84">
            <w:pPr>
              <w:pStyle w:val="Pardeliste"/>
              <w:numPr>
                <w:ilvl w:val="0"/>
                <w:numId w:val="34"/>
              </w:numPr>
              <w:tabs>
                <w:tab w:val="left" w:pos="476"/>
              </w:tabs>
              <w:jc w:val="both"/>
              <w:cnfStyle w:val="000000000000" w:firstRow="0" w:lastRow="0" w:firstColumn="0" w:lastColumn="0" w:oddVBand="0" w:evenVBand="0" w:oddHBand="0" w:evenHBand="0" w:firstRowFirstColumn="0" w:firstRowLastColumn="0" w:lastRowFirstColumn="0" w:lastRowLastColumn="0"/>
            </w:pPr>
            <w:r>
              <w:t>Transmet à chaque tick les infos des Monsters à Environment</w:t>
            </w:r>
          </w:p>
        </w:tc>
      </w:tr>
    </w:tbl>
    <w:p w14:paraId="775EBFB0" w14:textId="57C25650" w:rsidR="003A2DD3" w:rsidRDefault="003A2DD3" w:rsidP="00F76930">
      <w:pPr>
        <w:tabs>
          <w:tab w:val="left" w:pos="476"/>
        </w:tabs>
        <w:jc w:val="both"/>
      </w:pPr>
    </w:p>
    <w:p w14:paraId="220FEEDD" w14:textId="4DBB2DAC" w:rsidR="003A2DD3" w:rsidRDefault="00167E50" w:rsidP="00F76930">
      <w:pPr>
        <w:tabs>
          <w:tab w:val="left" w:pos="476"/>
        </w:tabs>
        <w:jc w:val="both"/>
      </w:pPr>
      <w:r>
        <w:t>Maintenant que les fonctionnalités ont été posées nous allons les traduire en behaviour respectifs, et nous expliquerons plus en détails la tâche de l’agent à laquelle ils correspondent</w:t>
      </w:r>
    </w:p>
    <w:p w14:paraId="0DC23A98" w14:textId="375EF9B8" w:rsidR="00167E50" w:rsidRDefault="00167E50">
      <w:r>
        <w:br w:type="page"/>
      </w:r>
    </w:p>
    <w:p w14:paraId="0C1BD4E3" w14:textId="264040BD" w:rsidR="00D95AD3" w:rsidRDefault="00167E50" w:rsidP="00167E50">
      <w:pPr>
        <w:pStyle w:val="Titre2"/>
      </w:pPr>
      <w:r>
        <w:lastRenderedPageBreak/>
        <w:t>Behaviours</w:t>
      </w:r>
    </w:p>
    <w:p w14:paraId="22C2CD07" w14:textId="183B5600" w:rsidR="00167E50" w:rsidRPr="00167E50" w:rsidRDefault="00690E43" w:rsidP="00167E50">
      <w:r>
        <w:pict w14:anchorId="778A85C9">
          <v:rect id="_x0000_i1029" style="width:0;height:1.5pt" o:hralign="center" o:hrstd="t" o:hr="t" fillcolor="#aaa" stroked="f"/>
        </w:pict>
      </w:r>
    </w:p>
    <w:p w14:paraId="1EDD7EDD" w14:textId="0FB25519" w:rsidR="00167E50" w:rsidRPr="000B09FE" w:rsidRDefault="00167E50" w:rsidP="000B09FE">
      <w:pPr>
        <w:jc w:val="both"/>
      </w:pPr>
      <w:r>
        <w:t>Voici le détail des différents b</w:t>
      </w:r>
      <w:r w:rsidR="000B09FE">
        <w:t>ehaviour de chaque agent. Remarquons que lors de leur création, chaque a</w:t>
      </w:r>
      <w:r w:rsidR="000B09FE" w:rsidRPr="000B09FE">
        <w:t xml:space="preserve">gent de notre système s’enregistre auprès de l’agent DF afin de simplifier les communications. En effet, chaque agent peut ainsi accéder, via DF, à l’AID d’un autre agent du système. </w:t>
      </w:r>
      <w:r w:rsidR="0041782E">
        <w:t>Nous avons aussi défini des constantes comme conversationID entre les agents. Elles permettront de filtrer les échanges entre les entités pour s’assurer que les messages soient captés et interprétés de la bonne manière (c.a.d par les bons behaviours)</w:t>
      </w:r>
    </w:p>
    <w:p w14:paraId="21A7DD50" w14:textId="77777777" w:rsidR="004D40A5" w:rsidRDefault="00167E50" w:rsidP="000B09FE">
      <w:pPr>
        <w:pStyle w:val="Titre3"/>
        <w:jc w:val="both"/>
        <w:rPr>
          <w:rFonts w:asciiTheme="minorHAnsi" w:hAnsiTheme="minorHAnsi"/>
          <w:b w:val="0"/>
        </w:rPr>
      </w:pPr>
      <w:r w:rsidRPr="00E8297E">
        <w:rPr>
          <w:rFonts w:asciiTheme="minorHAnsi" w:hAnsiTheme="minorHAnsi"/>
          <w:b w:val="0"/>
        </w:rPr>
        <w:t>Agent Monster</w:t>
      </w:r>
    </w:p>
    <w:p w14:paraId="4207B94A" w14:textId="650593D4" w:rsidR="00167E50" w:rsidRPr="00E8297E" w:rsidRDefault="004D40A5" w:rsidP="000B09FE">
      <w:pPr>
        <w:pStyle w:val="Titre3"/>
        <w:jc w:val="both"/>
        <w:rPr>
          <w:rFonts w:asciiTheme="minorHAnsi" w:hAnsiTheme="minorHAnsi"/>
          <w:b w:val="0"/>
        </w:rPr>
      </w:pPr>
      <w:r>
        <w:pict w14:anchorId="654D6416">
          <v:rect id="_x0000_i1034" style="width:0;height:1.5pt" o:hralign="center" o:hrstd="t" o:hr="t" fillcolor="#aaa" stroked="f"/>
        </w:pict>
      </w:r>
    </w:p>
    <w:p w14:paraId="496F1D4E" w14:textId="3136EE93" w:rsidR="0041782E" w:rsidRDefault="0041782E" w:rsidP="0041782E">
      <w:r>
        <w:t>Chaque agent Monster possède </w:t>
      </w:r>
      <w:r w:rsidR="00C77ED9">
        <w:t xml:space="preserve">les attributs </w:t>
      </w:r>
      <w:r>
        <w:t>:</w:t>
      </w:r>
    </w:p>
    <w:p w14:paraId="06ECFCAB" w14:textId="220E5F21" w:rsidR="0041782E" w:rsidRDefault="0041782E" w:rsidP="0041782E">
      <w:pPr>
        <w:pStyle w:val="Pardeliste"/>
        <w:numPr>
          <w:ilvl w:val="0"/>
          <w:numId w:val="35"/>
        </w:numPr>
      </w:pPr>
      <w:r>
        <w:t>value (qui l’identifiera des autres)</w:t>
      </w:r>
    </w:p>
    <w:p w14:paraId="3A89F14B" w14:textId="21DFCED4" w:rsidR="0041782E" w:rsidRDefault="0041782E" w:rsidP="0041782E">
      <w:pPr>
        <w:pStyle w:val="Pardeliste"/>
        <w:numPr>
          <w:ilvl w:val="0"/>
          <w:numId w:val="35"/>
        </w:numPr>
      </w:pPr>
      <w:r>
        <w:t>position (qui correspond à la Cellule de la Grille sur laquelle il est après s’être déplacé)</w:t>
      </w:r>
    </w:p>
    <w:p w14:paraId="22C5F1E4" w14:textId="1C642CBD" w:rsidR="00167E50" w:rsidRPr="000B09FE" w:rsidRDefault="0041782E" w:rsidP="0041782E">
      <w:pPr>
        <w:pStyle w:val="Pardeliste"/>
        <w:numPr>
          <w:ilvl w:val="0"/>
          <w:numId w:val="35"/>
        </w:numPr>
        <w:rPr>
          <w:rStyle w:val="s1"/>
          <w:u w:val="none"/>
        </w:rPr>
      </w:pPr>
      <w:r>
        <w:t>oldPositon (qui correspond à la Cellule sur laquelle il était avant de s’être déplacé)</w:t>
      </w:r>
    </w:p>
    <w:p w14:paraId="53CC3E73" w14:textId="1DA741D2" w:rsidR="005D6ADD" w:rsidRDefault="00167E50" w:rsidP="000B09FE">
      <w:pPr>
        <w:pStyle w:val="p1"/>
        <w:jc w:val="both"/>
        <w:rPr>
          <w:rStyle w:val="s1"/>
          <w:rFonts w:asciiTheme="minorHAnsi" w:hAnsiTheme="minorHAnsi"/>
          <w:color w:val="000000" w:themeColor="text1"/>
          <w:sz w:val="22"/>
          <w:szCs w:val="22"/>
          <w:u w:val="none"/>
        </w:rPr>
      </w:pPr>
      <w:r w:rsidRPr="000B09FE">
        <w:rPr>
          <w:rStyle w:val="s1"/>
          <w:rFonts w:asciiTheme="minorHAnsi" w:hAnsiTheme="minorHAnsi"/>
          <w:i/>
          <w:color w:val="70AD47" w:themeColor="accent6"/>
          <w:sz w:val="22"/>
          <w:szCs w:val="22"/>
          <w:u w:val="none"/>
        </w:rPr>
        <w:t>SubscribeToEngineBehaviour</w:t>
      </w:r>
      <w:r w:rsidR="000B09FE" w:rsidRPr="000B09FE">
        <w:rPr>
          <w:rStyle w:val="s1"/>
          <w:rFonts w:asciiTheme="minorHAnsi" w:hAnsiTheme="minorHAnsi"/>
          <w:i/>
          <w:color w:val="70AD47" w:themeColor="accent6"/>
          <w:sz w:val="22"/>
          <w:szCs w:val="22"/>
          <w:u w:val="none"/>
        </w:rPr>
        <w:t xml:space="preserve"> </w:t>
      </w:r>
      <w:r w:rsidR="000B09FE" w:rsidRPr="000B09FE">
        <w:rPr>
          <w:rStyle w:val="s1"/>
          <w:rFonts w:asciiTheme="minorHAnsi" w:hAnsiTheme="minorHAnsi"/>
          <w:color w:val="000000" w:themeColor="text1"/>
          <w:sz w:val="22"/>
          <w:szCs w:val="22"/>
          <w:u w:val="none"/>
        </w:rPr>
        <w:t xml:space="preserve">Lors de sa création, l’agent Monster envoie un message de performatif SUBSCRIBE à l’agent Engine. Cela permettra à Engine d’accéder à ses informations en appliquant </w:t>
      </w:r>
      <w:r w:rsidR="000B09FE" w:rsidRPr="000B09FE">
        <w:rPr>
          <w:rStyle w:val="s1"/>
          <w:rFonts w:asciiTheme="minorHAnsi" w:hAnsiTheme="minorHAnsi"/>
          <w:i/>
          <w:color w:val="000000" w:themeColor="text1"/>
          <w:sz w:val="22"/>
          <w:szCs w:val="22"/>
          <w:u w:val="none"/>
        </w:rPr>
        <w:t>getReceiver</w:t>
      </w:r>
      <w:r w:rsidR="000B09FE" w:rsidRPr="000B09FE">
        <w:rPr>
          <w:rStyle w:val="s1"/>
          <w:rFonts w:asciiTheme="minorHAnsi" w:hAnsiTheme="minorHAnsi"/>
          <w:color w:val="000000" w:themeColor="text1"/>
          <w:sz w:val="22"/>
          <w:szCs w:val="22"/>
          <w:u w:val="none"/>
        </w:rPr>
        <w:t>() sur le message reçu.</w:t>
      </w:r>
      <w:r w:rsidR="005D6ADD">
        <w:rPr>
          <w:rStyle w:val="s1"/>
          <w:rFonts w:asciiTheme="minorHAnsi" w:hAnsiTheme="minorHAnsi"/>
          <w:color w:val="000000" w:themeColor="text1"/>
          <w:sz w:val="22"/>
          <w:szCs w:val="22"/>
          <w:u w:val="none"/>
        </w:rPr>
        <w:t xml:space="preserve"> </w:t>
      </w:r>
      <w:r w:rsidR="005D6ADD" w:rsidRPr="00E8297E">
        <w:rPr>
          <w:rStyle w:val="s1"/>
          <w:rFonts w:asciiTheme="minorHAnsi" w:hAnsiTheme="minorHAnsi"/>
          <w:b/>
          <w:color w:val="000000" w:themeColor="text1"/>
          <w:sz w:val="22"/>
          <w:szCs w:val="22"/>
          <w:u w:val="none"/>
        </w:rPr>
        <w:t>OneShotBehaviour</w:t>
      </w:r>
      <w:r w:rsidR="005D6ADD">
        <w:rPr>
          <w:rStyle w:val="s1"/>
          <w:rFonts w:asciiTheme="minorHAnsi" w:hAnsiTheme="minorHAnsi"/>
          <w:color w:val="000000" w:themeColor="text1"/>
          <w:sz w:val="22"/>
          <w:szCs w:val="22"/>
          <w:u w:val="none"/>
        </w:rPr>
        <w:t>.</w:t>
      </w:r>
    </w:p>
    <w:p w14:paraId="37D1E711" w14:textId="77777777" w:rsidR="005D6ADD" w:rsidRDefault="005D6ADD" w:rsidP="000B09FE">
      <w:pPr>
        <w:pStyle w:val="p1"/>
        <w:jc w:val="both"/>
        <w:rPr>
          <w:rStyle w:val="s1"/>
          <w:rFonts w:asciiTheme="minorHAnsi" w:hAnsiTheme="minorHAnsi"/>
          <w:color w:val="000000" w:themeColor="text1"/>
          <w:sz w:val="22"/>
          <w:szCs w:val="22"/>
          <w:u w:val="none"/>
        </w:rPr>
      </w:pPr>
    </w:p>
    <w:p w14:paraId="0A9A3FEF" w14:textId="72D44F8E" w:rsidR="005D6ADD" w:rsidRDefault="005D6ADD" w:rsidP="000B09FE">
      <w:pPr>
        <w:pStyle w:val="p1"/>
        <w:jc w:val="both"/>
        <w:rPr>
          <w:rStyle w:val="s1"/>
          <w:rFonts w:asciiTheme="minorHAnsi" w:hAnsiTheme="minorHAnsi"/>
          <w:color w:val="000000" w:themeColor="text1"/>
          <w:sz w:val="22"/>
          <w:szCs w:val="22"/>
          <w:u w:val="none"/>
        </w:rPr>
      </w:pPr>
      <w:r>
        <w:rPr>
          <w:rStyle w:val="s1"/>
          <w:rFonts w:asciiTheme="minorHAnsi" w:hAnsiTheme="minorHAnsi"/>
          <w:i/>
          <w:color w:val="70AD47" w:themeColor="accent6"/>
          <w:sz w:val="22"/>
          <w:szCs w:val="22"/>
          <w:u w:val="none"/>
        </w:rPr>
        <w:t xml:space="preserve">MoveBehaviour </w:t>
      </w:r>
      <w:r w:rsidR="0041782E">
        <w:rPr>
          <w:rStyle w:val="s1"/>
          <w:rFonts w:asciiTheme="minorHAnsi" w:hAnsiTheme="minorHAnsi"/>
          <w:color w:val="000000" w:themeColor="text1"/>
          <w:sz w:val="22"/>
          <w:szCs w:val="22"/>
          <w:u w:val="none"/>
        </w:rPr>
        <w:t>C</w:t>
      </w:r>
      <w:r w:rsidR="00C77ED9">
        <w:rPr>
          <w:rStyle w:val="s1"/>
          <w:rFonts w:asciiTheme="minorHAnsi" w:hAnsiTheme="minorHAnsi"/>
          <w:color w:val="000000" w:themeColor="text1"/>
          <w:sz w:val="22"/>
          <w:szCs w:val="22"/>
          <w:u w:val="none"/>
        </w:rPr>
        <w:t>apte les messages envoyés par E</w:t>
      </w:r>
      <w:r>
        <w:rPr>
          <w:rStyle w:val="s1"/>
          <w:rFonts w:asciiTheme="minorHAnsi" w:hAnsiTheme="minorHAnsi"/>
          <w:color w:val="000000" w:themeColor="text1"/>
          <w:sz w:val="22"/>
          <w:szCs w:val="22"/>
          <w:u w:val="none"/>
        </w:rPr>
        <w:t>nvironment. Les messages doivent posséder le template adéquat (conversationID et performatif REQUEST)</w:t>
      </w:r>
      <w:r w:rsidR="0041782E">
        <w:rPr>
          <w:rStyle w:val="s1"/>
          <w:rFonts w:asciiTheme="minorHAnsi" w:hAnsiTheme="minorHAnsi"/>
          <w:color w:val="000000" w:themeColor="text1"/>
          <w:sz w:val="22"/>
          <w:szCs w:val="22"/>
          <w:u w:val="none"/>
        </w:rPr>
        <w:t xml:space="preserve">. Lors de la reception, ce behaviour déclenche alors la méthode </w:t>
      </w:r>
      <w:r w:rsidR="0041782E" w:rsidRPr="0041782E">
        <w:rPr>
          <w:rStyle w:val="s1"/>
          <w:rFonts w:asciiTheme="minorHAnsi" w:hAnsiTheme="minorHAnsi"/>
          <w:i/>
          <w:color w:val="000000" w:themeColor="text1"/>
          <w:sz w:val="22"/>
          <w:szCs w:val="22"/>
          <w:u w:val="none"/>
        </w:rPr>
        <w:t>move</w:t>
      </w:r>
      <w:r w:rsidR="0041782E">
        <w:rPr>
          <w:rStyle w:val="s1"/>
          <w:rFonts w:asciiTheme="minorHAnsi" w:hAnsiTheme="minorHAnsi"/>
          <w:color w:val="000000" w:themeColor="text1"/>
          <w:sz w:val="22"/>
          <w:szCs w:val="22"/>
          <w:u w:val="none"/>
        </w:rPr>
        <w:t>() du Monster. La méthode va modifier les at</w:t>
      </w:r>
      <w:r w:rsidR="00C77ED9">
        <w:rPr>
          <w:rStyle w:val="s1"/>
          <w:rFonts w:asciiTheme="minorHAnsi" w:hAnsiTheme="minorHAnsi"/>
          <w:color w:val="000000" w:themeColor="text1"/>
          <w:sz w:val="22"/>
          <w:szCs w:val="22"/>
          <w:u w:val="none"/>
        </w:rPr>
        <w:t>tributs position et oldPosition. Ce sont ces deux attributs qui seront alors envoyé en réponse à Environment. Notons que nous utilisons une structure de</w:t>
      </w:r>
      <w:r w:rsidR="00E8297E">
        <w:rPr>
          <w:rStyle w:val="s1"/>
          <w:rFonts w:asciiTheme="minorHAnsi" w:hAnsiTheme="minorHAnsi"/>
          <w:color w:val="000000" w:themeColor="text1"/>
          <w:sz w:val="22"/>
          <w:szCs w:val="22"/>
          <w:u w:val="none"/>
        </w:rPr>
        <w:t xml:space="preserve"> données CellsBag pour encapsuler</w:t>
      </w:r>
      <w:r w:rsidR="00C77ED9">
        <w:rPr>
          <w:rStyle w:val="s1"/>
          <w:rFonts w:asciiTheme="minorHAnsi" w:hAnsiTheme="minorHAnsi"/>
          <w:color w:val="000000" w:themeColor="text1"/>
          <w:sz w:val="22"/>
          <w:szCs w:val="22"/>
          <w:u w:val="none"/>
        </w:rPr>
        <w:t xml:space="preserve"> les duo</w:t>
      </w:r>
      <w:r w:rsidR="00E8297E">
        <w:rPr>
          <w:rStyle w:val="s1"/>
          <w:rFonts w:asciiTheme="minorHAnsi" w:hAnsiTheme="minorHAnsi"/>
          <w:color w:val="000000" w:themeColor="text1"/>
          <w:sz w:val="22"/>
          <w:szCs w:val="22"/>
          <w:u w:val="none"/>
        </w:rPr>
        <w:t>s</w:t>
      </w:r>
      <w:r w:rsidR="00C77ED9">
        <w:rPr>
          <w:rStyle w:val="s1"/>
          <w:rFonts w:asciiTheme="minorHAnsi" w:hAnsiTheme="minorHAnsi"/>
          <w:color w:val="000000" w:themeColor="text1"/>
          <w:sz w:val="22"/>
          <w:szCs w:val="22"/>
          <w:u w:val="none"/>
        </w:rPr>
        <w:t xml:space="preserve"> de </w:t>
      </w:r>
      <w:r w:rsidR="00E8297E">
        <w:rPr>
          <w:rStyle w:val="s1"/>
          <w:rFonts w:asciiTheme="minorHAnsi" w:hAnsiTheme="minorHAnsi"/>
          <w:color w:val="000000" w:themeColor="text1"/>
          <w:sz w:val="22"/>
          <w:szCs w:val="22"/>
          <w:u w:val="none"/>
        </w:rPr>
        <w:t>position</w:t>
      </w:r>
      <w:r w:rsidR="00C77ED9">
        <w:rPr>
          <w:rStyle w:val="s1"/>
          <w:rFonts w:asciiTheme="minorHAnsi" w:hAnsiTheme="minorHAnsi"/>
          <w:color w:val="000000" w:themeColor="text1"/>
          <w:sz w:val="22"/>
          <w:szCs w:val="22"/>
          <w:u w:val="none"/>
        </w:rPr>
        <w:t xml:space="preserve"> (ancienne / nouvelle). Cela permet</w:t>
      </w:r>
      <w:r w:rsidR="00CE47A4">
        <w:rPr>
          <w:rStyle w:val="s1"/>
          <w:rFonts w:asciiTheme="minorHAnsi" w:hAnsiTheme="minorHAnsi"/>
          <w:color w:val="000000" w:themeColor="text1"/>
          <w:sz w:val="22"/>
          <w:szCs w:val="22"/>
          <w:u w:val="none"/>
        </w:rPr>
        <w:t>,</w:t>
      </w:r>
      <w:r w:rsidR="00C77ED9">
        <w:rPr>
          <w:rStyle w:val="s1"/>
          <w:rFonts w:asciiTheme="minorHAnsi" w:hAnsiTheme="minorHAnsi"/>
          <w:color w:val="000000" w:themeColor="text1"/>
          <w:sz w:val="22"/>
          <w:szCs w:val="22"/>
          <w:u w:val="none"/>
        </w:rPr>
        <w:t xml:space="preserve"> entre autre</w:t>
      </w:r>
      <w:r w:rsidR="00CE47A4">
        <w:rPr>
          <w:rStyle w:val="s1"/>
          <w:rFonts w:asciiTheme="minorHAnsi" w:hAnsiTheme="minorHAnsi"/>
          <w:color w:val="000000" w:themeColor="text1"/>
          <w:sz w:val="22"/>
          <w:szCs w:val="22"/>
          <w:u w:val="none"/>
        </w:rPr>
        <w:t>s,</w:t>
      </w:r>
      <w:r w:rsidR="00C77ED9">
        <w:rPr>
          <w:rStyle w:val="s1"/>
          <w:rFonts w:asciiTheme="minorHAnsi" w:hAnsiTheme="minorHAnsi"/>
          <w:color w:val="000000" w:themeColor="text1"/>
          <w:sz w:val="22"/>
          <w:szCs w:val="22"/>
          <w:u w:val="none"/>
        </w:rPr>
        <w:t xml:space="preserve"> de conserver un même protocole d’échange entre les entités mobiles et Environment.</w:t>
      </w:r>
      <w:r w:rsidR="00E8297E">
        <w:rPr>
          <w:rStyle w:val="s1"/>
          <w:rFonts w:asciiTheme="minorHAnsi" w:hAnsiTheme="minorHAnsi"/>
          <w:color w:val="000000" w:themeColor="text1"/>
          <w:sz w:val="22"/>
          <w:szCs w:val="22"/>
          <w:u w:val="none"/>
        </w:rPr>
        <w:t xml:space="preserve"> La réponse sera de performatif INFORM. </w:t>
      </w:r>
      <w:r w:rsidR="00E8297E" w:rsidRPr="00E8297E">
        <w:rPr>
          <w:rStyle w:val="s1"/>
          <w:rFonts w:asciiTheme="minorHAnsi" w:hAnsiTheme="minorHAnsi"/>
          <w:b/>
          <w:color w:val="000000" w:themeColor="text1"/>
          <w:sz w:val="22"/>
          <w:szCs w:val="22"/>
          <w:u w:val="none"/>
        </w:rPr>
        <w:t>CyclicBehaviour</w:t>
      </w:r>
      <w:r w:rsidR="00E8297E">
        <w:rPr>
          <w:rStyle w:val="s1"/>
          <w:rFonts w:asciiTheme="minorHAnsi" w:hAnsiTheme="minorHAnsi"/>
          <w:color w:val="000000" w:themeColor="text1"/>
          <w:sz w:val="22"/>
          <w:szCs w:val="22"/>
          <w:u w:val="none"/>
        </w:rPr>
        <w:t>.</w:t>
      </w:r>
    </w:p>
    <w:p w14:paraId="3CB47391" w14:textId="77777777" w:rsidR="00E8297E" w:rsidRDefault="00E8297E" w:rsidP="000B09FE">
      <w:pPr>
        <w:pStyle w:val="p1"/>
        <w:jc w:val="both"/>
        <w:rPr>
          <w:rStyle w:val="s1"/>
          <w:rFonts w:asciiTheme="minorHAnsi" w:hAnsiTheme="minorHAnsi"/>
          <w:color w:val="000000" w:themeColor="text1"/>
          <w:sz w:val="22"/>
          <w:szCs w:val="22"/>
          <w:u w:val="none"/>
        </w:rPr>
      </w:pPr>
    </w:p>
    <w:p w14:paraId="177E8203" w14:textId="77777777" w:rsidR="004D40A5" w:rsidRDefault="00E8297E" w:rsidP="00E8297E">
      <w:pPr>
        <w:pStyle w:val="Titre3"/>
        <w:rPr>
          <w:rStyle w:val="s1"/>
          <w:u w:val="none"/>
        </w:rPr>
      </w:pPr>
      <w:r w:rsidRPr="00E8297E">
        <w:rPr>
          <w:rStyle w:val="s1"/>
          <w:u w:val="none"/>
        </w:rPr>
        <w:t xml:space="preserve">Agent </w:t>
      </w:r>
      <w:r>
        <w:rPr>
          <w:rStyle w:val="s1"/>
          <w:u w:val="none"/>
        </w:rPr>
        <w:t>Analyser</w:t>
      </w:r>
    </w:p>
    <w:p w14:paraId="71C268C6" w14:textId="112F5FDD" w:rsidR="00E8297E" w:rsidRPr="00E8297E" w:rsidRDefault="004D40A5" w:rsidP="00E8297E">
      <w:pPr>
        <w:pStyle w:val="Titre3"/>
        <w:rPr>
          <w:rStyle w:val="s1"/>
          <w:u w:val="none"/>
        </w:rPr>
      </w:pPr>
      <w:r>
        <w:pict w14:anchorId="03C755B3">
          <v:rect id="_x0000_i1033" style="width:0;height:1.5pt" o:hralign="center" o:hrstd="t" o:hr="t" fillcolor="#aaa" stroked="f"/>
        </w:pict>
      </w:r>
    </w:p>
    <w:p w14:paraId="275CCF97" w14:textId="687900B8" w:rsidR="00E8297E" w:rsidRDefault="008E4C3E" w:rsidP="000B09FE">
      <w:pPr>
        <w:pStyle w:val="p1"/>
        <w:jc w:val="both"/>
        <w:rPr>
          <w:rStyle w:val="s1"/>
          <w:rFonts w:asciiTheme="minorHAnsi" w:hAnsiTheme="minorHAnsi"/>
          <w:color w:val="000000" w:themeColor="text1"/>
          <w:sz w:val="22"/>
          <w:szCs w:val="22"/>
          <w:u w:val="none"/>
        </w:rPr>
      </w:pPr>
      <w:r>
        <w:rPr>
          <w:rStyle w:val="s1"/>
          <w:rFonts w:asciiTheme="minorHAnsi" w:hAnsiTheme="minorHAnsi"/>
          <w:color w:val="000000" w:themeColor="text1"/>
          <w:sz w:val="22"/>
          <w:szCs w:val="22"/>
          <w:u w:val="none"/>
        </w:rPr>
        <w:t>Un analyser sera créé pour chaque Monster créé. En effet, un Analyser ne se charge d’analyser  qu’un  seul Monster présent sur la plateforme. Chaque agent Analyser possède les attributs :</w:t>
      </w:r>
    </w:p>
    <w:p w14:paraId="2BA0B658" w14:textId="16298BE4" w:rsidR="008E4C3E" w:rsidRDefault="008E4C3E" w:rsidP="008E4C3E">
      <w:pPr>
        <w:pStyle w:val="p1"/>
        <w:numPr>
          <w:ilvl w:val="0"/>
          <w:numId w:val="37"/>
        </w:numPr>
        <w:jc w:val="both"/>
        <w:rPr>
          <w:rStyle w:val="s1"/>
          <w:rFonts w:asciiTheme="minorHAnsi" w:hAnsiTheme="minorHAnsi"/>
          <w:color w:val="000000" w:themeColor="text1"/>
          <w:sz w:val="22"/>
          <w:szCs w:val="22"/>
          <w:u w:val="none"/>
        </w:rPr>
      </w:pPr>
      <w:r>
        <w:rPr>
          <w:rStyle w:val="s1"/>
          <w:rFonts w:asciiTheme="minorHAnsi" w:hAnsiTheme="minorHAnsi"/>
          <w:color w:val="000000" w:themeColor="text1"/>
          <w:sz w:val="22"/>
          <w:szCs w:val="22"/>
          <w:u w:val="none"/>
        </w:rPr>
        <w:t>value (qui l’identifie des autres et correspond au Monster qu’il analyse)</w:t>
      </w:r>
    </w:p>
    <w:p w14:paraId="4A902007" w14:textId="77777777" w:rsidR="008E4C3E" w:rsidRDefault="008E4C3E" w:rsidP="008E4C3E">
      <w:pPr>
        <w:pStyle w:val="p1"/>
        <w:jc w:val="both"/>
        <w:rPr>
          <w:rStyle w:val="s1"/>
          <w:rFonts w:asciiTheme="minorHAnsi" w:hAnsiTheme="minorHAnsi"/>
          <w:color w:val="000000" w:themeColor="text1"/>
          <w:sz w:val="22"/>
          <w:szCs w:val="22"/>
          <w:u w:val="none"/>
        </w:rPr>
      </w:pPr>
    </w:p>
    <w:p w14:paraId="19195CAB" w14:textId="39352209" w:rsidR="008E4C3E" w:rsidRDefault="008E4C3E" w:rsidP="008E4C3E">
      <w:pPr>
        <w:pStyle w:val="p1"/>
        <w:jc w:val="both"/>
        <w:rPr>
          <w:rStyle w:val="s1"/>
          <w:rFonts w:asciiTheme="minorHAnsi" w:hAnsiTheme="minorHAnsi"/>
          <w:color w:val="000000" w:themeColor="text1"/>
          <w:sz w:val="22"/>
          <w:szCs w:val="22"/>
          <w:u w:val="none"/>
        </w:rPr>
      </w:pPr>
      <w:r w:rsidRPr="000B09FE">
        <w:rPr>
          <w:rStyle w:val="s1"/>
          <w:rFonts w:asciiTheme="minorHAnsi" w:hAnsiTheme="minorHAnsi"/>
          <w:i/>
          <w:color w:val="70AD47" w:themeColor="accent6"/>
          <w:sz w:val="22"/>
          <w:szCs w:val="22"/>
          <w:u w:val="none"/>
        </w:rPr>
        <w:t>SubscribeTo</w:t>
      </w:r>
      <w:r>
        <w:rPr>
          <w:rStyle w:val="s1"/>
          <w:rFonts w:asciiTheme="minorHAnsi" w:hAnsiTheme="minorHAnsi"/>
          <w:i/>
          <w:color w:val="70AD47" w:themeColor="accent6"/>
          <w:sz w:val="22"/>
          <w:szCs w:val="22"/>
          <w:u w:val="none"/>
        </w:rPr>
        <w:t>ArtificialIntelligence</w:t>
      </w:r>
      <w:r w:rsidRPr="000B09FE">
        <w:rPr>
          <w:rStyle w:val="s1"/>
          <w:rFonts w:asciiTheme="minorHAnsi" w:hAnsiTheme="minorHAnsi"/>
          <w:i/>
          <w:color w:val="70AD47" w:themeColor="accent6"/>
          <w:sz w:val="22"/>
          <w:szCs w:val="22"/>
          <w:u w:val="none"/>
        </w:rPr>
        <w:t>Behaviour</w:t>
      </w:r>
      <w:r>
        <w:rPr>
          <w:rStyle w:val="s1"/>
          <w:rFonts w:asciiTheme="minorHAnsi" w:hAnsiTheme="minorHAnsi"/>
          <w:i/>
          <w:color w:val="70AD47" w:themeColor="accent6"/>
          <w:sz w:val="22"/>
          <w:szCs w:val="22"/>
          <w:u w:val="none"/>
        </w:rPr>
        <w:t xml:space="preserve"> </w:t>
      </w:r>
      <w:r w:rsidRPr="000B09FE">
        <w:rPr>
          <w:rStyle w:val="s1"/>
          <w:rFonts w:asciiTheme="minorHAnsi" w:hAnsiTheme="minorHAnsi"/>
          <w:color w:val="000000" w:themeColor="text1"/>
          <w:sz w:val="22"/>
          <w:szCs w:val="22"/>
          <w:u w:val="none"/>
        </w:rPr>
        <w:t xml:space="preserve">Lors de sa création, l’agent </w:t>
      </w:r>
      <w:r>
        <w:rPr>
          <w:rStyle w:val="s1"/>
          <w:rFonts w:asciiTheme="minorHAnsi" w:hAnsiTheme="minorHAnsi"/>
          <w:color w:val="000000" w:themeColor="text1"/>
          <w:sz w:val="22"/>
          <w:szCs w:val="22"/>
          <w:u w:val="none"/>
        </w:rPr>
        <w:t>Analyser</w:t>
      </w:r>
      <w:r w:rsidRPr="000B09FE">
        <w:rPr>
          <w:rStyle w:val="s1"/>
          <w:rFonts w:asciiTheme="minorHAnsi" w:hAnsiTheme="minorHAnsi"/>
          <w:color w:val="000000" w:themeColor="text1"/>
          <w:sz w:val="22"/>
          <w:szCs w:val="22"/>
          <w:u w:val="none"/>
        </w:rPr>
        <w:t xml:space="preserve"> envoie un message de performatif SUBSCRIBE à l’agent </w:t>
      </w:r>
      <w:r>
        <w:rPr>
          <w:rStyle w:val="s1"/>
          <w:rFonts w:asciiTheme="minorHAnsi" w:hAnsiTheme="minorHAnsi"/>
          <w:color w:val="000000" w:themeColor="text1"/>
          <w:sz w:val="22"/>
          <w:szCs w:val="22"/>
          <w:u w:val="none"/>
        </w:rPr>
        <w:t>ArtificialIntelligence (AI)</w:t>
      </w:r>
      <w:r w:rsidRPr="000B09FE">
        <w:rPr>
          <w:rStyle w:val="s1"/>
          <w:rFonts w:asciiTheme="minorHAnsi" w:hAnsiTheme="minorHAnsi"/>
          <w:color w:val="000000" w:themeColor="text1"/>
          <w:sz w:val="22"/>
          <w:szCs w:val="22"/>
          <w:u w:val="none"/>
        </w:rPr>
        <w:t xml:space="preserve">. Cela permettra à </w:t>
      </w:r>
      <w:r>
        <w:rPr>
          <w:rStyle w:val="s1"/>
          <w:rFonts w:asciiTheme="minorHAnsi" w:hAnsiTheme="minorHAnsi"/>
          <w:color w:val="000000" w:themeColor="text1"/>
          <w:sz w:val="22"/>
          <w:szCs w:val="22"/>
          <w:u w:val="none"/>
        </w:rPr>
        <w:t>AI</w:t>
      </w:r>
      <w:r w:rsidRPr="000B09FE">
        <w:rPr>
          <w:rStyle w:val="s1"/>
          <w:rFonts w:asciiTheme="minorHAnsi" w:hAnsiTheme="minorHAnsi"/>
          <w:color w:val="000000" w:themeColor="text1"/>
          <w:sz w:val="22"/>
          <w:szCs w:val="22"/>
          <w:u w:val="none"/>
        </w:rPr>
        <w:t xml:space="preserve"> d’accéder à ses informations en appliquant </w:t>
      </w:r>
      <w:r w:rsidRPr="000B09FE">
        <w:rPr>
          <w:rStyle w:val="s1"/>
          <w:rFonts w:asciiTheme="minorHAnsi" w:hAnsiTheme="minorHAnsi"/>
          <w:i/>
          <w:color w:val="000000" w:themeColor="text1"/>
          <w:sz w:val="22"/>
          <w:szCs w:val="22"/>
          <w:u w:val="none"/>
        </w:rPr>
        <w:t>get</w:t>
      </w:r>
      <w:r w:rsidR="00EA73C6">
        <w:rPr>
          <w:rStyle w:val="s1"/>
          <w:rFonts w:asciiTheme="minorHAnsi" w:hAnsiTheme="minorHAnsi"/>
          <w:i/>
          <w:color w:val="000000" w:themeColor="text1"/>
          <w:sz w:val="22"/>
          <w:szCs w:val="22"/>
          <w:u w:val="none"/>
        </w:rPr>
        <w:t>Sender</w:t>
      </w:r>
      <w:r w:rsidRPr="000B09FE">
        <w:rPr>
          <w:rStyle w:val="s1"/>
          <w:rFonts w:asciiTheme="minorHAnsi" w:hAnsiTheme="minorHAnsi"/>
          <w:color w:val="000000" w:themeColor="text1"/>
          <w:sz w:val="22"/>
          <w:szCs w:val="22"/>
          <w:u w:val="none"/>
        </w:rPr>
        <w:t>() sur le message reçu.</w:t>
      </w:r>
      <w:r>
        <w:rPr>
          <w:rStyle w:val="s1"/>
          <w:rFonts w:asciiTheme="minorHAnsi" w:hAnsiTheme="minorHAnsi"/>
          <w:color w:val="000000" w:themeColor="text1"/>
          <w:sz w:val="22"/>
          <w:szCs w:val="22"/>
          <w:u w:val="none"/>
        </w:rPr>
        <w:t xml:space="preserve"> </w:t>
      </w:r>
      <w:r w:rsidRPr="00E8297E">
        <w:rPr>
          <w:rStyle w:val="s1"/>
          <w:rFonts w:asciiTheme="minorHAnsi" w:hAnsiTheme="minorHAnsi"/>
          <w:b/>
          <w:color w:val="000000" w:themeColor="text1"/>
          <w:sz w:val="22"/>
          <w:szCs w:val="22"/>
          <w:u w:val="none"/>
        </w:rPr>
        <w:t>OneShotBehaviour</w:t>
      </w:r>
      <w:r>
        <w:rPr>
          <w:rStyle w:val="s1"/>
          <w:rFonts w:asciiTheme="minorHAnsi" w:hAnsiTheme="minorHAnsi"/>
          <w:color w:val="000000" w:themeColor="text1"/>
          <w:sz w:val="22"/>
          <w:szCs w:val="22"/>
          <w:u w:val="none"/>
        </w:rPr>
        <w:t>.</w:t>
      </w:r>
    </w:p>
    <w:p w14:paraId="051D78C0" w14:textId="77777777" w:rsidR="008E4C3E" w:rsidRDefault="008E4C3E" w:rsidP="008E4C3E">
      <w:pPr>
        <w:pStyle w:val="p1"/>
        <w:jc w:val="both"/>
        <w:rPr>
          <w:rStyle w:val="s1"/>
          <w:rFonts w:asciiTheme="minorHAnsi" w:hAnsiTheme="minorHAnsi"/>
          <w:color w:val="000000" w:themeColor="text1"/>
          <w:sz w:val="22"/>
          <w:szCs w:val="22"/>
          <w:u w:val="none"/>
        </w:rPr>
      </w:pPr>
    </w:p>
    <w:p w14:paraId="56AE126C" w14:textId="6E7AE9F2" w:rsidR="008E4C3E" w:rsidRDefault="00CE47A4" w:rsidP="008E4C3E">
      <w:pPr>
        <w:pStyle w:val="p1"/>
        <w:jc w:val="both"/>
        <w:rPr>
          <w:rStyle w:val="s1"/>
          <w:rFonts w:asciiTheme="minorHAnsi" w:hAnsiTheme="minorHAnsi"/>
          <w:b/>
          <w:color w:val="000000" w:themeColor="text1"/>
          <w:sz w:val="22"/>
          <w:szCs w:val="22"/>
          <w:u w:val="none"/>
        </w:rPr>
      </w:pPr>
      <w:r>
        <w:rPr>
          <w:rStyle w:val="s1"/>
          <w:rFonts w:asciiTheme="minorHAnsi" w:hAnsiTheme="minorHAnsi"/>
          <w:i/>
          <w:color w:val="70AD47" w:themeColor="accent6"/>
          <w:sz w:val="22"/>
          <w:szCs w:val="22"/>
          <w:u w:val="none"/>
        </w:rPr>
        <w:t>WaitFor</w:t>
      </w:r>
      <w:r w:rsidR="008E4C3E">
        <w:rPr>
          <w:rStyle w:val="s1"/>
          <w:rFonts w:asciiTheme="minorHAnsi" w:hAnsiTheme="minorHAnsi"/>
          <w:i/>
          <w:color w:val="70AD47" w:themeColor="accent6"/>
          <w:sz w:val="22"/>
          <w:szCs w:val="22"/>
          <w:u w:val="none"/>
        </w:rPr>
        <w:t xml:space="preserve">RequestBehaviour </w:t>
      </w:r>
      <w:r w:rsidR="008E4C3E">
        <w:rPr>
          <w:rStyle w:val="s1"/>
          <w:rFonts w:asciiTheme="minorHAnsi" w:hAnsiTheme="minorHAnsi"/>
          <w:color w:val="000000" w:themeColor="text1"/>
          <w:sz w:val="22"/>
          <w:szCs w:val="22"/>
          <w:u w:val="none"/>
        </w:rPr>
        <w:t xml:space="preserve">Capte les messages envoyés par AI. Les messages doivent posséder le template adéquat (conversationID et perfomatif CFP). Lors de la réception, ce behaviour déclenche le sequential behaviour </w:t>
      </w:r>
      <w:r w:rsidR="008E4C3E" w:rsidRPr="008E4C3E">
        <w:rPr>
          <w:rStyle w:val="s1"/>
          <w:rFonts w:asciiTheme="minorHAnsi" w:hAnsiTheme="minorHAnsi"/>
          <w:i/>
          <w:color w:val="000000" w:themeColor="text1"/>
          <w:sz w:val="22"/>
          <w:szCs w:val="22"/>
          <w:u w:val="none"/>
        </w:rPr>
        <w:t>SequentialLogicBehaviour</w:t>
      </w:r>
      <w:r w:rsidR="008E4C3E">
        <w:rPr>
          <w:rStyle w:val="s1"/>
          <w:rFonts w:asciiTheme="minorHAnsi" w:hAnsiTheme="minorHAnsi"/>
          <w:i/>
          <w:color w:val="000000" w:themeColor="text1"/>
          <w:sz w:val="22"/>
          <w:szCs w:val="22"/>
          <w:u w:val="none"/>
        </w:rPr>
        <w:t xml:space="preserve">. </w:t>
      </w:r>
      <w:r w:rsidR="008E4C3E" w:rsidRPr="008E4C3E">
        <w:rPr>
          <w:rStyle w:val="s1"/>
          <w:rFonts w:asciiTheme="minorHAnsi" w:hAnsiTheme="minorHAnsi"/>
          <w:b/>
          <w:color w:val="000000" w:themeColor="text1"/>
          <w:sz w:val="22"/>
          <w:szCs w:val="22"/>
          <w:u w:val="none"/>
        </w:rPr>
        <w:t>CyclicBehaviour</w:t>
      </w:r>
      <w:r w:rsidR="008E4C3E">
        <w:rPr>
          <w:rStyle w:val="s1"/>
          <w:rFonts w:asciiTheme="minorHAnsi" w:hAnsiTheme="minorHAnsi"/>
          <w:b/>
          <w:color w:val="000000" w:themeColor="text1"/>
          <w:sz w:val="22"/>
          <w:szCs w:val="22"/>
          <w:u w:val="none"/>
        </w:rPr>
        <w:t>.</w:t>
      </w:r>
    </w:p>
    <w:p w14:paraId="267340CB" w14:textId="77777777" w:rsidR="008E4C3E" w:rsidRDefault="008E4C3E" w:rsidP="008E4C3E">
      <w:pPr>
        <w:pStyle w:val="p1"/>
        <w:jc w:val="both"/>
        <w:rPr>
          <w:rStyle w:val="s1"/>
          <w:rFonts w:asciiTheme="minorHAnsi" w:hAnsiTheme="minorHAnsi"/>
          <w:b/>
          <w:color w:val="000000" w:themeColor="text1"/>
          <w:sz w:val="22"/>
          <w:szCs w:val="22"/>
          <w:u w:val="none"/>
        </w:rPr>
      </w:pPr>
    </w:p>
    <w:p w14:paraId="6AE83368" w14:textId="6E5BC6AE" w:rsidR="008E4C3E" w:rsidRDefault="00CE47A4" w:rsidP="008E4C3E">
      <w:pPr>
        <w:pStyle w:val="p1"/>
        <w:jc w:val="both"/>
        <w:rPr>
          <w:rStyle w:val="s1"/>
          <w:rFonts w:asciiTheme="minorHAnsi" w:hAnsiTheme="minorHAnsi"/>
          <w:b/>
          <w:color w:val="000000" w:themeColor="text1"/>
          <w:sz w:val="22"/>
          <w:szCs w:val="22"/>
          <w:u w:val="none"/>
        </w:rPr>
      </w:pPr>
      <w:r w:rsidRPr="00CE47A4">
        <w:rPr>
          <w:rStyle w:val="s1"/>
          <w:rFonts w:asciiTheme="minorHAnsi" w:hAnsiTheme="minorHAnsi"/>
          <w:i/>
          <w:color w:val="70AD47" w:themeColor="accent6"/>
          <w:sz w:val="22"/>
          <w:szCs w:val="22"/>
          <w:u w:val="none"/>
        </w:rPr>
        <w:t>SequentialLogicBehaviour</w:t>
      </w:r>
      <w:r>
        <w:rPr>
          <w:rStyle w:val="s1"/>
          <w:rFonts w:asciiTheme="minorHAnsi" w:hAnsiTheme="minorHAnsi"/>
          <w:i/>
          <w:color w:val="70AD47" w:themeColor="accent6"/>
          <w:sz w:val="22"/>
          <w:szCs w:val="22"/>
          <w:u w:val="none"/>
        </w:rPr>
        <w:t xml:space="preserve"> </w:t>
      </w:r>
      <w:r>
        <w:rPr>
          <w:rStyle w:val="s1"/>
          <w:rFonts w:asciiTheme="minorHAnsi" w:hAnsiTheme="minorHAnsi"/>
          <w:color w:val="000000" w:themeColor="text1"/>
          <w:sz w:val="22"/>
          <w:szCs w:val="22"/>
          <w:u w:val="none"/>
        </w:rPr>
        <w:t xml:space="preserve">Déclenche de manière séquentielle les behaviours </w:t>
      </w:r>
      <w:r w:rsidRPr="00CE47A4">
        <w:rPr>
          <w:rStyle w:val="s1"/>
          <w:rFonts w:asciiTheme="minorHAnsi" w:hAnsiTheme="minorHAnsi"/>
          <w:i/>
          <w:color w:val="000000" w:themeColor="text1"/>
          <w:sz w:val="22"/>
          <w:szCs w:val="22"/>
          <w:u w:val="none"/>
        </w:rPr>
        <w:t>RequestMonsterPositionBehaviour</w:t>
      </w:r>
      <w:r>
        <w:rPr>
          <w:rStyle w:val="s1"/>
          <w:rFonts w:asciiTheme="minorHAnsi" w:hAnsiTheme="minorHAnsi"/>
          <w:color w:val="000000" w:themeColor="text1"/>
          <w:sz w:val="22"/>
          <w:szCs w:val="22"/>
          <w:u w:val="none"/>
        </w:rPr>
        <w:t xml:space="preserve"> et </w:t>
      </w:r>
      <w:r w:rsidRPr="00CE47A4">
        <w:rPr>
          <w:rStyle w:val="s1"/>
          <w:rFonts w:asciiTheme="minorHAnsi" w:hAnsiTheme="minorHAnsi"/>
          <w:i/>
          <w:color w:val="000000" w:themeColor="text1"/>
          <w:sz w:val="22"/>
          <w:szCs w:val="22"/>
          <w:u w:val="none"/>
        </w:rPr>
        <w:t>WaitForMonsterPositionBehaviour</w:t>
      </w:r>
      <w:r>
        <w:rPr>
          <w:rStyle w:val="s1"/>
          <w:rFonts w:asciiTheme="minorHAnsi" w:hAnsiTheme="minorHAnsi"/>
          <w:color w:val="000000" w:themeColor="text1"/>
          <w:sz w:val="22"/>
          <w:szCs w:val="22"/>
          <w:u w:val="none"/>
        </w:rPr>
        <w:t xml:space="preserve">. </w:t>
      </w:r>
      <w:r w:rsidRPr="00CE47A4">
        <w:rPr>
          <w:rStyle w:val="s1"/>
          <w:rFonts w:asciiTheme="minorHAnsi" w:hAnsiTheme="minorHAnsi"/>
          <w:b/>
          <w:color w:val="000000" w:themeColor="text1"/>
          <w:sz w:val="22"/>
          <w:szCs w:val="22"/>
          <w:u w:val="none"/>
        </w:rPr>
        <w:t>SequentialBehaviour</w:t>
      </w:r>
      <w:r>
        <w:rPr>
          <w:rStyle w:val="s1"/>
          <w:rFonts w:asciiTheme="minorHAnsi" w:hAnsiTheme="minorHAnsi"/>
          <w:b/>
          <w:color w:val="000000" w:themeColor="text1"/>
          <w:sz w:val="22"/>
          <w:szCs w:val="22"/>
          <w:u w:val="none"/>
        </w:rPr>
        <w:t>.</w:t>
      </w:r>
    </w:p>
    <w:p w14:paraId="4A21CC61" w14:textId="77777777" w:rsidR="00CE47A4" w:rsidRDefault="00CE47A4" w:rsidP="008E4C3E">
      <w:pPr>
        <w:pStyle w:val="p1"/>
        <w:jc w:val="both"/>
        <w:rPr>
          <w:rStyle w:val="s1"/>
          <w:rFonts w:asciiTheme="minorHAnsi" w:hAnsiTheme="minorHAnsi"/>
          <w:b/>
          <w:color w:val="000000" w:themeColor="text1"/>
          <w:sz w:val="22"/>
          <w:szCs w:val="22"/>
          <w:u w:val="none"/>
        </w:rPr>
      </w:pPr>
    </w:p>
    <w:p w14:paraId="61330FED" w14:textId="744BE777" w:rsidR="00CE47A4" w:rsidRPr="00CE47A4" w:rsidRDefault="00CE47A4" w:rsidP="008E4C3E">
      <w:pPr>
        <w:pStyle w:val="p1"/>
        <w:jc w:val="both"/>
        <w:rPr>
          <w:rStyle w:val="s1"/>
          <w:rFonts w:asciiTheme="minorHAnsi" w:hAnsiTheme="minorHAnsi"/>
          <w:color w:val="000000" w:themeColor="text1"/>
          <w:sz w:val="22"/>
          <w:szCs w:val="22"/>
          <w:u w:val="none"/>
        </w:rPr>
      </w:pPr>
      <w:r w:rsidRPr="00CE47A4">
        <w:rPr>
          <w:rStyle w:val="s1"/>
          <w:rFonts w:asciiTheme="minorHAnsi" w:hAnsiTheme="minorHAnsi"/>
          <w:i/>
          <w:color w:val="70AD47" w:themeColor="accent6"/>
          <w:sz w:val="22"/>
          <w:szCs w:val="22"/>
          <w:u w:val="none"/>
        </w:rPr>
        <w:t>RequestMonsterPositionBehaviour</w:t>
      </w:r>
      <w:r>
        <w:rPr>
          <w:rStyle w:val="s1"/>
          <w:rFonts w:asciiTheme="minorHAnsi" w:hAnsiTheme="minorHAnsi"/>
          <w:i/>
          <w:color w:val="70AD47" w:themeColor="accent6"/>
          <w:sz w:val="22"/>
          <w:szCs w:val="22"/>
          <w:u w:val="none"/>
        </w:rPr>
        <w:t xml:space="preserve">  </w:t>
      </w:r>
      <w:r>
        <w:rPr>
          <w:rStyle w:val="s1"/>
          <w:rFonts w:asciiTheme="minorHAnsi" w:hAnsiTheme="minorHAnsi"/>
          <w:color w:val="000000" w:themeColor="text1"/>
          <w:sz w:val="22"/>
          <w:szCs w:val="22"/>
          <w:u w:val="none"/>
        </w:rPr>
        <w:t xml:space="preserve">Envoie un message (conversationID et performatif REQUEST) à l’agent Environment. </w:t>
      </w:r>
      <w:r w:rsidRPr="00CE47A4">
        <w:rPr>
          <w:rStyle w:val="s1"/>
          <w:rFonts w:asciiTheme="minorHAnsi" w:hAnsiTheme="minorHAnsi"/>
          <w:b/>
          <w:color w:val="000000" w:themeColor="text1"/>
          <w:sz w:val="22"/>
          <w:szCs w:val="22"/>
          <w:u w:val="none"/>
        </w:rPr>
        <w:t>OneShotBehaviour</w:t>
      </w:r>
    </w:p>
    <w:p w14:paraId="380FEC7D" w14:textId="77777777" w:rsidR="008E4C3E" w:rsidRDefault="008E4C3E" w:rsidP="008E4C3E">
      <w:pPr>
        <w:pStyle w:val="p1"/>
        <w:jc w:val="both"/>
        <w:rPr>
          <w:rStyle w:val="s1"/>
          <w:rFonts w:asciiTheme="minorHAnsi" w:hAnsiTheme="minorHAnsi"/>
          <w:color w:val="000000" w:themeColor="text1"/>
          <w:sz w:val="22"/>
          <w:szCs w:val="22"/>
          <w:u w:val="none"/>
        </w:rPr>
      </w:pPr>
    </w:p>
    <w:p w14:paraId="65C5F71D" w14:textId="0D372545" w:rsidR="008E4C3E" w:rsidRDefault="00CE47A4" w:rsidP="00BE3D5A">
      <w:pPr>
        <w:pStyle w:val="p1"/>
        <w:jc w:val="both"/>
        <w:rPr>
          <w:rStyle w:val="s1"/>
          <w:rFonts w:asciiTheme="minorHAnsi" w:hAnsiTheme="minorHAnsi"/>
          <w:b/>
          <w:color w:val="000000" w:themeColor="text1"/>
          <w:sz w:val="22"/>
          <w:szCs w:val="22"/>
          <w:u w:val="none"/>
        </w:rPr>
      </w:pPr>
      <w:r w:rsidRPr="00CE47A4">
        <w:rPr>
          <w:rStyle w:val="s1"/>
          <w:rFonts w:asciiTheme="minorHAnsi" w:hAnsiTheme="minorHAnsi"/>
          <w:i/>
          <w:color w:val="70AD47" w:themeColor="accent6"/>
          <w:sz w:val="22"/>
          <w:szCs w:val="22"/>
          <w:u w:val="none"/>
        </w:rPr>
        <w:lastRenderedPageBreak/>
        <w:t>WaitForMonsterPositionBehaviour</w:t>
      </w:r>
      <w:r>
        <w:rPr>
          <w:rStyle w:val="s1"/>
          <w:rFonts w:asciiTheme="minorHAnsi" w:hAnsiTheme="minorHAnsi"/>
          <w:i/>
          <w:color w:val="70AD47" w:themeColor="accent6"/>
          <w:sz w:val="22"/>
          <w:szCs w:val="22"/>
          <w:u w:val="none"/>
        </w:rPr>
        <w:t xml:space="preserve">  </w:t>
      </w:r>
      <w:r>
        <w:rPr>
          <w:rStyle w:val="s1"/>
          <w:rFonts w:asciiTheme="minorHAnsi" w:hAnsiTheme="minorHAnsi"/>
          <w:color w:val="000000" w:themeColor="text1"/>
          <w:sz w:val="22"/>
          <w:szCs w:val="22"/>
          <w:u w:val="none"/>
        </w:rPr>
        <w:t xml:space="preserve">Capte le message envoyé par Environment. Le message doit posséder le template adéquat (conversationID et performatif INFORM). Lors de sa réception, ce behaviour applique la fonction predictPositions() de l’Analyser. Cette méthode estime l’intégralité des positions que le Monster peut avoir sur les trois prochains coups et les retourne sous forme d’un tableau de cellules. C’est ce tableau de cellules avec les ‘eventualMonsterPosition’ qui sera envoyé en message (conversationID et performatif PROPOSE) à l’agent Environment. Lors de la réception du message, ce behaviour s’arrête. </w:t>
      </w:r>
      <w:r w:rsidRPr="00CE47A4">
        <w:rPr>
          <w:rStyle w:val="s1"/>
          <w:rFonts w:asciiTheme="minorHAnsi" w:hAnsiTheme="minorHAnsi"/>
          <w:b/>
          <w:color w:val="000000" w:themeColor="text1"/>
          <w:sz w:val="22"/>
          <w:szCs w:val="22"/>
          <w:u w:val="none"/>
        </w:rPr>
        <w:t>Behaviour</w:t>
      </w:r>
      <w:r>
        <w:rPr>
          <w:rStyle w:val="s1"/>
          <w:rFonts w:asciiTheme="minorHAnsi" w:hAnsiTheme="minorHAnsi"/>
          <w:b/>
          <w:color w:val="000000" w:themeColor="text1"/>
          <w:sz w:val="22"/>
          <w:szCs w:val="22"/>
          <w:u w:val="none"/>
        </w:rPr>
        <w:t>.</w:t>
      </w:r>
    </w:p>
    <w:p w14:paraId="62CCE183" w14:textId="77777777" w:rsidR="00BE3D5A" w:rsidRDefault="00BE3D5A" w:rsidP="00BE3D5A">
      <w:pPr>
        <w:pStyle w:val="Titre"/>
        <w:jc w:val="both"/>
        <w:rPr>
          <w:rStyle w:val="s1"/>
          <w:rFonts w:asciiTheme="minorHAnsi" w:hAnsiTheme="minorHAnsi"/>
          <w:b/>
          <w:color w:val="000000" w:themeColor="text1"/>
          <w:sz w:val="22"/>
          <w:szCs w:val="22"/>
          <w:u w:val="none"/>
        </w:rPr>
      </w:pPr>
    </w:p>
    <w:p w14:paraId="040E5BCD" w14:textId="77777777" w:rsidR="004D40A5" w:rsidRDefault="00BE3D5A" w:rsidP="00BE3D5A">
      <w:pPr>
        <w:pStyle w:val="Titre3"/>
        <w:jc w:val="both"/>
      </w:pPr>
      <w:r>
        <w:t>Agent Artificial Intelligence (AI)</w:t>
      </w:r>
    </w:p>
    <w:p w14:paraId="68F450C7" w14:textId="05E03347" w:rsidR="00BE3D5A" w:rsidRDefault="004D40A5" w:rsidP="00BE3D5A">
      <w:pPr>
        <w:pStyle w:val="Titre3"/>
        <w:jc w:val="both"/>
      </w:pPr>
      <w:r>
        <w:pict w14:anchorId="497AC4E4">
          <v:rect id="_x0000_i1032" style="width:0;height:1.5pt" o:hralign="center" o:hrstd="t" o:hr="t" fillcolor="#aaa" stroked="f"/>
        </w:pict>
      </w:r>
    </w:p>
    <w:p w14:paraId="4CE2DF3C" w14:textId="2EA341ED" w:rsidR="00BE3D5A" w:rsidRDefault="00BE3D5A" w:rsidP="00BE3D5A">
      <w:pPr>
        <w:jc w:val="both"/>
      </w:pPr>
      <w:r>
        <w:t>L’agent AI a pour objectif d’estimer la meilleure nouvelle position pour le Traveler. Il basera sa décision sur la position la plus éloignée (distance euclidienne) des ‘predictedPosition’ reçu par les Analyser. L’agent AI possède :</w:t>
      </w:r>
    </w:p>
    <w:p w14:paraId="4824FE75" w14:textId="5DFAD297" w:rsidR="00BE3D5A" w:rsidRDefault="00BE3D5A" w:rsidP="00BE3D5A">
      <w:pPr>
        <w:pStyle w:val="Pardeliste"/>
        <w:numPr>
          <w:ilvl w:val="0"/>
          <w:numId w:val="37"/>
        </w:numPr>
        <w:jc w:val="both"/>
      </w:pPr>
      <w:r>
        <w:t>analyser</w:t>
      </w:r>
      <w:r w:rsidR="00FC1415">
        <w:t>s</w:t>
      </w:r>
      <w:r>
        <w:t>Subscriptions</w:t>
      </w:r>
      <w:r w:rsidR="00D12F74">
        <w:t>List</w:t>
      </w:r>
      <w:r>
        <w:t> (la liste des AID des agents Analyser)</w:t>
      </w:r>
    </w:p>
    <w:p w14:paraId="090D8A45" w14:textId="77BFF3F4" w:rsidR="00D12F74" w:rsidRDefault="00D12F74" w:rsidP="00D12F74">
      <w:pPr>
        <w:pStyle w:val="Pardeliste"/>
        <w:numPr>
          <w:ilvl w:val="0"/>
          <w:numId w:val="37"/>
        </w:numPr>
        <w:jc w:val="both"/>
      </w:pPr>
      <w:r>
        <w:t>predictedMonsterPositionsList (la liste des positions futures eventuelles des Monsters)</w:t>
      </w:r>
    </w:p>
    <w:p w14:paraId="54DB2FA7" w14:textId="5FF63349" w:rsidR="00D12F74" w:rsidRDefault="00D12F74" w:rsidP="00D12F74">
      <w:pPr>
        <w:pStyle w:val="Pardeliste"/>
        <w:numPr>
          <w:ilvl w:val="0"/>
          <w:numId w:val="37"/>
        </w:numPr>
        <w:jc w:val="both"/>
      </w:pPr>
      <w:r>
        <w:t>readyForAnalyse (boolean qui permet de gérer le flux de messages)</w:t>
      </w:r>
    </w:p>
    <w:p w14:paraId="0747AA1C" w14:textId="0400E6E3" w:rsidR="00EA73C6" w:rsidRPr="00D12F74" w:rsidRDefault="00EA73C6" w:rsidP="00BE3D5A">
      <w:pPr>
        <w:jc w:val="both"/>
        <w:rPr>
          <w:b/>
          <w:color w:val="000000" w:themeColor="text1"/>
        </w:rPr>
      </w:pPr>
      <w:r>
        <w:rPr>
          <w:i/>
          <w:color w:val="70AD47" w:themeColor="accent6"/>
        </w:rPr>
        <w:t xml:space="preserve">MySequentialBehaviour </w:t>
      </w:r>
      <w:r>
        <w:rPr>
          <w:color w:val="000000" w:themeColor="text1"/>
        </w:rPr>
        <w:t xml:space="preserve">Déclenche séquentiellement les behaviours  </w:t>
      </w:r>
      <w:r>
        <w:rPr>
          <w:i/>
          <w:color w:val="000000" w:themeColor="text1"/>
        </w:rPr>
        <w:t xml:space="preserve">AcceptNewAnalyserSubscriptionBehaviour </w:t>
      </w:r>
      <w:r>
        <w:rPr>
          <w:color w:val="000000" w:themeColor="text1"/>
        </w:rPr>
        <w:t xml:space="preserve">puis </w:t>
      </w:r>
      <w:r>
        <w:rPr>
          <w:i/>
          <w:color w:val="000000" w:themeColor="text1"/>
        </w:rPr>
        <w:t>MyParallelLogicBehaviour.</w:t>
      </w:r>
      <w:r w:rsidR="00D12F74">
        <w:rPr>
          <w:i/>
          <w:color w:val="000000" w:themeColor="text1"/>
        </w:rPr>
        <w:t xml:space="preserve"> </w:t>
      </w:r>
      <w:r w:rsidR="00D12F74">
        <w:rPr>
          <w:b/>
          <w:color w:val="000000" w:themeColor="text1"/>
        </w:rPr>
        <w:t>SequentialBehaviour.</w:t>
      </w:r>
    </w:p>
    <w:p w14:paraId="2A409292" w14:textId="635269E1" w:rsidR="00EA73C6" w:rsidRPr="00D12F74" w:rsidRDefault="00EA73C6" w:rsidP="00BE3D5A">
      <w:pPr>
        <w:jc w:val="both"/>
        <w:rPr>
          <w:b/>
          <w:color w:val="000000" w:themeColor="text1"/>
        </w:rPr>
      </w:pPr>
      <w:r>
        <w:rPr>
          <w:i/>
          <w:color w:val="70AD47" w:themeColor="accent6"/>
        </w:rPr>
        <w:t xml:space="preserve">AcceptNewSubscriptionBehaviour </w:t>
      </w:r>
      <w:r>
        <w:rPr>
          <w:color w:val="000000" w:themeColor="text1"/>
        </w:rPr>
        <w:t>Capte les messages envoyés par les Analyser. Les messages doivent posséder le template adéquat (conversationID et performatif SUBSCRIBE). L’AID du sender du message  (Analyser) est alors ajouté à la liste analyserSubscriptions de l’agent AI. Lorsque la liste est pleine, ce behaviour s’arrête.</w:t>
      </w:r>
      <w:r w:rsidR="00D12F74">
        <w:rPr>
          <w:color w:val="000000" w:themeColor="text1"/>
        </w:rPr>
        <w:t xml:space="preserve"> </w:t>
      </w:r>
      <w:r w:rsidR="00D12F74">
        <w:rPr>
          <w:b/>
          <w:color w:val="000000" w:themeColor="text1"/>
        </w:rPr>
        <w:t>Behaviour.</w:t>
      </w:r>
    </w:p>
    <w:p w14:paraId="0B9F4680" w14:textId="4501108F" w:rsidR="00396479" w:rsidRPr="00D12F74" w:rsidRDefault="00EA73C6" w:rsidP="00396479">
      <w:pPr>
        <w:jc w:val="both"/>
        <w:rPr>
          <w:b/>
          <w:color w:val="000000" w:themeColor="text1"/>
        </w:rPr>
      </w:pPr>
      <w:r w:rsidRPr="00EA73C6">
        <w:rPr>
          <w:i/>
          <w:color w:val="70AD47" w:themeColor="accent6"/>
        </w:rPr>
        <w:t>MyParallelLogicBehaviour</w:t>
      </w:r>
      <w:r>
        <w:rPr>
          <w:i/>
          <w:color w:val="70AD47" w:themeColor="accent6"/>
        </w:rPr>
        <w:t xml:space="preserve">  </w:t>
      </w:r>
      <w:r>
        <w:rPr>
          <w:color w:val="000000" w:themeColor="text1"/>
        </w:rPr>
        <w:t xml:space="preserve">Déclenche en parallèle les behaviours </w:t>
      </w:r>
      <w:r>
        <w:rPr>
          <w:i/>
          <w:color w:val="000000" w:themeColor="text1"/>
        </w:rPr>
        <w:t>GetRequestedFromTravelerBehaviour et GetProposalFromAnalyserBehaviour</w:t>
      </w:r>
      <w:r w:rsidR="00D12F74">
        <w:rPr>
          <w:i/>
          <w:color w:val="000000" w:themeColor="text1"/>
        </w:rPr>
        <w:t xml:space="preserve">. </w:t>
      </w:r>
      <w:r w:rsidR="00D12F74">
        <w:rPr>
          <w:b/>
          <w:color w:val="000000" w:themeColor="text1"/>
        </w:rPr>
        <w:t>ParallelBehaviour.</w:t>
      </w:r>
    </w:p>
    <w:p w14:paraId="7860627B" w14:textId="36E2D993" w:rsidR="00396479" w:rsidRDefault="00396479" w:rsidP="00396479">
      <w:pPr>
        <w:jc w:val="both"/>
        <w:rPr>
          <w:color w:val="000000" w:themeColor="text1"/>
        </w:rPr>
      </w:pPr>
      <w:r>
        <w:rPr>
          <w:i/>
          <w:color w:val="70AD47" w:themeColor="accent6"/>
        </w:rPr>
        <w:t xml:space="preserve">GetRequestedFromTravelerBehaviour </w:t>
      </w:r>
      <w:r>
        <w:rPr>
          <w:color w:val="000000" w:themeColor="text1"/>
        </w:rPr>
        <w:t>Capte les messages envoyés par Traveler.</w:t>
      </w:r>
      <w:r w:rsidR="00D23DB6">
        <w:rPr>
          <w:color w:val="000000" w:themeColor="text1"/>
        </w:rPr>
        <w:t xml:space="preserve"> Les messages seront interceptés seulement si </w:t>
      </w:r>
      <w:r w:rsidR="00D23DB6">
        <w:t>predictedMonsterPositionsList est vide.</w:t>
      </w:r>
      <w:r w:rsidR="00D23DB6">
        <w:rPr>
          <w:color w:val="000000" w:themeColor="text1"/>
        </w:rPr>
        <w:t xml:space="preserve"> </w:t>
      </w:r>
      <w:r>
        <w:rPr>
          <w:color w:val="000000" w:themeColor="text1"/>
        </w:rPr>
        <w:t>Les messages doivent posséder le template adéquat (conversationID et performatif REQUEST). Le message contient alors la position courante du Traveler. Ce behaviour lance alors un Call-For-Proposal (CFP) à tous les Analysers afin de récuperer les ‘predictedMonsterPositions’ de tous les Monsters de la plateforme. Il envoie donc un message (conversationID et performatif CFP) aux Analysers.</w:t>
      </w:r>
      <w:r w:rsidR="00D12F74">
        <w:rPr>
          <w:color w:val="000000" w:themeColor="text1"/>
        </w:rPr>
        <w:t xml:space="preserve"> Change ReadyForAnalyse à true.</w:t>
      </w:r>
      <w:r>
        <w:rPr>
          <w:color w:val="000000" w:themeColor="text1"/>
        </w:rPr>
        <w:t xml:space="preserve"> </w:t>
      </w:r>
      <w:r w:rsidR="00D12F74" w:rsidRPr="00D12F74">
        <w:rPr>
          <w:b/>
          <w:color w:val="000000" w:themeColor="text1"/>
        </w:rPr>
        <w:t>CyclicBehaviour</w:t>
      </w:r>
      <w:r w:rsidR="00D12F74">
        <w:rPr>
          <w:color w:val="000000" w:themeColor="text1"/>
        </w:rPr>
        <w:t xml:space="preserve">. </w:t>
      </w:r>
    </w:p>
    <w:p w14:paraId="1870DBFF" w14:textId="1C403643" w:rsidR="00E8297E" w:rsidRDefault="00D12F74" w:rsidP="00D23DB6">
      <w:pPr>
        <w:jc w:val="both"/>
        <w:rPr>
          <w:color w:val="000000" w:themeColor="text1"/>
        </w:rPr>
      </w:pPr>
      <w:r w:rsidRPr="00D12F74">
        <w:rPr>
          <w:i/>
          <w:color w:val="70AD47" w:themeColor="accent6"/>
        </w:rPr>
        <w:t>GetProposalFromAnalyserBehaviour</w:t>
      </w:r>
      <w:r>
        <w:rPr>
          <w:i/>
          <w:color w:val="70AD47" w:themeColor="accent6"/>
        </w:rPr>
        <w:t xml:space="preserve">  </w:t>
      </w:r>
      <w:r>
        <w:rPr>
          <w:color w:val="000000" w:themeColor="text1"/>
        </w:rPr>
        <w:t>Capte les messages envoyés par les Analysers. Les messages seront intercepté</w:t>
      </w:r>
      <w:r w:rsidR="00D23DB6">
        <w:rPr>
          <w:color w:val="000000" w:themeColor="text1"/>
        </w:rPr>
        <w:t>s</w:t>
      </w:r>
      <w:r>
        <w:rPr>
          <w:color w:val="000000" w:themeColor="text1"/>
        </w:rPr>
        <w:t xml:space="preserve"> seulement si readyForAnalyse est passé à true. </w:t>
      </w:r>
      <w:r w:rsidR="00260719">
        <w:rPr>
          <w:color w:val="000000" w:themeColor="text1"/>
        </w:rPr>
        <w:t>Les</w:t>
      </w:r>
      <w:r>
        <w:rPr>
          <w:color w:val="000000" w:themeColor="text1"/>
        </w:rPr>
        <w:t xml:space="preserve"> messages doivent posséder le template adéquat (conversationID et performatif PROPOSE). Chaque message contient une liste des predictedMonsterPositions d’un Monster analysé. Ce behaviour stocke alors toutes les réponses dans </w:t>
      </w:r>
      <w:r>
        <w:t xml:space="preserve">predictedMonsterPositionsList. Une fois qu’il a reçu les n messages attendus. Ce behaviour </w:t>
      </w:r>
      <w:r w:rsidR="00D23DB6">
        <w:rPr>
          <w:color w:val="000000" w:themeColor="text1"/>
        </w:rPr>
        <w:t xml:space="preserve">passe readyForAnalyse à false et </w:t>
      </w:r>
      <w:r w:rsidR="00D23DB6">
        <w:t xml:space="preserve">déclenche le behaviour </w:t>
      </w:r>
      <w:r w:rsidR="00D23DB6" w:rsidRPr="00D23DB6">
        <w:rPr>
          <w:i/>
          <w:color w:val="000000" w:themeColor="text1"/>
        </w:rPr>
        <w:t>AnswerTravelerBehaviour</w:t>
      </w:r>
      <w:r w:rsidR="00D23DB6">
        <w:rPr>
          <w:color w:val="000000" w:themeColor="text1"/>
        </w:rPr>
        <w:t xml:space="preserve">. </w:t>
      </w:r>
      <w:r w:rsidR="00D23DB6" w:rsidRPr="00D23DB6">
        <w:rPr>
          <w:b/>
          <w:color w:val="000000" w:themeColor="text1"/>
        </w:rPr>
        <w:t>CyclicBehaviour</w:t>
      </w:r>
      <w:r w:rsidR="00D23DB6">
        <w:rPr>
          <w:color w:val="000000" w:themeColor="text1"/>
        </w:rPr>
        <w:t>.</w:t>
      </w:r>
    </w:p>
    <w:p w14:paraId="666E6CAC" w14:textId="582AD7E0" w:rsidR="00D23DB6" w:rsidRDefault="00D23DB6" w:rsidP="00D23DB6">
      <w:pPr>
        <w:jc w:val="both"/>
      </w:pPr>
      <w:r w:rsidRPr="00D23DB6">
        <w:rPr>
          <w:i/>
          <w:color w:val="70AD47" w:themeColor="accent6"/>
        </w:rPr>
        <w:t>AnswerTravelerBehaviour</w:t>
      </w:r>
      <w:r>
        <w:rPr>
          <w:i/>
          <w:color w:val="70AD47" w:themeColor="accent6"/>
        </w:rPr>
        <w:t xml:space="preserve"> </w:t>
      </w:r>
      <w:r w:rsidRPr="00D23DB6">
        <w:rPr>
          <w:color w:val="000000" w:themeColor="text1"/>
        </w:rPr>
        <w:t xml:space="preserve">Appelle la méthode mainLogic() de l’AI qui retourne la meilleur position (en terme de distance euclidienne avec les  </w:t>
      </w:r>
      <w:r w:rsidRPr="00D23DB6">
        <w:t>predictedMonsterPositions</w:t>
      </w:r>
      <w:r>
        <w:t xml:space="preserve"> de la liste). Vide la predictedMonsterPositionsList. Envoie la position déterminée a Traveler. (conversationID  et performatif INFORM). </w:t>
      </w:r>
      <w:r w:rsidRPr="00D23DB6">
        <w:rPr>
          <w:b/>
        </w:rPr>
        <w:t>OneShotBehaviour</w:t>
      </w:r>
      <w:r>
        <w:t>.</w:t>
      </w:r>
    </w:p>
    <w:p w14:paraId="0FC5B359" w14:textId="77777777" w:rsidR="00A36BAF" w:rsidRDefault="00A36BAF" w:rsidP="00A36BAF">
      <w:pPr>
        <w:pStyle w:val="Titre3"/>
        <w:rPr>
          <w:rFonts w:asciiTheme="minorHAnsi" w:eastAsiaTheme="minorEastAsia" w:hAnsiTheme="minorHAnsi" w:cstheme="minorBidi"/>
          <w:b w:val="0"/>
          <w:color w:val="auto"/>
          <w:sz w:val="22"/>
          <w:szCs w:val="22"/>
        </w:rPr>
      </w:pPr>
    </w:p>
    <w:p w14:paraId="62C4BD9C" w14:textId="77777777" w:rsidR="00AE745A" w:rsidRDefault="00AE745A">
      <w:pPr>
        <w:rPr>
          <w:rFonts w:asciiTheme="majorHAnsi" w:eastAsiaTheme="majorEastAsia" w:hAnsiTheme="majorHAnsi" w:cstheme="majorBidi"/>
          <w:b/>
          <w:color w:val="002060"/>
          <w:sz w:val="28"/>
          <w:szCs w:val="28"/>
        </w:rPr>
      </w:pPr>
      <w:r>
        <w:br w:type="page"/>
      </w:r>
    </w:p>
    <w:p w14:paraId="222D60C8" w14:textId="77777777" w:rsidR="004D40A5" w:rsidRDefault="00A36BAF" w:rsidP="00A36BAF">
      <w:pPr>
        <w:pStyle w:val="Titre3"/>
      </w:pPr>
      <w:r>
        <w:lastRenderedPageBreak/>
        <w:t>Agent Traveler</w:t>
      </w:r>
    </w:p>
    <w:p w14:paraId="6AA1AB04" w14:textId="1BB18C57" w:rsidR="00A36BAF" w:rsidRDefault="004D40A5" w:rsidP="00A36BAF">
      <w:pPr>
        <w:pStyle w:val="Titre3"/>
      </w:pPr>
      <w:r>
        <w:pict w14:anchorId="25E6A0BF">
          <v:rect id="_x0000_i1030" style="width:0;height:1.5pt" o:hralign="center" o:hrstd="t" o:hr="t" fillcolor="#aaa" stroked="f"/>
        </w:pict>
      </w:r>
    </w:p>
    <w:p w14:paraId="3061D69E" w14:textId="11FDD91D" w:rsidR="00A36BAF" w:rsidRDefault="00A36BAF" w:rsidP="00A36BAF">
      <w:r>
        <w:t>L’agent Traveler est indépendant mais est considéré par Environment comme une entité mobile au même tître qu’un Monster. Il possède donc les attributs :</w:t>
      </w:r>
    </w:p>
    <w:p w14:paraId="527ED971" w14:textId="771CABBE" w:rsidR="00A36BAF" w:rsidRDefault="00A36BAF" w:rsidP="00A36BAF">
      <w:pPr>
        <w:pStyle w:val="Pardeliste"/>
        <w:numPr>
          <w:ilvl w:val="0"/>
          <w:numId w:val="38"/>
        </w:numPr>
      </w:pPr>
      <w:r>
        <w:t>value (qui l’identifie de manière unique sur la grille)</w:t>
      </w:r>
    </w:p>
    <w:p w14:paraId="7DA87A57" w14:textId="77777777" w:rsidR="008B207D" w:rsidRDefault="008B207D" w:rsidP="008B207D">
      <w:pPr>
        <w:pStyle w:val="Pardeliste"/>
        <w:numPr>
          <w:ilvl w:val="0"/>
          <w:numId w:val="38"/>
        </w:numPr>
      </w:pPr>
      <w:r>
        <w:t>position (qui correspond à la Cellule de la Grille sur laquelle il est après s’être déplacé)</w:t>
      </w:r>
    </w:p>
    <w:p w14:paraId="436A6613" w14:textId="77777777" w:rsidR="008B207D" w:rsidRPr="000B09FE" w:rsidRDefault="008B207D" w:rsidP="008B207D">
      <w:pPr>
        <w:pStyle w:val="Pardeliste"/>
        <w:numPr>
          <w:ilvl w:val="0"/>
          <w:numId w:val="38"/>
        </w:numPr>
        <w:rPr>
          <w:rStyle w:val="s1"/>
          <w:u w:val="none"/>
        </w:rPr>
      </w:pPr>
      <w:r>
        <w:t>oldPositon (qui correspond à la Cellule sur laquelle il était avant de s’être déplacé)</w:t>
      </w:r>
    </w:p>
    <w:p w14:paraId="6848EE2B" w14:textId="77777777" w:rsidR="000B09FE" w:rsidRDefault="000B09FE" w:rsidP="000B09FE">
      <w:pPr>
        <w:pStyle w:val="p1"/>
        <w:jc w:val="both"/>
        <w:rPr>
          <w:rStyle w:val="s1"/>
          <w:rFonts w:asciiTheme="minorHAnsi" w:hAnsiTheme="minorHAnsi"/>
          <w:color w:val="000000" w:themeColor="text1"/>
          <w:sz w:val="22"/>
          <w:szCs w:val="22"/>
          <w:u w:val="none"/>
        </w:rPr>
      </w:pPr>
    </w:p>
    <w:p w14:paraId="50E5E74C" w14:textId="024CCA45" w:rsidR="000B09FE" w:rsidRPr="00AD4E04" w:rsidRDefault="001F4946" w:rsidP="000B09FE">
      <w:pPr>
        <w:pStyle w:val="p1"/>
        <w:jc w:val="both"/>
        <w:rPr>
          <w:rFonts w:asciiTheme="minorHAnsi" w:hAnsiTheme="minorHAnsi"/>
          <w:b/>
          <w:color w:val="000000" w:themeColor="text1"/>
          <w:sz w:val="22"/>
          <w:szCs w:val="22"/>
        </w:rPr>
      </w:pPr>
      <w:r>
        <w:rPr>
          <w:rFonts w:asciiTheme="minorHAnsi" w:hAnsiTheme="minorHAnsi"/>
          <w:i/>
          <w:color w:val="70AD47" w:themeColor="accent6"/>
          <w:sz w:val="22"/>
          <w:szCs w:val="22"/>
        </w:rPr>
        <w:t>RequestBestMoveBehaviour </w:t>
      </w:r>
      <w:r>
        <w:rPr>
          <w:rFonts w:asciiTheme="minorHAnsi" w:hAnsiTheme="minorHAnsi"/>
          <w:color w:val="000000" w:themeColor="text1"/>
          <w:sz w:val="22"/>
          <w:szCs w:val="22"/>
        </w:rPr>
        <w:t>Envoie périodiquement une requête à agent AI. Message REQUEST avec conversationID. Le message contient la position de l’agent en JSON.</w:t>
      </w:r>
      <w:r w:rsidR="00AD4E04">
        <w:rPr>
          <w:rFonts w:asciiTheme="minorHAnsi" w:hAnsiTheme="minorHAnsi"/>
          <w:color w:val="000000" w:themeColor="text1"/>
          <w:sz w:val="22"/>
          <w:szCs w:val="22"/>
        </w:rPr>
        <w:t xml:space="preserve"> </w:t>
      </w:r>
      <w:r w:rsidR="00AD4E04">
        <w:rPr>
          <w:rFonts w:asciiTheme="minorHAnsi" w:hAnsiTheme="minorHAnsi"/>
          <w:b/>
          <w:color w:val="000000" w:themeColor="text1"/>
          <w:sz w:val="22"/>
          <w:szCs w:val="22"/>
        </w:rPr>
        <w:t>TickerBehaviour</w:t>
      </w:r>
    </w:p>
    <w:p w14:paraId="356AB43A" w14:textId="77777777" w:rsidR="001F4946" w:rsidRDefault="001F4946" w:rsidP="000B09FE">
      <w:pPr>
        <w:pStyle w:val="p1"/>
        <w:jc w:val="both"/>
        <w:rPr>
          <w:rFonts w:asciiTheme="minorHAnsi" w:hAnsiTheme="minorHAnsi"/>
          <w:color w:val="000000" w:themeColor="text1"/>
          <w:sz w:val="22"/>
          <w:szCs w:val="22"/>
        </w:rPr>
      </w:pPr>
    </w:p>
    <w:p w14:paraId="25E58C71" w14:textId="11609995" w:rsidR="001F4946" w:rsidRPr="00AD4E04" w:rsidRDefault="001F4946" w:rsidP="000B09FE">
      <w:pPr>
        <w:pStyle w:val="p1"/>
        <w:jc w:val="both"/>
        <w:rPr>
          <w:rFonts w:asciiTheme="minorHAnsi" w:hAnsiTheme="minorHAnsi"/>
          <w:b/>
          <w:color w:val="000000" w:themeColor="text1"/>
          <w:sz w:val="22"/>
          <w:szCs w:val="22"/>
        </w:rPr>
      </w:pPr>
      <w:r>
        <w:rPr>
          <w:rFonts w:asciiTheme="minorHAnsi" w:hAnsiTheme="minorHAnsi"/>
          <w:i/>
          <w:color w:val="70AD47" w:themeColor="accent6"/>
          <w:sz w:val="22"/>
          <w:szCs w:val="22"/>
        </w:rPr>
        <w:t xml:space="preserve">ForwardAIInfoToEnvironment </w:t>
      </w:r>
      <w:r>
        <w:rPr>
          <w:rFonts w:asciiTheme="minorHAnsi" w:hAnsiTheme="minorHAnsi"/>
          <w:color w:val="000000" w:themeColor="text1"/>
          <w:sz w:val="22"/>
          <w:szCs w:val="22"/>
        </w:rPr>
        <w:t xml:space="preserve">Capte les messages envoyés par agent AI. Les messages doivent posséder le template adéquat (performatif INFORM et conversationID). Le message contient alors la meilleure position où aller, proposée par agent AI. A la reception du message, ce behaviour déclenche la méthode move() de l’agent Traveler. Cette dernière modifiera les attributs position de l’agent Traveler. Finalement, ce behaviour enverra à l’agent Environment ses positions afin que ce dernier effectue son déplacement dans la grille. De la même manière que agent Monster, agent Traveler enverra ses positions encapsulées dans un </w:t>
      </w:r>
      <w:r>
        <w:rPr>
          <w:rFonts w:asciiTheme="minorHAnsi" w:hAnsiTheme="minorHAnsi"/>
          <w:i/>
          <w:color w:val="000000" w:themeColor="text1"/>
          <w:sz w:val="22"/>
          <w:szCs w:val="22"/>
        </w:rPr>
        <w:t xml:space="preserve">cellsBag </w:t>
      </w:r>
      <w:r>
        <w:rPr>
          <w:rFonts w:asciiTheme="minorHAnsi" w:hAnsiTheme="minorHAnsi"/>
          <w:color w:val="000000" w:themeColor="text1"/>
          <w:sz w:val="22"/>
          <w:szCs w:val="22"/>
        </w:rPr>
        <w:t>afin de se conformer au protocole de l’agent Environment.</w:t>
      </w:r>
      <w:r w:rsidR="00AD4E04">
        <w:rPr>
          <w:rFonts w:asciiTheme="minorHAnsi" w:hAnsiTheme="minorHAnsi"/>
          <w:color w:val="000000" w:themeColor="text1"/>
          <w:sz w:val="22"/>
          <w:szCs w:val="22"/>
        </w:rPr>
        <w:t xml:space="preserve"> </w:t>
      </w:r>
      <w:r w:rsidR="00AD4E04">
        <w:rPr>
          <w:rFonts w:asciiTheme="minorHAnsi" w:hAnsiTheme="minorHAnsi"/>
          <w:b/>
          <w:color w:val="000000" w:themeColor="text1"/>
          <w:sz w:val="22"/>
          <w:szCs w:val="22"/>
        </w:rPr>
        <w:t>CyclicBehaviour</w:t>
      </w:r>
    </w:p>
    <w:p w14:paraId="6C936837" w14:textId="77777777" w:rsidR="003E43DB" w:rsidRDefault="003E43DB" w:rsidP="00AD4E04">
      <w:pPr>
        <w:pStyle w:val="p1"/>
        <w:jc w:val="both"/>
        <w:rPr>
          <w:rFonts w:asciiTheme="minorHAnsi" w:hAnsiTheme="minorHAnsi"/>
          <w:color w:val="000000" w:themeColor="text1"/>
          <w:sz w:val="22"/>
          <w:szCs w:val="22"/>
        </w:rPr>
      </w:pPr>
    </w:p>
    <w:p w14:paraId="0F5C8839" w14:textId="77777777" w:rsidR="004D40A5" w:rsidRDefault="003E43DB" w:rsidP="00AD4E04">
      <w:pPr>
        <w:pStyle w:val="Titre3"/>
        <w:jc w:val="both"/>
      </w:pPr>
      <w:r>
        <w:t>Agent Environment</w:t>
      </w:r>
    </w:p>
    <w:p w14:paraId="6E11E5BD" w14:textId="548BC026" w:rsidR="003E43DB" w:rsidRDefault="004D40A5" w:rsidP="00AD4E04">
      <w:pPr>
        <w:pStyle w:val="Titre3"/>
        <w:jc w:val="both"/>
      </w:pPr>
      <w:r>
        <w:pict w14:anchorId="4DDDE44A">
          <v:rect id="_x0000_i1031" style="width:0;height:1.5pt" o:hralign="center" o:hrstd="t" o:hr="t" fillcolor="#aaa" stroked="f"/>
        </w:pict>
      </w:r>
    </w:p>
    <w:p w14:paraId="3FA762E5" w14:textId="1E7E8B4E" w:rsidR="003E43DB" w:rsidRDefault="003E43DB" w:rsidP="00AD4E04">
      <w:pPr>
        <w:jc w:val="both"/>
      </w:pPr>
      <w:r>
        <w:t xml:space="preserve">L’agent </w:t>
      </w:r>
      <w:r w:rsidR="00AD4E04">
        <w:t>Environment définit l’environnement / la plateforme du jeu. Il est en relation avec les entités mobiles (Monsters et le Traveler), leur permettant ainsi de se déplacer dans l’environnement. Il possède donc les attributs :</w:t>
      </w:r>
    </w:p>
    <w:p w14:paraId="77B2F398" w14:textId="26AF1832" w:rsidR="00AD4E04" w:rsidRDefault="00AD4E04" w:rsidP="00AD4E04">
      <w:pPr>
        <w:pStyle w:val="Pardeliste"/>
        <w:numPr>
          <w:ilvl w:val="0"/>
          <w:numId w:val="39"/>
        </w:numPr>
        <w:jc w:val="both"/>
      </w:pPr>
      <w:r>
        <w:t>myGrid (qui est une grille de dimensions définies dans les constantes du logiciel)</w:t>
      </w:r>
    </w:p>
    <w:p w14:paraId="35555BCA" w14:textId="5A2C24B5" w:rsidR="00AD4E04" w:rsidRDefault="00AD4E04" w:rsidP="00AD4E04">
      <w:pPr>
        <w:pStyle w:val="Pardeliste"/>
        <w:numPr>
          <w:ilvl w:val="0"/>
          <w:numId w:val="39"/>
        </w:numPr>
        <w:jc w:val="both"/>
      </w:pPr>
      <w:r>
        <w:t>nshot (correspond au nombre d’itération du jeu : l’objectif du Traveler étant bien sûr de survivre pour un nshot maximal)</w:t>
      </w:r>
    </w:p>
    <w:p w14:paraId="04C6D027" w14:textId="2744CE28" w:rsidR="00AD4E04" w:rsidRDefault="00AD4E04" w:rsidP="00AD4E04">
      <w:pPr>
        <w:jc w:val="both"/>
        <w:rPr>
          <w:color w:val="000000" w:themeColor="text1"/>
        </w:rPr>
      </w:pPr>
      <w:r>
        <w:rPr>
          <w:i/>
          <w:color w:val="70AD47" w:themeColor="accent6"/>
        </w:rPr>
        <w:t xml:space="preserve">GetInformedFromEngineBehaviour </w:t>
      </w:r>
      <w:r>
        <w:rPr>
          <w:color w:val="000000" w:themeColor="text1"/>
        </w:rPr>
        <w:t xml:space="preserve">Capte les messages envoyés par agent Engine. Le message doit posséder le template adéquat (performatif REQUEST). Le message </w:t>
      </w:r>
      <w:r w:rsidR="004402B1">
        <w:rPr>
          <w:color w:val="000000" w:themeColor="text1"/>
        </w:rPr>
        <w:t xml:space="preserve">reçu </w:t>
      </w:r>
      <w:r>
        <w:rPr>
          <w:color w:val="000000" w:themeColor="text1"/>
        </w:rPr>
        <w:t>contient</w:t>
      </w:r>
      <w:r w:rsidR="004402B1">
        <w:rPr>
          <w:color w:val="000000" w:themeColor="text1"/>
        </w:rPr>
        <w:t xml:space="preserve"> alors</w:t>
      </w:r>
      <w:r>
        <w:rPr>
          <w:color w:val="000000" w:themeColor="text1"/>
        </w:rPr>
        <w:t xml:space="preserve"> les informations (AID) d’un agent Monster. A la réception du message, ce behaviour commencera par afficher la grille en console puis il va donc envoyer un message au Monster, dont il possède maintenant les informations afin de  lui demander de se déplacer (performatif REQUEST et conversationID). Remarquons que ce behaviour s’arretera (done = true) quand la grille.isOver sera true. </w:t>
      </w:r>
      <w:r w:rsidR="004402B1">
        <w:rPr>
          <w:color w:val="000000" w:themeColor="text1"/>
        </w:rPr>
        <w:t xml:space="preserve">Cet evenement correspondra à la fin du jeu (mort de l’agent Traveler). </w:t>
      </w:r>
      <w:r w:rsidR="004402B1" w:rsidRPr="004402B1">
        <w:rPr>
          <w:b/>
          <w:color w:val="000000" w:themeColor="text1"/>
        </w:rPr>
        <w:t>Behaviour</w:t>
      </w:r>
      <w:r w:rsidR="004402B1">
        <w:rPr>
          <w:color w:val="000000" w:themeColor="text1"/>
        </w:rPr>
        <w:t>.</w:t>
      </w:r>
    </w:p>
    <w:p w14:paraId="2CAE4FC5" w14:textId="401D536D" w:rsidR="003C119B" w:rsidRDefault="004402B1" w:rsidP="00AD4E04">
      <w:pPr>
        <w:jc w:val="both"/>
        <w:rPr>
          <w:b/>
          <w:color w:val="000000" w:themeColor="text1"/>
        </w:rPr>
      </w:pPr>
      <w:r w:rsidRPr="004402B1">
        <w:rPr>
          <w:i/>
          <w:color w:val="70AD47" w:themeColor="accent6"/>
        </w:rPr>
        <w:t>GetInformedFromEntitiesBehaviour</w:t>
      </w:r>
      <w:r>
        <w:rPr>
          <w:i/>
          <w:color w:val="70AD47" w:themeColor="accent6"/>
        </w:rPr>
        <w:t xml:space="preserve">  </w:t>
      </w:r>
      <w:r>
        <w:rPr>
          <w:color w:val="000000" w:themeColor="text1"/>
        </w:rPr>
        <w:t>Capte les messages envoyés par</w:t>
      </w:r>
      <w:r>
        <w:rPr>
          <w:color w:val="000000" w:themeColor="text1"/>
        </w:rPr>
        <w:t xml:space="preserve"> toutes entités mobiles (</w:t>
      </w:r>
      <w:r>
        <w:rPr>
          <w:color w:val="000000" w:themeColor="text1"/>
        </w:rPr>
        <w:t xml:space="preserve"> agent </w:t>
      </w:r>
      <w:r>
        <w:rPr>
          <w:color w:val="000000" w:themeColor="text1"/>
        </w:rPr>
        <w:t>Monster ou Traveler)</w:t>
      </w:r>
      <w:r>
        <w:rPr>
          <w:color w:val="000000" w:themeColor="text1"/>
        </w:rPr>
        <w:t>. Le message doit posséder le template adéquat (performatif REQUEST</w:t>
      </w:r>
      <w:r>
        <w:rPr>
          <w:color w:val="000000" w:themeColor="text1"/>
        </w:rPr>
        <w:t xml:space="preserve"> et conversationID correspondant à une </w:t>
      </w:r>
      <w:r w:rsidR="003C119B">
        <w:rPr>
          <w:color w:val="000000" w:themeColor="text1"/>
        </w:rPr>
        <w:t>discussion avec M</w:t>
      </w:r>
      <w:r>
        <w:rPr>
          <w:color w:val="000000" w:themeColor="text1"/>
        </w:rPr>
        <w:t xml:space="preserve">onster OU </w:t>
      </w:r>
      <w:r w:rsidR="003C119B">
        <w:rPr>
          <w:color w:val="000000" w:themeColor="text1"/>
        </w:rPr>
        <w:t>T</w:t>
      </w:r>
      <w:r>
        <w:rPr>
          <w:color w:val="000000" w:themeColor="text1"/>
        </w:rPr>
        <w:t>raveler</w:t>
      </w:r>
      <w:r>
        <w:rPr>
          <w:color w:val="000000" w:themeColor="text1"/>
        </w:rPr>
        <w:t xml:space="preserve">). Le message </w:t>
      </w:r>
      <w:r>
        <w:rPr>
          <w:color w:val="000000" w:themeColor="text1"/>
        </w:rPr>
        <w:t xml:space="preserve">reçu </w:t>
      </w:r>
      <w:r>
        <w:rPr>
          <w:color w:val="000000" w:themeColor="text1"/>
        </w:rPr>
        <w:t xml:space="preserve">contient </w:t>
      </w:r>
      <w:r>
        <w:rPr>
          <w:color w:val="000000" w:themeColor="text1"/>
        </w:rPr>
        <w:t xml:space="preserve">alors </w:t>
      </w:r>
      <w:r w:rsidR="003C119B">
        <w:rPr>
          <w:color w:val="000000" w:themeColor="text1"/>
        </w:rPr>
        <w:t>un cellsBag encapsulant l’ancienne et nouvelle position (cellule) de l’entité mobile. A sa réception, ce behaviour déclenche la méthode updateMyGrid() de l’agent Environment afin de mettre à jour la grille avec la nouvelle position de l’entité mobile. Remarquons que cette méthode testera la validité du déplacement. Si la nouvelle position correspond à une case infranchissable (mur), alors l’entité restera sur sa case (? la prevenir). Si la nouvelle position fait entrer en contact un Monster avec un Traveler, alors le Traveler meurt et la partie s’arrête.</w:t>
      </w:r>
      <w:r w:rsidR="001E37AC">
        <w:rPr>
          <w:color w:val="000000" w:themeColor="text1"/>
        </w:rPr>
        <w:t xml:space="preserve"> </w:t>
      </w:r>
      <w:r w:rsidR="001E37AC">
        <w:rPr>
          <w:b/>
          <w:color w:val="000000" w:themeColor="text1"/>
        </w:rPr>
        <w:t>Behaviour</w:t>
      </w:r>
    </w:p>
    <w:p w14:paraId="0E91E997" w14:textId="3A6FFE2C" w:rsidR="001E37AC" w:rsidRPr="00AF321F" w:rsidRDefault="001E37AC" w:rsidP="00AF321F">
      <w:pPr>
        <w:jc w:val="both"/>
        <w:rPr>
          <w:b/>
          <w:color w:val="000000" w:themeColor="text1"/>
        </w:rPr>
      </w:pPr>
      <w:r>
        <w:rPr>
          <w:i/>
          <w:color w:val="70AD47" w:themeColor="accent6"/>
        </w:rPr>
        <w:lastRenderedPageBreak/>
        <w:t xml:space="preserve">EndOfGameBehaviour </w:t>
      </w:r>
      <w:r>
        <w:rPr>
          <w:color w:val="000000" w:themeColor="text1"/>
        </w:rPr>
        <w:t xml:space="preserve">Lorsque la partie s’arrête, </w:t>
      </w:r>
      <w:r w:rsidR="00776E18">
        <w:rPr>
          <w:color w:val="000000" w:themeColor="text1"/>
        </w:rPr>
        <w:t>(grille.isOver) ce behaviour</w:t>
      </w:r>
      <w:r w:rsidR="00AF321F">
        <w:rPr>
          <w:color w:val="000000" w:themeColor="text1"/>
        </w:rPr>
        <w:t xml:space="preserve"> noti</w:t>
      </w:r>
      <w:r w:rsidR="00776E18">
        <w:rPr>
          <w:color w:val="000000" w:themeColor="text1"/>
        </w:rPr>
        <w:t>f</w:t>
      </w:r>
      <w:r w:rsidR="00AF321F">
        <w:rPr>
          <w:color w:val="000000" w:themeColor="text1"/>
        </w:rPr>
        <w:t>i</w:t>
      </w:r>
      <w:r w:rsidR="00776E18">
        <w:rPr>
          <w:color w:val="000000" w:themeColor="text1"/>
        </w:rPr>
        <w:t xml:space="preserve">era d’un message (INFORM) l’agent Engine pour qu’il arrête son ticker. </w:t>
      </w:r>
      <w:r w:rsidR="00776E18">
        <w:rPr>
          <w:b/>
          <w:color w:val="000000" w:themeColor="text1"/>
        </w:rPr>
        <w:t>OneShotBehaviour</w:t>
      </w:r>
    </w:p>
    <w:p w14:paraId="66F565A2" w14:textId="77777777" w:rsidR="004D40A5" w:rsidRDefault="001E37AC" w:rsidP="001E37AC">
      <w:pPr>
        <w:pStyle w:val="Titre3"/>
      </w:pPr>
      <w:r>
        <w:t>Agent Engine</w:t>
      </w:r>
    </w:p>
    <w:p w14:paraId="369A1C70" w14:textId="4FC4F551" w:rsidR="001E37AC" w:rsidRDefault="004D40A5" w:rsidP="001E37AC">
      <w:pPr>
        <w:pStyle w:val="Titre3"/>
      </w:pPr>
      <w:r>
        <w:pict w14:anchorId="47DEF760">
          <v:rect id="_x0000_i1035" style="width:0;height:1.5pt" o:hralign="center" o:hrstd="t" o:hr="t" fillcolor="#aaa" stroked="f"/>
        </w:pict>
      </w:r>
    </w:p>
    <w:p w14:paraId="5141D199" w14:textId="1351F56E" w:rsidR="001E37AC" w:rsidRDefault="001E37AC" w:rsidP="00AF321F">
      <w:pPr>
        <w:jc w:val="both"/>
      </w:pPr>
      <w:r>
        <w:t>L’agent Engine est le ‘moteur’ de la plateforme (indépendante du traveler). C’est lui qui enregistre les Monster au lancement du jeu et transmet périodiquement leurs informations (AID) à l’agent Environment afin qu’ils se deplacent de manière autonome. Lorsque la partie s’arrête (mort du Traveler), le ‘moteur’ de cet agent s’arrête. Il possède donc l’attribut suivants :</w:t>
      </w:r>
    </w:p>
    <w:p w14:paraId="081D65F2" w14:textId="1D3B790C" w:rsidR="001E37AC" w:rsidRDefault="001E37AC" w:rsidP="00AF321F">
      <w:pPr>
        <w:pStyle w:val="Pardeliste"/>
        <w:numPr>
          <w:ilvl w:val="0"/>
          <w:numId w:val="40"/>
        </w:numPr>
        <w:jc w:val="both"/>
      </w:pPr>
      <w:r>
        <w:t>mySubscriptions (liste de tous les AIDs des agents Monster de la plateforme)</w:t>
      </w:r>
    </w:p>
    <w:p w14:paraId="2C7EF2F5" w14:textId="2FA31AD8" w:rsidR="001E37AC" w:rsidRDefault="001E37AC" w:rsidP="00AF321F">
      <w:pPr>
        <w:jc w:val="both"/>
        <w:rPr>
          <w:i/>
          <w:color w:val="000000" w:themeColor="text1"/>
        </w:rPr>
      </w:pPr>
      <w:r>
        <w:rPr>
          <w:i/>
          <w:color w:val="70AD47" w:themeColor="accent6"/>
        </w:rPr>
        <w:t xml:space="preserve">MySequentialBehaviour </w:t>
      </w:r>
      <w:r>
        <w:rPr>
          <w:color w:val="000000" w:themeColor="text1"/>
        </w:rPr>
        <w:t xml:space="preserve">Déclenche de manière séquentielle les behaviours </w:t>
      </w:r>
      <w:r>
        <w:rPr>
          <w:i/>
          <w:color w:val="000000" w:themeColor="text1"/>
        </w:rPr>
        <w:t>A</w:t>
      </w:r>
      <w:r w:rsidR="00010982">
        <w:rPr>
          <w:i/>
          <w:color w:val="000000" w:themeColor="text1"/>
        </w:rPr>
        <w:t>cceptNewSubscriptionBehaviour,</w:t>
      </w:r>
      <w:r>
        <w:rPr>
          <w:i/>
          <w:color w:val="000000" w:themeColor="text1"/>
        </w:rPr>
        <w:t xml:space="preserve"> MyTickerBehaviour</w:t>
      </w:r>
      <w:r w:rsidR="00010982">
        <w:rPr>
          <w:i/>
          <w:color w:val="000000" w:themeColor="text1"/>
        </w:rPr>
        <w:t xml:space="preserve"> et WaitForEndOfGameBehaviour</w:t>
      </w:r>
      <w:r>
        <w:rPr>
          <w:i/>
          <w:color w:val="000000" w:themeColor="text1"/>
        </w:rPr>
        <w:t>.</w:t>
      </w:r>
    </w:p>
    <w:p w14:paraId="2DC4EB1D" w14:textId="77850D92" w:rsidR="00AF321F" w:rsidRPr="00AF321F" w:rsidRDefault="00AF321F" w:rsidP="00AF321F">
      <w:pPr>
        <w:jc w:val="both"/>
        <w:rPr>
          <w:color w:val="000000" w:themeColor="text1"/>
        </w:rPr>
      </w:pPr>
      <w:r w:rsidRPr="00AF321F">
        <w:rPr>
          <w:i/>
          <w:color w:val="70AD47" w:themeColor="accent6"/>
        </w:rPr>
        <w:t>AcceptNewSubscriptionBehaviour</w:t>
      </w:r>
      <w:r>
        <w:rPr>
          <w:i/>
          <w:color w:val="70AD47" w:themeColor="accent6"/>
        </w:rPr>
        <w:t xml:space="preserve"> </w:t>
      </w:r>
      <w:r>
        <w:rPr>
          <w:color w:val="000000" w:themeColor="text1"/>
        </w:rPr>
        <w:t xml:space="preserve">Capte les messages des agents Monsters. Les messages doivent posséder le template adéquat (performatif SUBSCRIBE). A leur réception, ce behaviour enregistre les informations du </w:t>
      </w:r>
      <w:r>
        <w:rPr>
          <w:i/>
          <w:color w:val="000000" w:themeColor="text1"/>
        </w:rPr>
        <w:t>sender</w:t>
      </w:r>
      <w:r>
        <w:rPr>
          <w:color w:val="000000" w:themeColor="text1"/>
        </w:rPr>
        <w:t xml:space="preserve"> (AID d’un agent monster) dans sa liste mySubscription. Ce behaviour s’arretera lorsque la liste est pleine (taille fixée dans les constantes du logiciel). </w:t>
      </w:r>
      <w:r>
        <w:rPr>
          <w:b/>
          <w:color w:val="000000" w:themeColor="text1"/>
        </w:rPr>
        <w:t>Behaviour</w:t>
      </w:r>
      <w:r>
        <w:rPr>
          <w:color w:val="000000" w:themeColor="text1"/>
        </w:rPr>
        <w:t>.</w:t>
      </w:r>
    </w:p>
    <w:p w14:paraId="38989ECC" w14:textId="19756896" w:rsidR="00AF321F" w:rsidRPr="007778E5" w:rsidRDefault="00AF321F" w:rsidP="00AF321F">
      <w:pPr>
        <w:jc w:val="both"/>
        <w:rPr>
          <w:color w:val="000000" w:themeColor="text1"/>
        </w:rPr>
      </w:pPr>
      <w:r w:rsidRPr="00AF321F">
        <w:rPr>
          <w:i/>
          <w:color w:val="70AD47" w:themeColor="accent6"/>
        </w:rPr>
        <w:t>MyTickerBehaviour</w:t>
      </w:r>
      <w:r>
        <w:rPr>
          <w:i/>
          <w:color w:val="70AD47" w:themeColor="accent6"/>
        </w:rPr>
        <w:t xml:space="preserve"> </w:t>
      </w:r>
      <w:r w:rsidR="00EA4A09">
        <w:rPr>
          <w:color w:val="000000" w:themeColor="text1"/>
        </w:rPr>
        <w:t xml:space="preserve">A chaque </w:t>
      </w:r>
      <w:r w:rsidR="00EA4A09">
        <w:rPr>
          <w:i/>
          <w:color w:val="000000" w:themeColor="text1"/>
        </w:rPr>
        <w:t>tick</w:t>
      </w:r>
      <w:r w:rsidR="00EA4A09">
        <w:rPr>
          <w:color w:val="000000" w:themeColor="text1"/>
        </w:rPr>
        <w:t xml:space="preserve">, ce behaviour envoie autant de messsages qu’il y a d’AID stockés dans mySubscription, à l’agent Environment. A chaque </w:t>
      </w:r>
      <w:r w:rsidR="00EA4A09" w:rsidRPr="00EA4A09">
        <w:rPr>
          <w:i/>
          <w:color w:val="000000" w:themeColor="text1"/>
        </w:rPr>
        <w:t>tick</w:t>
      </w:r>
      <w:r w:rsidR="00EA4A09">
        <w:rPr>
          <w:color w:val="000000" w:themeColor="text1"/>
        </w:rPr>
        <w:t xml:space="preserve"> donc, Engine transmet toutes les informations des Monsters à Environment. Chaque message contient l’AID et possèdent le performatif REQUEST.</w:t>
      </w:r>
      <w:r w:rsidR="007778E5">
        <w:rPr>
          <w:color w:val="000000" w:themeColor="text1"/>
        </w:rPr>
        <w:t xml:space="preserve"> </w:t>
      </w:r>
      <w:r w:rsidR="007778E5">
        <w:rPr>
          <w:b/>
          <w:color w:val="000000" w:themeColor="text1"/>
        </w:rPr>
        <w:t>TickerBehaviour.</w:t>
      </w:r>
    </w:p>
    <w:p w14:paraId="7840232B" w14:textId="25744563" w:rsidR="003C119B" w:rsidRDefault="00010982" w:rsidP="00AD4E04">
      <w:pPr>
        <w:jc w:val="both"/>
        <w:rPr>
          <w:color w:val="000000" w:themeColor="text1"/>
        </w:rPr>
      </w:pPr>
      <w:r>
        <w:rPr>
          <w:i/>
          <w:color w:val="70AD47" w:themeColor="accent6"/>
        </w:rPr>
        <w:t xml:space="preserve">WaitForEndBehaviourOfGame </w:t>
      </w:r>
      <w:r>
        <w:rPr>
          <w:color w:val="000000" w:themeColor="text1"/>
        </w:rPr>
        <w:t>Ce behaviour capte le message de fin de partie envoyé par Environment. Le message doit posséder le template adéquat (performatif INFORM). A sa réception, il détruit l’agent Engine (</w:t>
      </w:r>
      <w:r w:rsidRPr="00010982">
        <w:rPr>
          <w:i/>
          <w:color w:val="000000" w:themeColor="text1"/>
        </w:rPr>
        <w:t>myAgent.doDelete()</w:t>
      </w:r>
      <w:r>
        <w:rPr>
          <w:color w:val="000000" w:themeColor="text1"/>
        </w:rPr>
        <w:t>) pour arrêter le ‘moteur’.</w:t>
      </w:r>
    </w:p>
    <w:p w14:paraId="7896A30E" w14:textId="77777777" w:rsidR="00010982" w:rsidRDefault="00010982" w:rsidP="00AD4E04">
      <w:pPr>
        <w:jc w:val="both"/>
        <w:rPr>
          <w:color w:val="000000" w:themeColor="text1"/>
        </w:rPr>
      </w:pPr>
    </w:p>
    <w:p w14:paraId="39C381D6" w14:textId="77777777" w:rsidR="00073C79" w:rsidRDefault="00073C79" w:rsidP="00AD4E04">
      <w:pPr>
        <w:jc w:val="both"/>
        <w:rPr>
          <w:i/>
          <w:color w:val="70AD47" w:themeColor="accent6"/>
        </w:rPr>
      </w:pPr>
    </w:p>
    <w:p w14:paraId="1C58B70D" w14:textId="77777777" w:rsidR="00073C79" w:rsidRDefault="00073C79" w:rsidP="00AD4E04">
      <w:pPr>
        <w:jc w:val="both"/>
        <w:rPr>
          <w:i/>
          <w:color w:val="70AD47" w:themeColor="accent6"/>
        </w:rPr>
      </w:pPr>
    </w:p>
    <w:p w14:paraId="12732C11" w14:textId="77777777" w:rsidR="00073C79" w:rsidRDefault="00073C79" w:rsidP="00AD4E04">
      <w:pPr>
        <w:jc w:val="both"/>
        <w:rPr>
          <w:i/>
          <w:color w:val="70AD47" w:themeColor="accent6"/>
        </w:rPr>
      </w:pPr>
    </w:p>
    <w:p w14:paraId="676E4072" w14:textId="77777777" w:rsidR="00073C79" w:rsidRDefault="00073C79" w:rsidP="00AD4E04">
      <w:pPr>
        <w:jc w:val="both"/>
        <w:rPr>
          <w:i/>
          <w:color w:val="70AD47" w:themeColor="accent6"/>
        </w:rPr>
      </w:pPr>
    </w:p>
    <w:p w14:paraId="45FA43DA" w14:textId="2D019571" w:rsidR="00010982" w:rsidRPr="00073C79" w:rsidRDefault="00010982" w:rsidP="00AD4E04">
      <w:pPr>
        <w:jc w:val="both"/>
        <w:rPr>
          <w:i/>
          <w:color w:val="70AD47" w:themeColor="accent6"/>
        </w:rPr>
      </w:pPr>
      <w:r w:rsidRPr="00073C79">
        <w:rPr>
          <w:i/>
          <w:color w:val="70AD47" w:themeColor="accent6"/>
        </w:rPr>
        <w:t>Maintenant que nos behaviour</w:t>
      </w:r>
      <w:r w:rsidR="00073C79">
        <w:rPr>
          <w:i/>
          <w:color w:val="70AD47" w:themeColor="accent6"/>
        </w:rPr>
        <w:t>s</w:t>
      </w:r>
      <w:r w:rsidRPr="00073C79">
        <w:rPr>
          <w:i/>
          <w:color w:val="70AD47" w:themeColor="accent6"/>
        </w:rPr>
        <w:t xml:space="preserve"> ont été formellement décris et détaillés, nous allons présenter, dans la seconde partie de ce rapport, la manière dont nous avons implémenté la communication entre nos agents. Et en particulier, quel protocole</w:t>
      </w:r>
      <w:r w:rsidR="00073C79">
        <w:rPr>
          <w:i/>
          <w:color w:val="70AD47" w:themeColor="accent6"/>
        </w:rPr>
        <w:t xml:space="preserve"> nous avons utilisé </w:t>
      </w:r>
      <w:r w:rsidRPr="00073C79">
        <w:rPr>
          <w:i/>
          <w:color w:val="70AD47" w:themeColor="accent6"/>
        </w:rPr>
        <w:t xml:space="preserve">dans les </w:t>
      </w:r>
      <w:r w:rsidR="00073C79" w:rsidRPr="00073C79">
        <w:rPr>
          <w:i/>
          <w:color w:val="70AD47" w:themeColor="accent6"/>
        </w:rPr>
        <w:t>interactions</w:t>
      </w:r>
      <w:r w:rsidRPr="00073C79">
        <w:rPr>
          <w:i/>
          <w:color w:val="70AD47" w:themeColor="accent6"/>
        </w:rPr>
        <w:t xml:space="preserve"> entre Traveler, AI  et Analyser.</w:t>
      </w:r>
    </w:p>
    <w:p w14:paraId="6BF8AF1A" w14:textId="77777777" w:rsidR="00010982" w:rsidRDefault="00010982">
      <w:pPr>
        <w:rPr>
          <w:color w:val="000000" w:themeColor="text1"/>
        </w:rPr>
      </w:pPr>
      <w:r>
        <w:rPr>
          <w:color w:val="000000" w:themeColor="text1"/>
        </w:rPr>
        <w:br w:type="page"/>
      </w:r>
    </w:p>
    <w:p w14:paraId="4D3D71EA" w14:textId="503918FD" w:rsidR="00010982" w:rsidRDefault="00010982" w:rsidP="004D40A5">
      <w:pPr>
        <w:pStyle w:val="Titre1"/>
      </w:pPr>
      <w:r>
        <w:lastRenderedPageBreak/>
        <w:t>2. Phase de conception</w:t>
      </w:r>
    </w:p>
    <w:p w14:paraId="6E36E9C2" w14:textId="4FA9228A" w:rsidR="00010982" w:rsidRDefault="00010982" w:rsidP="00336CB6">
      <w:pPr>
        <w:jc w:val="both"/>
      </w:pPr>
      <w:r>
        <w:t xml:space="preserve">Dans cette partie, nous nous concentrerons sur la partie la plus complexe de l’échange de messages entra agent que nous avons conçu. Il s’agit, dans notre cas, de l’implémentation d’un protocole </w:t>
      </w:r>
      <w:r w:rsidR="00B82AB9">
        <w:t>CONTRACT</w:t>
      </w:r>
      <w:r w:rsidR="00B82AB9">
        <w:t>-NET</w:t>
      </w:r>
      <w:r>
        <w:t xml:space="preserve"> entre AI et Analyser.</w:t>
      </w:r>
    </w:p>
    <w:p w14:paraId="460361E5" w14:textId="77777777" w:rsidR="004D40A5" w:rsidRDefault="00010982" w:rsidP="004D40A5">
      <w:pPr>
        <w:pStyle w:val="Titre2"/>
      </w:pPr>
      <w:r>
        <w:t>Contexte</w:t>
      </w:r>
    </w:p>
    <w:p w14:paraId="1D6397D4" w14:textId="2C411704" w:rsidR="00010982" w:rsidRDefault="004D40A5" w:rsidP="00336CB6">
      <w:pPr>
        <w:pStyle w:val="Titre3"/>
        <w:jc w:val="both"/>
      </w:pPr>
      <w:r>
        <w:pict w14:anchorId="37900CA0">
          <v:rect id="_x0000_i1036" style="width:0;height:1.5pt" o:hralign="center" o:hrstd="t" o:hr="t" fillcolor="#aaa" stroked="f"/>
        </w:pict>
      </w:r>
    </w:p>
    <w:p w14:paraId="4696A735" w14:textId="77777777" w:rsidR="00010982" w:rsidRDefault="00010982" w:rsidP="00336CB6">
      <w:pPr>
        <w:jc w:val="both"/>
      </w:pPr>
      <w:r>
        <w:t>Rappelons avant tout que notre ligne rouge était de s’assurer que tous les agents liés au traveler (AI et Analyser) soit indépendant pour laisser à notre système la possibilité d’aisément les remplacer par une réelle intelligence humaine (un joueur réel).</w:t>
      </w:r>
    </w:p>
    <w:p w14:paraId="7F312447" w14:textId="0AFD853D" w:rsidR="00336CB6" w:rsidRDefault="00010982" w:rsidP="00336CB6">
      <w:pPr>
        <w:jc w:val="both"/>
      </w:pPr>
      <w:r>
        <w:t xml:space="preserve">Il était aussi important de considérer </w:t>
      </w:r>
      <w:r w:rsidR="00336CB6">
        <w:t>le caractère contractuel entre l’agent AI et les Analysers. En effet, l’agent AI effectue un appel général aux Analysers afin de récupérer des propositions de solutions (</w:t>
      </w:r>
      <w:r w:rsidR="00336CB6" w:rsidRPr="00336CB6">
        <w:rPr>
          <w:i/>
        </w:rPr>
        <w:t>predictedPosition</w:t>
      </w:r>
      <w:r w:rsidR="00336CB6">
        <w:t>) dans notre cas. Ces différentes propositions sont ensuite analysées en interne par agent AI (en fonction de la position du Traveler connue) puis une décision est prise. Et ce de manière asynchrone et optimale.</w:t>
      </w:r>
    </w:p>
    <w:p w14:paraId="601DD337" w14:textId="77777777" w:rsidR="004D40A5" w:rsidRDefault="00336CB6" w:rsidP="004D40A5">
      <w:pPr>
        <w:pStyle w:val="Titre2"/>
      </w:pPr>
      <w:r>
        <w:t>Solution</w:t>
      </w:r>
    </w:p>
    <w:p w14:paraId="3AD1D351" w14:textId="5CC219ED" w:rsidR="00336CB6" w:rsidRDefault="004D40A5" w:rsidP="00336CB6">
      <w:pPr>
        <w:pStyle w:val="Titre3"/>
        <w:jc w:val="both"/>
      </w:pPr>
      <w:r>
        <w:pict w14:anchorId="1A8433C0">
          <v:rect id="_x0000_i1037" style="width:0;height:1.5pt" o:hralign="center" o:hrstd="t" o:hr="t" fillcolor="#aaa" stroked="f"/>
        </w:pict>
      </w:r>
    </w:p>
    <w:p w14:paraId="526CA051" w14:textId="77777777" w:rsidR="006C63CA" w:rsidRDefault="00336CB6" w:rsidP="00336CB6">
      <w:pPr>
        <w:jc w:val="both"/>
      </w:pPr>
      <w:r>
        <w:t xml:space="preserve">Nous voyons bien ici que le protocole </w:t>
      </w:r>
      <w:r>
        <w:t>CONTRACT</w:t>
      </w:r>
      <w:r>
        <w:t xml:space="preserve"> -NET propose une solution formelle intéressante à notre problématique. </w:t>
      </w:r>
      <w:r w:rsidR="006C63CA">
        <w:t xml:space="preserve">CONTRACT-NET est un protocole où un agent initiateur (agent AI ici) prend le rôle de manager qui désire qu’une tâche soit effectuée par un ou plusieurs agents (Analysers ici). La tâche demandée par agent AI aux Analysers sera de déterminer les positions futures des Monsters. </w:t>
      </w:r>
    </w:p>
    <w:p w14:paraId="55EEB7A3" w14:textId="15321EA7" w:rsidR="00167E50" w:rsidRPr="004D40A5" w:rsidRDefault="004D40A5" w:rsidP="006C63CA">
      <w:pPr>
        <w:jc w:val="both"/>
        <w:rPr>
          <w:i/>
        </w:rPr>
      </w:pPr>
      <w:r w:rsidRPr="004D40A5">
        <w:rPr>
          <w:i/>
          <w:color w:val="70AD47" w:themeColor="accent6"/>
        </w:rPr>
        <w:t xml:space="preserve">Remarque : </w:t>
      </w:r>
      <w:r w:rsidR="006C63CA" w:rsidRPr="004D40A5">
        <w:rPr>
          <w:i/>
          <w:color w:val="70AD47" w:themeColor="accent6"/>
        </w:rPr>
        <w:t xml:space="preserve">Nous nous arrêterons à la partie ‘proposition’ de ce protocole. En effet CONTRACT-NET propose aussi une seconde partie ‘de négociation’ que nous ne prendrons pas en compte car inutile dans notre cas. </w:t>
      </w:r>
    </w:p>
    <w:p w14:paraId="3028CF91" w14:textId="52CDE5BB" w:rsidR="001A105C" w:rsidRPr="001A105C" w:rsidRDefault="004D40A5" w:rsidP="00954943">
      <w:pPr>
        <w:jc w:val="both"/>
      </w:pPr>
      <w:r>
        <w:rPr>
          <w:noProof/>
        </w:rPr>
        <mc:AlternateContent>
          <mc:Choice Requires="wps">
            <w:drawing>
              <wp:anchor distT="0" distB="0" distL="114300" distR="114300" simplePos="0" relativeHeight="251663360" behindDoc="0" locked="0" layoutInCell="1" allowOverlap="1" wp14:anchorId="3FF31D10" wp14:editId="6CAEB864">
                <wp:simplePos x="0" y="0"/>
                <wp:positionH relativeFrom="column">
                  <wp:posOffset>38100</wp:posOffset>
                </wp:positionH>
                <wp:positionV relativeFrom="paragraph">
                  <wp:posOffset>3237865</wp:posOffset>
                </wp:positionV>
                <wp:extent cx="5760720" cy="272415"/>
                <wp:effectExtent l="0" t="0" r="0" b="0"/>
                <wp:wrapThrough wrapText="bothSides">
                  <wp:wrapPolygon edited="0">
                    <wp:start x="0" y="0"/>
                    <wp:lineTo x="0" y="0"/>
                    <wp:lineTo x="0" y="0"/>
                  </wp:wrapPolygon>
                </wp:wrapThrough>
                <wp:docPr id="3" name="Zone de texte 3"/>
                <wp:cNvGraphicFramePr/>
                <a:graphic xmlns:a="http://schemas.openxmlformats.org/drawingml/2006/main">
                  <a:graphicData uri="http://schemas.microsoft.com/office/word/2010/wordprocessingShape">
                    <wps:wsp>
                      <wps:cNvSpPr txBox="1"/>
                      <wps:spPr>
                        <a:xfrm>
                          <a:off x="0" y="0"/>
                          <a:ext cx="5760720" cy="272415"/>
                        </a:xfrm>
                        <a:prstGeom prst="rect">
                          <a:avLst/>
                        </a:prstGeom>
                        <a:solidFill>
                          <a:prstClr val="white"/>
                        </a:solidFill>
                        <a:ln>
                          <a:noFill/>
                        </a:ln>
                        <a:effectLst/>
                      </wps:spPr>
                      <wps:txbx>
                        <w:txbxContent>
                          <w:p w14:paraId="171029D9" w14:textId="5D154496" w:rsidR="004D40A5" w:rsidRPr="00FA6EEE" w:rsidRDefault="004D40A5" w:rsidP="004D40A5">
                            <w:pPr>
                              <w:pStyle w:val="Lgende"/>
                              <w:jc w:val="center"/>
                              <w:rPr>
                                <w:noProof/>
                              </w:rPr>
                            </w:pPr>
                            <w:r>
                              <w:t xml:space="preserve">Figure </w:t>
                            </w:r>
                            <w:fldSimple w:instr=" SEQ Figure \* ARABIC ">
                              <w:r>
                                <w:rPr>
                                  <w:noProof/>
                                </w:rPr>
                                <w:t>1</w:t>
                              </w:r>
                            </w:fldSimple>
                            <w:r>
                              <w:t>. Logic AI &amp; Contract 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31D10" id="Zone de texte 3" o:spid="_x0000_s1027" type="#_x0000_t202" style="position:absolute;left:0;text-align:left;margin-left:3pt;margin-top:254.95pt;width:453.6pt;height:21.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E21DsCAAB6BAAADgAAAGRycy9lMm9Eb2MueG1srFTBbtswDL0P2D8Iui9O0rUpjDhFliLDgKAt&#10;kA4FdlNkOTYgiRqlxM6+fpQcp1u307CLQpHUo/kemfldZzQ7KvQN2IJPRmPOlJVQNnZf8K/P6w+3&#10;nPkgbCk0WFXwk/L8bvH+3bx1uZpCDbpUyAjE+rx1Ba9DcHmWeVkrI/wInLIUrACNCHTFfVaiaAnd&#10;6Gw6Ht9kLWDpEKTynrz3fZAvEn5VKRkeq8qrwHTB6dtCOjGdu3hmi7nI9yhc3cjzZ4h/+AojGktF&#10;L1D3Igh2wOYPKNNIBA9VGEkwGVRVI1XqgbqZjN90s62FU6kXIse7C03+/8HKh+MTsqYs+BVnVhiS&#10;6BsJxUrFguqCYleRotb5nDK3jnJD9wk6knrwe3LGzrsKTfylnhjFiezThWBCYpKc17Ob8WxKIUmx&#10;6Wz6cXIdYbLX1w59+KzAsGgUHEnAxKs4bnzoU4eUWMyDbsp1o3W8xMBKIzsKErutm6DO4L9laRtz&#10;LcRXPWDvUWlazlViw31j0QrdrkscXZreQXkiLhD6gfJOrhuqvhE+PAmkCaIeaSvCIx2VhrbgcLY4&#10;qwF//M0f80lYinLW0kQW3H8/CFSc6S+WJI/jOxg4GLvBsAezAup7QvvmZDLpAQY9mBWCeaFlWcYq&#10;FBJWUq2Ch8FchX4vaNmkWi5TEg2pE2Fjt05G6IHl5+5FoDtrFOfkAYZZFfkbqfrcJJZbHgLxnnSM&#10;vPYskv7xQgOeJuG8jHGDfr2nrNe/jMVPAAAA//8DAFBLAwQUAAYACAAAACEAVyTiDuEAAAAJAQAA&#10;DwAAAGRycy9kb3ducmV2LnhtbEyPwU7DMBBE70j8g7VIXBB1mrZRE+JUVQUHuFSEXri58TYOxOvI&#10;dtrw95hTOc7OauZNuZlMz87ofGdJwHyWAENqrOqoFXD4eHlcA/NBkpK9JRTwgx421e1NKQtlL/SO&#10;5zq0LIaQL6QAHcJQcO4bjUb6mR2QoneyzsgQpWu5cvISw03P0yTJuJEdxQYtB9xpbL7r0QjYLz/3&#10;+mE8Pb9tlwv3ehh32VdbC3F/N22fgAWcwvUZ/vAjOlSR6WhHUp71ArK4JAhYJXkOLPr5fJECO8bL&#10;Kl0Dr0r+f0H1CwAA//8DAFBLAQItABQABgAIAAAAIQDkmcPA+wAAAOEBAAATAAAAAAAAAAAAAAAA&#10;AAAAAABbQ29udGVudF9UeXBlc10ueG1sUEsBAi0AFAAGAAgAAAAhACOyauHXAAAAlAEAAAsAAAAA&#10;AAAAAAAAAAAALAEAAF9yZWxzLy5yZWxzUEsBAi0AFAAGAAgAAAAhADGBNtQ7AgAAegQAAA4AAAAA&#10;AAAAAAAAAAAALAIAAGRycy9lMm9Eb2MueG1sUEsBAi0AFAAGAAgAAAAhAFck4g7hAAAACQEAAA8A&#10;AAAAAAAAAAAAAAAAkwQAAGRycy9kb3ducmV2LnhtbFBLBQYAAAAABAAEAPMAAAChBQAAAAA=&#10;" stroked="f">
                <v:textbox style="mso-fit-shape-to-text:t" inset="0,0,0,0">
                  <w:txbxContent>
                    <w:p w14:paraId="171029D9" w14:textId="5D154496" w:rsidR="004D40A5" w:rsidRPr="00FA6EEE" w:rsidRDefault="004D40A5" w:rsidP="004D40A5">
                      <w:pPr>
                        <w:pStyle w:val="Lgende"/>
                        <w:jc w:val="center"/>
                        <w:rPr>
                          <w:noProof/>
                        </w:rPr>
                      </w:pPr>
                      <w:r>
                        <w:t xml:space="preserve">Figure </w:t>
                      </w:r>
                      <w:fldSimple w:instr=" SEQ Figure \* ARABIC ">
                        <w:r>
                          <w:rPr>
                            <w:noProof/>
                          </w:rPr>
                          <w:t>1</w:t>
                        </w:r>
                      </w:fldSimple>
                      <w:r>
                        <w:t>. Logic AI &amp; Contract NET</w:t>
                      </w:r>
                    </w:p>
                  </w:txbxContent>
                </v:textbox>
                <w10:wrap type="through"/>
              </v:shape>
            </w:pict>
          </mc:Fallback>
        </mc:AlternateContent>
      </w:r>
      <w:r>
        <w:rPr>
          <w:noProof/>
          <w:lang w:eastAsia="fr-FR"/>
        </w:rPr>
        <w:drawing>
          <wp:anchor distT="0" distB="0" distL="114300" distR="114300" simplePos="0" relativeHeight="251661312" behindDoc="1" locked="0" layoutInCell="1" allowOverlap="1" wp14:anchorId="060792FE" wp14:editId="55CC7D2D">
            <wp:simplePos x="0" y="0"/>
            <wp:positionH relativeFrom="column">
              <wp:posOffset>38459</wp:posOffset>
            </wp:positionH>
            <wp:positionV relativeFrom="paragraph">
              <wp:posOffset>206375</wp:posOffset>
            </wp:positionV>
            <wp:extent cx="5760720" cy="2974340"/>
            <wp:effectExtent l="0" t="0" r="508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act-NET.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74340"/>
                    </a:xfrm>
                    <a:prstGeom prst="rect">
                      <a:avLst/>
                    </a:prstGeom>
                  </pic:spPr>
                </pic:pic>
              </a:graphicData>
            </a:graphic>
            <wp14:sizeRelH relativeFrom="page">
              <wp14:pctWidth>0</wp14:pctWidth>
            </wp14:sizeRelH>
            <wp14:sizeRelV relativeFrom="page">
              <wp14:pctHeight>0</wp14:pctHeight>
            </wp14:sizeRelV>
          </wp:anchor>
        </w:drawing>
      </w:r>
    </w:p>
    <w:p w14:paraId="78DE8A00" w14:textId="221B1043" w:rsidR="005166E6" w:rsidRPr="005166E6" w:rsidRDefault="005166E6" w:rsidP="00954943">
      <w:pPr>
        <w:jc w:val="both"/>
      </w:pPr>
      <w:r>
        <w:t xml:space="preserve"> </w:t>
      </w:r>
    </w:p>
    <w:p w14:paraId="23C205A5" w14:textId="77777777" w:rsidR="003A7A26" w:rsidRPr="003A7A26" w:rsidRDefault="003A7A26" w:rsidP="00954943">
      <w:pPr>
        <w:jc w:val="both"/>
      </w:pPr>
    </w:p>
    <w:p w14:paraId="1C68AF31" w14:textId="77777777" w:rsidR="002A473A" w:rsidRDefault="002A473A" w:rsidP="00954943">
      <w:pPr>
        <w:jc w:val="both"/>
        <w:rPr>
          <w:rFonts w:asciiTheme="majorHAnsi" w:eastAsiaTheme="majorEastAsia" w:hAnsiTheme="majorHAnsi" w:cstheme="majorBidi"/>
          <w:color w:val="1F4E79" w:themeColor="accent1" w:themeShade="80"/>
          <w:sz w:val="36"/>
          <w:szCs w:val="36"/>
        </w:rPr>
      </w:pPr>
      <w:r>
        <w:br w:type="page"/>
      </w:r>
    </w:p>
    <w:p w14:paraId="1014A5FD" w14:textId="71EF6CE8" w:rsidR="002A473A" w:rsidRDefault="004D40A5" w:rsidP="00954943">
      <w:pPr>
        <w:pStyle w:val="Titre1"/>
        <w:jc w:val="both"/>
      </w:pPr>
      <w:r>
        <w:lastRenderedPageBreak/>
        <w:t>Démonstration</w:t>
      </w:r>
    </w:p>
    <w:p w14:paraId="44BA2286" w14:textId="07BBEEE7" w:rsidR="00E0431C" w:rsidRPr="008726BE" w:rsidRDefault="00F64757" w:rsidP="00954943">
      <w:pPr>
        <w:jc w:val="both"/>
      </w:pPr>
      <w:r>
        <w:t xml:space="preserve"> </w:t>
      </w:r>
    </w:p>
    <w:p w14:paraId="21BA6D71" w14:textId="77777777" w:rsidR="00624806" w:rsidRPr="008726BE" w:rsidRDefault="00624806" w:rsidP="00954943">
      <w:pPr>
        <w:pStyle w:val="p1"/>
        <w:jc w:val="both"/>
      </w:pPr>
    </w:p>
    <w:p w14:paraId="22A918F0" w14:textId="77777777" w:rsidR="007C2B5A" w:rsidRDefault="007C2B5A" w:rsidP="00954943">
      <w:pPr>
        <w:jc w:val="both"/>
        <w:rPr>
          <w:rFonts w:ascii="Monaco" w:hAnsi="Monaco" w:cs="Times New Roman"/>
          <w:sz w:val="17"/>
          <w:szCs w:val="17"/>
          <w:lang w:eastAsia="fr-FR"/>
        </w:rPr>
      </w:pPr>
    </w:p>
    <w:p w14:paraId="7A967DE0" w14:textId="77777777" w:rsidR="002D2E31" w:rsidRDefault="002D2E31">
      <w:pPr>
        <w:rPr>
          <w:rFonts w:ascii="CenturySchL-Roma" w:hAnsi="CenturySchL-Roma" w:cs="CenturySchL-Roma"/>
          <w:color w:val="C00000"/>
          <w:u w:val="single"/>
        </w:rPr>
      </w:pPr>
      <w:r>
        <w:rPr>
          <w:rFonts w:ascii="CenturySchL-Roma" w:hAnsi="CenturySchL-Roma" w:cs="CenturySchL-Roma"/>
          <w:color w:val="C00000"/>
          <w:u w:val="single"/>
        </w:rPr>
        <w:br w:type="page"/>
      </w:r>
    </w:p>
    <w:p w14:paraId="4C2E7EE9" w14:textId="58DEE8D1" w:rsidR="00D27C47" w:rsidRDefault="00D27C47" w:rsidP="00954943">
      <w:pPr>
        <w:jc w:val="both"/>
        <w:rPr>
          <w:rFonts w:ascii="CenturySchL-Roma" w:hAnsi="CenturySchL-Roma" w:cs="CenturySchL-Roma"/>
          <w:color w:val="C00000"/>
        </w:rPr>
      </w:pPr>
      <w:r>
        <w:rPr>
          <w:rFonts w:ascii="CenturySchL-Roma" w:hAnsi="CenturySchL-Roma" w:cs="CenturySchL-Roma"/>
          <w:color w:val="C00000"/>
          <w:u w:val="single"/>
        </w:rPr>
        <w:lastRenderedPageBreak/>
        <w:t>Conclusion</w:t>
      </w:r>
    </w:p>
    <w:p w14:paraId="25EE78C2" w14:textId="6A6113EB" w:rsidR="00335EB1" w:rsidRDefault="00335EB1" w:rsidP="00954943">
      <w:pPr>
        <w:jc w:val="both"/>
        <w:rPr>
          <w:rFonts w:ascii="CenturySchL-Roma" w:hAnsi="CenturySchL-Roma" w:cs="CenturySchL-Roma"/>
          <w:color w:val="C00000"/>
        </w:rPr>
      </w:pPr>
      <w:r>
        <w:rPr>
          <w:rFonts w:ascii="CenturySchL-Roma" w:hAnsi="CenturySchL-Roma" w:cs="CenturySchL-Roma"/>
          <w:color w:val="C00000"/>
        </w:rPr>
        <w:t>Notre objectif était de concevoir et d’implémenter un système multi-agent concret</w:t>
      </w:r>
      <w:r w:rsidR="002D2E31">
        <w:rPr>
          <w:rFonts w:ascii="CenturySchL-Roma" w:hAnsi="CenturySchL-Roma" w:cs="CenturySchL-Roma"/>
          <w:color w:val="C00000"/>
        </w:rPr>
        <w:t>. A travers notre plateforme de jeu, type Pacman, se mêle</w:t>
      </w:r>
      <w:bookmarkStart w:id="0" w:name="_GoBack"/>
      <w:bookmarkEnd w:id="0"/>
      <w:r w:rsidR="002D2E31">
        <w:rPr>
          <w:rFonts w:ascii="CenturySchL-Roma" w:hAnsi="CenturySchL-Roma" w:cs="CenturySchL-Roma"/>
          <w:color w:val="C00000"/>
        </w:rPr>
        <w:t xml:space="preserve"> théorie des jeux, intelligence artificielle et programmation avec agents.</w:t>
      </w:r>
      <w:r>
        <w:rPr>
          <w:rFonts w:ascii="CenturySchL-Roma" w:hAnsi="CenturySchL-Roma" w:cs="CenturySchL-Roma"/>
          <w:color w:val="C00000"/>
        </w:rPr>
        <w:t xml:space="preserve"> </w:t>
      </w:r>
      <w:r w:rsidR="002D2E31">
        <w:rPr>
          <w:rFonts w:ascii="CenturySchL-Roma" w:hAnsi="CenturySchL-Roma" w:cs="CenturySchL-Roma"/>
          <w:color w:val="C00000"/>
        </w:rPr>
        <w:t>Nous avons beaucoup apprécié réfléchir, concevoir et trouver des solutions pour pallier aux problématiques rencontrées dans le but de développer un jeu autonome, fonctionnel et amusant.</w:t>
      </w:r>
      <w:r>
        <w:rPr>
          <w:rFonts w:ascii="CenturySchL-Roma" w:hAnsi="CenturySchL-Roma" w:cs="CenturySchL-Roma"/>
          <w:color w:val="C00000"/>
        </w:rPr>
        <w:t xml:space="preserve"> </w:t>
      </w:r>
    </w:p>
    <w:p w14:paraId="417B6662" w14:textId="5D3517CD" w:rsidR="002A473A" w:rsidRDefault="006A78A5" w:rsidP="00954943">
      <w:pPr>
        <w:jc w:val="both"/>
        <w:rPr>
          <w:rFonts w:ascii="CenturySchL-Roma" w:hAnsi="CenturySchL-Roma" w:cs="CenturySchL-Roma"/>
          <w:color w:val="C00000"/>
        </w:rPr>
      </w:pPr>
      <w:r>
        <w:rPr>
          <w:rFonts w:ascii="CenturySchL-Roma" w:hAnsi="CenturySchL-Roma" w:cs="CenturySchL-Roma"/>
          <w:color w:val="C00000"/>
        </w:rPr>
        <w:t>Ce projet aura été l’occasion de mettre en pratique une grande partie de la théorie des système multi-</w:t>
      </w:r>
      <w:r w:rsidR="008D7F25">
        <w:rPr>
          <w:rFonts w:ascii="CenturySchL-Roma" w:hAnsi="CenturySchL-Roma" w:cs="CenturySchL-Roma"/>
          <w:color w:val="C00000"/>
        </w:rPr>
        <w:t>agents que</w:t>
      </w:r>
      <w:r>
        <w:rPr>
          <w:rFonts w:ascii="CenturySchL-Roma" w:hAnsi="CenturySchL-Roma" w:cs="CenturySchL-Roma"/>
          <w:color w:val="C00000"/>
        </w:rPr>
        <w:t xml:space="preserve"> nous avons vu en cours ce semestre.</w:t>
      </w:r>
      <w:r w:rsidR="002D2E31">
        <w:rPr>
          <w:rFonts w:ascii="CenturySchL-Roma" w:hAnsi="CenturySchL-Roma" w:cs="CenturySchL-Roma"/>
          <w:color w:val="C00000"/>
        </w:rPr>
        <w:t xml:space="preserve"> Nous </w:t>
      </w:r>
      <w:r>
        <w:rPr>
          <w:rFonts w:ascii="CenturySchL-Roma" w:hAnsi="CenturySchL-Roma" w:cs="CenturySchL-Roma"/>
          <w:color w:val="C00000"/>
        </w:rPr>
        <w:t>avons cherché à conserver des bonnes pratiques d’architecture (</w:t>
      </w:r>
      <w:r w:rsidR="008D7F25">
        <w:rPr>
          <w:rFonts w:ascii="CenturySchL-Roma" w:hAnsi="CenturySchL-Roma" w:cs="CenturySchL-Roma"/>
          <w:color w:val="C00000"/>
        </w:rPr>
        <w:t>indépendance</w:t>
      </w:r>
      <w:r>
        <w:rPr>
          <w:rFonts w:ascii="CenturySchL-Roma" w:hAnsi="CenturySchL-Roma" w:cs="CenturySchL-Roma"/>
          <w:color w:val="C00000"/>
        </w:rPr>
        <w:t xml:space="preserve"> et rôle des agents bien définis) mais aussi de </w:t>
      </w:r>
      <w:r w:rsidR="000B6AD0">
        <w:rPr>
          <w:rFonts w:ascii="CenturySchL-Roma" w:hAnsi="CenturySchL-Roma" w:cs="CenturySchL-Roma"/>
          <w:color w:val="C00000"/>
        </w:rPr>
        <w:t xml:space="preserve">programmation. Nous avons donc </w:t>
      </w:r>
      <w:r w:rsidR="008D7F25">
        <w:rPr>
          <w:rFonts w:ascii="CenturySchL-Roma" w:hAnsi="CenturySchL-Roma" w:cs="CenturySchL-Roma"/>
          <w:color w:val="C00000"/>
        </w:rPr>
        <w:t>appliqué</w:t>
      </w:r>
      <w:r w:rsidR="000B6AD0">
        <w:rPr>
          <w:rFonts w:ascii="CenturySchL-Roma" w:hAnsi="CenturySchL-Roma" w:cs="CenturySchL-Roma"/>
          <w:color w:val="C00000"/>
        </w:rPr>
        <w:t xml:space="preserve"> nos connaissance</w:t>
      </w:r>
      <w:r w:rsidR="00335EB1">
        <w:rPr>
          <w:rFonts w:ascii="CenturySchL-Roma" w:hAnsi="CenturySchL-Roma" w:cs="CenturySchL-Roma"/>
          <w:color w:val="C00000"/>
        </w:rPr>
        <w:t>s</w:t>
      </w:r>
      <w:r w:rsidR="000B6AD0">
        <w:rPr>
          <w:rFonts w:ascii="CenturySchL-Roma" w:hAnsi="CenturySchL-Roma" w:cs="CenturySchL-Roma"/>
          <w:color w:val="C00000"/>
        </w:rPr>
        <w:t xml:space="preserve"> en S</w:t>
      </w:r>
      <w:r w:rsidR="00CC71CB">
        <w:rPr>
          <w:rFonts w:ascii="CenturySchL-Roma" w:hAnsi="CenturySchL-Roma" w:cs="CenturySchL-Roma"/>
          <w:color w:val="C00000"/>
        </w:rPr>
        <w:t xml:space="preserve">ystème </w:t>
      </w:r>
      <w:r w:rsidR="000B6AD0">
        <w:rPr>
          <w:rFonts w:ascii="CenturySchL-Roma" w:hAnsi="CenturySchL-Roma" w:cs="CenturySchL-Roma"/>
          <w:color w:val="C00000"/>
        </w:rPr>
        <w:t>M</w:t>
      </w:r>
      <w:r w:rsidR="00CC71CB">
        <w:rPr>
          <w:rFonts w:ascii="CenturySchL-Roma" w:hAnsi="CenturySchL-Roma" w:cs="CenturySchL-Roma"/>
          <w:color w:val="C00000"/>
        </w:rPr>
        <w:t xml:space="preserve">ulti </w:t>
      </w:r>
      <w:r w:rsidR="000B6AD0">
        <w:rPr>
          <w:rFonts w:ascii="CenturySchL-Roma" w:hAnsi="CenturySchL-Roma" w:cs="CenturySchL-Roma"/>
          <w:color w:val="C00000"/>
        </w:rPr>
        <w:t>A</w:t>
      </w:r>
      <w:r w:rsidR="00CC71CB">
        <w:rPr>
          <w:rFonts w:ascii="CenturySchL-Roma" w:hAnsi="CenturySchL-Roma" w:cs="CenturySchL-Roma"/>
          <w:color w:val="C00000"/>
        </w:rPr>
        <w:t>gents</w:t>
      </w:r>
      <w:r w:rsidR="000B6AD0">
        <w:rPr>
          <w:rFonts w:ascii="CenturySchL-Roma" w:hAnsi="CenturySchL-Roma" w:cs="CenturySchL-Roma"/>
          <w:color w:val="C00000"/>
        </w:rPr>
        <w:t>, JADE, architecture logici</w:t>
      </w:r>
      <w:r w:rsidR="00CC71CB">
        <w:rPr>
          <w:rFonts w:ascii="CenturySchL-Roma" w:hAnsi="CenturySchL-Roma" w:cs="CenturySchL-Roma"/>
          <w:color w:val="C00000"/>
        </w:rPr>
        <w:t xml:space="preserve">el, programmation asynchrone et langage </w:t>
      </w:r>
      <w:r w:rsidR="000B6AD0">
        <w:rPr>
          <w:rFonts w:ascii="CenturySchL-Roma" w:hAnsi="CenturySchL-Roma" w:cs="CenturySchL-Roma"/>
          <w:color w:val="C00000"/>
        </w:rPr>
        <w:t>JAVA à travers ce projet.</w:t>
      </w:r>
    </w:p>
    <w:p w14:paraId="78B04860" w14:textId="3CC4806C" w:rsidR="000B6AD0" w:rsidRPr="00D77DC4" w:rsidRDefault="000B6AD0" w:rsidP="00954943">
      <w:pPr>
        <w:jc w:val="both"/>
        <w:rPr>
          <w:rFonts w:ascii="CenturySchL-Roma" w:hAnsi="CenturySchL-Roma" w:cs="CenturySchL-Roma"/>
          <w:color w:val="C00000"/>
        </w:rPr>
      </w:pPr>
    </w:p>
    <w:p w14:paraId="399F7722" w14:textId="4FC8CBAA" w:rsidR="00D77DC4" w:rsidRPr="00D77DC4" w:rsidRDefault="00D77DC4" w:rsidP="00954943">
      <w:pPr>
        <w:jc w:val="both"/>
        <w:rPr>
          <w:rFonts w:ascii="CenturySchL-Roma" w:hAnsi="CenturySchL-Roma" w:cs="CenturySchL-Roma"/>
          <w:color w:val="C00000"/>
        </w:rPr>
      </w:pPr>
    </w:p>
    <w:sectPr w:rsidR="00D77DC4" w:rsidRPr="00D77DC4" w:rsidSect="00A24835">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E2D77" w14:textId="77777777" w:rsidR="00690E43" w:rsidRDefault="00690E43" w:rsidP="0025308F">
      <w:pPr>
        <w:spacing w:after="0" w:line="240" w:lineRule="auto"/>
      </w:pPr>
      <w:r>
        <w:separator/>
      </w:r>
    </w:p>
  </w:endnote>
  <w:endnote w:type="continuationSeparator" w:id="0">
    <w:p w14:paraId="088D4F3F" w14:textId="77777777" w:rsidR="00690E43" w:rsidRDefault="00690E43" w:rsidP="00253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enturySch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ACDDF" w14:textId="77777777" w:rsidR="00690E43" w:rsidRDefault="00690E43" w:rsidP="0025308F">
      <w:pPr>
        <w:spacing w:after="0" w:line="240" w:lineRule="auto"/>
      </w:pPr>
      <w:r>
        <w:separator/>
      </w:r>
    </w:p>
  </w:footnote>
  <w:footnote w:type="continuationSeparator" w:id="0">
    <w:p w14:paraId="5680896A" w14:textId="77777777" w:rsidR="00690E43" w:rsidRDefault="00690E43" w:rsidP="002530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D5755" w14:textId="58669C71" w:rsidR="00CC6C37" w:rsidRDefault="003A7A26" w:rsidP="00CC6C37">
    <w:pPr>
      <w:pStyle w:val="En-tte"/>
    </w:pPr>
    <w:r>
      <w:t xml:space="preserve">MAGNIN </w:t>
    </w:r>
    <w:r w:rsidR="00187E7A">
      <w:t>|</w:t>
    </w:r>
    <w:r>
      <w:t xml:space="preserve"> </w:t>
    </w:r>
    <w:r w:rsidR="00CC6C37">
      <w:t>D</w:t>
    </w:r>
    <w:r w:rsidR="00D73ABB">
      <w:t xml:space="preserve">UROCHER </w:t>
    </w:r>
    <w:r w:rsidR="00187E7A">
      <w:t>|</w:t>
    </w:r>
    <w:r w:rsidR="00086428">
      <w:t xml:space="preserve"> </w:t>
    </w:r>
    <w:r w:rsidR="00717508">
      <w:t xml:space="preserve">SEGUIN </w:t>
    </w:r>
    <w:r w:rsidR="002E7B81">
      <w:t xml:space="preserve">| </w:t>
    </w:r>
    <w:r w:rsidR="00D73ABB">
      <w:t xml:space="preserve">LAMROUS </w:t>
    </w:r>
    <w:r w:rsidR="002E7B81">
      <w:t xml:space="preserve"> </w:t>
    </w:r>
    <w:r w:rsidR="002E7B81">
      <w:tab/>
      <w:t xml:space="preserve">                                             </w:t>
    </w:r>
    <w:r w:rsidR="00D73ABB">
      <w:t xml:space="preserve">Printemps </w:t>
    </w:r>
    <w:r w:rsidR="00CC6C37">
      <w:t>201</w:t>
    </w:r>
    <w:r w:rsidR="0007126C">
      <w:t>7</w:t>
    </w:r>
  </w:p>
  <w:p w14:paraId="277C3072" w14:textId="2D726B56" w:rsidR="00CC6C37" w:rsidRDefault="00F3359E" w:rsidP="00CC6C37">
    <w:pPr>
      <w:pStyle w:val="En-tte"/>
    </w:pPr>
    <w:r>
      <w:rPr>
        <w:caps/>
        <w:noProof/>
        <w:color w:val="808080" w:themeColor="background1" w:themeShade="80"/>
        <w:sz w:val="20"/>
        <w:szCs w:val="20"/>
        <w:lang w:eastAsia="fr-FR"/>
      </w:rPr>
      <mc:AlternateContent>
        <mc:Choice Requires="wpg">
          <w:drawing>
            <wp:anchor distT="0" distB="0" distL="114300" distR="114300" simplePos="0" relativeHeight="251659264" behindDoc="0" locked="0" layoutInCell="1" allowOverlap="1" wp14:anchorId="370BA0A5" wp14:editId="541EAAF0">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0A097" w14:textId="77777777" w:rsidR="00F3359E" w:rsidRDefault="00F3359E">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D2E31">
                              <w:rPr>
                                <w:noProof/>
                                <w:color w:val="FFFFFF" w:themeColor="background1"/>
                                <w:sz w:val="24"/>
                                <w:szCs w:val="24"/>
                              </w:rPr>
                              <w:t>10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0BA0A5" id="Groupe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o9CL+YBQAAsBoAAA4AAABkcnMvZTJvRG9jLnhtbOxZ247bNhB9L9B/IPRY&#10;oLEk3414g23SBAGCJEhSJO0bTVGWUElUSXrtzdf38KaVvU7sbortBesHWyLnQg5nDmfGj5/s6opc&#10;calK0Syj5FEcEd4wkZXNehn98uH5j7OIKE2bjFai4cvomqvoycX33z3etgueikJUGZcEQhq12LbL&#10;qNC6XQwGihW8puqRaHmDyVzImmq8yvUgk3QL6XU1SON4MtgKmbVSMK4URp+5yejCys9zzvSbPFdc&#10;k2oZYW3afkv7vTLfg4vHdLGWtC1K5pdB77CKmpYNlHainlFNyUaWt0TVJZNCiVw/YqIeiDwvGbd7&#10;wG6S+GA3L6TYtHYv68V23XZmgmkP7HRnsez11VtJygxnN5lGpKE1Dsnq5cSMwD7bdr0A2QvZvm/f&#10;Sj+wdm9my7tc1uYXmyE7a9nrzrJ8pwnDYDKN4+lsFBGGuSROR0k6c7ZnBQ7oFh8rfj7BOQiKB2Z9&#10;3XK6l27d3fbgiQfbs0v4j20PYaJuPEF9mye8L2jLrYMpc8SdqebBVO8QQLRZV8YZ5s4ZLGXnCWqh&#10;4BTf6gbdYdJFK5V+wUVNzMMykliADSx69UppOB9IA4nRqkRVZs/LqrIvBjX400qSK4p4X60Tx1q1&#10;BXVDNuAhwuKLobQC94RUjRHVCCPU6TMj8LKwVfukrytu6KrmHc8RP/Dx1CrrJDuFlDHeaLcOVdCM&#10;u+FxjI+x5621WIFGcg79nWwvYH9/QbYT4+kNK7fA1zHHX1uYY+44rGbR6I65LhshjwmosCuv2dEH&#10;IznTGCutRHYNn5LCwa5q2fMSp/qKKv2WSuAsEBl3h36Dr7wS22Uk/FNECiE/Hxs39HB6zEZkC9xe&#10;RuqPDZU8ItXLBuEwT0YjA/T2ZTSepniR/ZlVf6bZ1E8FXCXBLdUy+2jodRUecynqj7hiLo1WTNGG&#10;QfcyYlqGl6fa3Se4pBi/vLRkAPeW6lfN+5YZ4caqxms/7D5S2XrX1gDH1yKEIF0ceLijNZyNuNxo&#10;kZfW/W/s6u0NODBYdx+4MIUBHIT2cCH9G2BhNBnG5tTc7ZCM5rgqnG+Fy4VtHCwYewRD4bbNAApm&#10;aJ35hTHRNKrU/BOk5XUFH/thQGKyJcloks5Su9gj5L/ukxckieFHM+vhR8g/wV866V7yaR19ppic&#10;1JHeRccek9vDaU3DnqYzbNUn93Y6rQN3f2exM3Tsk5+01f7xPZz213y3f3yT4SydzE+7bp9nhExu&#10;Pr/PE8cl2UU6LVweQBds1/joxxOAGVmxu+laoUxC2YcCZJ3hFaHuoAVcBjpOMCNo+8zhzjuPGdHY&#10;Z7bog82cxwyb95mHf2nZiJ8+c4BTq9mtwNvOJFimOKpscaRx+SHpigiKo5VRiHuLamPy8EhwSwcs&#10;JYVJ5h1Qmvka1/cHYSn1QUoPnTezVdOn6qRhweFsAkX4ba28PmXQ684y0IVfR++821rCOa03YaAK&#10;v44aGHJkBawSijslxhI2Y+tMYizZu5j28sgvJIJO1B7lQ8aZP2ScDxnnsUp0Cvi9lXFiEFFkUl7U&#10;rHetREfTNDnSkEBEh5QzlJlnVqKrqmxDIWqefbcGcHrQqznS03J9oGeCbWpUi66xJXlFNbpqqihb&#10;BVhe8HrFM4Dzy8ynpUpLrhkgKRSLzBfI3QR201+WA5o97DlAKVMy30IoSHkogR9K4H95CXzTB7y3&#10;chjpnQOn39DbJujtmJIerbLpYU1M9O4nYdqgAbi+0DRL4mE6Scc2EZmPE5sNoZ3jW6Gj4SwZI0sx&#10;VfJwOk5nYx+rd0Ssrsdl4tvkdZMhxBs46WZ86IeWkku9z+iFndFyOt7oOoPxvhtd2e8BE32acrvR&#10;pXernb+S/vGel2+AHel5+Zn/S8/LBjz+FrEpuf8Lx/zv0n+3R3XzR9PFn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rBn&#10;CwgBAAATAgAAEwAAAAAAAAAAAAAAAAAAAAAAW0NvbnRlbnRfVHlwZXNdLnhtbFBLAQItABQABgAI&#10;AAAAIQAjsmrh1wAAAJQBAAALAAAAAAAAAAAAAAAAADkBAABfcmVscy8ucmVsc1BLAQItABQABgAI&#10;AAAAIQDKPQi/mAUAALAaAAAOAAAAAAAAAAAAAAAAADk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oupe 168" o:spid="_x0000_s1029"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30"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31"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5b9bd5 [3204]" stroked="f" strokeweight="1pt">
                  <v:stroke joinstyle="miter"/>
                  <v:path arrowok="t" o:connecttype="custom" o:connectlocs="0,0;1463040,0;1463040,1014984;638364,408101;0,0" o:connectangles="0,0,0,0,0"/>
                </v:shape>
                <v:rect id="Rectangle 171" o:spid="_x0000_s1032"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Zone de texte 172" o:spid="_x0000_s1033"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3790A097" w14:textId="77777777" w:rsidR="00F3359E" w:rsidRDefault="00F3359E">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D2E31">
                        <w:rPr>
                          <w:noProof/>
                          <w:color w:val="FFFFFF" w:themeColor="background1"/>
                          <w:sz w:val="24"/>
                          <w:szCs w:val="24"/>
                        </w:rPr>
                        <w:t>10</w:t>
                      </w:r>
                      <w:r>
                        <w:rPr>
                          <w:color w:val="FFFFFF" w:themeColor="background1"/>
                          <w:sz w:val="24"/>
                          <w:szCs w:val="24"/>
                        </w:rPr>
                        <w:fldChar w:fldCharType="end"/>
                      </w:r>
                    </w:p>
                  </w:txbxContent>
                </v:textbox>
              </v:shape>
              <w10:wrap anchorx="page" anchory="page"/>
            </v:group>
          </w:pict>
        </mc:Fallback>
      </mc:AlternateContent>
    </w:r>
    <w:r>
      <w:tab/>
      <w:t xml:space="preserve">                                                                                       </w:t>
    </w:r>
  </w:p>
  <w:p w14:paraId="625B53B6" w14:textId="77777777" w:rsidR="00F3359E" w:rsidRDefault="00F3359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5.05pt;height:15.05pt" o:bullet="t">
        <v:imagedata r:id="rId1" o:title="/Users/alexisdurocher/Library/Containers/com.microsoft.Word/Data/Library/Application Support/Microsoft/Temp/Word Work File L_315423701"/>
      </v:shape>
    </w:pict>
  </w:numPicBullet>
  <w:abstractNum w:abstractNumId="0">
    <w:nsid w:val="FFFFFF1D"/>
    <w:multiLevelType w:val="multilevel"/>
    <w:tmpl w:val="44561B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7B88A5D6"/>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A093F6C"/>
    <w:multiLevelType w:val="hybridMultilevel"/>
    <w:tmpl w:val="16D2CAC4"/>
    <w:lvl w:ilvl="0" w:tplc="DA629C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E167DD"/>
    <w:multiLevelType w:val="hybridMultilevel"/>
    <w:tmpl w:val="D0944B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CEB4FCD"/>
    <w:multiLevelType w:val="hybridMultilevel"/>
    <w:tmpl w:val="4D04F24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831B96"/>
    <w:multiLevelType w:val="hybridMultilevel"/>
    <w:tmpl w:val="DCF8997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59D4F1B"/>
    <w:multiLevelType w:val="hybridMultilevel"/>
    <w:tmpl w:val="A55AEB70"/>
    <w:lvl w:ilvl="0" w:tplc="8A44F390">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6B95EE1"/>
    <w:multiLevelType w:val="hybridMultilevel"/>
    <w:tmpl w:val="5E207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6F020E1"/>
    <w:multiLevelType w:val="hybridMultilevel"/>
    <w:tmpl w:val="3906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AA7998"/>
    <w:multiLevelType w:val="hybridMultilevel"/>
    <w:tmpl w:val="3BEAF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EBA71F1"/>
    <w:multiLevelType w:val="hybridMultilevel"/>
    <w:tmpl w:val="63E48540"/>
    <w:lvl w:ilvl="0" w:tplc="B4CEC9A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372988"/>
    <w:multiLevelType w:val="hybridMultilevel"/>
    <w:tmpl w:val="1CAEAB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77E38CA"/>
    <w:multiLevelType w:val="hybridMultilevel"/>
    <w:tmpl w:val="A8509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361FC6"/>
    <w:multiLevelType w:val="hybridMultilevel"/>
    <w:tmpl w:val="FA44AE8E"/>
    <w:lvl w:ilvl="0" w:tplc="F3A48DEC">
      <w:start w:val="2"/>
      <w:numFmt w:val="bullet"/>
      <w:lvlText w:val="-"/>
      <w:lvlJc w:val="left"/>
      <w:pPr>
        <w:ind w:left="720" w:hanging="360"/>
      </w:pPr>
      <w:rPr>
        <w:rFonts w:ascii="CenturySchL-Roma" w:eastAsiaTheme="minorHAnsi" w:hAnsi="CenturySchL-Roma" w:cs="CenturySchL-R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F0C25B6"/>
    <w:multiLevelType w:val="hybridMultilevel"/>
    <w:tmpl w:val="0A363E7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19C5B53"/>
    <w:multiLevelType w:val="hybridMultilevel"/>
    <w:tmpl w:val="B0F08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EE02E4"/>
    <w:multiLevelType w:val="hybridMultilevel"/>
    <w:tmpl w:val="821AA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nsid w:val="34CA5A14"/>
    <w:multiLevelType w:val="hybridMultilevel"/>
    <w:tmpl w:val="4FF61C36"/>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6D55ADB"/>
    <w:multiLevelType w:val="hybridMultilevel"/>
    <w:tmpl w:val="A2340EA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79059BF"/>
    <w:multiLevelType w:val="hybridMultilevel"/>
    <w:tmpl w:val="253020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79760CD"/>
    <w:multiLevelType w:val="hybridMultilevel"/>
    <w:tmpl w:val="8C8E84B0"/>
    <w:lvl w:ilvl="0" w:tplc="49D25E0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E52011F"/>
    <w:multiLevelType w:val="hybridMultilevel"/>
    <w:tmpl w:val="72A2227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398500A"/>
    <w:multiLevelType w:val="hybridMultilevel"/>
    <w:tmpl w:val="9DDC7FEE"/>
    <w:lvl w:ilvl="0" w:tplc="2852252E">
      <w:start w:val="1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DF907C2"/>
    <w:multiLevelType w:val="hybridMultilevel"/>
    <w:tmpl w:val="90549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87D69BD"/>
    <w:multiLevelType w:val="hybridMultilevel"/>
    <w:tmpl w:val="A66C1BA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CC40E1D"/>
    <w:multiLevelType w:val="hybridMultilevel"/>
    <w:tmpl w:val="562C3F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2C1559E"/>
    <w:multiLevelType w:val="hybridMultilevel"/>
    <w:tmpl w:val="BA4A18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7212860"/>
    <w:multiLevelType w:val="hybridMultilevel"/>
    <w:tmpl w:val="3564A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673607"/>
    <w:multiLevelType w:val="hybridMultilevel"/>
    <w:tmpl w:val="BD9CA5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9064A12"/>
    <w:multiLevelType w:val="hybridMultilevel"/>
    <w:tmpl w:val="D0A84D8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ADB311F"/>
    <w:multiLevelType w:val="hybridMultilevel"/>
    <w:tmpl w:val="770A47F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DA2A91"/>
    <w:multiLevelType w:val="hybridMultilevel"/>
    <w:tmpl w:val="897A8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ED70EF4"/>
    <w:multiLevelType w:val="hybridMultilevel"/>
    <w:tmpl w:val="4FF61C36"/>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0943F77"/>
    <w:multiLevelType w:val="hybridMultilevel"/>
    <w:tmpl w:val="0826181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B722FB"/>
    <w:multiLevelType w:val="hybridMultilevel"/>
    <w:tmpl w:val="5D3C30DA"/>
    <w:lvl w:ilvl="0" w:tplc="7EFC1B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7A7056A"/>
    <w:multiLevelType w:val="hybridMultilevel"/>
    <w:tmpl w:val="D5607D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9A87D0D"/>
    <w:multiLevelType w:val="hybridMultilevel"/>
    <w:tmpl w:val="5C1AE5A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705D1A"/>
    <w:multiLevelType w:val="hybridMultilevel"/>
    <w:tmpl w:val="9C84E03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C410D20"/>
    <w:multiLevelType w:val="hybridMultilevel"/>
    <w:tmpl w:val="91F8730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FDD075D"/>
    <w:multiLevelType w:val="hybridMultilevel"/>
    <w:tmpl w:val="B87A8DEA"/>
    <w:lvl w:ilvl="0" w:tplc="2E74776A">
      <w:start w:val="2"/>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6"/>
  </w:num>
  <w:num w:numId="2">
    <w:abstractNumId w:val="13"/>
  </w:num>
  <w:num w:numId="3">
    <w:abstractNumId w:val="32"/>
  </w:num>
  <w:num w:numId="4">
    <w:abstractNumId w:val="15"/>
  </w:num>
  <w:num w:numId="5">
    <w:abstractNumId w:val="22"/>
  </w:num>
  <w:num w:numId="6">
    <w:abstractNumId w:val="20"/>
  </w:num>
  <w:num w:numId="7">
    <w:abstractNumId w:val="17"/>
  </w:num>
  <w:num w:numId="8">
    <w:abstractNumId w:val="10"/>
  </w:num>
  <w:num w:numId="9">
    <w:abstractNumId w:val="31"/>
  </w:num>
  <w:num w:numId="10">
    <w:abstractNumId w:val="34"/>
  </w:num>
  <w:num w:numId="11">
    <w:abstractNumId w:val="38"/>
  </w:num>
  <w:num w:numId="12">
    <w:abstractNumId w:val="5"/>
  </w:num>
  <w:num w:numId="13">
    <w:abstractNumId w:val="35"/>
  </w:num>
  <w:num w:numId="14">
    <w:abstractNumId w:val="39"/>
  </w:num>
  <w:num w:numId="15">
    <w:abstractNumId w:val="6"/>
  </w:num>
  <w:num w:numId="16">
    <w:abstractNumId w:val="2"/>
  </w:num>
  <w:num w:numId="17">
    <w:abstractNumId w:val="19"/>
  </w:num>
  <w:num w:numId="18">
    <w:abstractNumId w:val="3"/>
  </w:num>
  <w:num w:numId="19">
    <w:abstractNumId w:val="1"/>
  </w:num>
  <w:num w:numId="20">
    <w:abstractNumId w:val="24"/>
  </w:num>
  <w:num w:numId="21">
    <w:abstractNumId w:val="14"/>
  </w:num>
  <w:num w:numId="22">
    <w:abstractNumId w:val="0"/>
  </w:num>
  <w:num w:numId="23">
    <w:abstractNumId w:val="26"/>
  </w:num>
  <w:num w:numId="24">
    <w:abstractNumId w:val="9"/>
  </w:num>
  <w:num w:numId="25">
    <w:abstractNumId w:val="12"/>
  </w:num>
  <w:num w:numId="26">
    <w:abstractNumId w:val="27"/>
  </w:num>
  <w:num w:numId="27">
    <w:abstractNumId w:val="8"/>
  </w:num>
  <w:num w:numId="28">
    <w:abstractNumId w:val="7"/>
  </w:num>
  <w:num w:numId="29">
    <w:abstractNumId w:val="25"/>
  </w:num>
  <w:num w:numId="30">
    <w:abstractNumId w:val="18"/>
  </w:num>
  <w:num w:numId="31">
    <w:abstractNumId w:val="21"/>
  </w:num>
  <w:num w:numId="32">
    <w:abstractNumId w:val="4"/>
  </w:num>
  <w:num w:numId="33">
    <w:abstractNumId w:val="33"/>
  </w:num>
  <w:num w:numId="34">
    <w:abstractNumId w:val="36"/>
  </w:num>
  <w:num w:numId="35">
    <w:abstractNumId w:val="29"/>
  </w:num>
  <w:num w:numId="36">
    <w:abstractNumId w:val="23"/>
  </w:num>
  <w:num w:numId="37">
    <w:abstractNumId w:val="37"/>
  </w:num>
  <w:num w:numId="38">
    <w:abstractNumId w:val="28"/>
  </w:num>
  <w:num w:numId="39">
    <w:abstractNumId w:val="11"/>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F0"/>
    <w:rsid w:val="00000260"/>
    <w:rsid w:val="00007AA0"/>
    <w:rsid w:val="00010982"/>
    <w:rsid w:val="00017BF0"/>
    <w:rsid w:val="00020B1D"/>
    <w:rsid w:val="000279DA"/>
    <w:rsid w:val="00032D8F"/>
    <w:rsid w:val="00045C6A"/>
    <w:rsid w:val="0006406A"/>
    <w:rsid w:val="0007126C"/>
    <w:rsid w:val="00072E2A"/>
    <w:rsid w:val="00073C79"/>
    <w:rsid w:val="0008632D"/>
    <w:rsid w:val="00086428"/>
    <w:rsid w:val="00087F71"/>
    <w:rsid w:val="000933F3"/>
    <w:rsid w:val="000A4F72"/>
    <w:rsid w:val="000B09FE"/>
    <w:rsid w:val="000B6AD0"/>
    <w:rsid w:val="000C0E04"/>
    <w:rsid w:val="000D0469"/>
    <w:rsid w:val="000D0F1D"/>
    <w:rsid w:val="000F715B"/>
    <w:rsid w:val="00116BFC"/>
    <w:rsid w:val="00117818"/>
    <w:rsid w:val="00150C60"/>
    <w:rsid w:val="001649A8"/>
    <w:rsid w:val="00167E50"/>
    <w:rsid w:val="0017063C"/>
    <w:rsid w:val="001723FD"/>
    <w:rsid w:val="00184427"/>
    <w:rsid w:val="001862FD"/>
    <w:rsid w:val="00187E7A"/>
    <w:rsid w:val="0019178E"/>
    <w:rsid w:val="001A0413"/>
    <w:rsid w:val="001A105C"/>
    <w:rsid w:val="001A2E52"/>
    <w:rsid w:val="001C3F52"/>
    <w:rsid w:val="001D2986"/>
    <w:rsid w:val="001D36F0"/>
    <w:rsid w:val="001D45C1"/>
    <w:rsid w:val="001D46EE"/>
    <w:rsid w:val="001E2F7C"/>
    <w:rsid w:val="001E37AC"/>
    <w:rsid w:val="001F4946"/>
    <w:rsid w:val="001F7F9A"/>
    <w:rsid w:val="00201D18"/>
    <w:rsid w:val="002038A8"/>
    <w:rsid w:val="002153F9"/>
    <w:rsid w:val="00220BE5"/>
    <w:rsid w:val="00224547"/>
    <w:rsid w:val="00225E2D"/>
    <w:rsid w:val="00227F87"/>
    <w:rsid w:val="0023510C"/>
    <w:rsid w:val="0025308F"/>
    <w:rsid w:val="00255980"/>
    <w:rsid w:val="00260719"/>
    <w:rsid w:val="00262C60"/>
    <w:rsid w:val="00283D72"/>
    <w:rsid w:val="00284FAC"/>
    <w:rsid w:val="00287287"/>
    <w:rsid w:val="00291DFB"/>
    <w:rsid w:val="00294A05"/>
    <w:rsid w:val="002A473A"/>
    <w:rsid w:val="002A4951"/>
    <w:rsid w:val="002B2993"/>
    <w:rsid w:val="002B46AF"/>
    <w:rsid w:val="002B7366"/>
    <w:rsid w:val="002C5A46"/>
    <w:rsid w:val="002C7ABB"/>
    <w:rsid w:val="002D2E31"/>
    <w:rsid w:val="002E7B81"/>
    <w:rsid w:val="003017B2"/>
    <w:rsid w:val="003028E8"/>
    <w:rsid w:val="00310BB5"/>
    <w:rsid w:val="00327D58"/>
    <w:rsid w:val="00335EB1"/>
    <w:rsid w:val="00336CB6"/>
    <w:rsid w:val="0034159F"/>
    <w:rsid w:val="00356DC7"/>
    <w:rsid w:val="0036730B"/>
    <w:rsid w:val="00373E22"/>
    <w:rsid w:val="00396479"/>
    <w:rsid w:val="003A2DD3"/>
    <w:rsid w:val="003A53B7"/>
    <w:rsid w:val="003A5BDC"/>
    <w:rsid w:val="003A705A"/>
    <w:rsid w:val="003A7A26"/>
    <w:rsid w:val="003B424D"/>
    <w:rsid w:val="003B7E3E"/>
    <w:rsid w:val="003C119B"/>
    <w:rsid w:val="003C1DC4"/>
    <w:rsid w:val="003C25D7"/>
    <w:rsid w:val="003C5FB3"/>
    <w:rsid w:val="003C7077"/>
    <w:rsid w:val="003D0391"/>
    <w:rsid w:val="003D1706"/>
    <w:rsid w:val="003D4DD1"/>
    <w:rsid w:val="003E13A1"/>
    <w:rsid w:val="003E2BAE"/>
    <w:rsid w:val="003E43DB"/>
    <w:rsid w:val="003E6E46"/>
    <w:rsid w:val="00400083"/>
    <w:rsid w:val="00401F5D"/>
    <w:rsid w:val="0040764C"/>
    <w:rsid w:val="0041782E"/>
    <w:rsid w:val="00424270"/>
    <w:rsid w:val="004402B1"/>
    <w:rsid w:val="0044200C"/>
    <w:rsid w:val="00442786"/>
    <w:rsid w:val="004463AA"/>
    <w:rsid w:val="00455CAB"/>
    <w:rsid w:val="00466485"/>
    <w:rsid w:val="00466494"/>
    <w:rsid w:val="0047023B"/>
    <w:rsid w:val="004812B4"/>
    <w:rsid w:val="004975BA"/>
    <w:rsid w:val="004A281C"/>
    <w:rsid w:val="004A760F"/>
    <w:rsid w:val="004B6910"/>
    <w:rsid w:val="004B7616"/>
    <w:rsid w:val="004C2860"/>
    <w:rsid w:val="004D170C"/>
    <w:rsid w:val="004D40A5"/>
    <w:rsid w:val="004D6E2F"/>
    <w:rsid w:val="004E120A"/>
    <w:rsid w:val="004F7218"/>
    <w:rsid w:val="0050084B"/>
    <w:rsid w:val="00504604"/>
    <w:rsid w:val="00506200"/>
    <w:rsid w:val="00516536"/>
    <w:rsid w:val="005166E6"/>
    <w:rsid w:val="00532739"/>
    <w:rsid w:val="0054385B"/>
    <w:rsid w:val="00547856"/>
    <w:rsid w:val="00557DD5"/>
    <w:rsid w:val="00567194"/>
    <w:rsid w:val="00587012"/>
    <w:rsid w:val="005969B9"/>
    <w:rsid w:val="00597814"/>
    <w:rsid w:val="005B1B57"/>
    <w:rsid w:val="005D6ADD"/>
    <w:rsid w:val="005D6AE7"/>
    <w:rsid w:val="005E007F"/>
    <w:rsid w:val="005E6951"/>
    <w:rsid w:val="005F27A7"/>
    <w:rsid w:val="005F786C"/>
    <w:rsid w:val="006051F8"/>
    <w:rsid w:val="0060587F"/>
    <w:rsid w:val="00605B7E"/>
    <w:rsid w:val="00624806"/>
    <w:rsid w:val="0062731F"/>
    <w:rsid w:val="00633310"/>
    <w:rsid w:val="00642618"/>
    <w:rsid w:val="00642DD3"/>
    <w:rsid w:val="00654408"/>
    <w:rsid w:val="00657B80"/>
    <w:rsid w:val="00663CB3"/>
    <w:rsid w:val="00666AE5"/>
    <w:rsid w:val="00684145"/>
    <w:rsid w:val="00690E43"/>
    <w:rsid w:val="006913FF"/>
    <w:rsid w:val="00694208"/>
    <w:rsid w:val="00696E01"/>
    <w:rsid w:val="006A0004"/>
    <w:rsid w:val="006A27AC"/>
    <w:rsid w:val="006A78A5"/>
    <w:rsid w:val="006B4DA4"/>
    <w:rsid w:val="006C44D9"/>
    <w:rsid w:val="006C63CA"/>
    <w:rsid w:val="006D04E1"/>
    <w:rsid w:val="006E42D3"/>
    <w:rsid w:val="006F6CFD"/>
    <w:rsid w:val="00704FE7"/>
    <w:rsid w:val="00717508"/>
    <w:rsid w:val="00721B53"/>
    <w:rsid w:val="0072268F"/>
    <w:rsid w:val="0073415C"/>
    <w:rsid w:val="007457E8"/>
    <w:rsid w:val="00753686"/>
    <w:rsid w:val="00765908"/>
    <w:rsid w:val="007679AB"/>
    <w:rsid w:val="0077608E"/>
    <w:rsid w:val="00776E18"/>
    <w:rsid w:val="007778E5"/>
    <w:rsid w:val="00786B4D"/>
    <w:rsid w:val="00790DD8"/>
    <w:rsid w:val="00795726"/>
    <w:rsid w:val="007B6450"/>
    <w:rsid w:val="007B668B"/>
    <w:rsid w:val="007B7A9C"/>
    <w:rsid w:val="007C1DC9"/>
    <w:rsid w:val="007C2B5A"/>
    <w:rsid w:val="007E23C0"/>
    <w:rsid w:val="007E6919"/>
    <w:rsid w:val="0080187E"/>
    <w:rsid w:val="0080642C"/>
    <w:rsid w:val="0080648E"/>
    <w:rsid w:val="00811B9C"/>
    <w:rsid w:val="00815763"/>
    <w:rsid w:val="008157D2"/>
    <w:rsid w:val="008252D4"/>
    <w:rsid w:val="00830F30"/>
    <w:rsid w:val="008402B4"/>
    <w:rsid w:val="00847A76"/>
    <w:rsid w:val="00853F23"/>
    <w:rsid w:val="00857EFA"/>
    <w:rsid w:val="008671E4"/>
    <w:rsid w:val="008726BE"/>
    <w:rsid w:val="00873132"/>
    <w:rsid w:val="00890036"/>
    <w:rsid w:val="008A0046"/>
    <w:rsid w:val="008B207D"/>
    <w:rsid w:val="008B2DDF"/>
    <w:rsid w:val="008B4559"/>
    <w:rsid w:val="008C31EB"/>
    <w:rsid w:val="008D4203"/>
    <w:rsid w:val="008D7F25"/>
    <w:rsid w:val="008E2025"/>
    <w:rsid w:val="008E4C3E"/>
    <w:rsid w:val="008F3537"/>
    <w:rsid w:val="008F4E67"/>
    <w:rsid w:val="008F504A"/>
    <w:rsid w:val="00907237"/>
    <w:rsid w:val="00914AD8"/>
    <w:rsid w:val="00915C2C"/>
    <w:rsid w:val="00923E4C"/>
    <w:rsid w:val="00936878"/>
    <w:rsid w:val="009372A0"/>
    <w:rsid w:val="00942C55"/>
    <w:rsid w:val="00954943"/>
    <w:rsid w:val="00960E02"/>
    <w:rsid w:val="0096122E"/>
    <w:rsid w:val="00963138"/>
    <w:rsid w:val="009646B5"/>
    <w:rsid w:val="0096706D"/>
    <w:rsid w:val="009748F5"/>
    <w:rsid w:val="00974D0A"/>
    <w:rsid w:val="00974F00"/>
    <w:rsid w:val="009849F9"/>
    <w:rsid w:val="00995DB0"/>
    <w:rsid w:val="009B4D10"/>
    <w:rsid w:val="009C7625"/>
    <w:rsid w:val="009D4A70"/>
    <w:rsid w:val="009E107A"/>
    <w:rsid w:val="009E465F"/>
    <w:rsid w:val="009E6045"/>
    <w:rsid w:val="009E6812"/>
    <w:rsid w:val="009F26E7"/>
    <w:rsid w:val="00A24835"/>
    <w:rsid w:val="00A30155"/>
    <w:rsid w:val="00A3050A"/>
    <w:rsid w:val="00A31B9F"/>
    <w:rsid w:val="00A36BAF"/>
    <w:rsid w:val="00A45A38"/>
    <w:rsid w:val="00A5250E"/>
    <w:rsid w:val="00A65B2D"/>
    <w:rsid w:val="00A6781B"/>
    <w:rsid w:val="00A70914"/>
    <w:rsid w:val="00A714FE"/>
    <w:rsid w:val="00A83E19"/>
    <w:rsid w:val="00A87C33"/>
    <w:rsid w:val="00AA2B89"/>
    <w:rsid w:val="00AA5FF5"/>
    <w:rsid w:val="00AB5DF5"/>
    <w:rsid w:val="00AC2926"/>
    <w:rsid w:val="00AD4E04"/>
    <w:rsid w:val="00AE3F45"/>
    <w:rsid w:val="00AE745A"/>
    <w:rsid w:val="00AF265B"/>
    <w:rsid w:val="00AF29BA"/>
    <w:rsid w:val="00AF321F"/>
    <w:rsid w:val="00B020F5"/>
    <w:rsid w:val="00B04DD6"/>
    <w:rsid w:val="00B3321B"/>
    <w:rsid w:val="00B35460"/>
    <w:rsid w:val="00B35A8C"/>
    <w:rsid w:val="00B35FBC"/>
    <w:rsid w:val="00B45BA1"/>
    <w:rsid w:val="00B64A47"/>
    <w:rsid w:val="00B723A9"/>
    <w:rsid w:val="00B74ECF"/>
    <w:rsid w:val="00B76FFC"/>
    <w:rsid w:val="00B82AB9"/>
    <w:rsid w:val="00BA6717"/>
    <w:rsid w:val="00BB34AB"/>
    <w:rsid w:val="00BB563A"/>
    <w:rsid w:val="00BC036C"/>
    <w:rsid w:val="00BC76A5"/>
    <w:rsid w:val="00BE07ED"/>
    <w:rsid w:val="00BE3D5A"/>
    <w:rsid w:val="00BF0566"/>
    <w:rsid w:val="00C00373"/>
    <w:rsid w:val="00C11D4A"/>
    <w:rsid w:val="00C12C0E"/>
    <w:rsid w:val="00C13027"/>
    <w:rsid w:val="00C23F5A"/>
    <w:rsid w:val="00C3453E"/>
    <w:rsid w:val="00C4383B"/>
    <w:rsid w:val="00C478A9"/>
    <w:rsid w:val="00C52D97"/>
    <w:rsid w:val="00C77ED9"/>
    <w:rsid w:val="00C83D0B"/>
    <w:rsid w:val="00C855C4"/>
    <w:rsid w:val="00C94C46"/>
    <w:rsid w:val="00CA7D22"/>
    <w:rsid w:val="00CB3839"/>
    <w:rsid w:val="00CB7F23"/>
    <w:rsid w:val="00CC69C2"/>
    <w:rsid w:val="00CC6C37"/>
    <w:rsid w:val="00CC71CB"/>
    <w:rsid w:val="00CD5816"/>
    <w:rsid w:val="00CE47A4"/>
    <w:rsid w:val="00CE5098"/>
    <w:rsid w:val="00D12F74"/>
    <w:rsid w:val="00D16CD1"/>
    <w:rsid w:val="00D21E84"/>
    <w:rsid w:val="00D23DB6"/>
    <w:rsid w:val="00D27C47"/>
    <w:rsid w:val="00D36E72"/>
    <w:rsid w:val="00D44988"/>
    <w:rsid w:val="00D70CBF"/>
    <w:rsid w:val="00D71EB0"/>
    <w:rsid w:val="00D73ABB"/>
    <w:rsid w:val="00D74532"/>
    <w:rsid w:val="00D769EE"/>
    <w:rsid w:val="00D77DC4"/>
    <w:rsid w:val="00D95AD3"/>
    <w:rsid w:val="00DB7250"/>
    <w:rsid w:val="00DC610E"/>
    <w:rsid w:val="00DC6740"/>
    <w:rsid w:val="00DC71B6"/>
    <w:rsid w:val="00DD0D55"/>
    <w:rsid w:val="00DD1037"/>
    <w:rsid w:val="00DD5C46"/>
    <w:rsid w:val="00DD638B"/>
    <w:rsid w:val="00DE32A1"/>
    <w:rsid w:val="00DE4FE3"/>
    <w:rsid w:val="00DE674C"/>
    <w:rsid w:val="00DF0F1D"/>
    <w:rsid w:val="00DF2C9B"/>
    <w:rsid w:val="00E0431C"/>
    <w:rsid w:val="00E071FF"/>
    <w:rsid w:val="00E0774D"/>
    <w:rsid w:val="00E21C63"/>
    <w:rsid w:val="00E22E91"/>
    <w:rsid w:val="00E27AE2"/>
    <w:rsid w:val="00E32FD1"/>
    <w:rsid w:val="00E4126C"/>
    <w:rsid w:val="00E42D78"/>
    <w:rsid w:val="00E4767B"/>
    <w:rsid w:val="00E67543"/>
    <w:rsid w:val="00E70CC6"/>
    <w:rsid w:val="00E77FE1"/>
    <w:rsid w:val="00E8297E"/>
    <w:rsid w:val="00E92D0B"/>
    <w:rsid w:val="00E92E58"/>
    <w:rsid w:val="00EA1D4E"/>
    <w:rsid w:val="00EA3E69"/>
    <w:rsid w:val="00EA4A09"/>
    <w:rsid w:val="00EA50A3"/>
    <w:rsid w:val="00EA73C6"/>
    <w:rsid w:val="00EB1C4A"/>
    <w:rsid w:val="00EC50D3"/>
    <w:rsid w:val="00EE6775"/>
    <w:rsid w:val="00EE7124"/>
    <w:rsid w:val="00EF326E"/>
    <w:rsid w:val="00F058D3"/>
    <w:rsid w:val="00F073F1"/>
    <w:rsid w:val="00F16324"/>
    <w:rsid w:val="00F24776"/>
    <w:rsid w:val="00F3359E"/>
    <w:rsid w:val="00F372F5"/>
    <w:rsid w:val="00F5084A"/>
    <w:rsid w:val="00F56BFE"/>
    <w:rsid w:val="00F64757"/>
    <w:rsid w:val="00F74CF9"/>
    <w:rsid w:val="00F76930"/>
    <w:rsid w:val="00F76D7E"/>
    <w:rsid w:val="00F80BAD"/>
    <w:rsid w:val="00F96532"/>
    <w:rsid w:val="00F9789D"/>
    <w:rsid w:val="00FA0456"/>
    <w:rsid w:val="00FB3C61"/>
    <w:rsid w:val="00FC1415"/>
    <w:rsid w:val="00FC1515"/>
    <w:rsid w:val="00FC5906"/>
    <w:rsid w:val="00FD3560"/>
    <w:rsid w:val="00FF3C8B"/>
  </w:rsids>
  <m:mathPr>
    <m:mathFont m:val="Cambria Math"/>
    <m:brkBin m:val="before"/>
    <m:brkBinSub m:val="--"/>
    <m:smallFrac m:val="0"/>
    <m:dispDef/>
    <m:lMargin m:val="0"/>
    <m:rMargin m:val="0"/>
    <m:defJc m:val="centerGroup"/>
    <m:wrapIndent m:val="1440"/>
    <m:intLim m:val="subSup"/>
    <m:naryLim m:val="undOvr"/>
  </m:mathPr>
  <w:themeFontLang w:val="fr-FR"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C6E46"/>
  <w15:chartTrackingRefBased/>
  <w15:docId w15:val="{93C9DF31-CBFF-4429-A63A-D6EF6E08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59E"/>
  </w:style>
  <w:style w:type="paragraph" w:styleId="Titre1">
    <w:name w:val="heading 1"/>
    <w:basedOn w:val="Normal"/>
    <w:next w:val="Normal"/>
    <w:link w:val="Titre1Car"/>
    <w:uiPriority w:val="9"/>
    <w:qFormat/>
    <w:rsid w:val="00F3359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F3359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D95AD3"/>
    <w:pPr>
      <w:keepNext/>
      <w:keepLines/>
      <w:spacing w:before="40" w:after="0" w:line="240" w:lineRule="auto"/>
      <w:outlineLvl w:val="2"/>
    </w:pPr>
    <w:rPr>
      <w:rFonts w:asciiTheme="majorHAnsi" w:eastAsiaTheme="majorEastAsia" w:hAnsiTheme="majorHAnsi" w:cstheme="majorBidi"/>
      <w:b/>
      <w:color w:val="002060"/>
      <w:sz w:val="28"/>
      <w:szCs w:val="28"/>
    </w:rPr>
  </w:style>
  <w:style w:type="paragraph" w:styleId="Titre4">
    <w:name w:val="heading 4"/>
    <w:basedOn w:val="Normal"/>
    <w:next w:val="Normal"/>
    <w:link w:val="Titre4Car"/>
    <w:uiPriority w:val="9"/>
    <w:unhideWhenUsed/>
    <w:qFormat/>
    <w:rsid w:val="00F3359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F3359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F3359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F3359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F3359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F3359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DD5C46"/>
    <w:pPr>
      <w:ind w:left="720"/>
      <w:contextualSpacing/>
    </w:pPr>
  </w:style>
  <w:style w:type="paragraph" w:styleId="En-tte">
    <w:name w:val="header"/>
    <w:basedOn w:val="Normal"/>
    <w:link w:val="En-tteCar"/>
    <w:uiPriority w:val="99"/>
    <w:unhideWhenUsed/>
    <w:rsid w:val="0025308F"/>
    <w:pPr>
      <w:tabs>
        <w:tab w:val="center" w:pos="4536"/>
        <w:tab w:val="right" w:pos="9072"/>
      </w:tabs>
      <w:spacing w:after="0" w:line="240" w:lineRule="auto"/>
    </w:pPr>
  </w:style>
  <w:style w:type="character" w:customStyle="1" w:styleId="En-tteCar">
    <w:name w:val="En-tête Car"/>
    <w:basedOn w:val="Policepardfaut"/>
    <w:link w:val="En-tte"/>
    <w:uiPriority w:val="99"/>
    <w:rsid w:val="0025308F"/>
  </w:style>
  <w:style w:type="paragraph" w:styleId="Pieddepage">
    <w:name w:val="footer"/>
    <w:basedOn w:val="Normal"/>
    <w:link w:val="PieddepageCar"/>
    <w:uiPriority w:val="99"/>
    <w:unhideWhenUsed/>
    <w:rsid w:val="002530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08F"/>
  </w:style>
  <w:style w:type="character" w:customStyle="1" w:styleId="Titre1Car">
    <w:name w:val="Titre 1 Car"/>
    <w:basedOn w:val="Policepardfaut"/>
    <w:link w:val="Titre1"/>
    <w:uiPriority w:val="9"/>
    <w:rsid w:val="00F3359E"/>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F3359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D95AD3"/>
    <w:rPr>
      <w:rFonts w:asciiTheme="majorHAnsi" w:eastAsiaTheme="majorEastAsia" w:hAnsiTheme="majorHAnsi" w:cstheme="majorBidi"/>
      <w:b/>
      <w:color w:val="002060"/>
      <w:sz w:val="28"/>
      <w:szCs w:val="28"/>
    </w:rPr>
  </w:style>
  <w:style w:type="character" w:customStyle="1" w:styleId="Titre4Car">
    <w:name w:val="Titre 4 Car"/>
    <w:basedOn w:val="Policepardfaut"/>
    <w:link w:val="Titre4"/>
    <w:uiPriority w:val="9"/>
    <w:rsid w:val="00F3359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F3359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F3359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F3359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F3359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F3359E"/>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unhideWhenUsed/>
    <w:qFormat/>
    <w:rsid w:val="00F3359E"/>
    <w:pPr>
      <w:spacing w:line="240" w:lineRule="auto"/>
    </w:pPr>
    <w:rPr>
      <w:b/>
      <w:bCs/>
      <w:smallCaps/>
      <w:color w:val="44546A" w:themeColor="text2"/>
    </w:rPr>
  </w:style>
  <w:style w:type="paragraph" w:styleId="Titre">
    <w:name w:val="Title"/>
    <w:basedOn w:val="Normal"/>
    <w:next w:val="Normal"/>
    <w:link w:val="TitreCar"/>
    <w:uiPriority w:val="10"/>
    <w:qFormat/>
    <w:rsid w:val="00F3359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F3359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F3359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F3359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F3359E"/>
    <w:rPr>
      <w:b/>
      <w:bCs/>
    </w:rPr>
  </w:style>
  <w:style w:type="character" w:styleId="Emphase">
    <w:name w:val="Emphasis"/>
    <w:basedOn w:val="Policepardfaut"/>
    <w:uiPriority w:val="20"/>
    <w:qFormat/>
    <w:rsid w:val="00F3359E"/>
    <w:rPr>
      <w:i/>
      <w:iCs/>
    </w:rPr>
  </w:style>
  <w:style w:type="paragraph" w:styleId="Sansinterligne">
    <w:name w:val="No Spacing"/>
    <w:link w:val="SansinterligneCar"/>
    <w:uiPriority w:val="1"/>
    <w:qFormat/>
    <w:rsid w:val="00F3359E"/>
    <w:pPr>
      <w:spacing w:after="0" w:line="240" w:lineRule="auto"/>
    </w:pPr>
  </w:style>
  <w:style w:type="paragraph" w:styleId="Citation">
    <w:name w:val="Quote"/>
    <w:basedOn w:val="Normal"/>
    <w:next w:val="Normal"/>
    <w:link w:val="CitationCar"/>
    <w:uiPriority w:val="29"/>
    <w:qFormat/>
    <w:rsid w:val="00F3359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F3359E"/>
    <w:rPr>
      <w:color w:val="44546A" w:themeColor="text2"/>
      <w:sz w:val="24"/>
      <w:szCs w:val="24"/>
    </w:rPr>
  </w:style>
  <w:style w:type="paragraph" w:styleId="Citationintense">
    <w:name w:val="Intense Quote"/>
    <w:basedOn w:val="Normal"/>
    <w:next w:val="Normal"/>
    <w:link w:val="CitationintenseCar"/>
    <w:uiPriority w:val="30"/>
    <w:qFormat/>
    <w:rsid w:val="00F3359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F3359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F3359E"/>
    <w:rPr>
      <w:i/>
      <w:iCs/>
      <w:color w:val="595959" w:themeColor="text1" w:themeTint="A6"/>
    </w:rPr>
  </w:style>
  <w:style w:type="character" w:styleId="Emphaseintense">
    <w:name w:val="Intense Emphasis"/>
    <w:basedOn w:val="Policepardfaut"/>
    <w:uiPriority w:val="21"/>
    <w:qFormat/>
    <w:rsid w:val="00F3359E"/>
    <w:rPr>
      <w:b/>
      <w:bCs/>
      <w:i/>
      <w:iCs/>
    </w:rPr>
  </w:style>
  <w:style w:type="character" w:styleId="Rfrenceple">
    <w:name w:val="Subtle Reference"/>
    <w:basedOn w:val="Policepardfaut"/>
    <w:uiPriority w:val="31"/>
    <w:qFormat/>
    <w:rsid w:val="00F3359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3359E"/>
    <w:rPr>
      <w:b/>
      <w:bCs/>
      <w:smallCaps/>
      <w:color w:val="44546A" w:themeColor="text2"/>
      <w:u w:val="single"/>
    </w:rPr>
  </w:style>
  <w:style w:type="character" w:styleId="Titredelivre">
    <w:name w:val="Book Title"/>
    <w:basedOn w:val="Policepardfaut"/>
    <w:uiPriority w:val="33"/>
    <w:qFormat/>
    <w:rsid w:val="00F3359E"/>
    <w:rPr>
      <w:b/>
      <w:bCs/>
      <w:smallCaps/>
      <w:spacing w:val="10"/>
    </w:rPr>
  </w:style>
  <w:style w:type="paragraph" w:styleId="En-ttedetabledesmatires">
    <w:name w:val="TOC Heading"/>
    <w:basedOn w:val="Titre1"/>
    <w:next w:val="Normal"/>
    <w:uiPriority w:val="39"/>
    <w:semiHidden/>
    <w:unhideWhenUsed/>
    <w:qFormat/>
    <w:rsid w:val="00F3359E"/>
    <w:pPr>
      <w:outlineLvl w:val="9"/>
    </w:pPr>
  </w:style>
  <w:style w:type="table" w:styleId="Grilledutableau">
    <w:name w:val="Table Grid"/>
    <w:basedOn w:val="TableauNormal"/>
    <w:uiPriority w:val="39"/>
    <w:rsid w:val="00E92D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E4767B"/>
    <w:rPr>
      <w:color w:val="808080"/>
    </w:rPr>
  </w:style>
  <w:style w:type="paragraph" w:styleId="Normalweb">
    <w:name w:val="Normal (Web)"/>
    <w:basedOn w:val="Normal"/>
    <w:uiPriority w:val="99"/>
    <w:unhideWhenUsed/>
    <w:rsid w:val="00220BE5"/>
    <w:pPr>
      <w:spacing w:before="100" w:beforeAutospacing="1" w:after="100" w:afterAutospacing="1" w:line="240" w:lineRule="auto"/>
    </w:pPr>
    <w:rPr>
      <w:rFonts w:ascii="Times New Roman" w:hAnsi="Times New Roman" w:cs="Times New Roman"/>
      <w:sz w:val="24"/>
      <w:szCs w:val="24"/>
      <w:lang w:eastAsia="fr-FR"/>
    </w:rPr>
  </w:style>
  <w:style w:type="paragraph" w:customStyle="1" w:styleId="p1">
    <w:name w:val="p1"/>
    <w:basedOn w:val="Normal"/>
    <w:rsid w:val="008726BE"/>
    <w:pPr>
      <w:spacing w:after="0" w:line="240" w:lineRule="auto"/>
    </w:pPr>
    <w:rPr>
      <w:rFonts w:ascii="Monaco" w:hAnsi="Monaco" w:cs="Times New Roman"/>
      <w:sz w:val="17"/>
      <w:szCs w:val="17"/>
      <w:lang w:eastAsia="fr-FR"/>
    </w:rPr>
  </w:style>
  <w:style w:type="character" w:customStyle="1" w:styleId="s1">
    <w:name w:val="s1"/>
    <w:basedOn w:val="Policepardfaut"/>
    <w:rsid w:val="008726BE"/>
    <w:rPr>
      <w:u w:val="single"/>
    </w:rPr>
  </w:style>
  <w:style w:type="character" w:customStyle="1" w:styleId="apple-converted-space">
    <w:name w:val="apple-converted-space"/>
    <w:basedOn w:val="Policepardfaut"/>
    <w:rsid w:val="0080648E"/>
  </w:style>
  <w:style w:type="character" w:styleId="Lienhypertexte">
    <w:name w:val="Hyperlink"/>
    <w:basedOn w:val="Policepardfaut"/>
    <w:uiPriority w:val="99"/>
    <w:unhideWhenUsed/>
    <w:rsid w:val="0072268F"/>
    <w:rPr>
      <w:color w:val="0563C1" w:themeColor="hyperlink"/>
      <w:u w:val="single"/>
    </w:rPr>
  </w:style>
  <w:style w:type="character" w:customStyle="1" w:styleId="SansinterligneCar">
    <w:name w:val="Sans interligne Car"/>
    <w:basedOn w:val="Policepardfaut"/>
    <w:link w:val="Sansinterligne"/>
    <w:uiPriority w:val="1"/>
    <w:rsid w:val="001A105C"/>
  </w:style>
  <w:style w:type="paragraph" w:styleId="Listepuces">
    <w:name w:val="List Bullet"/>
    <w:basedOn w:val="Normal"/>
    <w:uiPriority w:val="99"/>
    <w:unhideWhenUsed/>
    <w:rsid w:val="00086428"/>
    <w:pPr>
      <w:numPr>
        <w:numId w:val="19"/>
      </w:numPr>
      <w:contextualSpacing/>
    </w:pPr>
  </w:style>
  <w:style w:type="table" w:styleId="Tableausimple3">
    <w:name w:val="Plain Table 3"/>
    <w:basedOn w:val="TableauNormal"/>
    <w:uiPriority w:val="43"/>
    <w:rsid w:val="004702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4702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2">
    <w:name w:val="Grid Table 2"/>
    <w:basedOn w:val="TableauNormal"/>
    <w:uiPriority w:val="47"/>
    <w:rsid w:val="0047023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47023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4880">
      <w:bodyDiv w:val="1"/>
      <w:marLeft w:val="0"/>
      <w:marRight w:val="0"/>
      <w:marTop w:val="0"/>
      <w:marBottom w:val="0"/>
      <w:divBdr>
        <w:top w:val="none" w:sz="0" w:space="0" w:color="auto"/>
        <w:left w:val="none" w:sz="0" w:space="0" w:color="auto"/>
        <w:bottom w:val="none" w:sz="0" w:space="0" w:color="auto"/>
        <w:right w:val="none" w:sz="0" w:space="0" w:color="auto"/>
      </w:divBdr>
    </w:div>
    <w:div w:id="172454506">
      <w:bodyDiv w:val="1"/>
      <w:marLeft w:val="0"/>
      <w:marRight w:val="0"/>
      <w:marTop w:val="0"/>
      <w:marBottom w:val="0"/>
      <w:divBdr>
        <w:top w:val="none" w:sz="0" w:space="0" w:color="auto"/>
        <w:left w:val="none" w:sz="0" w:space="0" w:color="auto"/>
        <w:bottom w:val="none" w:sz="0" w:space="0" w:color="auto"/>
        <w:right w:val="none" w:sz="0" w:space="0" w:color="auto"/>
      </w:divBdr>
    </w:div>
    <w:div w:id="434059603">
      <w:bodyDiv w:val="1"/>
      <w:marLeft w:val="0"/>
      <w:marRight w:val="0"/>
      <w:marTop w:val="0"/>
      <w:marBottom w:val="0"/>
      <w:divBdr>
        <w:top w:val="none" w:sz="0" w:space="0" w:color="auto"/>
        <w:left w:val="none" w:sz="0" w:space="0" w:color="auto"/>
        <w:bottom w:val="none" w:sz="0" w:space="0" w:color="auto"/>
        <w:right w:val="none" w:sz="0" w:space="0" w:color="auto"/>
      </w:divBdr>
    </w:div>
    <w:div w:id="507477406">
      <w:bodyDiv w:val="1"/>
      <w:marLeft w:val="0"/>
      <w:marRight w:val="0"/>
      <w:marTop w:val="0"/>
      <w:marBottom w:val="0"/>
      <w:divBdr>
        <w:top w:val="none" w:sz="0" w:space="0" w:color="auto"/>
        <w:left w:val="none" w:sz="0" w:space="0" w:color="auto"/>
        <w:bottom w:val="none" w:sz="0" w:space="0" w:color="auto"/>
        <w:right w:val="none" w:sz="0" w:space="0" w:color="auto"/>
      </w:divBdr>
    </w:div>
    <w:div w:id="529535073">
      <w:bodyDiv w:val="1"/>
      <w:marLeft w:val="0"/>
      <w:marRight w:val="0"/>
      <w:marTop w:val="0"/>
      <w:marBottom w:val="0"/>
      <w:divBdr>
        <w:top w:val="none" w:sz="0" w:space="0" w:color="auto"/>
        <w:left w:val="none" w:sz="0" w:space="0" w:color="auto"/>
        <w:bottom w:val="none" w:sz="0" w:space="0" w:color="auto"/>
        <w:right w:val="none" w:sz="0" w:space="0" w:color="auto"/>
      </w:divBdr>
    </w:div>
    <w:div w:id="550120166">
      <w:bodyDiv w:val="1"/>
      <w:marLeft w:val="0"/>
      <w:marRight w:val="0"/>
      <w:marTop w:val="0"/>
      <w:marBottom w:val="0"/>
      <w:divBdr>
        <w:top w:val="none" w:sz="0" w:space="0" w:color="auto"/>
        <w:left w:val="none" w:sz="0" w:space="0" w:color="auto"/>
        <w:bottom w:val="none" w:sz="0" w:space="0" w:color="auto"/>
        <w:right w:val="none" w:sz="0" w:space="0" w:color="auto"/>
      </w:divBdr>
    </w:div>
    <w:div w:id="650864884">
      <w:bodyDiv w:val="1"/>
      <w:marLeft w:val="0"/>
      <w:marRight w:val="0"/>
      <w:marTop w:val="0"/>
      <w:marBottom w:val="0"/>
      <w:divBdr>
        <w:top w:val="none" w:sz="0" w:space="0" w:color="auto"/>
        <w:left w:val="none" w:sz="0" w:space="0" w:color="auto"/>
        <w:bottom w:val="none" w:sz="0" w:space="0" w:color="auto"/>
        <w:right w:val="none" w:sz="0" w:space="0" w:color="auto"/>
      </w:divBdr>
    </w:div>
    <w:div w:id="674109509">
      <w:bodyDiv w:val="1"/>
      <w:marLeft w:val="0"/>
      <w:marRight w:val="0"/>
      <w:marTop w:val="0"/>
      <w:marBottom w:val="0"/>
      <w:divBdr>
        <w:top w:val="none" w:sz="0" w:space="0" w:color="auto"/>
        <w:left w:val="none" w:sz="0" w:space="0" w:color="auto"/>
        <w:bottom w:val="none" w:sz="0" w:space="0" w:color="auto"/>
        <w:right w:val="none" w:sz="0" w:space="0" w:color="auto"/>
      </w:divBdr>
    </w:div>
    <w:div w:id="706953281">
      <w:bodyDiv w:val="1"/>
      <w:marLeft w:val="0"/>
      <w:marRight w:val="0"/>
      <w:marTop w:val="0"/>
      <w:marBottom w:val="0"/>
      <w:divBdr>
        <w:top w:val="none" w:sz="0" w:space="0" w:color="auto"/>
        <w:left w:val="none" w:sz="0" w:space="0" w:color="auto"/>
        <w:bottom w:val="none" w:sz="0" w:space="0" w:color="auto"/>
        <w:right w:val="none" w:sz="0" w:space="0" w:color="auto"/>
      </w:divBdr>
      <w:divsChild>
        <w:div w:id="932975552">
          <w:marLeft w:val="0"/>
          <w:marRight w:val="0"/>
          <w:marTop w:val="0"/>
          <w:marBottom w:val="0"/>
          <w:divBdr>
            <w:top w:val="none" w:sz="0" w:space="0" w:color="auto"/>
            <w:left w:val="none" w:sz="0" w:space="0" w:color="auto"/>
            <w:bottom w:val="none" w:sz="0" w:space="0" w:color="auto"/>
            <w:right w:val="none" w:sz="0" w:space="0" w:color="auto"/>
          </w:divBdr>
          <w:divsChild>
            <w:div w:id="2040204981">
              <w:marLeft w:val="0"/>
              <w:marRight w:val="0"/>
              <w:marTop w:val="0"/>
              <w:marBottom w:val="0"/>
              <w:divBdr>
                <w:top w:val="none" w:sz="0" w:space="0" w:color="auto"/>
                <w:left w:val="none" w:sz="0" w:space="0" w:color="auto"/>
                <w:bottom w:val="none" w:sz="0" w:space="0" w:color="auto"/>
                <w:right w:val="none" w:sz="0" w:space="0" w:color="auto"/>
              </w:divBdr>
              <w:divsChild>
                <w:div w:id="13068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07166">
      <w:bodyDiv w:val="1"/>
      <w:marLeft w:val="0"/>
      <w:marRight w:val="0"/>
      <w:marTop w:val="0"/>
      <w:marBottom w:val="0"/>
      <w:divBdr>
        <w:top w:val="none" w:sz="0" w:space="0" w:color="auto"/>
        <w:left w:val="none" w:sz="0" w:space="0" w:color="auto"/>
        <w:bottom w:val="none" w:sz="0" w:space="0" w:color="auto"/>
        <w:right w:val="none" w:sz="0" w:space="0" w:color="auto"/>
      </w:divBdr>
    </w:div>
    <w:div w:id="742604828">
      <w:bodyDiv w:val="1"/>
      <w:marLeft w:val="0"/>
      <w:marRight w:val="0"/>
      <w:marTop w:val="0"/>
      <w:marBottom w:val="0"/>
      <w:divBdr>
        <w:top w:val="none" w:sz="0" w:space="0" w:color="auto"/>
        <w:left w:val="none" w:sz="0" w:space="0" w:color="auto"/>
        <w:bottom w:val="none" w:sz="0" w:space="0" w:color="auto"/>
        <w:right w:val="none" w:sz="0" w:space="0" w:color="auto"/>
      </w:divBdr>
      <w:divsChild>
        <w:div w:id="1782144067">
          <w:marLeft w:val="0"/>
          <w:marRight w:val="0"/>
          <w:marTop w:val="0"/>
          <w:marBottom w:val="0"/>
          <w:divBdr>
            <w:top w:val="none" w:sz="0" w:space="0" w:color="auto"/>
            <w:left w:val="none" w:sz="0" w:space="0" w:color="auto"/>
            <w:bottom w:val="none" w:sz="0" w:space="0" w:color="auto"/>
            <w:right w:val="none" w:sz="0" w:space="0" w:color="auto"/>
          </w:divBdr>
          <w:divsChild>
            <w:div w:id="251084423">
              <w:marLeft w:val="0"/>
              <w:marRight w:val="0"/>
              <w:marTop w:val="0"/>
              <w:marBottom w:val="0"/>
              <w:divBdr>
                <w:top w:val="none" w:sz="0" w:space="0" w:color="auto"/>
                <w:left w:val="none" w:sz="0" w:space="0" w:color="auto"/>
                <w:bottom w:val="none" w:sz="0" w:space="0" w:color="auto"/>
                <w:right w:val="none" w:sz="0" w:space="0" w:color="auto"/>
              </w:divBdr>
              <w:divsChild>
                <w:div w:id="10907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44164">
      <w:bodyDiv w:val="1"/>
      <w:marLeft w:val="0"/>
      <w:marRight w:val="0"/>
      <w:marTop w:val="0"/>
      <w:marBottom w:val="0"/>
      <w:divBdr>
        <w:top w:val="none" w:sz="0" w:space="0" w:color="auto"/>
        <w:left w:val="none" w:sz="0" w:space="0" w:color="auto"/>
        <w:bottom w:val="none" w:sz="0" w:space="0" w:color="auto"/>
        <w:right w:val="none" w:sz="0" w:space="0" w:color="auto"/>
      </w:divBdr>
    </w:div>
    <w:div w:id="783841616">
      <w:bodyDiv w:val="1"/>
      <w:marLeft w:val="0"/>
      <w:marRight w:val="0"/>
      <w:marTop w:val="0"/>
      <w:marBottom w:val="0"/>
      <w:divBdr>
        <w:top w:val="none" w:sz="0" w:space="0" w:color="auto"/>
        <w:left w:val="none" w:sz="0" w:space="0" w:color="auto"/>
        <w:bottom w:val="none" w:sz="0" w:space="0" w:color="auto"/>
        <w:right w:val="none" w:sz="0" w:space="0" w:color="auto"/>
      </w:divBdr>
    </w:div>
    <w:div w:id="884098904">
      <w:bodyDiv w:val="1"/>
      <w:marLeft w:val="0"/>
      <w:marRight w:val="0"/>
      <w:marTop w:val="0"/>
      <w:marBottom w:val="0"/>
      <w:divBdr>
        <w:top w:val="none" w:sz="0" w:space="0" w:color="auto"/>
        <w:left w:val="none" w:sz="0" w:space="0" w:color="auto"/>
        <w:bottom w:val="none" w:sz="0" w:space="0" w:color="auto"/>
        <w:right w:val="none" w:sz="0" w:space="0" w:color="auto"/>
      </w:divBdr>
    </w:div>
    <w:div w:id="911310413">
      <w:bodyDiv w:val="1"/>
      <w:marLeft w:val="0"/>
      <w:marRight w:val="0"/>
      <w:marTop w:val="0"/>
      <w:marBottom w:val="0"/>
      <w:divBdr>
        <w:top w:val="none" w:sz="0" w:space="0" w:color="auto"/>
        <w:left w:val="none" w:sz="0" w:space="0" w:color="auto"/>
        <w:bottom w:val="none" w:sz="0" w:space="0" w:color="auto"/>
        <w:right w:val="none" w:sz="0" w:space="0" w:color="auto"/>
      </w:divBdr>
    </w:div>
    <w:div w:id="920993034">
      <w:bodyDiv w:val="1"/>
      <w:marLeft w:val="0"/>
      <w:marRight w:val="0"/>
      <w:marTop w:val="0"/>
      <w:marBottom w:val="0"/>
      <w:divBdr>
        <w:top w:val="none" w:sz="0" w:space="0" w:color="auto"/>
        <w:left w:val="none" w:sz="0" w:space="0" w:color="auto"/>
        <w:bottom w:val="none" w:sz="0" w:space="0" w:color="auto"/>
        <w:right w:val="none" w:sz="0" w:space="0" w:color="auto"/>
      </w:divBdr>
    </w:div>
    <w:div w:id="955911637">
      <w:bodyDiv w:val="1"/>
      <w:marLeft w:val="0"/>
      <w:marRight w:val="0"/>
      <w:marTop w:val="0"/>
      <w:marBottom w:val="0"/>
      <w:divBdr>
        <w:top w:val="none" w:sz="0" w:space="0" w:color="auto"/>
        <w:left w:val="none" w:sz="0" w:space="0" w:color="auto"/>
        <w:bottom w:val="none" w:sz="0" w:space="0" w:color="auto"/>
        <w:right w:val="none" w:sz="0" w:space="0" w:color="auto"/>
      </w:divBdr>
    </w:div>
    <w:div w:id="1042367780">
      <w:bodyDiv w:val="1"/>
      <w:marLeft w:val="0"/>
      <w:marRight w:val="0"/>
      <w:marTop w:val="0"/>
      <w:marBottom w:val="0"/>
      <w:divBdr>
        <w:top w:val="none" w:sz="0" w:space="0" w:color="auto"/>
        <w:left w:val="none" w:sz="0" w:space="0" w:color="auto"/>
        <w:bottom w:val="none" w:sz="0" w:space="0" w:color="auto"/>
        <w:right w:val="none" w:sz="0" w:space="0" w:color="auto"/>
      </w:divBdr>
    </w:div>
    <w:div w:id="1069112190">
      <w:bodyDiv w:val="1"/>
      <w:marLeft w:val="0"/>
      <w:marRight w:val="0"/>
      <w:marTop w:val="0"/>
      <w:marBottom w:val="0"/>
      <w:divBdr>
        <w:top w:val="none" w:sz="0" w:space="0" w:color="auto"/>
        <w:left w:val="none" w:sz="0" w:space="0" w:color="auto"/>
        <w:bottom w:val="none" w:sz="0" w:space="0" w:color="auto"/>
        <w:right w:val="none" w:sz="0" w:space="0" w:color="auto"/>
      </w:divBdr>
    </w:div>
    <w:div w:id="1080101003">
      <w:bodyDiv w:val="1"/>
      <w:marLeft w:val="0"/>
      <w:marRight w:val="0"/>
      <w:marTop w:val="0"/>
      <w:marBottom w:val="0"/>
      <w:divBdr>
        <w:top w:val="none" w:sz="0" w:space="0" w:color="auto"/>
        <w:left w:val="none" w:sz="0" w:space="0" w:color="auto"/>
        <w:bottom w:val="none" w:sz="0" w:space="0" w:color="auto"/>
        <w:right w:val="none" w:sz="0" w:space="0" w:color="auto"/>
      </w:divBdr>
    </w:div>
    <w:div w:id="1122114571">
      <w:bodyDiv w:val="1"/>
      <w:marLeft w:val="0"/>
      <w:marRight w:val="0"/>
      <w:marTop w:val="0"/>
      <w:marBottom w:val="0"/>
      <w:divBdr>
        <w:top w:val="none" w:sz="0" w:space="0" w:color="auto"/>
        <w:left w:val="none" w:sz="0" w:space="0" w:color="auto"/>
        <w:bottom w:val="none" w:sz="0" w:space="0" w:color="auto"/>
        <w:right w:val="none" w:sz="0" w:space="0" w:color="auto"/>
      </w:divBdr>
    </w:div>
    <w:div w:id="1151364810">
      <w:bodyDiv w:val="1"/>
      <w:marLeft w:val="0"/>
      <w:marRight w:val="0"/>
      <w:marTop w:val="0"/>
      <w:marBottom w:val="0"/>
      <w:divBdr>
        <w:top w:val="none" w:sz="0" w:space="0" w:color="auto"/>
        <w:left w:val="none" w:sz="0" w:space="0" w:color="auto"/>
        <w:bottom w:val="none" w:sz="0" w:space="0" w:color="auto"/>
        <w:right w:val="none" w:sz="0" w:space="0" w:color="auto"/>
      </w:divBdr>
    </w:div>
    <w:div w:id="1185828113">
      <w:bodyDiv w:val="1"/>
      <w:marLeft w:val="0"/>
      <w:marRight w:val="0"/>
      <w:marTop w:val="0"/>
      <w:marBottom w:val="0"/>
      <w:divBdr>
        <w:top w:val="none" w:sz="0" w:space="0" w:color="auto"/>
        <w:left w:val="none" w:sz="0" w:space="0" w:color="auto"/>
        <w:bottom w:val="none" w:sz="0" w:space="0" w:color="auto"/>
        <w:right w:val="none" w:sz="0" w:space="0" w:color="auto"/>
      </w:divBdr>
    </w:div>
    <w:div w:id="1489713843">
      <w:bodyDiv w:val="1"/>
      <w:marLeft w:val="0"/>
      <w:marRight w:val="0"/>
      <w:marTop w:val="0"/>
      <w:marBottom w:val="0"/>
      <w:divBdr>
        <w:top w:val="none" w:sz="0" w:space="0" w:color="auto"/>
        <w:left w:val="none" w:sz="0" w:space="0" w:color="auto"/>
        <w:bottom w:val="none" w:sz="0" w:space="0" w:color="auto"/>
        <w:right w:val="none" w:sz="0" w:space="0" w:color="auto"/>
      </w:divBdr>
    </w:div>
    <w:div w:id="1504005763">
      <w:bodyDiv w:val="1"/>
      <w:marLeft w:val="0"/>
      <w:marRight w:val="0"/>
      <w:marTop w:val="0"/>
      <w:marBottom w:val="0"/>
      <w:divBdr>
        <w:top w:val="none" w:sz="0" w:space="0" w:color="auto"/>
        <w:left w:val="none" w:sz="0" w:space="0" w:color="auto"/>
        <w:bottom w:val="none" w:sz="0" w:space="0" w:color="auto"/>
        <w:right w:val="none" w:sz="0" w:space="0" w:color="auto"/>
      </w:divBdr>
      <w:divsChild>
        <w:div w:id="223957647">
          <w:marLeft w:val="0"/>
          <w:marRight w:val="0"/>
          <w:marTop w:val="0"/>
          <w:marBottom w:val="0"/>
          <w:divBdr>
            <w:top w:val="none" w:sz="0" w:space="0" w:color="auto"/>
            <w:left w:val="none" w:sz="0" w:space="0" w:color="auto"/>
            <w:bottom w:val="none" w:sz="0" w:space="0" w:color="auto"/>
            <w:right w:val="none" w:sz="0" w:space="0" w:color="auto"/>
          </w:divBdr>
          <w:divsChild>
            <w:div w:id="493842954">
              <w:marLeft w:val="0"/>
              <w:marRight w:val="0"/>
              <w:marTop w:val="0"/>
              <w:marBottom w:val="0"/>
              <w:divBdr>
                <w:top w:val="none" w:sz="0" w:space="0" w:color="auto"/>
                <w:left w:val="none" w:sz="0" w:space="0" w:color="auto"/>
                <w:bottom w:val="none" w:sz="0" w:space="0" w:color="auto"/>
                <w:right w:val="none" w:sz="0" w:space="0" w:color="auto"/>
              </w:divBdr>
              <w:divsChild>
                <w:div w:id="17474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98241">
      <w:bodyDiv w:val="1"/>
      <w:marLeft w:val="0"/>
      <w:marRight w:val="0"/>
      <w:marTop w:val="0"/>
      <w:marBottom w:val="0"/>
      <w:divBdr>
        <w:top w:val="none" w:sz="0" w:space="0" w:color="auto"/>
        <w:left w:val="none" w:sz="0" w:space="0" w:color="auto"/>
        <w:bottom w:val="none" w:sz="0" w:space="0" w:color="auto"/>
        <w:right w:val="none" w:sz="0" w:space="0" w:color="auto"/>
      </w:divBdr>
    </w:div>
    <w:div w:id="1551261763">
      <w:bodyDiv w:val="1"/>
      <w:marLeft w:val="0"/>
      <w:marRight w:val="0"/>
      <w:marTop w:val="0"/>
      <w:marBottom w:val="0"/>
      <w:divBdr>
        <w:top w:val="none" w:sz="0" w:space="0" w:color="auto"/>
        <w:left w:val="none" w:sz="0" w:space="0" w:color="auto"/>
        <w:bottom w:val="none" w:sz="0" w:space="0" w:color="auto"/>
        <w:right w:val="none" w:sz="0" w:space="0" w:color="auto"/>
      </w:divBdr>
    </w:div>
    <w:div w:id="1669749843">
      <w:bodyDiv w:val="1"/>
      <w:marLeft w:val="0"/>
      <w:marRight w:val="0"/>
      <w:marTop w:val="0"/>
      <w:marBottom w:val="0"/>
      <w:divBdr>
        <w:top w:val="none" w:sz="0" w:space="0" w:color="auto"/>
        <w:left w:val="none" w:sz="0" w:space="0" w:color="auto"/>
        <w:bottom w:val="none" w:sz="0" w:space="0" w:color="auto"/>
        <w:right w:val="none" w:sz="0" w:space="0" w:color="auto"/>
      </w:divBdr>
    </w:div>
    <w:div w:id="1799451838">
      <w:bodyDiv w:val="1"/>
      <w:marLeft w:val="0"/>
      <w:marRight w:val="0"/>
      <w:marTop w:val="0"/>
      <w:marBottom w:val="0"/>
      <w:divBdr>
        <w:top w:val="none" w:sz="0" w:space="0" w:color="auto"/>
        <w:left w:val="none" w:sz="0" w:space="0" w:color="auto"/>
        <w:bottom w:val="none" w:sz="0" w:space="0" w:color="auto"/>
        <w:right w:val="none" w:sz="0" w:space="0" w:color="auto"/>
      </w:divBdr>
    </w:div>
    <w:div w:id="1970090710">
      <w:bodyDiv w:val="1"/>
      <w:marLeft w:val="0"/>
      <w:marRight w:val="0"/>
      <w:marTop w:val="0"/>
      <w:marBottom w:val="0"/>
      <w:divBdr>
        <w:top w:val="none" w:sz="0" w:space="0" w:color="auto"/>
        <w:left w:val="none" w:sz="0" w:space="0" w:color="auto"/>
        <w:bottom w:val="none" w:sz="0" w:space="0" w:color="auto"/>
        <w:right w:val="none" w:sz="0" w:space="0" w:color="auto"/>
      </w:divBdr>
    </w:div>
    <w:div w:id="2072657743">
      <w:bodyDiv w:val="1"/>
      <w:marLeft w:val="0"/>
      <w:marRight w:val="0"/>
      <w:marTop w:val="0"/>
      <w:marBottom w:val="0"/>
      <w:divBdr>
        <w:top w:val="none" w:sz="0" w:space="0" w:color="auto"/>
        <w:left w:val="none" w:sz="0" w:space="0" w:color="auto"/>
        <w:bottom w:val="none" w:sz="0" w:space="0" w:color="auto"/>
        <w:right w:val="none" w:sz="0" w:space="0" w:color="auto"/>
      </w:divBdr>
    </w:div>
    <w:div w:id="2095930054">
      <w:bodyDiv w:val="1"/>
      <w:marLeft w:val="0"/>
      <w:marRight w:val="0"/>
      <w:marTop w:val="0"/>
      <w:marBottom w:val="0"/>
      <w:divBdr>
        <w:top w:val="none" w:sz="0" w:space="0" w:color="auto"/>
        <w:left w:val="none" w:sz="0" w:space="0" w:color="auto"/>
        <w:bottom w:val="none" w:sz="0" w:space="0" w:color="auto"/>
        <w:right w:val="none" w:sz="0" w:space="0" w:color="auto"/>
      </w:divBdr>
      <w:divsChild>
        <w:div w:id="665786379">
          <w:marLeft w:val="0"/>
          <w:marRight w:val="0"/>
          <w:marTop w:val="0"/>
          <w:marBottom w:val="0"/>
          <w:divBdr>
            <w:top w:val="none" w:sz="0" w:space="0" w:color="auto"/>
            <w:left w:val="none" w:sz="0" w:space="0" w:color="auto"/>
            <w:bottom w:val="none" w:sz="0" w:space="0" w:color="auto"/>
            <w:right w:val="none" w:sz="0" w:space="0" w:color="auto"/>
          </w:divBdr>
          <w:divsChild>
            <w:div w:id="441728179">
              <w:marLeft w:val="0"/>
              <w:marRight w:val="0"/>
              <w:marTop w:val="0"/>
              <w:marBottom w:val="0"/>
              <w:divBdr>
                <w:top w:val="none" w:sz="0" w:space="0" w:color="auto"/>
                <w:left w:val="none" w:sz="0" w:space="0" w:color="auto"/>
                <w:bottom w:val="none" w:sz="0" w:space="0" w:color="auto"/>
                <w:right w:val="none" w:sz="0" w:space="0" w:color="auto"/>
              </w:divBdr>
              <w:divsChild>
                <w:div w:id="9335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Printemps 2017</PublishDate>
  <Abstract/>
  <CompanyAddress>Magnin | Durocher | Seguin | Lamrous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4A93DC-BDA7-784C-B0AD-80170CB9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3128</Words>
  <Characters>17208</Characters>
  <Application>Microsoft Macintosh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Projet Pacman</vt:lpstr>
    </vt:vector>
  </TitlesOfParts>
  <Company>UV IA04 </Company>
  <LinksUpToDate>false</LinksUpToDate>
  <CharactersWithSpaces>20296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Pacman</dc:title>
  <dc:subject>Système multi - agents</dc:subject>
  <dc:creator>amine allali</dc:creator>
  <cp:keywords/>
  <dc:description/>
  <cp:lastModifiedBy>aleksi.durocher@wanadoo.fr</cp:lastModifiedBy>
  <cp:revision>17</cp:revision>
  <cp:lastPrinted>2017-06-09T16:17:00Z</cp:lastPrinted>
  <dcterms:created xsi:type="dcterms:W3CDTF">2017-06-09T16:17:00Z</dcterms:created>
  <dcterms:modified xsi:type="dcterms:W3CDTF">2017-06-12T11:35:00Z</dcterms:modified>
</cp:coreProperties>
</file>