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A6AF" w14:textId="77777777" w:rsidR="007B70A5" w:rsidRDefault="007B70A5" w:rsidP="00BE7532">
      <w:pPr>
        <w:pStyle w:val="Header"/>
      </w:pPr>
    </w:p>
    <w:p w14:paraId="447D2F8F" w14:textId="77777777" w:rsidR="007B70A5" w:rsidRPr="007B70A5" w:rsidRDefault="007B70A5" w:rsidP="007B70A5"/>
    <w:p w14:paraId="4DDB6370" w14:textId="77777777" w:rsidR="007B70A5" w:rsidRDefault="007B70A5" w:rsidP="00BE7532">
      <w:pPr>
        <w:pStyle w:val="Header"/>
      </w:pPr>
    </w:p>
    <w:p w14:paraId="0A75A9FB" w14:textId="11964B82" w:rsidR="00BE7532" w:rsidRDefault="001B6765" w:rsidP="00BE7532">
      <w:pPr>
        <w:pStyle w:val="Header"/>
      </w:pPr>
      <w:r>
        <w:br w:type="textWrapping" w:clear="all"/>
      </w:r>
    </w:p>
    <w:p w14:paraId="5F06AE64" w14:textId="3041DE13" w:rsidR="00F9487C" w:rsidRDefault="00BE0712" w:rsidP="001B676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Date:</w:t>
      </w:r>
      <w:r w:rsidR="00971716">
        <w:rPr>
          <w:rFonts w:ascii="Times New Roman" w:hAnsi="Times New Roman"/>
          <w:sz w:val="24"/>
        </w:rPr>
        <w:t xml:space="preserve"> 4/13/2026</w:t>
      </w:r>
    </w:p>
    <w:p w14:paraId="1704CB9C" w14:textId="77777777" w:rsidR="00987C1F" w:rsidRDefault="00987C1F" w:rsidP="005E6FD8">
      <w:pPr>
        <w:jc w:val="both"/>
        <w:rPr>
          <w:rFonts w:ascii="Times New Roman" w:hAnsi="Times New Roman"/>
          <w:sz w:val="24"/>
        </w:rPr>
      </w:pPr>
    </w:p>
    <w:p w14:paraId="67F63101" w14:textId="4CA68628" w:rsidR="006D29F6" w:rsidRDefault="006D29F6" w:rsidP="005E6FD8">
      <w:pPr>
        <w:jc w:val="both"/>
        <w:rPr>
          <w:rFonts w:ascii="Times New Roman" w:hAnsi="Times New Roman"/>
          <w:sz w:val="24"/>
        </w:rPr>
      </w:pPr>
    </w:p>
    <w:p w14:paraId="66731824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7B0879C7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73554D3B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290203D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319809E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06906AB6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4B15777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AA70F31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43B820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67AD4503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3B510B32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27E1BD5" w14:textId="216587FB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5F7868D4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130774C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559B0B8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406517D6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0006CFED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FA37618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6EDDF24E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1334D129" w14:textId="77777777" w:rsidR="0069088F" w:rsidRDefault="0069088F" w:rsidP="00B948D1">
      <w:pPr>
        <w:jc w:val="both"/>
        <w:rPr>
          <w:rFonts w:ascii="Times New Roman" w:hAnsi="Times New Roman"/>
          <w:sz w:val="24"/>
        </w:rPr>
      </w:pPr>
    </w:p>
    <w:p w14:paraId="58EF53CB" w14:textId="53A59AE9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b/>
          <w:bCs/>
          <w:sz w:val="24"/>
        </w:rPr>
        <w:t>Thank You</w:t>
      </w:r>
    </w:p>
    <w:p w14:paraId="20C4714D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</w:p>
    <w:p w14:paraId="2B3B4E32" w14:textId="597AEEFC" w:rsidR="00051954" w:rsidRPr="00051954" w:rsidRDefault="009909FC" w:rsidP="00051954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00D2A6A0" wp14:editId="7260FB05">
            <wp:extent cx="834887" cy="363925"/>
            <wp:effectExtent l="0" t="0" r="3810" b="0"/>
            <wp:docPr id="6497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34987" name="Picture 649734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34" cy="36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4"/>
        </w:rPr>
        <w:br/>
      </w:r>
      <w:r>
        <w:rPr>
          <w:rFonts w:ascii="Times New Roman" w:hAnsi="Times New Roman"/>
          <w:b/>
          <w:bCs/>
          <w:sz w:val="24"/>
        </w:rPr>
        <w:br/>
      </w:r>
      <w:r w:rsidR="00051954" w:rsidRPr="00051954">
        <w:rPr>
          <w:rFonts w:ascii="Times New Roman" w:hAnsi="Times New Roman"/>
          <w:b/>
          <w:bCs/>
          <w:sz w:val="24"/>
        </w:rPr>
        <w:t xml:space="preserve">Alex Sankin, M.D. </w:t>
      </w:r>
    </w:p>
    <w:p w14:paraId="1D33A8FC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Program Director, Urology Residency </w:t>
      </w:r>
    </w:p>
    <w:p w14:paraId="61E696B3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Director, Clinical Trials Program </w:t>
      </w:r>
    </w:p>
    <w:p w14:paraId="663031FC" w14:textId="77777777" w:rsidR="00051954" w:rsidRPr="00051954" w:rsidRDefault="00051954" w:rsidP="00051954">
      <w:pPr>
        <w:jc w:val="both"/>
        <w:rPr>
          <w:rFonts w:ascii="Times New Roman" w:hAnsi="Times New Roman"/>
          <w:b/>
          <w:bCs/>
          <w:sz w:val="24"/>
        </w:rPr>
      </w:pPr>
      <w:r w:rsidRPr="00051954">
        <w:rPr>
          <w:rFonts w:ascii="Times New Roman" w:hAnsi="Times New Roman"/>
          <w:b/>
          <w:bCs/>
          <w:i/>
          <w:iCs/>
          <w:sz w:val="24"/>
        </w:rPr>
        <w:t xml:space="preserve">Professor and Attending Physician </w:t>
      </w:r>
    </w:p>
    <w:p w14:paraId="2C44FEBC" w14:textId="61FA6C08" w:rsidR="00B948D1" w:rsidRPr="00B948D1" w:rsidRDefault="00051954" w:rsidP="00051954">
      <w:pPr>
        <w:jc w:val="both"/>
        <w:rPr>
          <w:rFonts w:ascii="Times New Roman" w:hAnsi="Times New Roman"/>
          <w:sz w:val="24"/>
        </w:rPr>
      </w:pPr>
      <w:r w:rsidRPr="00051954">
        <w:rPr>
          <w:rFonts w:ascii="Times New Roman" w:hAnsi="Times New Roman"/>
          <w:b/>
          <w:bCs/>
          <w:sz w:val="24"/>
        </w:rPr>
        <w:t>Department of Urology</w:t>
      </w:r>
      <w:r w:rsidR="00B948D1" w:rsidRPr="00B948D1">
        <w:rPr>
          <w:rFonts w:ascii="Times New Roman" w:hAnsi="Times New Roman"/>
          <w:sz w:val="24"/>
        </w:rPr>
        <w:t> </w:t>
      </w:r>
    </w:p>
    <w:p w14:paraId="6DED3C66" w14:textId="2D0B160B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b/>
          <w:bCs/>
          <w:sz w:val="24"/>
        </w:rPr>
        <w:t>Montefiore Medical Center</w:t>
      </w:r>
    </w:p>
    <w:p w14:paraId="4133078C" w14:textId="18005B3F" w:rsidR="00B948D1" w:rsidRPr="00B948D1" w:rsidRDefault="00FD3C18" w:rsidP="00B948D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/>
      </w:r>
      <w:r w:rsidR="00B948D1" w:rsidRPr="00B948D1">
        <w:rPr>
          <w:rFonts w:ascii="Times New Roman" w:hAnsi="Times New Roman"/>
          <w:sz w:val="24"/>
        </w:rPr>
        <w:t>The University Hospital for Albert Einstein College of Medicine</w:t>
      </w:r>
    </w:p>
    <w:p w14:paraId="5DB54E50" w14:textId="77777777" w:rsidR="00B948D1" w:rsidRPr="00B948D1" w:rsidRDefault="00B948D1" w:rsidP="00B948D1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1250 Waters Place, Tower One, PH-2, Bronx, NY 10461</w:t>
      </w:r>
    </w:p>
    <w:p w14:paraId="0F8A45B5" w14:textId="125298D3" w:rsidR="00B948D1" w:rsidRPr="00B948D1" w:rsidRDefault="00B948D1" w:rsidP="00B948D1">
      <w:pPr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929-696-3195</w:t>
      </w:r>
      <w:r>
        <w:rPr>
          <w:rFonts w:ascii="Times New Roman" w:hAnsi="Times New Roman"/>
          <w:sz w:val="24"/>
        </w:rPr>
        <w:t xml:space="preserve"> </w:t>
      </w:r>
      <w:r w:rsidRPr="00B948D1">
        <w:rPr>
          <w:rFonts w:ascii="Times New Roman" w:hAnsi="Times New Roman"/>
          <w:sz w:val="24"/>
        </w:rPr>
        <w:t>Cell</w:t>
      </w:r>
      <w:r w:rsidRPr="00B948D1">
        <w:rPr>
          <w:rFonts w:ascii="Times New Roman" w:hAnsi="Times New Roman"/>
          <w:sz w:val="24"/>
        </w:rPr>
        <w:br/>
        <w:t>347-842-1724 Office</w:t>
      </w:r>
    </w:p>
    <w:p w14:paraId="24596AE2" w14:textId="074D20CA" w:rsidR="00B948D1" w:rsidRPr="001B6765" w:rsidRDefault="00B948D1" w:rsidP="005E6FD8">
      <w:pPr>
        <w:jc w:val="both"/>
        <w:rPr>
          <w:rFonts w:ascii="Times New Roman" w:hAnsi="Times New Roman"/>
          <w:sz w:val="24"/>
        </w:rPr>
      </w:pPr>
      <w:r w:rsidRPr="00B948D1">
        <w:rPr>
          <w:rFonts w:ascii="Times New Roman" w:hAnsi="Times New Roman"/>
          <w:sz w:val="24"/>
        </w:rPr>
        <w:t>917-962-5410 Fax</w:t>
      </w:r>
    </w:p>
    <w:sectPr w:rsidR="00B948D1" w:rsidRPr="001B6765" w:rsidSect="00F02BED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6FDC" w14:textId="77777777" w:rsidR="00871358" w:rsidRDefault="00871358" w:rsidP="001B6765">
      <w:r>
        <w:separator/>
      </w:r>
    </w:p>
  </w:endnote>
  <w:endnote w:type="continuationSeparator" w:id="0">
    <w:p w14:paraId="0767F0FE" w14:textId="77777777" w:rsidR="00871358" w:rsidRDefault="00871358" w:rsidP="001B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4C81" w14:textId="77777777" w:rsidR="00871358" w:rsidRDefault="00871358" w:rsidP="001B6765">
      <w:r>
        <w:separator/>
      </w:r>
    </w:p>
  </w:footnote>
  <w:footnote w:type="continuationSeparator" w:id="0">
    <w:p w14:paraId="3004C246" w14:textId="77777777" w:rsidR="00871358" w:rsidRDefault="00871358" w:rsidP="001B6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7CD5" w14:textId="77777777" w:rsidR="001B6765" w:rsidRPr="00475F8C" w:rsidRDefault="001B6765" w:rsidP="001B6765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15"/>
        <w:szCs w:val="12"/>
      </w:rPr>
    </w:pPr>
    <w:r>
      <w:rPr>
        <w:rFonts w:ascii="Arial Bold" w:hAnsi="Arial Bold"/>
        <w:color w:val="003A6E"/>
        <w:sz w:val="15"/>
        <w:szCs w:val="12"/>
      </w:rPr>
      <w:t>Department of Urology Residency Program</w:t>
    </w:r>
  </w:p>
  <w:p w14:paraId="3D8ACC7F" w14:textId="77777777" w:rsidR="001B6765" w:rsidRPr="00921E3E" w:rsidRDefault="001B6765" w:rsidP="001B6765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8"/>
        <w:szCs w:val="12"/>
      </w:rPr>
    </w:pPr>
  </w:p>
  <w:p w14:paraId="10D40B2B" w14:textId="77777777" w:rsidR="001B6765" w:rsidRPr="00FA7BF2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b/>
        <w:bCs/>
        <w:noProof/>
        <w:color w:val="003768"/>
        <w:sz w:val="13"/>
        <w:szCs w:val="13"/>
      </w:rPr>
    </w:pPr>
    <w:r w:rsidRPr="00FA7BF2">
      <w:rPr>
        <w:rFonts w:eastAsia="Calibri" w:cs="Arial"/>
        <w:b/>
        <w:bCs/>
        <w:noProof/>
        <w:color w:val="003768"/>
        <w:sz w:val="13"/>
        <w:szCs w:val="13"/>
      </w:rPr>
      <w:t>Montefiore Medical Center</w:t>
    </w:r>
  </w:p>
  <w:p w14:paraId="31BD1ABB" w14:textId="77777777" w:rsidR="001B6765" w:rsidRPr="00FA7BF2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i/>
        <w:iCs/>
        <w:noProof/>
        <w:color w:val="003768"/>
        <w:sz w:val="13"/>
        <w:szCs w:val="13"/>
      </w:rPr>
    </w:pPr>
    <w:r w:rsidRPr="00FA7BF2">
      <w:rPr>
        <w:rFonts w:eastAsia="Calibri" w:cs="Arial"/>
        <w:i/>
        <w:iCs/>
        <w:noProof/>
        <w:color w:val="003768"/>
        <w:sz w:val="13"/>
        <w:szCs w:val="13"/>
      </w:rPr>
      <w:t>The University Hospital for Albert Einstein College of Medicine</w:t>
    </w:r>
  </w:p>
  <w:p w14:paraId="3EB754EC" w14:textId="77777777" w:rsidR="001B6765" w:rsidRDefault="001B6765" w:rsidP="001B6765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noProof/>
        <w:color w:val="003768"/>
        <w:sz w:val="13"/>
        <w:szCs w:val="13"/>
      </w:rPr>
    </w:pPr>
    <w:r w:rsidRPr="00FA7BF2">
      <w:rPr>
        <w:rFonts w:eastAsia="Calibri" w:cs="Arial"/>
        <w:noProof/>
        <w:color w:val="003768"/>
        <w:sz w:val="13"/>
        <w:szCs w:val="13"/>
      </w:rPr>
      <w:t>1250 Waters Place</w:t>
    </w:r>
    <w:r>
      <w:rPr>
        <w:rFonts w:eastAsia="Calibri" w:cs="Arial"/>
        <w:noProof/>
        <w:color w:val="003768"/>
        <w:sz w:val="13"/>
        <w:szCs w:val="13"/>
      </w:rPr>
      <w:t xml:space="preserve">, </w:t>
    </w:r>
    <w:r w:rsidRPr="00FA7BF2">
      <w:rPr>
        <w:rFonts w:eastAsia="Calibri" w:cs="Arial"/>
        <w:noProof/>
        <w:color w:val="003768"/>
        <w:sz w:val="13"/>
        <w:szCs w:val="13"/>
      </w:rPr>
      <w:t>Tower I</w:t>
    </w:r>
    <w:r>
      <w:rPr>
        <w:rFonts w:eastAsia="Calibri" w:cs="Arial"/>
        <w:noProof/>
        <w:color w:val="003768"/>
        <w:sz w:val="13"/>
        <w:szCs w:val="13"/>
      </w:rPr>
      <w:t xml:space="preserve">, </w:t>
    </w:r>
    <w:r w:rsidRPr="00FA7BF2">
      <w:rPr>
        <w:rFonts w:eastAsia="Calibri" w:cs="Arial"/>
        <w:noProof/>
        <w:color w:val="003768"/>
        <w:sz w:val="13"/>
        <w:szCs w:val="13"/>
      </w:rPr>
      <w:t>Penthouse</w:t>
    </w:r>
  </w:p>
  <w:p w14:paraId="636A4EBE" w14:textId="3A6B2EE6" w:rsidR="001B6765" w:rsidRPr="0090002B" w:rsidRDefault="001B6765" w:rsidP="0090002B">
    <w:pPr>
      <w:framePr w:w="4153" w:h="1729" w:hRule="exact" w:hSpace="180" w:wrap="around" w:vAnchor="text" w:hAnchor="page" w:x="7213" w:y="-31"/>
      <w:spacing w:line="264" w:lineRule="auto"/>
      <w:suppressOverlap/>
      <w:rPr>
        <w:rFonts w:eastAsia="Calibri" w:cs="Arial"/>
        <w:noProof/>
        <w:color w:val="003768"/>
        <w:sz w:val="13"/>
        <w:szCs w:val="13"/>
      </w:rPr>
    </w:pPr>
    <w:r w:rsidRPr="00FA7BF2">
      <w:rPr>
        <w:rFonts w:eastAsia="Calibri" w:cs="Arial"/>
        <w:noProof/>
        <w:color w:val="003768"/>
        <w:sz w:val="13"/>
        <w:szCs w:val="13"/>
      </w:rPr>
      <w:t>Bronx, N</w:t>
    </w:r>
    <w:r>
      <w:rPr>
        <w:rFonts w:eastAsia="Calibri" w:cs="Arial"/>
        <w:noProof/>
        <w:color w:val="003768"/>
        <w:sz w:val="13"/>
        <w:szCs w:val="13"/>
      </w:rPr>
      <w:t>.</w:t>
    </w:r>
    <w:r w:rsidRPr="00FA7BF2">
      <w:rPr>
        <w:rFonts w:eastAsia="Calibri" w:cs="Arial"/>
        <w:noProof/>
        <w:color w:val="003768"/>
        <w:sz w:val="13"/>
        <w:szCs w:val="13"/>
      </w:rPr>
      <w:t>Y</w:t>
    </w:r>
    <w:r>
      <w:rPr>
        <w:rFonts w:eastAsia="Calibri" w:cs="Arial"/>
        <w:noProof/>
        <w:color w:val="003768"/>
        <w:sz w:val="13"/>
        <w:szCs w:val="13"/>
      </w:rPr>
      <w:t>.</w:t>
    </w:r>
    <w:r w:rsidRPr="00FA7BF2">
      <w:rPr>
        <w:rFonts w:eastAsia="Calibri" w:cs="Arial"/>
        <w:noProof/>
        <w:color w:val="003768"/>
        <w:sz w:val="13"/>
        <w:szCs w:val="13"/>
      </w:rPr>
      <w:t xml:space="preserve"> 10461</w:t>
    </w:r>
  </w:p>
  <w:p w14:paraId="487B0B62" w14:textId="04AB8357" w:rsidR="001B6765" w:rsidRPr="00971716" w:rsidRDefault="001B6765" w:rsidP="00971716">
    <w:pPr>
      <w:pStyle w:val="BasicParagraph"/>
      <w:framePr w:w="4153" w:h="1729" w:hRule="exact" w:hSpace="180" w:wrap="around" w:vAnchor="text" w:hAnchor="page" w:x="7213" w:y="-31"/>
      <w:suppressOverlap/>
      <w:rPr>
        <w:rFonts w:ascii="Arial" w:hAnsi="Arial"/>
        <w:color w:val="003A6E"/>
        <w:sz w:val="13"/>
        <w:szCs w:val="12"/>
      </w:rPr>
    </w:pPr>
    <w:r>
      <w:rPr>
        <w:rFonts w:ascii="Arial" w:hAnsi="Arial"/>
        <w:color w:val="003A6E"/>
        <w:sz w:val="13"/>
        <w:szCs w:val="12"/>
      </w:rPr>
      <w:t xml:space="preserve">347.842.1724 </w:t>
    </w:r>
    <w:r w:rsidRPr="00921E3E">
      <w:rPr>
        <w:rFonts w:ascii="Arial" w:hAnsi="Arial"/>
        <w:color w:val="003A6E"/>
        <w:sz w:val="13"/>
        <w:szCs w:val="12"/>
      </w:rPr>
      <w:t xml:space="preserve"> </w:t>
    </w:r>
    <w:r>
      <w:rPr>
        <w:rFonts w:ascii="Arial" w:hAnsi="Arial"/>
        <w:color w:val="003A6E"/>
        <w:sz w:val="13"/>
        <w:szCs w:val="12"/>
      </w:rPr>
      <w:t xml:space="preserve"> 917</w:t>
    </w:r>
    <w:r w:rsidRPr="00921E3E">
      <w:rPr>
        <w:rFonts w:ascii="Arial" w:hAnsi="Arial"/>
        <w:color w:val="003A6E"/>
        <w:sz w:val="13"/>
        <w:szCs w:val="12"/>
      </w:rPr>
      <w:t>.</w:t>
    </w:r>
    <w:r>
      <w:rPr>
        <w:rFonts w:ascii="Arial" w:hAnsi="Arial"/>
        <w:color w:val="003A6E"/>
        <w:sz w:val="13"/>
        <w:szCs w:val="12"/>
      </w:rPr>
      <w:t>962</w:t>
    </w:r>
    <w:r w:rsidRPr="00921E3E">
      <w:rPr>
        <w:rFonts w:ascii="Arial" w:hAnsi="Arial"/>
        <w:color w:val="003A6E"/>
        <w:sz w:val="13"/>
        <w:szCs w:val="12"/>
      </w:rPr>
      <w:t>.</w:t>
    </w:r>
    <w:r>
      <w:rPr>
        <w:rFonts w:ascii="Arial" w:hAnsi="Arial"/>
        <w:color w:val="003A6E"/>
        <w:sz w:val="13"/>
        <w:szCs w:val="12"/>
      </w:rPr>
      <w:t xml:space="preserve">5410 </w:t>
    </w:r>
    <w:r w:rsidRPr="00921E3E">
      <w:rPr>
        <w:rFonts w:ascii="Arial" w:hAnsi="Arial"/>
        <w:color w:val="003A6E"/>
        <w:sz w:val="13"/>
        <w:szCs w:val="12"/>
      </w:rPr>
      <w:t>fax</w:t>
    </w:r>
    <w:r w:rsidR="00971716">
      <w:rPr>
        <w:rFonts w:ascii="Arial" w:hAnsi="Arial"/>
        <w:color w:val="003A6E"/>
        <w:sz w:val="13"/>
        <w:szCs w:val="12"/>
      </w:rPr>
      <w:br/>
    </w:r>
    <w:r w:rsidR="00971716" w:rsidRPr="00971716">
      <w:rPr>
        <w:color w:val="00396D"/>
        <w:sz w:val="13"/>
        <w:szCs w:val="13"/>
      </w:rPr>
      <w:t xml:space="preserve">Alex Sankin, M.D., Program Director </w:t>
    </w:r>
    <w:r w:rsidR="00971716" w:rsidRPr="00971716">
      <w:rPr>
        <w:color w:val="0000FF"/>
        <w:sz w:val="13"/>
        <w:szCs w:val="13"/>
      </w:rPr>
      <w:t xml:space="preserve">asankin@montefiore.org </w:t>
    </w:r>
    <w:r w:rsidR="00971716" w:rsidRPr="00971716">
      <w:rPr>
        <w:color w:val="0000FF"/>
        <w:sz w:val="13"/>
        <w:szCs w:val="13"/>
      </w:rPr>
      <w:br/>
    </w:r>
    <w:r w:rsidR="00971716" w:rsidRPr="00971716">
      <w:rPr>
        <w:color w:val="00396D"/>
        <w:sz w:val="13"/>
        <w:szCs w:val="13"/>
      </w:rPr>
      <w:t xml:space="preserve">Shareef Frasier, Program Administrator </w:t>
    </w:r>
    <w:r w:rsidR="00971716" w:rsidRPr="00971716">
      <w:rPr>
        <w:color w:val="0000FF"/>
        <w:sz w:val="13"/>
        <w:szCs w:val="13"/>
      </w:rPr>
      <w:t xml:space="preserve">sfrasier@montefiore.org </w:t>
    </w:r>
    <w:r w:rsidRPr="00971716">
      <w:rPr>
        <w:color w:val="003A6E"/>
        <w:sz w:val="13"/>
        <w:szCs w:val="12"/>
      </w:rPr>
      <w:t xml:space="preserve"> </w:t>
    </w:r>
  </w:p>
  <w:p w14:paraId="33707975" w14:textId="77777777" w:rsidR="001B6765" w:rsidRPr="001B6765" w:rsidRDefault="001C13ED" w:rsidP="001B6765">
    <w:pPr>
      <w:pStyle w:val="Header"/>
    </w:pPr>
    <w:r>
      <w:rPr>
        <w:noProof/>
      </w:rPr>
      <w:drawing>
        <wp:inline distT="0" distB="0" distL="0" distR="0" wp14:anchorId="3F961AFC" wp14:editId="7C9618F9">
          <wp:extent cx="3300984" cy="418189"/>
          <wp:effectExtent l="0" t="0" r="0" b="1270"/>
          <wp:docPr id="3" name="Picture 3" descr="C:\Users\comatos\Documents\montefiore-einstein-logo-cmy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comatos\Documents\montefiore-einstein-logo-cmy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984" cy="418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32"/>
    <w:rsid w:val="0001332D"/>
    <w:rsid w:val="00036169"/>
    <w:rsid w:val="00051954"/>
    <w:rsid w:val="000663F0"/>
    <w:rsid w:val="000D7ACD"/>
    <w:rsid w:val="00140A93"/>
    <w:rsid w:val="00167F90"/>
    <w:rsid w:val="001A60C3"/>
    <w:rsid w:val="001B6765"/>
    <w:rsid w:val="001C13ED"/>
    <w:rsid w:val="00252A00"/>
    <w:rsid w:val="002D1EE5"/>
    <w:rsid w:val="002F1282"/>
    <w:rsid w:val="00307E94"/>
    <w:rsid w:val="003664F9"/>
    <w:rsid w:val="00377B9C"/>
    <w:rsid w:val="003F5974"/>
    <w:rsid w:val="0040593E"/>
    <w:rsid w:val="00407F8F"/>
    <w:rsid w:val="00446CDE"/>
    <w:rsid w:val="004607EC"/>
    <w:rsid w:val="00461A2C"/>
    <w:rsid w:val="00461FCB"/>
    <w:rsid w:val="00475E73"/>
    <w:rsid w:val="00497548"/>
    <w:rsid w:val="004B405E"/>
    <w:rsid w:val="00553736"/>
    <w:rsid w:val="005714FA"/>
    <w:rsid w:val="00574408"/>
    <w:rsid w:val="005A16EE"/>
    <w:rsid w:val="005B6832"/>
    <w:rsid w:val="005C078C"/>
    <w:rsid w:val="005E6FD8"/>
    <w:rsid w:val="005F4FBD"/>
    <w:rsid w:val="00665966"/>
    <w:rsid w:val="0069088F"/>
    <w:rsid w:val="006D29F6"/>
    <w:rsid w:val="007261F0"/>
    <w:rsid w:val="007464A0"/>
    <w:rsid w:val="007573B2"/>
    <w:rsid w:val="007B70A5"/>
    <w:rsid w:val="007C4EBE"/>
    <w:rsid w:val="007C7DFF"/>
    <w:rsid w:val="007D6B51"/>
    <w:rsid w:val="00806D80"/>
    <w:rsid w:val="008121BD"/>
    <w:rsid w:val="008167CD"/>
    <w:rsid w:val="00817F5F"/>
    <w:rsid w:val="00871358"/>
    <w:rsid w:val="008903C4"/>
    <w:rsid w:val="00897F18"/>
    <w:rsid w:val="008B366B"/>
    <w:rsid w:val="008D35A9"/>
    <w:rsid w:val="0090002B"/>
    <w:rsid w:val="0090626A"/>
    <w:rsid w:val="0091649B"/>
    <w:rsid w:val="00955E3A"/>
    <w:rsid w:val="00971716"/>
    <w:rsid w:val="00987C1F"/>
    <w:rsid w:val="009909FC"/>
    <w:rsid w:val="009F0060"/>
    <w:rsid w:val="009F4FBC"/>
    <w:rsid w:val="00AC30AD"/>
    <w:rsid w:val="00AD4088"/>
    <w:rsid w:val="00AF77D9"/>
    <w:rsid w:val="00B8398D"/>
    <w:rsid w:val="00B93838"/>
    <w:rsid w:val="00B948D1"/>
    <w:rsid w:val="00BA0E76"/>
    <w:rsid w:val="00BA6304"/>
    <w:rsid w:val="00BC08EE"/>
    <w:rsid w:val="00BE0712"/>
    <w:rsid w:val="00BE7532"/>
    <w:rsid w:val="00C52EA8"/>
    <w:rsid w:val="00C9005D"/>
    <w:rsid w:val="00CB6B25"/>
    <w:rsid w:val="00CF2300"/>
    <w:rsid w:val="00D17AC8"/>
    <w:rsid w:val="00D23705"/>
    <w:rsid w:val="00D25DD7"/>
    <w:rsid w:val="00D462A6"/>
    <w:rsid w:val="00D72115"/>
    <w:rsid w:val="00D84E41"/>
    <w:rsid w:val="00DB2C0C"/>
    <w:rsid w:val="00DE1FC2"/>
    <w:rsid w:val="00E20420"/>
    <w:rsid w:val="00E3164D"/>
    <w:rsid w:val="00E35E28"/>
    <w:rsid w:val="00E4192E"/>
    <w:rsid w:val="00EA6961"/>
    <w:rsid w:val="00EC5666"/>
    <w:rsid w:val="00ED4426"/>
    <w:rsid w:val="00F02BED"/>
    <w:rsid w:val="00F436C6"/>
    <w:rsid w:val="00F4515B"/>
    <w:rsid w:val="00F9487C"/>
    <w:rsid w:val="00FC5D3B"/>
    <w:rsid w:val="00FD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4AAC1"/>
  <w15:docId w15:val="{145C6CC7-6C02-4BF1-98AE-E43001B1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32"/>
    <w:pPr>
      <w:spacing w:after="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E75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E7532"/>
    <w:rPr>
      <w:rFonts w:ascii="Arial" w:eastAsia="Times New Roman" w:hAnsi="Arial" w:cs="Times New Roman"/>
      <w:szCs w:val="24"/>
    </w:rPr>
  </w:style>
  <w:style w:type="table" w:styleId="TableGrid">
    <w:name w:val="Table Grid"/>
    <w:basedOn w:val="TableNormal"/>
    <w:rsid w:val="00BE75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rsid w:val="00BE753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</w:rPr>
  </w:style>
  <w:style w:type="character" w:styleId="Hyperlink">
    <w:name w:val="Hyperlink"/>
    <w:basedOn w:val="DefaultParagraphFont"/>
    <w:rsid w:val="00BE753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B67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765"/>
    <w:rPr>
      <w:rFonts w:ascii="Arial" w:eastAsia="Times New Roman" w:hAnsi="Arial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7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765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B70A5"/>
    <w:rPr>
      <w:color w:val="605E5C"/>
      <w:shd w:val="clear" w:color="auto" w:fill="E1DFDD"/>
    </w:rPr>
  </w:style>
  <w:style w:type="paragraph" w:customStyle="1" w:styleId="Default">
    <w:name w:val="Default"/>
    <w:rsid w:val="009717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31B4B-E973-4F5B-9094-33E80BF98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Montefiore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Connie Matos</dc:creator>
  <cp:lastModifiedBy>Shareef Frasier</cp:lastModifiedBy>
  <cp:revision>4</cp:revision>
  <dcterms:created xsi:type="dcterms:W3CDTF">2026-04-13T14:06:00Z</dcterms:created>
  <dcterms:modified xsi:type="dcterms:W3CDTF">2026-07-23T15:55:00Z</dcterms:modified>
</cp:coreProperties>
</file>