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image/png" PartName="/word/media/document_image_rId3.png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f60448" w14:textId="bf60448">
      <w:pPr>
        <w:spacing w:after="0"/>
        <w:ind w:left="0"/>
        <w:jc w:val="left"/>
        <w15:collapsed w:val="false"/>
      </w:pPr>
      <w:r>
        <w:rPr>
          <w:rFonts w:ascii="Times New Roman"/>
          <w:b w:val="false"/>
          <w:i w:val="false"/>
          <w:color w:val="000000"/>
          <w:sz w:val="28"/>
        </w:rPr>
        <w:t>
				</w:t>
      </w:r>
      <w:r>
        <w:drawing>
          <wp:inline distT="0" distB="0" distL="0" distR="0">
            <wp:extent cx="2057400" cy="5715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false"/>
          <w:i w:val="false"/>
          <w:color w:val="000000"/>
          <w:sz w:val="28"/>
        </w:rPr>
        <w:t>
					</w:t>
      </w:r>
    </w:p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  <w:sz w:val="28"/>
        </w:rPr>
        <w:t>О персональных данных и их защите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Закон Республики Казахстан от 21 мая 2013 года N 94-V.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>      Вниманию пользователей!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Для удобства пользования РЦПИ создано </w:t>
      </w:r>
      <w:r>
        <w:rPr>
          <w:rFonts w:ascii="Times New Roman"/>
          <w:b w:val="false"/>
          <w:i w:val="false"/>
          <w:color w:val="ff0000"/>
          <w:sz w:val="28"/>
        </w:rPr>
        <w:t>ОГЛАВЛЕНИЕ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Настоящий Закон регулирует общественные отношения в сфере персональных данных, а также определяет цель, принципы и правовые основы деятельности, связанные со сбором, обработкой и защитой персональных данных.</w:t>
      </w:r>
    </w:p>
    <w:bookmarkStart w:name="z1" w:id="0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1. ОБЩИЕ ПОЛОЖЕНИЯ</w:t>
      </w:r>
    </w:p>
    <w:bookmarkEnd w:id="0"/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1. Основные понятия, используемые в настоящем Законе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настоящем Законе используются следующие основные понятия:</w:t>
      </w:r>
    </w:p>
    <w:bookmarkStart w:name="z397" w:id="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биометрические данные – персональные данные, которые характеризуют физиологические и биологические особенности субъекта персональных данных, на основе которых можно установить его личность;</w:t>
      </w:r>
    </w:p>
    <w:bookmarkEnd w:id="1"/>
    <w:bookmarkStart w:name="z398" w:id="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персональные данные – сведения, относящиеся к определенному или определяемому на их основании субъекту персональных данных, зафиксированные на электронном, бумажном и (или) ином материальном носителе;</w:t>
      </w:r>
    </w:p>
    <w:bookmarkEnd w:id="2"/>
    <w:bookmarkStart w:name="z121" w:id="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2-1) государственный сервис контроля доступа к персональным данным (далее – государственный сервис) – услуга, обеспечивающая информационное взаимодействие собственников и (или) операторов, третьих лиц с субъектом персональных данных и уполномоченным органом при доступе к персональным данным, содержащимся в объектах информатизации государственных органов и (или) государственных юридических лиц, включая получение от субъекта персональных данных согласия на сбор, обработку персональных данных или их передачу третьим лицам;</w:t>
      </w:r>
    </w:p>
    <w:bookmarkEnd w:id="3"/>
    <w:bookmarkStart w:name="z122" w:id="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2-2) негосударственный сервис контроля доступа к персональным данным (далее – негосударственный сервис) – услуга, обеспечивающая информационное взаимодействие собственников и (или) операторов, третьих лиц с субъектом персональных данных при доступе к персональным данным, содержащимся в негосударственных объектах информатизации, включая получение от субъекта персональных данных согласия на сбор, обработку персональных данных или их передачу третьим лицам;</w:t>
      </w:r>
    </w:p>
    <w:bookmarkEnd w:id="4"/>
    <w:bookmarkStart w:name="z399" w:id="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блокирование персональных данных – действия по временному прекращению сбора, накопления, изменения, дополнения, использования, распространения, обезличивания и уничтожения персональных данных;</w:t>
      </w:r>
    </w:p>
    <w:bookmarkEnd w:id="5"/>
    <w:bookmarkStart w:name="z400" w:id="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накопление персональных данных – действия по систематизации персональных данных путем их внесения в базу, содержащую персональные данные;</w:t>
      </w:r>
    </w:p>
    <w:bookmarkEnd w:id="6"/>
    <w:bookmarkStart w:name="z401" w:id="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сбор персональных данных – действия, направленные на получение персональных данных;</w:t>
      </w:r>
    </w:p>
    <w:bookmarkEnd w:id="7"/>
    <w:bookmarkStart w:name="z402" w:id="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уничтожение персональных данных – действия, в результате совершения которых невозможно восстановить персональные данные;</w:t>
      </w:r>
    </w:p>
    <w:bookmarkEnd w:id="8"/>
    <w:bookmarkStart w:name="z403" w:id="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обезличивание персональных данных – действия, в результате совершения которых определение принадлежности персональных данных субъекту персональных данных невозможно;</w:t>
      </w:r>
    </w:p>
    <w:bookmarkEnd w:id="9"/>
    <w:bookmarkStart w:name="z404" w:id="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база, содержащая персональные данные (далее – база), – совокупность упорядоченных персональных данных;</w:t>
      </w:r>
    </w:p>
    <w:bookmarkEnd w:id="10"/>
    <w:bookmarkStart w:name="z405" w:id="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9) собственник базы, содержащей персональные данные (далее – собственник), – государственный орган, физическое и (или) юридическое лицо, реализующие в соответствии с законами Республики Казахстан право владения, пользования и распоряжения базой, содержащей персональные данные; </w:t>
      </w:r>
    </w:p>
    <w:bookmarkEnd w:id="11"/>
    <w:bookmarkStart w:name="z406" w:id="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оператор базы, содержащей персональные данные (далее – оператор), – государственный орган, физическое и (или) юридическое лицо, осуществляющие сбор, обработку и защиту персональных данных;</w:t>
      </w:r>
    </w:p>
    <w:bookmarkEnd w:id="12"/>
    <w:bookmarkStart w:name="z407" w:id="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защита персональных данных – комплекс мер, в том числе правовых, организационных и технических, осуществляемых в целях, установленных настоящим Законом;</w:t>
      </w:r>
    </w:p>
    <w:bookmarkEnd w:id="13"/>
    <w:bookmarkStart w:name="z80" w:id="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11-1) уполномоченный орган в сфере защиты персональных данных (далее – уполномоченный орган) – центральный исполнительный орган, осуществляющий руководство в сфере защиты персональных данных;</w:t>
      </w:r>
    </w:p>
    <w:bookmarkEnd w:id="14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11-2) Исключен Законом РК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обработка персональных данных – действия, направленные на накопление, хранение, изменение, дополнение, использование, распространение, обезличивание, блокирование и уничтожение персональных данных;</w:t>
      </w:r>
    </w:p>
    <w:bookmarkStart w:name="z409"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использование персональных данных – действия с персональными данными, направленные на реализацию целей деятельности собственника, оператора и третьего лица;</w:t>
      </w:r>
    </w:p>
    <w:bookmarkEnd w:id="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14) хранение персональных данных – действия по обеспечению целостности, конфиденциальности и доступности персональных данных;</w:t>
      </w:r>
    </w:p>
    <w:bookmarkStart w:name="z410" w:id="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15) распространение персональных данных – действия, в результате совершения которых происходит передача персональных данных, в том числе через средства массовой информации или предоставление доступа к персональным данным каким-либо иным способом;</w:t>
      </w:r>
    </w:p>
    <w:bookmarkEnd w:id="16"/>
    <w:bookmarkStart w:name="z415" w:id="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15-1) нарушение безопасности персональных данных – нарушение защиты персональных данных, повлекшее незаконное распространение, изменение и уничтожение, несанкционированное распространение передаваемых, хранимых или иным образом обрабатываемых персональных данных или несанкционированный доступ к ним;</w:t>
      </w:r>
    </w:p>
    <w:bookmarkEnd w:id="17"/>
    <w:bookmarkStart w:name="z411" w:id="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16) субъект персональных данных (далее – субъект) – физическое лицо, к которому относятся персональные данные;</w:t>
      </w:r>
    </w:p>
    <w:bookmarkEnd w:id="18"/>
    <w:bookmarkStart w:name="z412" w:id="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17) третье лицо – лицо, не являющееся субъектом, собственником и (или) оператором, но связанное с ними (ним) обстоятельствами или правоотношениями по сбору, обработке и защите персональных данных.</w:t>
      </w:r>
    </w:p>
    <w:bookmarkEnd w:id="1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1 с изменениями, внесенными законами РК от 25.06.2020 </w:t>
      </w:r>
      <w:r>
        <w:rPr>
          <w:rFonts w:ascii="Times New Roman"/>
          <w:b w:val="false"/>
          <w:i w:val="false"/>
          <w:color w:val="000000"/>
          <w:sz w:val="28"/>
        </w:rPr>
        <w:t>№ 347-VI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опубликования); от 11.12.2023 </w:t>
      </w:r>
      <w:r>
        <w:rPr>
          <w:rFonts w:ascii="Times New Roman"/>
          <w:b w:val="false"/>
          <w:i w:val="false"/>
          <w:color w:val="000000"/>
          <w:sz w:val="28"/>
        </w:rPr>
        <w:t>№ 44-VIII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2. Цель настоящего Закона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Целью настоящего Закона является обеспечение защиты прав и свобод человека и гражданина при сборе и обработке его персональных данных.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3. Действие настоящего Закона</w:t>
      </w:r>
    </w:p>
    <w:bookmarkStart w:name="z5" w:id="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Настоящим Законом регулируются отношения, связанные со сбором, обработкой и защитой персональных данных.</w:t>
      </w:r>
    </w:p>
    <w:bookmarkEnd w:id="20"/>
    <w:bookmarkStart w:name="z6" w:id="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Особенности сбора, обработки и защиты персональных данных могут регулироваться иными законами и актами Президента Республики Казахстан.</w:t>
      </w:r>
    </w:p>
    <w:bookmarkEnd w:id="21"/>
    <w:bookmarkStart w:name="z7"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3. Действие настоящего Закона не распространяется на отношения, возникающие при: </w:t>
      </w:r>
    </w:p>
    <w:bookmarkEnd w:id="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сборе, обработке и защите персональных данных субъектами исключительно для личных и семейных нужд, если при этом не нарушаются права других физических и (или) юридических лиц и требования законов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формировании, хранении и использовании документов Национального архивного фонда Республики Казахстан и других архивных документов, содержащих персональные данные, в соответствии с законодательством Республики Казахстан о Национальном архивном фонде и архивах;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сборе, обработке и защите персональных данных, отнесенных к государственным секретам в соответствии с Законом Республики Казахстан "О государственных секретах";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сборе, обработке и защите персональных данных в ходе разведывательной, контрразведывательной, оперативно-розыскной деятельности, а также осуществлении охранных мероприятий по обеспечению безопасности охраняемых лиц и объектов в пределах, установленных законами Республики Казахстан.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4. Законодательство Республики Казахстан о персональных данных и их защите</w:t>
      </w:r>
    </w:p>
    <w:bookmarkStart w:name="z9" w:id="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Законодательство Республики Казахстан о персональных данных и их защите основывается на </w:t>
      </w:r>
      <w:r>
        <w:rPr>
          <w:rFonts w:ascii="Times New Roman"/>
          <w:b w:val="false"/>
          <w:i w:val="false"/>
          <w:color w:val="000000"/>
          <w:sz w:val="28"/>
        </w:rPr>
        <w:t>Конституции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и состоит из настоящего Закона и иных нормативных правовых актов Республики Казахстан.</w:t>
      </w:r>
    </w:p>
    <w:bookmarkEnd w:id="23"/>
    <w:bookmarkStart w:name="z10" w:id="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Если международным договором, ратифицированным Республикой Казахстан, установлены иные правила, чем те, которые содержатся в настоящем Законе, то применяются правила международного договора.</w:t>
      </w:r>
    </w:p>
    <w:bookmarkEnd w:id="24"/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5. Принципы сбора, обработки и защиты персональных данных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Сбор, обработка и защита персональных данных осуществляются в соответствии с принципами: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соблюдения конституционных прав и свобод человека и гражданина;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законности;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конфиденциальности персональных данных ограниченного доступа;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равенства прав субъектов, собственников и операторов;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обеспечения безопасности личности, общества и государства.</w:t>
      </w:r>
    </w:p>
    <w:bookmarkStart w:name="z12" w:id="25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2. СБОР И ОБРАБОТКА ПЕРСОНАЛЬНЫХ ДАННЫХ</w:t>
      </w:r>
    </w:p>
    <w:bookmarkEnd w:id="25"/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6. Доступность персональных данных</w:t>
      </w:r>
    </w:p>
    <w:bookmarkStart w:name="z82" w:id="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Персональные данные по доступности подразделяются на общедоступные и ограниченного доступа.</w:t>
      </w:r>
    </w:p>
    <w:bookmarkEnd w:id="26"/>
    <w:bookmarkStart w:name="z83" w:id="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Общедоступными персональными данными являются персональные данные или сведения, на которые в соответствии с законами Республики Казахстан не распространяются требования соблюдения конфиденциальности, доступ к которым является свободным с согласия субъекта.</w:t>
      </w:r>
    </w:p>
    <w:bookmarkEnd w:id="27"/>
    <w:bookmarkStart w:name="z85" w:id="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Сведения о субъекте, сбор и обработка которых произведены с нарушением законодательства Республики Казахстан, исключаются из общедоступных источников персональных данных в течение одного рабочего дня по требованию субъекта или его законного представителя либо по решению суда или иных уполномоченных государственных органов.</w:t>
      </w:r>
    </w:p>
    <w:bookmarkEnd w:id="28"/>
    <w:bookmarkStart w:name="z86" w:id="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этом расходы, возникающие при уничтожении персональных данных с общедоступных источников персональных данных, возлагаются на собственника и (или) оператора, третье лицо.</w:t>
      </w:r>
    </w:p>
    <w:bookmarkEnd w:id="29"/>
    <w:bookmarkStart w:name="z87" w:id="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Объем расходов, возникающих при отзыве согласия субъекта или его законного представителя на распространение его персональных данных в общедоступных источниках персональных данных, связанных с уничтожением персональных данных с общедоступных источников персональных данных, а также лица, на которые возлагаются данные расходы, в случае возникновения необходимости определяются в судебном порядке.</w:t>
      </w:r>
    </w:p>
    <w:bookmarkEnd w:id="30"/>
    <w:bookmarkStart w:name="z88" w:id="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Персональными данными ограниченного доступа являются персональные данные, доступ к которым ограничен законодательством Республики Казахстан.</w:t>
      </w:r>
    </w:p>
    <w:bookmarkEnd w:id="31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6 - в редакции Закона РК от 25.06.2020 </w:t>
      </w:r>
      <w:r>
        <w:rPr>
          <w:rFonts w:ascii="Times New Roman"/>
          <w:b w:val="false"/>
          <w:i w:val="false"/>
          <w:color w:val="000000"/>
          <w:sz w:val="28"/>
        </w:rPr>
        <w:t>№ 347-VI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с изменениями, внесенными законами РК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опубликования); от 14.07.2022 </w:t>
      </w:r>
      <w:r>
        <w:rPr>
          <w:rFonts w:ascii="Times New Roman"/>
          <w:b w:val="false"/>
          <w:i w:val="false"/>
          <w:color w:val="000000"/>
          <w:sz w:val="28"/>
        </w:rPr>
        <w:t>№ 141-VII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7. Условия сбора, обработки персональных данных и особенности сбора, обработки персональных данных из общедоступных источников</w:t>
      </w:r>
    </w:p>
    <w:bookmarkStart w:name="z15" w:id="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Сбор, обработка персональных данных осуществляются собственником и (или) оператором, а также третьим лицом с согласия субъекта или его законного представителя в порядке, определяемом уполномоченным органом, за исключением случаев, предусмотренных </w:t>
      </w:r>
      <w:r>
        <w:rPr>
          <w:rFonts w:ascii="Times New Roman"/>
          <w:b w:val="false"/>
          <w:i w:val="false"/>
          <w:color w:val="000000"/>
          <w:sz w:val="28"/>
        </w:rPr>
        <w:t>пунктом 5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настоящей статьи и </w:t>
      </w:r>
      <w:r>
        <w:rPr>
          <w:rFonts w:ascii="Times New Roman"/>
          <w:b w:val="false"/>
          <w:i w:val="false"/>
          <w:color w:val="000000"/>
          <w:sz w:val="28"/>
        </w:rPr>
        <w:t>статьей 9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Закона.</w:t>
      </w:r>
    </w:p>
    <w:bookmarkEnd w:id="32"/>
    <w:bookmarkStart w:name="z350" w:id="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Сбор, обработка персональных данных умершего (признанного судом безвестно отсутствующим или объявленного умершим) субъекта осуществляются в соответствии с законодательством Республики Казахстан.</w:t>
      </w:r>
    </w:p>
    <w:bookmarkEnd w:id="33"/>
    <w:bookmarkStart w:name="z351" w:id="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Распространение персональных данных в общедоступных источниках допускается при наличии согласия субъекта или его законного представителя.</w:t>
      </w:r>
    </w:p>
    <w:bookmarkEnd w:id="34"/>
    <w:bookmarkStart w:name="z352" w:id="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4. Требования </w:t>
      </w:r>
      <w:r>
        <w:rPr>
          <w:rFonts w:ascii="Times New Roman"/>
          <w:b w:val="false"/>
          <w:i w:val="false"/>
          <w:color w:val="000000"/>
          <w:sz w:val="28"/>
        </w:rPr>
        <w:t>пункта 3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настоящей статьи не распространяются на обладателей информации в случаях публикации информации, обязанность размещения которой установлена законами Республики Казахстан.</w:t>
      </w:r>
    </w:p>
    <w:bookmarkEnd w:id="35"/>
    <w:bookmarkStart w:name="z353" w:id="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5. Допускается повторный сбор, обработка и распространение третьими лицами персональных данных, опубликованных на основании </w:t>
      </w:r>
      <w:r>
        <w:rPr>
          <w:rFonts w:ascii="Times New Roman"/>
          <w:b w:val="false"/>
          <w:i w:val="false"/>
          <w:color w:val="000000"/>
          <w:sz w:val="28"/>
        </w:rPr>
        <w:t>пунктов 3</w:t>
      </w:r>
      <w:r>
        <w:rPr>
          <w:rFonts w:ascii="Times New Roman"/>
          <w:b w:val="false"/>
          <w:i w:val="false"/>
          <w:color w:val="000000"/>
          <w:sz w:val="28"/>
        </w:rPr>
        <w:t xml:space="preserve"> и </w:t>
      </w:r>
      <w:r>
        <w:rPr>
          <w:rFonts w:ascii="Times New Roman"/>
          <w:b w:val="false"/>
          <w:i w:val="false"/>
          <w:color w:val="000000"/>
          <w:sz w:val="28"/>
        </w:rPr>
        <w:t>4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настоящей статьи, при условии наличия ссылки на источник информации.</w:t>
      </w:r>
    </w:p>
    <w:bookmarkEnd w:id="36"/>
    <w:bookmarkStart w:name="z354" w:id="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6. Обработка персональных данных в виде трансграничной передачи персональных данных, за исключением случаев, предусмотренных </w:t>
      </w:r>
      <w:r>
        <w:rPr>
          <w:rFonts w:ascii="Times New Roman"/>
          <w:b w:val="false"/>
          <w:i w:val="false"/>
          <w:color w:val="000000"/>
          <w:sz w:val="28"/>
        </w:rPr>
        <w:t>статьей 16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Закона, распространения персональных данных в общедоступных источниках, а также их передачи третьим лицам осуществляется при условии согласия субъекта.</w:t>
      </w:r>
    </w:p>
    <w:bookmarkEnd w:id="37"/>
    <w:bookmarkStart w:name="z355" w:id="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Особенности сбора, обработки персональных данных в электронных информационных ресурсах, содержащих персональные данные, устанавливаются в соответствии с законодательством Республики Казахстан об информатизации с учетом положений настоящего Закона.</w:t>
      </w:r>
    </w:p>
    <w:bookmarkEnd w:id="38"/>
    <w:bookmarkStart w:name="z356" w:id="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Обработка персональных данных должна ограничиваться достижением конкретных, заранее определенных и законных целей. Не допускается обработка персональных данных, несовместимая с целями сбора персональных данных.</w:t>
      </w:r>
    </w:p>
    <w:bookmarkEnd w:id="39"/>
    <w:bookmarkStart w:name="z357" w:id="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Не подлежат обработке персональные данные, содержание и объем которых являются избыточными по отношению к целям их обработки.</w:t>
      </w:r>
    </w:p>
    <w:bookmarkEnd w:id="40"/>
    <w:bookmarkStart w:name="z416" w:id="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Запрещаются сбор, обработка копий документов, удостоверяющих личность, на бумажном носителе, за исключением случаев отсутствия интеграции с объектами информатизации государственных органов и (или) государственных юридических лиц, невозможности идентификации субъекта с использованием технологических средств, а также в иных случаях, предусмотренных законами Республики Казахстан.</w:t>
      </w:r>
    </w:p>
    <w:bookmarkEnd w:id="41"/>
    <w:bookmarkStart w:name="z417" w:id="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Исключительные случаи сбора, обработки копий документов, удостоверяющих личность, на бумажном носителе, предусмотренные частью первой настоящего пункта, не распространяются на использование и представление документов, удостоверяющих личность, формируемых посредством сервиса цифровых документов.</w:t>
      </w:r>
    </w:p>
    <w:bookmarkEnd w:id="42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7 - в редакции Закона РК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опубликования); с изменением, внесенным Законом РК от 11.12.2023 </w:t>
      </w:r>
      <w:r>
        <w:rPr>
          <w:rFonts w:ascii="Times New Roman"/>
          <w:b w:val="false"/>
          <w:i w:val="false"/>
          <w:color w:val="000000"/>
          <w:sz w:val="28"/>
        </w:rPr>
        <w:t>№ 44-VIII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8. Порядок дачи (отзыва) согласия субъекта на сбор, обработку персональных данных</w:t>
      </w:r>
    </w:p>
    <w:bookmarkStart w:name="z19" w:id="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Субъект или его законный представитель дает (отзывает) согласие на сбор, обработку персональных данных письменно, посредством государственного сервиса, негосударственного сервиса либо иным способом, позволяющим подтвердить получение согласия.</w:t>
      </w:r>
    </w:p>
    <w:bookmarkEnd w:id="43"/>
    <w:bookmarkStart w:name="z361" w:id="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сборе и (или) обработке персональных данных, содержащихся в объектах информатизации государственных органов и (или) государственных юридических лиц, согласие предоставляется посредством государственного сервиса.</w:t>
      </w:r>
    </w:p>
    <w:bookmarkEnd w:id="44"/>
    <w:bookmarkStart w:name="z20" w:id="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Субъект или его законный представитель не может отозвать согласие на сбор, обработку персональных данных в случаях, если это противоречит законам Республики Казахстан, либо при наличии неисполненного обязательства.</w:t>
      </w:r>
    </w:p>
    <w:bookmarkEnd w:id="45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</w:t>
      </w:r>
      <w:r>
        <w:rPr>
          <w:rFonts w:ascii="Times New Roman"/>
          <w:b w:val="false"/>
          <w:i w:val="false"/>
          <w:color w:val="ff0000"/>
          <w:sz w:val="28"/>
        </w:rPr>
        <w:t xml:space="preserve">3. Исключен Законом РК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362" w:id="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Согласие на сбор и обработку персональных данных включает:</w:t>
      </w:r>
    </w:p>
    <w:bookmarkEnd w:id="46"/>
    <w:bookmarkStart w:name="z363" w:id="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наименование (фамилию, имя, отчество (если оно указано в документе, удостоверяющем личность), бизнес-идентификационный номер (индивидуальный идентификационный номер) оператора;</w:t>
      </w:r>
    </w:p>
    <w:bookmarkEnd w:id="47"/>
    <w:bookmarkStart w:name="z364" w:id="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фамилию, имя, отчество (если оно указано в документе, удостоверяющем личность) субъекта;</w:t>
      </w:r>
    </w:p>
    <w:bookmarkEnd w:id="48"/>
    <w:bookmarkStart w:name="z365" w:id="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срок или период, в течение которого действует согласие на сбор, обработку персональных данных;</w:t>
      </w:r>
    </w:p>
    <w:bookmarkEnd w:id="49"/>
    <w:bookmarkStart w:name="z366" w:id="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сведения о возможности оператора или ее отсутствии передавать персональные данные третьим лицам;</w:t>
      </w:r>
    </w:p>
    <w:bookmarkEnd w:id="50"/>
    <w:bookmarkStart w:name="z367" w:id="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сведения о наличии либо отсутствии трансграничной передачи персональных данных в процессе их обработки;</w:t>
      </w:r>
    </w:p>
    <w:bookmarkEnd w:id="51"/>
    <w:bookmarkStart w:name="z368" w:id="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сведения о распространении персональных данных в общедоступных источниках;</w:t>
      </w:r>
    </w:p>
    <w:bookmarkEnd w:id="52"/>
    <w:bookmarkStart w:name="z369" w:id="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перечень собираемых данных, связанных с субъектом;</w:t>
      </w:r>
    </w:p>
    <w:bookmarkEnd w:id="53"/>
    <w:bookmarkStart w:name="z370" w:id="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иные сведения, определяемые собственником и (или) оператором.</w:t>
      </w:r>
    </w:p>
    <w:bookmarkEnd w:id="54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8 с изменениями, внесенными законами РК от 17.11.2015 </w:t>
      </w:r>
      <w:r>
        <w:rPr>
          <w:rFonts w:ascii="Times New Roman"/>
          <w:b w:val="false"/>
          <w:i w:val="false"/>
          <w:color w:val="000000"/>
          <w:sz w:val="28"/>
        </w:rPr>
        <w:t>№ 408-V</w:t>
      </w:r>
      <w:r>
        <w:rPr>
          <w:rFonts w:ascii="Times New Roman"/>
          <w:b w:val="false"/>
          <w:i w:val="false"/>
          <w:color w:val="ff0000"/>
          <w:sz w:val="28"/>
        </w:rPr>
        <w:t xml:space="preserve"> (</w:t>
      </w:r>
      <w:r>
        <w:rPr>
          <w:rFonts w:ascii="Times New Roman"/>
          <w:b w:val="false"/>
          <w:i w:val="false"/>
          <w:color w:val="000000"/>
          <w:sz w:val="28"/>
        </w:rPr>
        <w:t>вводится</w:t>
      </w:r>
      <w:r>
        <w:rPr>
          <w:rFonts w:ascii="Times New Roman"/>
          <w:b w:val="false"/>
          <w:i w:val="false"/>
          <w:color w:val="ff0000"/>
          <w:sz w:val="28"/>
        </w:rPr>
        <w:t xml:space="preserve"> в действие с 01.03.2016); от 25.06.2020 </w:t>
      </w:r>
      <w:r>
        <w:rPr>
          <w:rFonts w:ascii="Times New Roman"/>
          <w:b w:val="false"/>
          <w:i w:val="false"/>
          <w:color w:val="000000"/>
          <w:sz w:val="28"/>
        </w:rPr>
        <w:t>№ 347-VI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8-1. Государственный сервис</w:t>
      </w:r>
    </w:p>
    <w:bookmarkStart w:name="z372" w:id="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Собственники и (или) операторы, третьи лица в случае взаимодействия с объектами информатизации государственных органов и (или) государственных юридических лиц, содержащими персональные данные, обеспечивают интеграцию собственных объектов информатизации, задействованных в процессах сбора и обработки персональных данных, с государственным сервисом, за исключением случаев, предусмотренных подпунктами 1), 2), 9) и 9-2) </w:t>
      </w:r>
      <w:r>
        <w:rPr>
          <w:rFonts w:ascii="Times New Roman"/>
          <w:b w:val="false"/>
          <w:i w:val="false"/>
          <w:color w:val="000000"/>
          <w:sz w:val="28"/>
        </w:rPr>
        <w:t>статьи 9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Закона.</w:t>
      </w:r>
    </w:p>
    <w:bookmarkEnd w:id="55"/>
    <w:bookmarkStart w:name="z373" w:id="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Интеграция осуществляется с соблюдением норм законодательства Республики Казахстан по представлению сведений, отнесенных к государственным секретам, личной, семейной, банковской, коммерческой тайне, тайне медицинского работника и иным охраняемым законом тайнам, а также другой конфиденциальной информации.</w:t>
      </w:r>
    </w:p>
    <w:bookmarkEnd w:id="56"/>
    <w:bookmarkStart w:name="z374" w:id="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иных случаях интеграция с государственным сервисом осуществляется на добровольной основе.</w:t>
      </w:r>
    </w:p>
    <w:bookmarkEnd w:id="57"/>
    <w:bookmarkStart w:name="z375" w:id="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Порядок интеграции с государственным сервисом определяется уполномоченным органом и правилами интеграции объектов информатизации "электронного правительства".</w:t>
      </w:r>
    </w:p>
    <w:bookmarkEnd w:id="58"/>
    <w:bookmarkStart w:name="z376" w:id="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Посредством государственного сервиса обеспечиваются:</w:t>
      </w:r>
    </w:p>
    <w:bookmarkEnd w:id="59"/>
    <w:bookmarkStart w:name="z377" w:id="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предоставление субъектом или его законным представителем согласия (отказа) на сбор и (или) обработку персональных данных, содержащихся в объектах информатизации государственных органов и (или) государственных юридических лиц;</w:t>
      </w:r>
    </w:p>
    <w:bookmarkEnd w:id="60"/>
    <w:bookmarkStart w:name="z378" w:id="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отзыв субъектом или его законным представителем согласия на сбор и (или) обработку персональных данных, содержащихся в объектах информатизации государственных органов и (или) государственных юридических лиц;</w:t>
      </w:r>
    </w:p>
    <w:bookmarkEnd w:id="61"/>
    <w:bookmarkStart w:name="z379" w:id="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уведомление субъекта о действиях с его персональными данными, содержащимися в объектах информатизации государственных органов и (или) государственных юридических лиц (доступ, просмотр, изменение, дополнение, передача, блокирование, уничтожение);</w:t>
      </w:r>
    </w:p>
    <w:bookmarkEnd w:id="62"/>
    <w:bookmarkStart w:name="z380" w:id="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представление субъекту сведений о собственниках и (или) операторах, имеющих согласие на сбор и (или) обработку его персональных данных, содержащихся в объектах информатизации государственных органов и (или) государственных юридических лиц.</w:t>
      </w:r>
    </w:p>
    <w:bookmarkEnd w:id="63"/>
    <w:bookmarkStart w:name="z381" w:id="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3. В случаях, предусмотренных подпунктами 4), 6), 8) и 9-3) </w:t>
      </w:r>
      <w:r>
        <w:rPr>
          <w:rFonts w:ascii="Times New Roman"/>
          <w:b w:val="false"/>
          <w:i w:val="false"/>
          <w:color w:val="000000"/>
          <w:sz w:val="28"/>
        </w:rPr>
        <w:t>статьи 9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Закона, обеспечивается уведомление субъекта об инициаторах запросов на доступ (сбор и обработку) к его персональным данным, содержащимся в объектах информатизации государственных органов и (или) государственных юридических лиц, через государственный сервис.</w:t>
      </w:r>
    </w:p>
    <w:bookmarkEnd w:id="64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2 дополнена статьей 8-1 в соответствии с Законом РК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8-2. Негосударственный сервис</w:t>
      </w:r>
    </w:p>
    <w:bookmarkStart w:name="z383" w:id="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Собственники и (или) операторы, третьи лица в целях оптимизации процедур по получению согласия субъекта или его законного представителя на сбор и (или) обработку персональных данных в случае отсутствия взаимодействия с объектами информатизации государственных органов и (или) государственных юридических лиц, содержащими персональные данные, вправе использовать негосударственные сервисы.</w:t>
      </w:r>
    </w:p>
    <w:bookmarkEnd w:id="65"/>
    <w:bookmarkStart w:name="z384" w:id="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Посредством негосударственного сервиса обеспечиваются:</w:t>
      </w:r>
    </w:p>
    <w:bookmarkEnd w:id="66"/>
    <w:bookmarkStart w:name="z385" w:id="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предоставление субъектом или его законным представителем согласия (отказа) на сбор и (или) обработку персональных данных;</w:t>
      </w:r>
    </w:p>
    <w:bookmarkEnd w:id="67"/>
    <w:bookmarkStart w:name="z386" w:id="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уведомление субъекта о действиях с его персональными данными (просмотр, изменение, дополнение, передача, блокирование, уничтожение);</w:t>
      </w:r>
    </w:p>
    <w:bookmarkEnd w:id="68"/>
    <w:bookmarkStart w:name="z387" w:id="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уведомление субъекта о доступе третьих лиц к его персональным данным.</w:t>
      </w:r>
    </w:p>
    <w:bookmarkEnd w:id="6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2 дополнена статьей 8-2 в соответствии с Законом РК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9. Сбор, обработка персональных данных без согласия субъекта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Сбор, обработка персональных данных производятся без согласия субъекта или его законного представителя в случаях: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осуществления деятельности правоохранительных органов, судов и иных уполномоченных государственных органов, которые возбуждают и рассматривают дела об административных правонарушениях, исполнительного производства;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осуществления государственной статистической деятельности;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использования государственными органами персональных данных для статистических целей с обязательным условием их обезличивания;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реализации международных договоров, ратифицированных Республикой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защиты конституционных прав и свобод человека и гражданина, если получение согласия субъекта или его законного представителя невозможно;</w:t>
      </w:r>
    </w:p>
    <w:bookmarkStart w:name="z418"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5-1) осуществления единым накопительным пенсионным фондом деятельности, связанной с открытием пенсионных счетов, предоставлением информации о сумме пенсионных накоплений, а также об условных пенсионных счетах;</w:t>
      </w:r>
    </w:p>
    <w:bookmarkEnd w:id="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осуществления законной профессиональной деятельности журналиста и (или) деятельности теле-, радиоканалов, периодических печатных изданий, информационных агентств, сетевых изданий либо научной, литературной или иной творческой деятельности при условии соблюдения требований законодательства Республики Казахстан по обеспечению прав и свобод человека и гражданина;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опубликования персональных данных в соответствии с законами Республики Казахстан, в том числе персональных данных кандидатов на выборные государственные должности;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неисполнения субъектом своих обязанностей по представлению персональных данных в соответствии с законами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9) получения государственным органом, осуществляющим регулирование, контроль и надзор финансового рынка и финансовых организаций, информации от физических и юридических лиц в соответствии с законодательством Республики Казахстан;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9-1) получения органами государственных доходов для осуществления налогового (таможенного) администрирования и (или) контроля информации от физических и юридических лиц в соответствии с законами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9-2) передачи на хранение резервной копии электронных информационных ресурсов, содержащих персональные данные ограниченного доступа, на единую национальную резервную платформу хранения электронных информационных ресурсов в случаях, предусмотренных законами Республики Казахстан;</w:t>
      </w:r>
    </w:p>
    <w:bookmarkStart w:name="z120" w:id="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9-3) использования персональных данных субъектов предпринимательства, относящихся непосредственно к их предпринимательской деятельности, для формирования реестра бизнес-партнеров при условии соблюдения требований законодательства Республики Казахстан;</w:t>
      </w:r>
    </w:p>
    <w:bookmarkEnd w:id="71"/>
    <w:bookmarkStart w:name="z396"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9-4) использования персональных данных гражданина Республики Казахстан со дня подачи заявления о применении процедуры внесудебного или судебного банкротства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Законом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"О восстановлении платежеспособности и банкротстве граждан Республики Казахстан", а также за период до трех лет, предшествующих применению процедуры внесудебного или судебного банкротства;</w:t>
      </w:r>
    </w:p>
    <w:bookmarkEnd w:id="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в иных случаях, установленных законами Республики Казахстан.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9 с изменениями, внесенными законами РК от 03.07.2020 </w:t>
      </w:r>
      <w:r>
        <w:rPr>
          <w:rFonts w:ascii="Times New Roman"/>
          <w:b w:val="false"/>
          <w:i w:val="false"/>
          <w:color w:val="000000"/>
          <w:sz w:val="28"/>
        </w:rPr>
        <w:t>№ 359-VI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02.01.2021 </w:t>
      </w:r>
      <w:r>
        <w:rPr>
          <w:rFonts w:ascii="Times New Roman"/>
          <w:b w:val="false"/>
          <w:i w:val="false"/>
          <w:color w:val="000000"/>
          <w:sz w:val="28"/>
        </w:rPr>
        <w:t>№ 399-VI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(порядок введения в действие см. </w:t>
      </w:r>
      <w:r>
        <w:rPr>
          <w:rFonts w:ascii="Times New Roman"/>
          <w:b w:val="false"/>
          <w:i w:val="false"/>
          <w:color w:val="000000"/>
          <w:sz w:val="28"/>
        </w:rPr>
        <w:t>ст. 2</w:t>
      </w:r>
      <w:r>
        <w:rPr>
          <w:rFonts w:ascii="Times New Roman"/>
          <w:b w:val="false"/>
          <w:i w:val="false"/>
          <w:color w:val="ff0000"/>
          <w:sz w:val="28"/>
        </w:rPr>
        <w:t xml:space="preserve">);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опубликования); от 30.12.2022 </w:t>
      </w:r>
      <w:r>
        <w:rPr>
          <w:rFonts w:ascii="Times New Roman"/>
          <w:b w:val="false"/>
          <w:i w:val="false"/>
          <w:color w:val="000000"/>
          <w:sz w:val="28"/>
        </w:rPr>
        <w:t>№ 179-VII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опубликования); от 11.12.2023 </w:t>
      </w:r>
      <w:r>
        <w:rPr>
          <w:rFonts w:ascii="Times New Roman"/>
          <w:b w:val="false"/>
          <w:i w:val="false"/>
          <w:color w:val="000000"/>
          <w:sz w:val="28"/>
        </w:rPr>
        <w:t>№ 44-VIII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10. Доступ к персональным данным</w:t>
      </w:r>
    </w:p>
    <w:bookmarkStart w:name="z23"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Доступ к персональным данным определяется условиями согласия субъекта или его законного представителя, предоставленного собственнику и (или) оператору на их сбор и обработку, если иное не предусмотрено законодательством Республики Казахстан.</w:t>
      </w:r>
    </w:p>
    <w:bookmarkEnd w:id="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Доступ к персональным данным должен быть запрещен, если собственник и (или) оператор, и (или) третье лицо отказываются принять на себя обязательства по обеспечению выполнения требований настоящего Закона или не могут их обеспечить.</w:t>
      </w:r>
    </w:p>
    <w:bookmarkStart w:name="z24" w:id="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Обращение (запрос) субъекта или его законного представителя относительно доступа к своим персональным данным подается собственнику и (или) оператору письменно или в форме электронного документа либо иным способом с применением элементов защитных действий, не противоречащих законодательству Республики Казахстан. </w:t>
      </w:r>
    </w:p>
    <w:bookmarkEnd w:id="74"/>
    <w:bookmarkStart w:name="z25" w:id="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Отношения между собственником и (или) оператором, и (или) третьим лицом относительно доступа к персональным данным регулируются законодательством Республики Казахстан.</w:t>
      </w:r>
    </w:p>
    <w:bookmarkEnd w:id="75"/>
    <w:bookmarkStart w:name="z78" w:id="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Третьи лица могут получать персональные данные, содержащиеся в объектах информатизации государственных органов и (или) государственных юридических лиц, через веб-портал "электронного правительства" при условии согласия субъекта, подтвержденного через государственный сервис.</w:t>
      </w:r>
    </w:p>
    <w:bookmarkEnd w:id="7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10 с изменениями, внесенными законами РК от 17.11.2015 </w:t>
      </w:r>
      <w:r>
        <w:rPr>
          <w:rFonts w:ascii="Times New Roman"/>
          <w:b w:val="false"/>
          <w:i w:val="false"/>
          <w:color w:val="000000"/>
          <w:sz w:val="28"/>
        </w:rPr>
        <w:t>№ 408-V</w:t>
      </w:r>
      <w:r>
        <w:rPr>
          <w:rFonts w:ascii="Times New Roman"/>
          <w:b w:val="false"/>
          <w:i w:val="false"/>
          <w:color w:val="ff0000"/>
          <w:sz w:val="28"/>
        </w:rPr>
        <w:t xml:space="preserve"> (</w:t>
      </w:r>
      <w:r>
        <w:rPr>
          <w:rFonts w:ascii="Times New Roman"/>
          <w:b w:val="false"/>
          <w:i w:val="false"/>
          <w:color w:val="000000"/>
          <w:sz w:val="28"/>
        </w:rPr>
        <w:t>вводится</w:t>
      </w:r>
      <w:r>
        <w:rPr>
          <w:rFonts w:ascii="Times New Roman"/>
          <w:b w:val="false"/>
          <w:i w:val="false"/>
          <w:color w:val="ff0000"/>
          <w:sz w:val="28"/>
        </w:rPr>
        <w:t xml:space="preserve"> в действие с 01.03.2016); от 25.06.2020 </w:t>
      </w:r>
      <w:r>
        <w:rPr>
          <w:rFonts w:ascii="Times New Roman"/>
          <w:b w:val="false"/>
          <w:i w:val="false"/>
          <w:color w:val="000000"/>
          <w:sz w:val="28"/>
        </w:rPr>
        <w:t>№ 347-VI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11. Конфиденциальность персональных данных</w:t>
      </w:r>
    </w:p>
    <w:bookmarkStart w:name="z27" w:id="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Собственники и (или) операторы, а также третьи лица, получающие доступ к персональным данным ограниченного доступа, обеспечивают их конфиденциальность путем соблюдения требований не допускать их распространения без согласия субъекта или его законного представителя либо наличия иного законного основания.</w:t>
      </w:r>
    </w:p>
    <w:bookmarkEnd w:id="77"/>
    <w:bookmarkStart w:name="z28" w:id="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Лица, которым стали известны персональные данные ограниченного доступа в связи с профессиональной, служебной необходимостью, а также трудовыми отношениями, обязаны обеспечивать их конфиденциальность.</w:t>
      </w:r>
    </w:p>
    <w:bookmarkEnd w:id="78"/>
    <w:bookmarkStart w:name="z29" w:id="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Конфиденциальность биометрических данных устанавливается законодательством Республики Казахстан.</w:t>
      </w:r>
    </w:p>
    <w:bookmarkEnd w:id="79"/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12. Накопление и хранение персональных данных</w:t>
      </w:r>
    </w:p>
    <w:bookmarkStart w:name="z31" w:id="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Накопление персональных данных производится путем сбора персональных данных, необходимых и достаточных для выполнения задач, осуществляемых собственником и (или) оператором, а также третьим лицом. </w:t>
      </w:r>
    </w:p>
    <w:bookmarkEnd w:id="80"/>
    <w:bookmarkStart w:name="z32" w:id="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Хранение персональных данных осуществляется собственником и (или) оператором, а также третьим лицом в базе, находящейся на территории Республики Казахстан.</w:t>
      </w:r>
    </w:p>
    <w:bookmarkEnd w:id="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Срок хранения персональных данных определяется датой достижения целей их сбора и обработки, если иное не предусмотрено законодательством Республики Казахстан.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12 с изменениями, внесенными законами РК от 24.11.2015 </w:t>
      </w:r>
      <w:r>
        <w:rPr>
          <w:rFonts w:ascii="Times New Roman"/>
          <w:b w:val="false"/>
          <w:i w:val="false"/>
          <w:color w:val="000000"/>
          <w:sz w:val="28"/>
        </w:rPr>
        <w:t>№ 419-V</w:t>
      </w:r>
      <w:r>
        <w:rPr>
          <w:rFonts w:ascii="Times New Roman"/>
          <w:b w:val="false"/>
          <w:i w:val="false"/>
          <w:color w:val="ff0000"/>
          <w:sz w:val="28"/>
        </w:rPr>
        <w:t xml:space="preserve"> (</w:t>
      </w:r>
      <w:r>
        <w:rPr>
          <w:rFonts w:ascii="Times New Roman"/>
          <w:b w:val="false"/>
          <w:i w:val="false"/>
          <w:color w:val="000000"/>
          <w:sz w:val="28"/>
        </w:rPr>
        <w:t>вводится</w:t>
      </w:r>
      <w:r>
        <w:rPr>
          <w:rFonts w:ascii="Times New Roman"/>
          <w:b w:val="false"/>
          <w:i w:val="false"/>
          <w:color w:val="ff0000"/>
          <w:sz w:val="28"/>
        </w:rPr>
        <w:t xml:space="preserve"> в действие с 01.01.2016); от 02.01.2021 </w:t>
      </w:r>
      <w:r>
        <w:rPr>
          <w:rFonts w:ascii="Times New Roman"/>
          <w:b w:val="false"/>
          <w:i w:val="false"/>
          <w:color w:val="000000"/>
          <w:sz w:val="28"/>
        </w:rPr>
        <w:t>№ 399-VI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 xml:space="preserve">Статья 13. Изменение и дополнение персональных данных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Изменение и дополнение персональных данных осуществляются собственником и (или) оператором на основании обращения (запроса) субъекта или его законного представителя либо в иных случаях, предусмотренных законами Республики Казахстан.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14. Использование персональных данных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Использование персональных данных должно осуществляться собственником, оператором и третьим лицом только для ранее заявленных целей их сбора.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15. Распространение персональных данных</w:t>
      </w:r>
    </w:p>
    <w:bookmarkStart w:name="z36" w:id="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Распространение персональных данных допускается при условии согласия субъекта или его законного представителя, если при этом не затрагиваются законные интересы иных физических и (или) юридических лиц.</w:t>
      </w:r>
    </w:p>
    <w:bookmarkEnd w:id="82"/>
    <w:bookmarkStart w:name="z37" w:id="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Распространение персональных данных в случаях, выходящих за рамки ранее заявленных целей их сбора, осуществляется с согласия субъекта или его законного представителя.</w:t>
      </w:r>
    </w:p>
    <w:bookmarkEnd w:id="83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15 с изменением, внесенным Законом РК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 xml:space="preserve">Статья 16. Трансграничная передача персональных данных </w:t>
      </w:r>
    </w:p>
    <w:bookmarkStart w:name="z39" w:id="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Трансграничная передача персональных данных – передача персональных данных на территорию иностранных государств. </w:t>
      </w:r>
    </w:p>
    <w:bookmarkEnd w:id="84"/>
    <w:bookmarkStart w:name="z40" w:id="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соответствии с настоящим Законом трансграничная передача персональных данных на территорию иностранных государств осуществляется только в случае обеспечения этими государствами защиты персональных данных.</w:t>
      </w:r>
    </w:p>
    <w:bookmarkEnd w:id="85"/>
    <w:bookmarkStart w:name="z41" w:id="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Трансграничная передача персональных данных на территорию иностранных государств, не обеспечивающих защиту персональных данных, может осуществляться в случаях:</w:t>
      </w:r>
    </w:p>
    <w:bookmarkEnd w:id="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наличия согласия субъекта или его законного представителя на трансграничную передачу его персональных данных;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предусмотренных международными договорами, ратифицированными Республикой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предусмотренных законами Республики Казахстан, если это необходимо в целях защиты конституционного строя, охраны общественного порядка, прав и свобод человека и гражданина, здоровья и нравственности населения;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защиты конституционных прав и свобод человека и гражданина, если получение согласия субъекта или его законного представителя невозможно.</w:t>
      </w:r>
    </w:p>
    <w:bookmarkStart w:name="z42" w:id="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Трансграничная передача персональных данных на территорию иностранных государств может быть запрещена или ограничена законами Республики Казахстан.</w:t>
      </w:r>
    </w:p>
    <w:bookmarkEnd w:id="87"/>
    <w:bookmarkStart w:name="z79" w:id="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Особенности трансграничной передачи служебной информации об абонентах и (или) пользователях услуг связи определяются Законом Республики Казахстан "О связи".</w:t>
      </w:r>
    </w:p>
    <w:bookmarkEnd w:id="88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16 с изменением, внесенным Законом РК от 28.12.2017 </w:t>
      </w:r>
      <w:r>
        <w:rPr>
          <w:rFonts w:ascii="Times New Roman"/>
          <w:b w:val="false"/>
          <w:i w:val="false"/>
          <w:color w:val="000000"/>
          <w:sz w:val="28"/>
        </w:rPr>
        <w:t xml:space="preserve">№ 128-VI 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17. Обезличивание персональных данных</w:t>
      </w:r>
    </w:p>
    <w:bookmarkStart w:name="z91" w:id="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При сборе, обработке персональных данных для проведения статистических, социологических, научных, маркетинговых исследований собственник и (или) оператор, а также третье лицо, передающие персональные данные, обязаны их обезличить в соответствии с правилами сбора, обработки персональных данных.</w:t>
      </w:r>
    </w:p>
    <w:bookmarkEnd w:id="89"/>
    <w:bookmarkStart w:name="z92" w:id="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При сборе, обработке персональных данных для осуществления аналитики данных в целях реализации государственными органами деятельности обезличивание персональных данных осуществляется оператором информационно-коммуникационной инфраструктуры "электронного правительства" в соответствии с требованиями по управлению данными, утвержденными уполномоченным органом по управлению данными, за исключением случаев, когда обезличивание персональных данных произведено собственником и (или) оператором.</w:t>
      </w:r>
    </w:p>
    <w:bookmarkEnd w:id="9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17 - в редакции Закона РК от 25.06.2020 </w:t>
      </w:r>
      <w:r>
        <w:rPr>
          <w:rFonts w:ascii="Times New Roman"/>
          <w:b w:val="false"/>
          <w:i w:val="false"/>
          <w:color w:val="000000"/>
          <w:sz w:val="28"/>
        </w:rPr>
        <w:t>№ 347-VI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с изменениями, внесенными Законом РК от 14.07.2022 </w:t>
      </w:r>
      <w:r>
        <w:rPr>
          <w:rFonts w:ascii="Times New Roman"/>
          <w:b w:val="false"/>
          <w:i w:val="false"/>
          <w:color w:val="000000"/>
          <w:sz w:val="28"/>
        </w:rPr>
        <w:t>№ 141-VII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18. Уничтожение персональных данных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Персональные данные подлежат уничтожению собственником и (или) оператором, а также третьим лицом: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по истечении срока хранения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пунктом 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12 настоящего Закона;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при прекращении правоотношений между субъектом, собственником и (или) оператором, а также третьим лицом;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3) при вступлении в законную силу решения суда; </w:t>
      </w:r>
    </w:p>
    <w:bookmarkStart w:name="z388" w:id="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3-1) при выявлении сбора и обработки персональных данных без согласия субъекта или его законного представителя, за исключением случаев, предусмотренных </w:t>
      </w:r>
      <w:r>
        <w:rPr>
          <w:rFonts w:ascii="Times New Roman"/>
          <w:b w:val="false"/>
          <w:i w:val="false"/>
          <w:color w:val="000000"/>
          <w:sz w:val="28"/>
        </w:rPr>
        <w:t>пунктом 5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7 и </w:t>
      </w:r>
      <w:r>
        <w:rPr>
          <w:rFonts w:ascii="Times New Roman"/>
          <w:b w:val="false"/>
          <w:i w:val="false"/>
          <w:color w:val="000000"/>
          <w:sz w:val="28"/>
        </w:rPr>
        <w:t>статьей 9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Закона;</w:t>
      </w:r>
    </w:p>
    <w:bookmarkEnd w:id="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в иных случаях, установленных настоящим Законом и иными нормативными правовыми актами Республики Казахстан.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18 с изменением, внесенным Законом РК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19. Сообщение о действиях с персональными данными</w:t>
      </w:r>
    </w:p>
    <w:bookmarkStart w:name="z46" w:id="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При наличии условия об уведомлении субъекта о передаче его персональных данных третьему лицу собственник и (или) оператор в течение десяти рабочих дней уведомляют об этом субъекта или его законного представителя, если иное не предусмотрено законами Республики Казахстан. </w:t>
      </w:r>
    </w:p>
    <w:bookmarkEnd w:id="92"/>
    <w:bookmarkStart w:name="z47" w:id="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Требования </w:t>
      </w:r>
      <w:r>
        <w:rPr>
          <w:rFonts w:ascii="Times New Roman"/>
          <w:b w:val="false"/>
          <w:i w:val="false"/>
          <w:color w:val="000000"/>
          <w:sz w:val="28"/>
        </w:rPr>
        <w:t>пункта 1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настоящей статьи не распространяются на случаи: </w:t>
      </w:r>
    </w:p>
    <w:bookmarkEnd w:id="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выполнения государственными органами своих функций, предусмотренных законодательством Республики Казахстан, а также осуществления деятельности частными нотариусами, частными судебными исполнителями и адвокатами;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осуществления сбора и обработки персональных данных в статистических, социологических или научных целях.</w:t>
      </w:r>
    </w:p>
    <w:bookmarkStart w:name="z48" w:id="9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3. ЗАЩИТА ПЕРСОНАЛЬНЫХ ДАННЫХ</w:t>
      </w:r>
    </w:p>
    <w:bookmarkEnd w:id="94"/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20. Гарантия защиты персональных данных</w:t>
      </w:r>
    </w:p>
    <w:bookmarkStart w:name="z50" w:id="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Персональные данные подлежат защите, которая гарантируется государством и осуществляется в порядке, определяемом уполномоченным органом.</w:t>
      </w:r>
    </w:p>
    <w:bookmarkEnd w:id="95"/>
    <w:bookmarkStart w:name="z51" w:id="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2. Сбор и обработка персональных данных осуществляются только в случаях обеспечения их защиты. </w:t>
      </w:r>
    </w:p>
    <w:bookmarkEnd w:id="9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20 с изменениями, внесенными законами РК от 02.01.2021 </w:t>
      </w:r>
      <w:r>
        <w:rPr>
          <w:rFonts w:ascii="Times New Roman"/>
          <w:b w:val="false"/>
          <w:i w:val="false"/>
          <w:color w:val="000000"/>
          <w:sz w:val="28"/>
        </w:rPr>
        <w:t>№ 399-VI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19.04.2023 </w:t>
      </w:r>
      <w:r>
        <w:rPr>
          <w:rFonts w:ascii="Times New Roman"/>
          <w:b w:val="false"/>
          <w:i w:val="false"/>
          <w:color w:val="000000"/>
          <w:sz w:val="28"/>
        </w:rPr>
        <w:t>№ 223-VII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 xml:space="preserve">Статья 21. Цели защиты персональных данных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Защита персональных данных осуществляется путем применения комплекса мер, в том числе правовых, организационных и технических, в целях: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реализации прав на неприкосновенность частной жизни, личную и семейную тайну;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обеспечения их целостности и сохранности;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соблюдения их конфиденциальности;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реализации права на доступ к ним;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предотвращения незаконного их сбора и обработки.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 xml:space="preserve">Статья 22. Обязанности собственника и (или) оператора, а также третьего лица по защите персональных данных </w:t>
      </w:r>
    </w:p>
    <w:bookmarkStart w:name="z54" w:id="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Собственник и (или) оператор, а также третье лицо обязаны принимать необходимые меры по защите персональных данных в соответствии с настоящим Законом и порядком, определяемым уполномоченным органом, обеспечивающие:</w:t>
      </w:r>
    </w:p>
    <w:bookmarkEnd w:id="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предотвращение несанкционированного доступа к персональным данным;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своевременное обнаружение фактов несанкционированного доступа к персональным данным, если такой несанкционированный доступ не удалось предотвратить;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минимизацию неблагоприятных последствий несанкционированного доступа к персональным данным;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предоставление доступа государственной технической службе к объектам информатизации, использующим, хранящим, обрабатывающим и распространяющим персональные данные ограниченного доступа, содержащиеся в электронных информационных ресурсах, для осуществления обследования обеспечения защищенности процессов хранения, обработки и распространения персональных данных ограниченного доступа, содержащихся в электронных информационных ресурсах в порядке, определяемом уполномоченным органом.</w:t>
      </w:r>
    </w:p>
    <w:bookmarkStart w:name="z389" w:id="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5) регистрацию и учет действий, предусмотренных подпунктами 3), 4), 5) и 6) пункта 4 </w:t>
      </w:r>
      <w:r>
        <w:rPr>
          <w:rFonts w:ascii="Times New Roman"/>
          <w:b w:val="false"/>
          <w:i w:val="false"/>
          <w:color w:val="000000"/>
          <w:sz w:val="28"/>
        </w:rPr>
        <w:t>статьи 8</w:t>
      </w:r>
      <w:r>
        <w:rPr>
          <w:rFonts w:ascii="Times New Roman"/>
          <w:b w:val="false"/>
          <w:i w:val="false"/>
          <w:color w:val="000000"/>
          <w:sz w:val="28"/>
        </w:rPr>
        <w:t xml:space="preserve"> настоящего Закона.</w:t>
      </w:r>
    </w:p>
    <w:bookmarkEnd w:id="98"/>
    <w:bookmarkStart w:name="z55" w:id="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Обязанности собственника и (или) оператора, а также третьего лица по защите персональных данных возникают с момента сбора персональных данных и действуют до момента их уничтожения либо обезличивания.</w:t>
      </w:r>
    </w:p>
    <w:bookmarkEnd w:id="99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22 с изменениями, внесенными законами РК от 02.01.2021 </w:t>
      </w:r>
      <w:r>
        <w:rPr>
          <w:rFonts w:ascii="Times New Roman"/>
          <w:b w:val="false"/>
          <w:i w:val="false"/>
          <w:color w:val="000000"/>
          <w:sz w:val="28"/>
        </w:rPr>
        <w:t>№ 399-VI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опубликования); от 19.04.2023 </w:t>
      </w:r>
      <w:r>
        <w:rPr>
          <w:rFonts w:ascii="Times New Roman"/>
          <w:b w:val="false"/>
          <w:i w:val="false"/>
          <w:color w:val="000000"/>
          <w:sz w:val="28"/>
        </w:rPr>
        <w:t>№ 223-VII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23. Защита электронных информационных   ресурсов, содержащих персональные данные</w:t>
      </w:r>
    </w:p>
    <w:bookmarkStart w:name="z117" w:id="1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Особенности защиты электронных информационных ресурсов, содержащих персональные данные, осуществляются в соответствии с настоящим Законом и законодательством Республики Казахстан об информатизации.</w:t>
      </w:r>
    </w:p>
    <w:bookmarkEnd w:id="100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23 – в редакции Закона РК от 02.01.2021 </w:t>
      </w:r>
      <w:r>
        <w:rPr>
          <w:rFonts w:ascii="Times New Roman"/>
          <w:b w:val="false"/>
          <w:i w:val="false"/>
          <w:color w:val="000000"/>
          <w:sz w:val="28"/>
        </w:rPr>
        <w:t>№ 399-VI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23-1. Добровольное киберстрахование</w:t>
      </w:r>
    </w:p>
    <w:bookmarkStart w:name="z94" w:id="1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1. Целью добровольного киберстрахования является возмещение имущественного вреда, причиненного субъекту, собственнику и (или) оператору, третьему лицу, в соответствии с законодательством Республики Казахстан о страховании и страховой деятельности. </w:t>
      </w:r>
    </w:p>
    <w:bookmarkEnd w:id="101"/>
    <w:bookmarkStart w:name="z95" w:id="1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Добровольное киберстрахование осуществляется в силу волеизъявления сторон.</w:t>
      </w:r>
    </w:p>
    <w:bookmarkEnd w:id="102"/>
    <w:bookmarkStart w:name="z96" w:id="1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Виды, условия и порядок добровольного киберстрахования определяются соглашением сторон.</w:t>
      </w:r>
    </w:p>
    <w:bookmarkEnd w:id="103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3 дополнена статьей 23-1 в соответствии с Законом РК от 25.06.2020 </w:t>
      </w:r>
      <w:r>
        <w:rPr>
          <w:rFonts w:ascii="Times New Roman"/>
          <w:b w:val="false"/>
          <w:i w:val="false"/>
          <w:color w:val="000000"/>
          <w:sz w:val="28"/>
        </w:rPr>
        <w:t>№ 347-VI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57" w:id="104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4. ПРАВА И ОБЯЗАННОСТИ СУБЪЕКТА,</w:t>
      </w:r>
      <w:r>
        <w:br/>
      </w:r>
      <w:r>
        <w:rPr>
          <w:rFonts w:ascii="Times New Roman"/>
          <w:b/>
          <w:i w:val="false"/>
          <w:color w:val="000000"/>
        </w:rPr>
        <w:t>СОБСТВЕННИКА И (ИЛИ) ОПЕРАТОРА</w:t>
      </w:r>
    </w:p>
    <w:bookmarkEnd w:id="104"/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 xml:space="preserve">Статья 24. Права и обязанности субъекта </w:t>
      </w:r>
    </w:p>
    <w:bookmarkStart w:name="z59" w:id="1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Субъект имеет право:</w:t>
      </w:r>
    </w:p>
    <w:bookmarkEnd w:id="1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знать о наличии у собственника и (или) оператора, а также третьего лица своих персональных данных, а также получать информацию, содержащую: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подтверждение факта, цели, источников, способов сбора и обработки персональных данных;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перечень персональных данных;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сроки обработки персональных данных, в том числе сроки их хранения;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требовать от собственника и (или) оператора изменения и дополнения своих персональных данных при наличии оснований, подтвержденных соответствующими документами;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требовать от собственника и (или) оператора, а также третьего лица блокирования своих персональных данных в случае наличия информации о нарушении условий сбора, обработки персональных данных;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требовать от собственника и (или) оператора, а также третьего лица уничтожения своих персональных данных, сбор и обработка которых произведены с нарушением законодательства Республики Казахстан, а также в иных случаях, установленных настоящим Законом и иными нормативными правовыми актами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5) отозвать согласие на сбор, обработку, распространение в общедоступных источниках, передачу третьим лицам и трансграничную передачу персональных данных, кроме случаев, предусмотренных </w:t>
      </w:r>
      <w:r>
        <w:rPr>
          <w:rFonts w:ascii="Times New Roman"/>
          <w:b w:val="false"/>
          <w:i w:val="false"/>
          <w:color w:val="000000"/>
          <w:sz w:val="28"/>
        </w:rPr>
        <w:t>пунктом 2</w:t>
      </w:r>
      <w:r>
        <w:rPr>
          <w:rFonts w:ascii="Times New Roman"/>
          <w:b w:val="false"/>
          <w:i w:val="false"/>
          <w:color w:val="000000"/>
          <w:sz w:val="28"/>
        </w:rPr>
        <w:t xml:space="preserve"> статьи 8 настоящего Закона;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дать согласие (отказать) собственнику и (или) оператору на распространение своих персональных данных в общедоступных источниках персональных данных;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на защиту своих прав и законных интересов, в том числе возмещение морального и материального вреда;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на осуществление иных прав, предусмотренных настоящим Законом и иными законами Республики Казахстан.</w:t>
      </w:r>
    </w:p>
    <w:bookmarkStart w:name="z60" w:id="1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Субъект обязан представлять свои персональные данные в случаях, установленных законами Республики Казахстан.</w:t>
      </w:r>
    </w:p>
    <w:bookmarkEnd w:id="10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24 с изменением, внесенным Законом РК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25. Права и обязанности собственника и (или) оператора, лица, ответственного за организацию обработки персональных данных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ff0000"/>
          <w:sz w:val="28"/>
        </w:rPr>
        <w:t xml:space="preserve">
      Сноска. Заголовок статьи 25 в редакции Закона РК от 25.06.2020 </w:t>
      </w:r>
      <w:r>
        <w:rPr>
          <w:rFonts w:ascii="Times New Roman"/>
          <w:b w:val="false"/>
          <w:i w:val="false"/>
          <w:color w:val="ff0000"/>
          <w:sz w:val="28"/>
        </w:rPr>
        <w:t>№ 347-VI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</w:p>
    <w:bookmarkStart w:name="z62" w:id="1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Собственник и (или) оператор имеют право осуществлять сбор, обработку персональных данных в порядке, установленном настоящим Законом и иными нормативными правовыми актами Республики Казахстан.</w:t>
      </w:r>
    </w:p>
    <w:bookmarkEnd w:id="107"/>
    <w:bookmarkStart w:name="z63" w:id="1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Собственник и (или) оператор обязаны:</w:t>
      </w:r>
    </w:p>
    <w:bookmarkEnd w:id="1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утверждать перечень персональных данных, необходимый и достаточный для выполнения осуществляемых ими задач, если иное не предусмотрено законами Республики Казахстан; </w:t>
      </w:r>
    </w:p>
    <w:bookmarkStart w:name="z390" w:id="1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1-1) утверждать документы, определяющие политику оператора в отношении сбора, обработки и защиты персональных данных;</w:t>
      </w:r>
    </w:p>
    <w:bookmarkEnd w:id="1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принимать и соблюдать необходимые меры, в том числе правовые, организационные и технические, для защиты персональных данных в соответствии с законодательством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соблюдать законодательство Республики Казахстан о персональных данных и их защите;</w:t>
      </w:r>
    </w:p>
    <w:bookmarkStart w:name="z391" w:id="1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3-1) предоставлять по запросу уполномоченного органа в рамках рассмотрения обращений физических и юридических лиц информацию о способах и процедурах, используемых для обеспечения соблюдения собственником и (или) оператором требований настоящего </w:t>
      </w:r>
      <w:r>
        <w:rPr>
          <w:rFonts w:ascii="Times New Roman"/>
          <w:b w:val="false"/>
          <w:i w:val="false"/>
          <w:color w:val="000000"/>
          <w:sz w:val="28"/>
        </w:rPr>
        <w:t>Закона</w:t>
      </w:r>
      <w:r>
        <w:rPr>
          <w:rFonts w:ascii="Times New Roman"/>
          <w:b w:val="false"/>
          <w:i w:val="false"/>
          <w:color w:val="000000"/>
          <w:sz w:val="28"/>
        </w:rPr>
        <w:t>;</w:t>
      </w:r>
    </w:p>
    <w:bookmarkEnd w:id="1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принимать меры по уничтожению персональных данных в случае достижения цели их сбора и обработки, а также в иных случаях, установленных настоящим Законом и иными нормативными правовыми актами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5) представлять доказательство о получении согласия субъекта на сбор и обработку его персональных данных в случаях, предусмотренных законодательством Республики Казахстан;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6) по обращению субъекта сообщать информацию, относящуюся к нему, в сроки, предусмотренные законодательством Республики Казахстан;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7) в случае отказа в предоставлении информации субъекту или его законному представителю представить мотивированный ответ в сроки, предусмотренные законодательством Республики Казахстан;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в течение одного рабочего дня: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изменить и (или) дополнить персональные данные на основании соответствующих документов, подтверждающих их достоверность, или уничтожить персональные данные при невозможности их изменения и (или) дополнения;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блокировать персональные данные, относящиеся к субъекту, в случае наличия информации о нарушении условий их сбора, обработки;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уничтожить персональные данные в случае подтверждения факта их сбора, обработки с нарушением законодательства Республики Казахстан, а также в иных случаях, установленных настоящим Законом и иными нормативными правовыми актами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снять блокирование персональных данных в случае неподтверждения факта нарушения условий сбора, обработки персональных данных;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>      Примечание ИЗПИ!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Подпункт 8) предусмотрено дополнить абзацем шестым в соответствии с Законом РК от 11.12.2023 </w:t>
      </w:r>
      <w:r>
        <w:rPr>
          <w:rFonts w:ascii="Times New Roman"/>
          <w:b w:val="false"/>
          <w:i w:val="false"/>
          <w:color w:val="ff0000"/>
          <w:sz w:val="28"/>
        </w:rPr>
        <w:t>№ 44-VIII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с 01.07.2024).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97" w:id="1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предоставлять безвозмездно субъекту или его законному представителю возможность ознакомления с персональными данными, относящимися к данному субъекту;</w:t>
      </w:r>
    </w:p>
    <w:bookmarkEnd w:id="111"/>
    <w:bookmarkStart w:name="z98" w:id="1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назначить лицо, ответственное за организацию обработки персональных данных в случае, если собственник и (или) оператор являются юридическими лицами.</w:t>
      </w:r>
    </w:p>
    <w:bookmarkEnd w:id="112"/>
    <w:bookmarkStart w:name="z99" w:id="1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Действие подпункта 10) части первой настоящего пункта не распространяется на обработку персональных данных в деятельности судов.</w:t>
      </w:r>
    </w:p>
    <w:bookmarkEnd w:id="113"/>
    <w:bookmarkStart w:name="z100" w:id="1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Лицо, ответственное за организацию обработки персональных данных, обязано:</w:t>
      </w:r>
    </w:p>
    <w:bookmarkEnd w:id="114"/>
    <w:bookmarkStart w:name="z101" w:id="1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осуществлять внутренний контроль за соблюдением собственником и (или) оператором и его работниками законодательства Республики Казахстан о персональных данных и их защите, в том числе требований к защите персональных данных;</w:t>
      </w:r>
    </w:p>
    <w:bookmarkEnd w:id="115"/>
    <w:bookmarkStart w:name="z102" w:id="1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доводить до сведения работников собственника и (или) оператора положения законодательства Республики Казахстан о персональных данных и их защите по вопросам обработки персональных данных, требования к защите персональных данных;</w:t>
      </w:r>
    </w:p>
    <w:bookmarkEnd w:id="116"/>
    <w:bookmarkStart w:name="z103" w:id="1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осуществлять контроль за приемом и обработкой обращений субъектов или их законных представителей.</w:t>
      </w:r>
    </w:p>
    <w:bookmarkEnd w:id="11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25 с изменениями, внесенными законами РК от 25.06.2020 </w:t>
      </w:r>
      <w:r>
        <w:rPr>
          <w:rFonts w:ascii="Times New Roman"/>
          <w:b w:val="false"/>
          <w:i w:val="false"/>
          <w:color w:val="000000"/>
          <w:sz w:val="28"/>
        </w:rPr>
        <w:t>№ 347-VI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64" w:id="118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5. ГОСУДАРСТВЕННОЕ РЕГУЛИРОВАНИЕ В СФЕРЕ</w:t>
      </w:r>
      <w:r>
        <w:br/>
      </w:r>
      <w:r>
        <w:rPr>
          <w:rFonts w:ascii="Times New Roman"/>
          <w:b/>
          <w:i w:val="false"/>
          <w:color w:val="000000"/>
        </w:rPr>
        <w:t>ПЕРСОНАЛЬНЫХ ДАННЫХ И ИХ ЗАЩИТЫ</w:t>
      </w:r>
    </w:p>
    <w:bookmarkEnd w:id="118"/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26. Компетенция Правительства Республики Казахстан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Правительство Республики Казахстан разрабатывает основные направления государственной политики в сфере персональных данных и их защиты.</w:t>
      </w:r>
    </w:p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26 - в редакции Закона РК от 19.04.2023 </w:t>
      </w:r>
      <w:r>
        <w:rPr>
          <w:rFonts w:ascii="Times New Roman"/>
          <w:b w:val="false"/>
          <w:i w:val="false"/>
          <w:color w:val="000000"/>
          <w:sz w:val="28"/>
        </w:rPr>
        <w:t>№ 223-VII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27. Компетенция государственных органов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Государственные органы в пределах своей компетенции: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разрабатывают и (или) утверждают нормативные правовые акты в сфере персональных данных и их защиты;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рассматривают обращения физических и (или) юридических лиц по вопросам персональных данных и их защиты;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принимают меры по привлечению лиц, допустивших нарушения законодательства Республики Казахстан о персональных данных и их защите, к ответственности, установленной законами Республики Казахстан;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осуществляют иные полномочия, предусмотренные законами Республики Казахстан, актами Президента Республики Казахстан и Правительства Республики Казахстан.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27-1. Компетенция уполномоченного органа</w:t>
      </w:r>
    </w:p>
    <w:bookmarkStart w:name="z105" w:id="1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Уполномоченный орган в пределах своей компетенции:</w:t>
      </w:r>
    </w:p>
    <w:bookmarkEnd w:id="119"/>
    <w:bookmarkStart w:name="z106" w:id="1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формирует и реализует государственную политику в сфере персональных данных и их защиты; </w:t>
      </w:r>
    </w:p>
    <w:bookmarkEnd w:id="120"/>
    <w:bookmarkStart w:name="z419" w:id="1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1-1) осуществляет государственный контроль за соблюдением законодательства Республики Казахстан о персональных данных и их защите;</w:t>
      </w:r>
    </w:p>
    <w:bookmarkEnd w:id="1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разрабатывает порядок осуществления собственником и (или) оператором, а также третьим лицом мер по защите персональных данных;</w:t>
      </w:r>
    </w:p>
    <w:bookmarkStart w:name="z118" w:id="1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2-1) разрабатывает правила определения собственником и (или) оператором перечня персональных данных, необходимого и достаточного для выполнения осуществляемых ими задач;</w:t>
      </w:r>
    </w:p>
    <w:bookmarkEnd w:id="122"/>
    <w:bookmarkStart w:name="z413" w:id="1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2-2) определяет порядок определения собственником и (или) оператором перечня персональных данных, необходимого и достаточного для выполнения осуществляемых ими задач;</w:t>
      </w:r>
    </w:p>
    <w:bookmarkEnd w:id="123"/>
    <w:bookmarkStart w:name="z414" w:id="1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2-3) определяет порядок осуществления собственником и (или) оператором, а также третьим лицом мер по защите персональных данных;</w:t>
      </w:r>
    </w:p>
    <w:bookmarkEnd w:id="124"/>
    <w:bookmarkStart w:name="z108" w:id="1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рассматривает обращения субъекта или его законного представителя о соответствии содержания персональных данных и способов их обработки целям их обработки и принимает соответствующее решение;</w:t>
      </w:r>
    </w:p>
    <w:bookmarkEnd w:id="125"/>
    <w:bookmarkStart w:name="z109" w:id="1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принимает меры по привлечению лиц, допустивших нарушения законодательства Республики Казахстан о персональных данных и их защите, к ответственности, установленной законами Республики Казахстан;</w:t>
      </w:r>
    </w:p>
    <w:bookmarkEnd w:id="126"/>
    <w:bookmarkStart w:name="z110" w:id="1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требует от собственника и (или) оператора, а также третьего лица уточнения, блокирования или уничтожения недостоверных или полученных незаконным путем персональных данных;</w:t>
      </w:r>
    </w:p>
    <w:bookmarkEnd w:id="1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6) осуществляет меры, направленные на совершенствование защиты прав субъектов; </w:t>
      </w:r>
    </w:p>
    <w:bookmarkStart w:name="z392" w:id="1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6-1) создает консультативный совет по вопросам персональных данных и их защиты, а также определяет порядок его формирования и деятельности;</w:t>
      </w:r>
    </w:p>
    <w:bookmarkEnd w:id="128"/>
    <w:bookmarkStart w:name="z420" w:id="1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6-2) направляет оператору информационно-коммуникационной инфраструктуры "электронного правительства" информацию о нарушении безопасности персональных данных, влекущем риск нарушения прав и законных интересов субъектов, в целях, предусмотренных настоящим Законом и иными нормативными правовыми актами Республики Казахстан;</w:t>
      </w:r>
    </w:p>
    <w:bookmarkEnd w:id="1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утверждает правила сбора, обработки персональных данных;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7-1) утверждает правила осуществления обследования обеспечения защищенности процессов хранения, обработки и распространения персональных данных ограниченного доступа, содержащихся в электронных информационных ресурсах, по согласованию с Комитетом национальной безопасности Республики Казахстан</w:t>
      </w:r>
    </w:p>
    <w:bookmarkStart w:name="z393" w:id="1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7-2) утверждает правила функционирования государственного сервиса контроля доступа к персональным данным;</w:t>
      </w:r>
    </w:p>
    <w:bookmarkEnd w:id="130"/>
    <w:bookmarkStart w:name="z394" w:id="1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7-3) согласовывает интеграцию негосударственных объектов информатизации с объектами информатизации государственных органов и (или) государственных юридических лиц, при которой осуществляется передача персональных данных и (или) предоставляется доступ к персональным данным;</w:t>
      </w:r>
    </w:p>
    <w:bookmarkEnd w:id="131"/>
    <w:bookmarkStart w:name="z395" w:id="1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7-4) утверждает правила интеграции с государственным сервисом контроля доступа к персональным данным;</w:t>
      </w:r>
    </w:p>
    <w:bookmarkEnd w:id="132"/>
    <w:bookmarkStart w:name="z113" w:id="1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осуществляет иные полномочия, предусмотренные настоящим Законом, иными законами Республики Казахстан, актами Президента Республики Казахстан и Правительства Республики Казахстан.</w:t>
      </w:r>
    </w:p>
    <w:bookmarkEnd w:id="133"/>
    <w:bookmarkStart w:name="z114" w:id="1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В отношении персональных данных, ставших известными уполномоченному органу в ходе осуществления им своей деятельности, должна обеспечиваться конфиденциальность персональных данных.</w:t>
      </w:r>
    </w:p>
    <w:bookmarkEnd w:id="134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5 дополнена статьей 27-1 в соответствии с Законом РК от 25.06.2020 </w:t>
      </w:r>
      <w:r>
        <w:rPr>
          <w:rFonts w:ascii="Times New Roman"/>
          <w:b w:val="false"/>
          <w:i w:val="false"/>
          <w:color w:val="000000"/>
          <w:sz w:val="28"/>
        </w:rPr>
        <w:t>№ 347-VI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с изменениями, внесенными законами РК от 02.01.2021 </w:t>
      </w:r>
      <w:r>
        <w:rPr>
          <w:rFonts w:ascii="Times New Roman"/>
          <w:b w:val="false"/>
          <w:i w:val="false"/>
          <w:color w:val="000000"/>
          <w:sz w:val="28"/>
        </w:rPr>
        <w:t>№ 399-VI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30.12.2021 </w:t>
      </w:r>
      <w:r>
        <w:rPr>
          <w:rFonts w:ascii="Times New Roman"/>
          <w:b w:val="false"/>
          <w:i w:val="false"/>
          <w:color w:val="000000"/>
          <w:sz w:val="28"/>
        </w:rPr>
        <w:t>№ 96-VII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опубликования); от 19.04.2023 </w:t>
      </w:r>
      <w:r>
        <w:rPr>
          <w:rFonts w:ascii="Times New Roman"/>
          <w:b w:val="false"/>
          <w:i w:val="false"/>
          <w:color w:val="000000"/>
          <w:sz w:val="28"/>
        </w:rPr>
        <w:t>№ 223-VII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11.12.2023 </w:t>
      </w:r>
      <w:r>
        <w:rPr>
          <w:rFonts w:ascii="Times New Roman"/>
          <w:b w:val="false"/>
          <w:i w:val="false"/>
          <w:color w:val="000000"/>
          <w:sz w:val="28"/>
        </w:rPr>
        <w:t>№ 44-VIII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27-2. Государственный контроль за соблюдением законодательства Республики Казахстан о персональных данных и их защите</w:t>
      </w:r>
    </w:p>
    <w:bookmarkStart w:name="z422" w:id="1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Государственный контроль за соблюдением законодательства Республики Казахстан о персональных данных и их защите осуществляется в форме внеплановой проверки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Предпринимательским кодексом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Казахстан, если иное не установлено частями второй и третьей настоящей статьи.</w:t>
      </w:r>
    </w:p>
    <w:bookmarkEnd w:id="135"/>
    <w:bookmarkStart w:name="z423" w:id="1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отношении государственных органов осуществляется государственный контроль за соблюдением законодательства Республики Казахстан о персональных данных и их защите в соответствии с настоящим Законом.</w:t>
      </w:r>
    </w:p>
    <w:bookmarkEnd w:id="136"/>
    <w:bookmarkStart w:name="z424" w:id="13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Государственный контроль за соблюдением законодательства Республики Казахстан о персональных данных и их защите в отношении Национального Банка Республики Казахстан и его организаций осуществляется в соответствии с </w:t>
      </w:r>
      <w:r>
        <w:rPr>
          <w:rFonts w:ascii="Times New Roman"/>
          <w:b w:val="false"/>
          <w:i w:val="false"/>
          <w:color w:val="000000"/>
          <w:sz w:val="28"/>
        </w:rPr>
        <w:t>Предпринимательским кодексом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Казахстан, настоящим Законом и </w:t>
      </w:r>
      <w:r>
        <w:rPr>
          <w:rFonts w:ascii="Times New Roman"/>
          <w:b w:val="false"/>
          <w:i w:val="false"/>
          <w:color w:val="000000"/>
          <w:sz w:val="28"/>
        </w:rPr>
        <w:t>Законом</w:t>
      </w:r>
      <w:r>
        <w:rPr>
          <w:rFonts w:ascii="Times New Roman"/>
          <w:b w:val="false"/>
          <w:i w:val="false"/>
          <w:color w:val="000000"/>
          <w:sz w:val="28"/>
        </w:rPr>
        <w:t xml:space="preserve"> Республики Казахстан "О Национальном Банке Республики Казахстан".</w:t>
      </w:r>
    </w:p>
    <w:bookmarkEnd w:id="137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5 дополнена статьей 27-2 в соответствии с Законом РК от 11.12.2023 </w:t>
      </w:r>
      <w:r>
        <w:rPr>
          <w:rFonts w:ascii="Times New Roman"/>
          <w:b w:val="false"/>
          <w:i w:val="false"/>
          <w:color w:val="000000"/>
          <w:sz w:val="28"/>
        </w:rPr>
        <w:t>№ 44-VIII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27-3. Порядок проведения государственного контроля за соблюдением законодательства Республики Казахстан о персональных данных и их защите в отношении государственных органов</w:t>
      </w:r>
    </w:p>
    <w:bookmarkStart w:name="z426" w:id="1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Государственный контроль за соблюдением законодательства Республики Казахстан о персональных данных и их защите в отношении государственных органов (далее – субъекты контроля) проводится уполномоченным органом в форме проверок.</w:t>
      </w:r>
    </w:p>
    <w:bookmarkEnd w:id="138"/>
    <w:bookmarkStart w:name="z427" w:id="1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Проверки делятся на периодические и внеплановые.</w:t>
      </w:r>
    </w:p>
    <w:bookmarkEnd w:id="139"/>
    <w:bookmarkStart w:name="z428" w:id="1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Периодические проверки в отношении субъектов контроля осуществляются согласно следующим источникам информации:</w:t>
      </w:r>
    </w:p>
    <w:bookmarkEnd w:id="140"/>
    <w:bookmarkStart w:name="z429" w:id="14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результатам предыдущих проверок;</w:t>
      </w:r>
    </w:p>
    <w:bookmarkEnd w:id="141"/>
    <w:bookmarkStart w:name="z430" w:id="14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результатам мониторинга отчетности и сведений;</w:t>
      </w:r>
    </w:p>
    <w:bookmarkEnd w:id="142"/>
    <w:bookmarkStart w:name="z431" w:id="14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результатам анализа интернет-ресурсов государственных органов;</w:t>
      </w:r>
    </w:p>
    <w:bookmarkEnd w:id="143"/>
    <w:bookmarkStart w:name="z432" w:id="14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сведениям государственной технической службы.</w:t>
      </w:r>
    </w:p>
    <w:bookmarkEnd w:id="144"/>
    <w:bookmarkStart w:name="z433" w:id="14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Периодические проверки проводятся с периодичностью не чаще одного раза в год в соответствии с планом проведения периодических проверок, утвержденным первым руководителем уполномоченного органа.</w:t>
      </w:r>
    </w:p>
    <w:bookmarkEnd w:id="145"/>
    <w:bookmarkStart w:name="z434" w:id="14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Уполномоченный орган не позднее 1 декабря года, предшествующего году проверок, утверждает план проведения периодических проверок.</w:t>
      </w:r>
    </w:p>
    <w:bookmarkEnd w:id="146"/>
    <w:bookmarkStart w:name="z435" w:id="14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План проведения периодических проверок размещается на интернет-ресурсе уполномоченного органа не позднее 20 декабря года, предшествующего году проверок.</w:t>
      </w:r>
    </w:p>
    <w:bookmarkEnd w:id="147"/>
    <w:bookmarkStart w:name="z436" w:id="14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План проведения периодических проверок включает:</w:t>
      </w:r>
    </w:p>
    <w:bookmarkEnd w:id="148"/>
    <w:bookmarkStart w:name="z437" w:id="14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номер и дату утверждения плана;</w:t>
      </w:r>
    </w:p>
    <w:bookmarkEnd w:id="149"/>
    <w:bookmarkStart w:name="z438" w:id="15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наименование государственного органа;</w:t>
      </w:r>
    </w:p>
    <w:bookmarkEnd w:id="150"/>
    <w:bookmarkStart w:name="z439" w:id="15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наименование субъекта контроля;</w:t>
      </w:r>
    </w:p>
    <w:bookmarkEnd w:id="151"/>
    <w:bookmarkStart w:name="z440" w:id="15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место нахождения субъекта (объекта) контроля;</w:t>
      </w:r>
    </w:p>
    <w:bookmarkEnd w:id="152"/>
    <w:bookmarkStart w:name="z441" w:id="15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сроки проведения проверки;</w:t>
      </w:r>
    </w:p>
    <w:bookmarkEnd w:id="153"/>
    <w:bookmarkStart w:name="z442" w:id="15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предмет проверки;</w:t>
      </w:r>
    </w:p>
    <w:bookmarkEnd w:id="154"/>
    <w:bookmarkStart w:name="z443" w:id="15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подпись лица, уполномоченного подписывать план.</w:t>
      </w:r>
    </w:p>
    <w:bookmarkEnd w:id="155"/>
    <w:bookmarkStart w:name="z444" w:id="15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Внесение изменений и дополнений в план проведения периодических проверок осуществляется в случаях ликвидации, реорганизации субъекта контроля, изменения его наименования или перераспределения полномочий между субъектами контроля.</w:t>
      </w:r>
    </w:p>
    <w:bookmarkEnd w:id="156"/>
    <w:bookmarkStart w:name="z445" w:id="15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3. Внеплановой проверкой является проверка, назначаемая уполномоченным органом, в случаях:</w:t>
      </w:r>
    </w:p>
    <w:bookmarkEnd w:id="157"/>
    <w:bookmarkStart w:name="z446" w:id="15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наличия подтвержденных обращений на субъект контроля, поступивших от физических и юридических лиц, о нарушении требований законодательства Республики Казахстан о персональных данных и их защите;</w:t>
      </w:r>
    </w:p>
    <w:bookmarkEnd w:id="158"/>
    <w:bookmarkStart w:name="z447" w:id="15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обращения физических и юридических лиц, права и законные интересы которых нарушены;</w:t>
      </w:r>
    </w:p>
    <w:bookmarkEnd w:id="159"/>
    <w:bookmarkStart w:name="z448" w:id="16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требования прокурора по конкретным фактам причинения либо об угрозе причинения вреда правам и законным интересам физических и юридических лиц, государства;</w:t>
      </w:r>
    </w:p>
    <w:bookmarkEnd w:id="160"/>
    <w:bookmarkStart w:name="z449" w:id="16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обращения государственных органов по конкретным фактам причинения вреда правам и законным интересам физических и юридических лиц, государства, а также по конкретным фактам нарушений требований законодательства Республики Казахстан, неустранение которых влечет причинение вреда правам и законным интересам физических и юридических лиц;</w:t>
      </w:r>
    </w:p>
    <w:bookmarkEnd w:id="161"/>
    <w:bookmarkStart w:name="z450" w:id="16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повторной проверки, связанной с обращением субъекта контроля о несогласии с первоначальной проверкой;</w:t>
      </w:r>
    </w:p>
    <w:bookmarkEnd w:id="162"/>
    <w:bookmarkStart w:name="z451" w:id="16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поручения органа уголовного преследования по основаниям, предусмотренным Уголовно-процессуальным кодексом Республики Казахстан;</w:t>
      </w:r>
    </w:p>
    <w:bookmarkEnd w:id="163"/>
    <w:bookmarkStart w:name="z452" w:id="16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необходимости проведения контроля исполнения акта о результатах проверки.</w:t>
      </w:r>
    </w:p>
    <w:bookmarkEnd w:id="164"/>
    <w:bookmarkStart w:name="z453" w:id="16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4. Должностные лица уполномоченного органа при проведении проверки имеют право:</w:t>
      </w:r>
    </w:p>
    <w:bookmarkEnd w:id="165"/>
    <w:bookmarkStart w:name="z454" w:id="16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1) беспрепятственного доступа на территорию и в помещения субъекта (объекта) контроля в соответствии с предметом проверки при предъявлении документов, указанных в пункте 8 настоящей статьи; </w:t>
      </w:r>
    </w:p>
    <w:bookmarkEnd w:id="166"/>
    <w:bookmarkStart w:name="z455" w:id="16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получать документы (сведения) на бумажных и электронных носителях либо их копии для приобщения к акту о результатах проверки, а также доступ к автоматизированным базам данных (информационным системам) в соответствии с предметом проверки с соблюдением требований о государственных секретах и иных охраняемых законом тайнах;</w:t>
      </w:r>
    </w:p>
    <w:bookmarkEnd w:id="167"/>
    <w:bookmarkStart w:name="z456" w:id="16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осуществлять аудио-, фото- и видеосъемку;</w:t>
      </w:r>
    </w:p>
    <w:bookmarkEnd w:id="168"/>
    <w:bookmarkStart w:name="z457" w:id="16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привлекать специалистов, консультантов и экспертов государственных органов, подведомственных и иных организаций.</w:t>
      </w:r>
    </w:p>
    <w:bookmarkEnd w:id="169"/>
    <w:bookmarkStart w:name="z458" w:id="17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5. Субъекты контроля либо их уполномоченные представители при проведении проверки вправе:</w:t>
      </w:r>
    </w:p>
    <w:bookmarkEnd w:id="170"/>
    <w:bookmarkStart w:name="z459" w:id="17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не допускать к проверке должностных лиц уполномоченного органа, прибывших для проведения проверки, в случаях:</w:t>
      </w:r>
    </w:p>
    <w:bookmarkEnd w:id="171"/>
    <w:bookmarkStart w:name="z460" w:id="17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превышения либо истечения указанных в акте о назначении проверки сроков, не соответствующих срокам, установленным настоящей статьей;</w:t>
      </w:r>
    </w:p>
    <w:bookmarkEnd w:id="172"/>
    <w:bookmarkStart w:name="z461" w:id="17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отсутствия документов, предусмотренных пунктом 8 настоящей статьи;</w:t>
      </w:r>
    </w:p>
    <w:bookmarkEnd w:id="173"/>
    <w:bookmarkStart w:name="z462" w:id="17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обжаловать акт о результатах проверки в порядке, установленном законодательством Республики Казахстан.</w:t>
      </w:r>
    </w:p>
    <w:bookmarkEnd w:id="174"/>
    <w:bookmarkStart w:name="z463" w:id="17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6. Субъекты контроля либо их уполномоченные представители при проведении проверки обязаны:</w:t>
      </w:r>
    </w:p>
    <w:bookmarkEnd w:id="175"/>
    <w:bookmarkStart w:name="z464" w:id="17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обеспечить беспрепятственный доступ должностных лиц уполномоченного органа на территорию и в помещения субъекта (объекта) контроля;</w:t>
      </w:r>
    </w:p>
    <w:bookmarkEnd w:id="176"/>
    <w:bookmarkStart w:name="z465" w:id="17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представлять должностным лицам уполномоченного органа документы (сведения) на бумажных и электронных носителях либо их копии для приобщения к акту о результатах проверки, а также доступ к автоматизированным базам данных (информационным системам) в соответствии с предметом проверки с соблюдением требований о государственных секретах и иных охраняемых законом тайнах;</w:t>
      </w:r>
    </w:p>
    <w:bookmarkEnd w:id="177"/>
    <w:bookmarkStart w:name="z466" w:id="17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сделать отметку на втором экземпляре акта о назначении проверки и акта о результатах проверки в день ее окончания;</w:t>
      </w:r>
    </w:p>
    <w:bookmarkEnd w:id="178"/>
    <w:bookmarkStart w:name="z467" w:id="17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обеспечить безопасность лиц, прибывших для проведения проверки, от вредных и опасных производственных факторов воздействия в соответствии с установленными для данного объекта нормативами.</w:t>
      </w:r>
    </w:p>
    <w:bookmarkEnd w:id="179"/>
    <w:bookmarkStart w:name="z468" w:id="18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7. Проверка проводится на основании акта о назначении проверки.</w:t>
      </w:r>
    </w:p>
    <w:bookmarkEnd w:id="180"/>
    <w:bookmarkStart w:name="z469" w:id="18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акте о назначении проверки указываются:</w:t>
      </w:r>
    </w:p>
    <w:bookmarkEnd w:id="181"/>
    <w:bookmarkStart w:name="z470" w:id="18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дата и номер акта;</w:t>
      </w:r>
    </w:p>
    <w:bookmarkEnd w:id="182"/>
    <w:bookmarkStart w:name="z471" w:id="18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наименование государственного органа;</w:t>
      </w:r>
    </w:p>
    <w:bookmarkEnd w:id="183"/>
    <w:bookmarkStart w:name="z472" w:id="18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фамилия, имя, отчество (если оно указано в документе, удостоверяющем личность) и должность лица (лиц), уполномоченного (уполномоченных) на проведение проверки;</w:t>
      </w:r>
    </w:p>
    <w:bookmarkEnd w:id="184"/>
    <w:bookmarkStart w:name="z473" w:id="18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сведения о специалистах, консультантах и экспертах государственных органов, подведомственных и иных организаций, привлекаемых для проведения проверки;</w:t>
      </w:r>
    </w:p>
    <w:bookmarkEnd w:id="185"/>
    <w:bookmarkStart w:name="z474" w:id="18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наименование субъекта контроля, его место нахождения.</w:t>
      </w:r>
    </w:p>
    <w:bookmarkEnd w:id="186"/>
    <w:bookmarkStart w:name="z475" w:id="18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случае проверки структурного подразделения государственного органа в акте о назначении проверки указываются его наименование и место нахождения;</w:t>
      </w:r>
    </w:p>
    <w:bookmarkEnd w:id="187"/>
    <w:bookmarkStart w:name="z476" w:id="18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предмет проверки;</w:t>
      </w:r>
    </w:p>
    <w:bookmarkEnd w:id="188"/>
    <w:bookmarkStart w:name="z477" w:id="18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вид проверки;</w:t>
      </w:r>
    </w:p>
    <w:bookmarkEnd w:id="189"/>
    <w:bookmarkStart w:name="z478" w:id="19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срок проведения проверки;</w:t>
      </w:r>
    </w:p>
    <w:bookmarkEnd w:id="190"/>
    <w:bookmarkStart w:name="z479" w:id="19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основания проведения проверки;</w:t>
      </w:r>
    </w:p>
    <w:bookmarkEnd w:id="191"/>
    <w:bookmarkStart w:name="z480" w:id="19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проверяемый период;</w:t>
      </w:r>
    </w:p>
    <w:bookmarkEnd w:id="192"/>
    <w:bookmarkStart w:name="z481" w:id="19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права и обязанности субъекта контроля;</w:t>
      </w:r>
    </w:p>
    <w:bookmarkEnd w:id="193"/>
    <w:bookmarkStart w:name="z482" w:id="19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подпись руководителя субъекта контроля либо его уполномоченного лица о получении или об отказе в получении акта;</w:t>
      </w:r>
    </w:p>
    <w:bookmarkEnd w:id="194"/>
    <w:bookmarkStart w:name="z483" w:id="19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подпись лица, уполномоченного подписывать акт.</w:t>
      </w:r>
    </w:p>
    <w:bookmarkEnd w:id="195"/>
    <w:bookmarkStart w:name="z484" w:id="19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При проведении проверки уполномоченный орган обязан известить субъект контроля о начале проведения проверки не менее чем за сутки до ее начала с указанием предмета проведения проверки.</w:t>
      </w:r>
    </w:p>
    <w:bookmarkEnd w:id="196"/>
    <w:bookmarkStart w:name="z485" w:id="19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Началом проведения проверки считается дата вручения субъекту контроля акта о назначении проверки.</w:t>
      </w:r>
    </w:p>
    <w:bookmarkEnd w:id="197"/>
    <w:bookmarkStart w:name="z486" w:id="19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8. Должностные лица уполномоченного органа, прибывшие на объект для проверки, обязаны предъявить субъекту контроля:</w:t>
      </w:r>
    </w:p>
    <w:bookmarkEnd w:id="198"/>
    <w:bookmarkStart w:name="z487" w:id="19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акт о назначении проверки;</w:t>
      </w:r>
    </w:p>
    <w:bookmarkEnd w:id="199"/>
    <w:bookmarkStart w:name="z488" w:id="20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служебное удостоверение либо идентификационную карту;</w:t>
      </w:r>
    </w:p>
    <w:bookmarkEnd w:id="200"/>
    <w:bookmarkStart w:name="z489" w:id="20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при необходимости – разрешение компетентного органа на посещение режимных объектов.</w:t>
      </w:r>
    </w:p>
    <w:bookmarkEnd w:id="201"/>
    <w:bookmarkStart w:name="z490" w:id="20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9. Срок проведения проверки устанавливается с учетом предмета проверки, а также объема предстоящих работ и не должен превышать десять рабочих дней.</w:t>
      </w:r>
    </w:p>
    <w:bookmarkEnd w:id="202"/>
    <w:bookmarkStart w:name="z491" w:id="20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Срок проведения проверки может быть продлен только один раз не более чем на пятнадцать рабочих дней. Продление осуществляется решением руководителя уполномоченного органа.</w:t>
      </w:r>
    </w:p>
    <w:bookmarkEnd w:id="203"/>
    <w:bookmarkStart w:name="z492" w:id="20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Продление сроков проведения проверки оформляется дополнительным актом о продлении сроков проверки с уведомлением субъекта контроля, в котором указываются дата и номер приказа предыдущего акта о назначении проверки и причины продления.</w:t>
      </w:r>
    </w:p>
    <w:bookmarkEnd w:id="204"/>
    <w:bookmarkStart w:name="z493" w:id="20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Уведомление о продлении сроков проверки вручается субъекту контроля уполномоченным органом за один рабочий день до продления с уведомлением о вручении.</w:t>
      </w:r>
    </w:p>
    <w:bookmarkEnd w:id="205"/>
    <w:bookmarkStart w:name="z494" w:id="20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10. По результатам проверки должностными лицами уполномоченного органа, осуществляющими проверку, составляется акт о результатах проверки.</w:t>
      </w:r>
    </w:p>
    <w:bookmarkEnd w:id="206"/>
    <w:bookmarkStart w:name="z495" w:id="20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Первый экземпляр акта о результатах проверки в электронной форме сдается в государственный орган, осуществляющий в пределах своей компетенции деятельность в области государственной правовой статистики и специальных учетов, второй экземпляр с копиями приложений, за исключением копий документов, имеющихся в оригинале у субъекта контроля, на бумажном носителе под роспись или в электронной форме вручается субъекту контроля (руководителю либо его уполномоченному лицу) для ознакомления и принятия мер по устранению выявленных нарушений и других действий, третий экземпляр остается у уполномоченного органа.</w:t>
      </w:r>
    </w:p>
    <w:bookmarkEnd w:id="207"/>
    <w:bookmarkStart w:name="z496" w:id="20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11. В акте о результатах проверки указываются:</w:t>
      </w:r>
    </w:p>
    <w:bookmarkEnd w:id="208"/>
    <w:bookmarkStart w:name="z497" w:id="20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дата, время и место составления акта;</w:t>
      </w:r>
    </w:p>
    <w:bookmarkEnd w:id="209"/>
    <w:bookmarkStart w:name="z498" w:id="21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наименование государственного органа;</w:t>
      </w:r>
    </w:p>
    <w:bookmarkEnd w:id="210"/>
    <w:bookmarkStart w:name="z499" w:id="21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3) номер и дата акта о назначении проверки (дополнительного акта о продлении срока при его наличии);</w:t>
      </w:r>
    </w:p>
    <w:bookmarkEnd w:id="211"/>
    <w:bookmarkStart w:name="z500" w:id="21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4) фамилия, имя, отчество (если оно указано в документе, удостоверяющем личность) и должность лица (лиц), проводившего (проводивших) проверку;</w:t>
      </w:r>
    </w:p>
    <w:bookmarkEnd w:id="212"/>
    <w:bookmarkStart w:name="z501" w:id="21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5) сведения о специалистах, консультантах и экспертах государственных органов, подведомственных и иных организаций, привлекаемых для проведения проверки;</w:t>
      </w:r>
    </w:p>
    <w:bookmarkEnd w:id="213"/>
    <w:bookmarkStart w:name="z502" w:id="21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6) наименование субъекта контроля, его место нахождения;</w:t>
      </w:r>
    </w:p>
    <w:bookmarkEnd w:id="214"/>
    <w:bookmarkStart w:name="z503" w:id="21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7) предмет проверки;</w:t>
      </w:r>
    </w:p>
    <w:bookmarkEnd w:id="215"/>
    <w:bookmarkStart w:name="z504" w:id="21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8) вид проверки;</w:t>
      </w:r>
    </w:p>
    <w:bookmarkEnd w:id="216"/>
    <w:bookmarkStart w:name="z505" w:id="21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9) срок и период проведения проверки;</w:t>
      </w:r>
    </w:p>
    <w:bookmarkEnd w:id="217"/>
    <w:bookmarkStart w:name="z506" w:id="21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10) сведения о результатах проверки, в том числе о выявленных нарушениях и их характере;</w:t>
      </w:r>
    </w:p>
    <w:bookmarkEnd w:id="218"/>
    <w:bookmarkStart w:name="z507" w:id="21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11) требования об устранении выявленных нарушений требований законодательства Республики Казахстан о персональных данных и их защите с указанием срока их исполнения;</w:t>
      </w:r>
    </w:p>
    <w:bookmarkEnd w:id="219"/>
    <w:bookmarkStart w:name="z508" w:id="22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12) сведения об ознакомлении или отказе в ознакомлении с актом руководителя субъекта контроля либо его уполномоченного лица, а также лиц, присутствовавших при проведении проверки, их подписи или запись об отказе от подписи;</w:t>
      </w:r>
    </w:p>
    <w:bookmarkEnd w:id="220"/>
    <w:bookmarkStart w:name="z509" w:id="22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13) подпись должностных лиц, проводивших проверку.</w:t>
      </w:r>
    </w:p>
    <w:bookmarkEnd w:id="221"/>
    <w:bookmarkStart w:name="z510" w:id="22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К акту о результатах проверки прилагаются документы, связанные с результатами проверки (при их наличии), и их копии.</w:t>
      </w:r>
    </w:p>
    <w:bookmarkEnd w:id="222"/>
    <w:bookmarkStart w:name="z511" w:id="22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12. В случае наличия замечаний и (или) возражений по результатам проверки субъект контроля излагает их в письменном виде. Замечания и (или) возражения прилагаются к акту о результатах проверки, о чем делается соответствующая отметка.</w:t>
      </w:r>
    </w:p>
    <w:bookmarkEnd w:id="223"/>
    <w:bookmarkStart w:name="z512" w:id="22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Уполномоченный орган должен рассмотреть замечания и (или) возражения субъекта контроля к акту о результатах проверки и в течение пятнадцати рабочих дней дать мотивированный ответ.</w:t>
      </w:r>
    </w:p>
    <w:bookmarkEnd w:id="224"/>
    <w:bookmarkStart w:name="z513" w:id="22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случае отказа от принятия акта о результатах проверки составляется акт, который подписывается должностными лицами, осуществляющими проверку, и руководителем субъекта контроля либо его уполномоченным представителем.</w:t>
      </w:r>
    </w:p>
    <w:bookmarkEnd w:id="225"/>
    <w:bookmarkStart w:name="z514" w:id="22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Субъект контроля вправе отказаться от подписания акта, дав письменное объяснение о причине отказа.</w:t>
      </w:r>
    </w:p>
    <w:bookmarkEnd w:id="226"/>
    <w:bookmarkStart w:name="z515" w:id="227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13. Завершением срока проверки считается день вручения субъекту контроля акта о результатах проверки не позднее срока окончания проверки, указанного в акте о назначении проверки или дополнительном акте о продлении сроков проверки.</w:t>
      </w:r>
    </w:p>
    <w:bookmarkEnd w:id="227"/>
    <w:bookmarkStart w:name="z516" w:id="22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14. Сроки исполнения акта о результатах проверки определяются с учетом обстоятельств, оказывающих влияние на реальную возможность его исполнения, но не менее десяти календарных дней со дня вручения акта о результатах проверки.</w:t>
      </w:r>
    </w:p>
    <w:bookmarkEnd w:id="228"/>
    <w:bookmarkStart w:name="z517" w:id="22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15. При определении сроков исполнения акта о результатах проверки учитываются:</w:t>
      </w:r>
    </w:p>
    <w:bookmarkEnd w:id="229"/>
    <w:bookmarkStart w:name="z518" w:id="23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1) наличие у субъекта контроля организационных, технических возможностей по устранению нарушений;</w:t>
      </w:r>
    </w:p>
    <w:bookmarkEnd w:id="230"/>
    <w:bookmarkStart w:name="z519" w:id="231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2) сроки получения в государственных органах обязательных заключений, согласований и других документов, установленных законами Республики Казахстан.</w:t>
      </w:r>
    </w:p>
    <w:bookmarkEnd w:id="231"/>
    <w:bookmarkStart w:name="z520" w:id="232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16. По истечении срока устранения выявленных нарушений, установленного в акте о результатах проверки, субъект контроля обязан в течение срока, установленного в акте о результатах проверки, предоставить в уполномоченный орган информацию об устранении выявленных нарушений с подтверждающими документами.</w:t>
      </w:r>
    </w:p>
    <w:bookmarkEnd w:id="232"/>
    <w:bookmarkStart w:name="z521" w:id="233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В случае непредоставления информации об устранении выявленных нарушений уполномоченный орган вправе назначить внеплановую проверку в соответствии с подпунктом 7) пункта 3 настоящей статьи.</w:t>
      </w:r>
    </w:p>
    <w:bookmarkEnd w:id="233"/>
    <w:bookmarkStart w:name="z522" w:id="234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17. В случае нарушения прав и законных интересов субъекта контроля при осуществлении проверки субъект контроля вправе обжаловать решения, действия (бездействие) должностных лиц уполномоченного органа вышестоящему должностному лицу либо в суд в порядке, установленном законодательством Республики Казахстан.</w:t>
      </w:r>
    </w:p>
    <w:bookmarkEnd w:id="234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Глава 5 дополнена статьей 27-3 в соответствии с Законом РК от 11.12.2023 </w:t>
      </w:r>
      <w:r>
        <w:rPr>
          <w:rFonts w:ascii="Times New Roman"/>
          <w:b w:val="false"/>
          <w:i w:val="false"/>
          <w:color w:val="000000"/>
          <w:sz w:val="28"/>
        </w:rPr>
        <w:t>№ 44-VIII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 xml:space="preserve">Статья 28. Надзор за применением настоящего Закона </w:t>
      </w:r>
    </w:p>
    <w:bookmarkStart w:name="z68" w:id="235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Органы прокуратуры осуществляют высший надзор за соблюдением законности в сфере персональных данных и их защиты.</w:t>
      </w:r>
    </w:p>
    <w:bookmarkEnd w:id="235"/>
    <w:bookmarkStart w:name="z69" w:id="236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Акты прокурорского надзора, вынесенные на основании и в порядке, установленных Конституционным законом Республики Казахстан "О прокуратуре", обязательны для всех органов, организаций, должностных лиц и граждан.</w:t>
      </w:r>
    </w:p>
    <w:bookmarkEnd w:id="236"/>
    <w:p>
      <w:pPr>
        <w:spacing w:after="0"/>
        <w:ind w:left="0"/>
        <w:jc w:val="left"/>
      </w:pPr>
      <w:r>
        <w:rPr>
          <w:rFonts w:ascii="Times New Roman"/>
          <w:b w:val="false"/>
          <w:i w:val="false"/>
          <w:color w:val="000000"/>
          <w:sz w:val="28"/>
        </w:rPr>
        <w:t>
</w:t>
      </w:r>
      <w:r>
        <w:rPr>
          <w:rFonts w:ascii="Times New Roman"/>
          <w:b w:val="false"/>
          <w:i w:val="false"/>
          <w:color w:val="ff0000"/>
          <w:sz w:val="28"/>
        </w:rPr>
        <w:t xml:space="preserve">      Сноска. Статья 28 с изменениями, внесенными законами РК от 11.07.2017 </w:t>
      </w:r>
      <w:r>
        <w:rPr>
          <w:rFonts w:ascii="Times New Roman"/>
          <w:b w:val="false"/>
          <w:i w:val="false"/>
          <w:color w:val="000000"/>
          <w:sz w:val="28"/>
        </w:rPr>
        <w:t>№ 91-VI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опубликования); от 05.11.2022 </w:t>
      </w:r>
      <w:r>
        <w:rPr>
          <w:rFonts w:ascii="Times New Roman"/>
          <w:b w:val="false"/>
          <w:i w:val="false"/>
          <w:color w:val="000000"/>
          <w:sz w:val="28"/>
        </w:rPr>
        <w:t>№ 157-VII</w:t>
      </w:r>
      <w:r>
        <w:rPr>
          <w:rFonts w:ascii="Times New Roman"/>
          <w:b w:val="false"/>
          <w:i w:val="false"/>
          <w:color w:val="ff0000"/>
          <w:sz w:val="28"/>
        </w:rPr>
        <w:t xml:space="preserve"> (вводится в действие по истечении десяти календарных дней после дня его первого официального опубликования).</w:t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bookmarkStart w:name="z70" w:id="237"/>
    <w:p>
      <w:pPr>
        <w:spacing w:after="0"/>
        <w:ind w:left="0"/>
        <w:jc w:val="left"/>
      </w:pPr>
      <w:r>
        <w:rPr>
          <w:rFonts w:ascii="Times New Roman"/>
          <w:b/>
          <w:i w:val="false"/>
          <w:color w:val="000000"/>
        </w:rPr>
        <w:t xml:space="preserve"> Глава 6. ЗАКЛЮЧИТЕЛЬНЫЕ И ПЕРЕХОДНЫЕ ПОЛОЖЕНИЯ</w:t>
      </w:r>
    </w:p>
    <w:bookmarkEnd w:id="237"/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29. Ответственность за нарушение законодательства Республики Казахстан о персональных данных и их защите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Нарушение законодательства Республики Казахстан о персональных данных и их защите влечет ответственность в соответствии с законами Республики Казахстан.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30. Порядок обжалования и рассмотрения споров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Действия (бездействие) субъекта, собственника и (или) оператора, а также третьего лица при сборе, обработке и защите персональных данных могут быть обжалованы в порядке, установленном законами Республики Казахстан. </w:t>
      </w:r>
    </w:p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Споры, возникающие при сборе, обработке и защите персональных данных, подлежат рассмотрению в порядке, установленном законами Республики Казахстан.</w:t>
      </w:r>
    </w:p>
    <w:p>
      <w:pPr>
        <w:spacing w:after="0"/>
        <w:ind w:left="0"/>
        <w:jc w:val="both"/>
      </w:pPr>
      <w:r>
        <w:rPr>
          <w:rFonts w:ascii="Times New Roman"/>
          <w:b/>
          <w:i w:val="false"/>
          <w:color w:val="000000"/>
          <w:sz w:val="28"/>
        </w:rPr>
        <w:t>Статья 31. Порядок введения в действие настоящего Закона</w:t>
      </w:r>
    </w:p>
    <w:bookmarkStart w:name="z74" w:id="238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1. Настоящий Закон вводится в действие по истечении шести месяцев после его первого официального опубликования.</w:t>
      </w:r>
    </w:p>
    <w:bookmarkEnd w:id="238"/>
    <w:bookmarkStart w:name="z75" w:id="239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>
      2. Собственники и (или) операторы обязаны в течение трех месяцев со дня введения в действие настоящего Закона привести нормативные правовые акты и иные документы в соответствие с требованиями настоящего Закона.</w:t>
      </w:r>
    </w:p>
    <w:bookmarkEnd w:id="239"/>
    <w:bookmarkStart w:name="z76" w:id="240"/>
    <w:p>
      <w:pPr>
        <w:spacing w:after="0"/>
        <w:ind w:left="0"/>
        <w:jc w:val="both"/>
      </w:pPr>
      <w:r>
        <w:rPr>
          <w:rFonts w:ascii="Times New Roman"/>
          <w:b w:val="false"/>
          <w:i w:val="false"/>
          <w:color w:val="000000"/>
          <w:sz w:val="28"/>
        </w:rPr>
        <w:t xml:space="preserve">
      3. Сбор, обработка персональных данных, осуществленные согласно законодательству Республики Казахстан до введения в действие настоящего Закона, признаются соответствующими требованиям настоящего Закона, если дальнейшие их обработка и защита соответствуют целям их сбора. </w:t>
      </w:r>
    </w:p>
    <w:bookmarkEnd w:id="240"/>
    <w:tbl>
      <w:tblPr>
        <w:tblW w:w="0" w:type="auto"/>
        <w:tblCellSpacing w:w="0" w:type="auto"/>
        <w:tblBorders>
          <w:top w:val="none"/>
          <w:left w:val="none"/>
          <w:bottom w:val="none"/>
          <w:right w:val="none"/>
          <w:insideH w:val="none"/>
          <w:insideV w:val="none"/>
        </w:tblBorders>
        <w:tblLayout w:type="fixed"/>
      </w:tblPr>
      <w:tblGrid>
        <w:gridCol w:w="6150"/>
        <w:gridCol w:w="6150"/>
      </w:tblGrid>
      <w:tr>
        <w:trPr>
          <w:trHeight w:val="30" w:hRule="atLeast"/>
        </w:trPr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Президент</w:t>
            </w:r>
          </w:p>
        </w:tc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</w:p>
          <w:p>
            <w:pPr>
              <w:spacing w:after="20"/>
              <w:ind w:left="20"/>
              <w:jc w:val="both"/>
            </w:pPr>
          </w:p>
        </w:tc>
      </w:tr>
      <w:tr>
        <w:trPr>
          <w:trHeight w:val="30" w:hRule="atLeast"/>
        </w:trPr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Республики Казахстан</w:t>
            </w:r>
          </w:p>
        </w:tc>
        <w:tc>
          <w:tcPr>
            <w:tcW w:w="615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0"/>
              <w:ind w:left="20"/>
              <w:jc w:val="both"/>
            </w:pPr>
            <w:r>
              <w:rPr>
                <w:rFonts w:ascii="Times New Roman"/>
                <w:b w:val="false"/>
                <w:i w:val="false"/>
                <w:color w:val="000000"/>
                <w:sz w:val="20"/>
              </w:rPr>
              <w:t>
Н. НАЗАРБАЕВ</w:t>
            </w:r>
          </w:p>
        </w:tc>
      </w:tr>
    </w:tbl>
    <w:p>
      <w:pPr>
        <w:spacing w:after="0"/>
        <w:ind w:left="0"/>
        <w:jc w:val="left"/>
      </w:pPr>
      <w:r>
        <w:br/>
      </w:r>
      <w:r>
        <w:rPr>
          <w:rFonts w:ascii="Times New Roman"/>
          <w:b w:val="false"/>
          <w:i w:val="false"/>
          <w:color w:val="000000"/>
          <w:sz w:val="28"/>
        </w:rPr>
        <w:t>
</w:t>
      </w:r>
    </w:p>
    <w:p>
      <w:pPr>
        <w:spacing w:after="0"/>
        <w:ind w:left="0"/>
        <w:jc w:val="left"/>
      </w:pPr>
      <w:r>
        <w:br/>
      </w:r>
      <w:r>
        <w:br/>
      </w:r>
      <w:r>
        <w:rPr>
          <w:rFonts w:ascii="Times New Roman"/>
          <w:b w:val="false"/>
          <w:i w:val="false"/>
          <w:color w:val="000000"/>
          <w:sz w:val="28"/>
        </w:rPr>
        <w:t>
				</w:t>
      </w:r>
    </w:p>
    <w:p>
      <w:pPr>
        <w:pStyle w:val="disclaimer"/>
      </w:pPr>
      <w:r>
        <w:rPr>
          <w:rFonts w:ascii="Times New Roman"/>
          <w:b w:val="false"/>
          <w:i w:val="false"/>
          <w:color w:val="000000"/>
        </w:rPr>
        <w:t>
					© 2012. РГП на ПХВ «Институт законодательства и правовой информации Республики Казахстан» Министерства юстиции Республики Казахстан
				</w:t>
      </w:r>
    </w:p>
    <w:sectPr>
      <w:pgSz w:w="11907" w:h="16839" w:code="9"/>
      <w:pgMar w:top="1440" w:right="1080" w:bottom="1440" w:left="108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/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  <w:rPr>
      <w:rFonts w:ascii="Times New Roman" w:hAnsi="Times New Roman"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Times New Roman" w:hAnsi="Times New Roman" w:eastAsia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Times New Roman" w:hAnsi="Times New Roman" w:eastAsia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Times New Roman" w:hAnsi="Times New Roman" w:eastAsia="Times New Roman" w:cs="Times New Roma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Times New Roman" w:hAnsi="Times New Roman" w:eastAsia="Times New Roman" w:cs="Times New Roman"/>
    </w:rPr>
  </w:style>
  <w:style w:type="character" w:styleId="DefaultParagraphFont" w:default="true">
    <w:name w:val="Default Paragraph Font"/>
    <w:uiPriority w:val="1"/>
    <w:semiHidden/>
    <w:unhideWhenUsed/>
    <w:rPr>
      <w:rFonts w:ascii="Times New Roman" w:hAnsi="Times New Roman" w:eastAsia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Times New Roman" w:hAnsi="Times New Roman" w:eastAsia="Times New Roman" w:cs="Times New Roman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Times New Roman" w:hAnsi="Times New Roman" w:eastAsia="Times New Roman" w:cs="Times New Roman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Times New Roman" w:hAnsi="Times New Roman" w:eastAsia="Times New Roman" w:cs="Times New Roman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Times New Roman" w:hAnsi="Times New Roman" w:eastAsia="Times New Roman" w:cs="Times New Roman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Times New Roman" w:hAnsi="Times New Roman" w:eastAsia="Times New Roman" w:cs="Times New Roman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Times New Roman" w:hAnsi="Times New Roman" w:eastAsia="Times New Roman" w:cs="Times New Roman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Times New Roman" w:hAnsi="Times New Roman" w:eastAsia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Times New Roman" w:hAnsi="Times New Roman" w:eastAsia="Times New Roman" w:cs="Times New Roman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Times New Roman" w:hAnsi="Times New Roman"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Times New Roman" w:hAnsi="Times New Roman" w:eastAsia="Times New Roman" w:cs="Times New Roman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Times New Roman" w:hAnsi="Times New Roman" w:eastAsia="Times New Roman" w:cs="Times New Roman"/>
    </w:rPr>
  </w:style>
  <w:style w:type="character" w:styleId="Emphasis">
    <w:name w:val="Emphasis"/>
    <w:basedOn w:val="DefaultParagraphFont"/>
    <w:uiPriority w:val="20"/>
    <w:qFormat/>
    <w:rsid w:val="00D1197D"/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unhideWhenUsed/>
    <w:rPr>
      <w:rFonts w:ascii="Times New Roman" w:hAnsi="Times New Roman" w:eastAsia="Times New Roman" w:cs="Times New Roman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Times New Roman" w:hAnsi="Times New Roman" w:eastAsia="Times New Roman" w:cs="Times New Roman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Times New Roman" w:hAnsi="Times New Roman" w:eastAsia="Times New Roman" w:cs="Times New Roma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rFonts w:ascii="Times New Roman" w:hAnsi="Times New Roman" w:eastAsia="Times New Roman" w:cs="Times New Roman"/>
    </w:rPr>
  </w:style>
  <w:style w:type="paragraph" w:styleId="disclaimer">
    <w:name w:val="disclaimer"/>
    <w:basedOn w:val="Normal"/>
    <w:pPr>
      <w:jc w:val="center"/>
    </w:pPr>
    <w:rPr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="media/document_image_rId3.png" Type="http://schemas.openxmlformats.org/officeDocument/2006/relationships/image" Id="rId3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