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AFE8B" w14:textId="1DB676F9" w:rsidR="00437A37" w:rsidRPr="003575BF" w:rsidRDefault="0055729A" w:rsidP="0055729A">
      <w:pPr>
        <w:spacing w:after="0"/>
        <w:rPr>
          <w:rFonts w:ascii="Times New Roman" w:hAnsi="Times New Roman" w:cs="Times New Roman"/>
          <w:sz w:val="36"/>
        </w:rPr>
      </w:pPr>
      <w:r w:rsidRPr="003575BF">
        <w:rPr>
          <w:rFonts w:ascii="Times New Roman" w:hAnsi="Times New Roman" w:cs="Times New Roman"/>
          <w:noProof/>
          <w14:ligatures w14:val="standardContextual"/>
        </w:rPr>
        <mc:AlternateContent>
          <mc:Choice Requires="wps">
            <w:drawing>
              <wp:anchor distT="0" distB="0" distL="114300" distR="114300" simplePos="0" relativeHeight="251668480" behindDoc="0" locked="0" layoutInCell="1" allowOverlap="1" wp14:anchorId="7D321285" wp14:editId="682FB094">
                <wp:simplePos x="0" y="0"/>
                <wp:positionH relativeFrom="column">
                  <wp:posOffset>4539343</wp:posOffset>
                </wp:positionH>
                <wp:positionV relativeFrom="paragraph">
                  <wp:posOffset>1</wp:posOffset>
                </wp:positionV>
                <wp:extent cx="1517515" cy="1219200"/>
                <wp:effectExtent l="0" t="0" r="26035" b="19050"/>
                <wp:wrapNone/>
                <wp:docPr id="1016282617" name="Rectangle 2"/>
                <wp:cNvGraphicFramePr/>
                <a:graphic xmlns:a="http://schemas.openxmlformats.org/drawingml/2006/main">
                  <a:graphicData uri="http://schemas.microsoft.com/office/word/2010/wordprocessingShape">
                    <wps:wsp>
                      <wps:cNvSpPr/>
                      <wps:spPr>
                        <a:xfrm>
                          <a:off x="0" y="0"/>
                          <a:ext cx="1517515" cy="1219200"/>
                        </a:xfrm>
                        <a:prstGeom prst="rect">
                          <a:avLst/>
                        </a:prstGeom>
                      </wps:spPr>
                      <wps:style>
                        <a:lnRef idx="2">
                          <a:schemeClr val="dk1"/>
                        </a:lnRef>
                        <a:fillRef idx="1">
                          <a:schemeClr val="lt1"/>
                        </a:fillRef>
                        <a:effectRef idx="0">
                          <a:schemeClr val="dk1"/>
                        </a:effectRef>
                        <a:fontRef idx="minor">
                          <a:schemeClr val="dk1"/>
                        </a:fontRef>
                      </wps:style>
                      <wps:txbx>
                        <w:txbxContent>
                          <w:p w14:paraId="0E8929AD" w14:textId="5D6FA078" w:rsidR="00437A37" w:rsidRPr="00EA1908" w:rsidRDefault="00437A37" w:rsidP="00437A37">
                            <w:r w:rsidRPr="00EA1908">
                              <w:t>LO</w:t>
                            </w:r>
                            <w:r w:rsidR="00EA1908" w:rsidRPr="00EA1908">
                              <w:t>GO APMF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321285" id="Rectangle 2" o:spid="_x0000_s1026" style="position:absolute;margin-left:357.45pt;margin-top:0;width:119.5pt;height:96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" fillcolor="white [3201]" strokecolor="black [3200]" strokeweight="1pt">
                <v:textbox>
                  <w:txbxContent>
                    <w:p w14:paraId="0E8929AD" w14:textId="5D6FA078" w:rsidR="00437A37" w:rsidRPr="00EA1908" w:rsidRDefault="00437A37" w:rsidP="00437A37">
                      <w:r w:rsidRPr="00EA1908">
                        <w:t>LO</w:t>
                      </w:r>
                      <w:r w:rsidR="00EA1908" w:rsidRPr="00EA1908">
                        <w:t>GO APMF</w:t>
                      </w:r>
                    </w:p>
                  </w:txbxContent>
                </v:textbox>
              </v:rect>
            </w:pict>
          </mc:Fallback>
        </mc:AlternateContent>
      </w:r>
      <w:r w:rsidRPr="003575BF">
        <w:rPr>
          <w:rFonts w:ascii="Times New Roman" w:hAnsi="Times New Roman" w:cs="Times New Roman"/>
          <w:noProof/>
          <w14:ligatures w14:val="standardContextual"/>
        </w:rPr>
        <w:drawing>
          <wp:anchor distT="0" distB="0" distL="114300" distR="114300" simplePos="0" relativeHeight="251667456" behindDoc="0" locked="0" layoutInCell="1" allowOverlap="1" wp14:anchorId="2876329A" wp14:editId="6A705286">
            <wp:simplePos x="0" y="0"/>
            <wp:positionH relativeFrom="column">
              <wp:posOffset>582295</wp:posOffset>
            </wp:positionH>
            <wp:positionV relativeFrom="paragraph">
              <wp:posOffset>0</wp:posOffset>
            </wp:positionV>
            <wp:extent cx="1079500" cy="1099185"/>
            <wp:effectExtent l="0" t="0" r="6350" b="5715"/>
            <wp:wrapThrough wrapText="bothSides">
              <wp:wrapPolygon edited="0">
                <wp:start x="0" y="0"/>
                <wp:lineTo x="0" y="21338"/>
                <wp:lineTo x="21346" y="21338"/>
                <wp:lineTo x="21346" y="0"/>
                <wp:lineTo x="0" y="0"/>
              </wp:wrapPolygon>
            </wp:wrapThrough>
            <wp:docPr id="6" name="Picture 6" descr="logo E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 ENI"/>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9500" cy="1099185"/>
                    </a:xfrm>
                    <a:prstGeom prst="rect">
                      <a:avLst/>
                    </a:prstGeom>
                    <a:noFill/>
                    <a:ln>
                      <a:noFill/>
                    </a:ln>
                  </pic:spPr>
                </pic:pic>
              </a:graphicData>
            </a:graphic>
          </wp:anchor>
        </w:drawing>
      </w:r>
      <w:r w:rsidR="00437A37" w:rsidRPr="003575BF">
        <w:rPr>
          <w:rFonts w:ascii="Times New Roman" w:hAnsi="Times New Roman" w:cs="Times New Roman"/>
          <w:noProof/>
          <w14:ligatures w14:val="standardContextual"/>
        </w:rPr>
        <w:drawing>
          <wp:anchor distT="0" distB="0" distL="114300" distR="114300" simplePos="0" relativeHeight="251666432" behindDoc="1" locked="0" layoutInCell="1" allowOverlap="1" wp14:anchorId="5CE584E3" wp14:editId="3E9BF2CB">
            <wp:simplePos x="0" y="0"/>
            <wp:positionH relativeFrom="column">
              <wp:posOffset>-420551</wp:posOffset>
            </wp:positionH>
            <wp:positionV relativeFrom="paragraph">
              <wp:posOffset>15875</wp:posOffset>
            </wp:positionV>
            <wp:extent cx="1047750" cy="1079500"/>
            <wp:effectExtent l="0" t="0" r="0" b="6350"/>
            <wp:wrapTight wrapText="bothSides">
              <wp:wrapPolygon edited="0">
                <wp:start x="0" y="0"/>
                <wp:lineTo x="0" y="21346"/>
                <wp:lineTo x="21207" y="21346"/>
                <wp:lineTo x="21207"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47750" cy="1079500"/>
                    </a:xfrm>
                    <a:prstGeom prst="rect">
                      <a:avLst/>
                    </a:prstGeom>
                    <a:noFill/>
                    <a:ln>
                      <a:noFill/>
                    </a:ln>
                  </pic:spPr>
                </pic:pic>
              </a:graphicData>
            </a:graphic>
            <wp14:sizeRelV relativeFrom="margin">
              <wp14:pctHeight>0</wp14:pctHeight>
            </wp14:sizeRelV>
          </wp:anchor>
        </w:drawing>
      </w:r>
    </w:p>
    <w:p w14:paraId="48A48789" w14:textId="02296B8C" w:rsidR="00437A37" w:rsidRPr="003575BF" w:rsidRDefault="00437A37" w:rsidP="00437A37">
      <w:pPr>
        <w:rPr>
          <w:rFonts w:ascii="Times New Roman" w:hAnsi="Times New Roman" w:cs="Times New Roman"/>
        </w:rPr>
      </w:pPr>
    </w:p>
    <w:p w14:paraId="640ED1CB" w14:textId="77777777" w:rsidR="00EA1908" w:rsidRPr="003575BF" w:rsidRDefault="00EA1908" w:rsidP="00EA1908">
      <w:pPr>
        <w:rPr>
          <w:rFonts w:ascii="Times New Roman" w:hAnsi="Times New Roman" w:cs="Times New Roman"/>
        </w:rPr>
      </w:pPr>
    </w:p>
    <w:p w14:paraId="57BA5720" w14:textId="7323AE85" w:rsidR="00EA1908" w:rsidRPr="003575BF" w:rsidRDefault="00EA1908" w:rsidP="00EA1908">
      <w:pPr>
        <w:rPr>
          <w:rFonts w:ascii="Times New Roman" w:hAnsi="Times New Roman" w:cs="Times New Roman"/>
        </w:rPr>
      </w:pPr>
    </w:p>
    <w:p w14:paraId="6CBF9931" w14:textId="7638F172" w:rsidR="00EA1908" w:rsidRPr="003575BF" w:rsidRDefault="00EA1908" w:rsidP="00EA1908">
      <w:pPr>
        <w:rPr>
          <w:rFonts w:ascii="Times New Roman" w:hAnsi="Times New Roman" w:cs="Times New Roman"/>
        </w:rPr>
      </w:pPr>
    </w:p>
    <w:p w14:paraId="719AAB7D" w14:textId="019387A5" w:rsidR="00EA1908" w:rsidRPr="003575BF" w:rsidRDefault="00B50B62" w:rsidP="00EA1908">
      <w:pPr>
        <w:rPr>
          <w:rFonts w:ascii="Times New Roman" w:hAnsi="Times New Roman" w:cs="Times New Roman"/>
        </w:rPr>
      </w:pPr>
      <w:r w:rsidRPr="003575BF">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167A192B" wp14:editId="5011A11F">
                <wp:simplePos x="0" y="0"/>
                <wp:positionH relativeFrom="margin">
                  <wp:posOffset>794327</wp:posOffset>
                </wp:positionH>
                <wp:positionV relativeFrom="paragraph">
                  <wp:posOffset>13220</wp:posOffset>
                </wp:positionV>
                <wp:extent cx="4114800" cy="1176020"/>
                <wp:effectExtent l="0" t="0" r="19050" b="24130"/>
                <wp:wrapNone/>
                <wp:docPr id="1066608939" name="Rectangle 1"/>
                <wp:cNvGraphicFramePr/>
                <a:graphic xmlns:a="http://schemas.openxmlformats.org/drawingml/2006/main">
                  <a:graphicData uri="http://schemas.microsoft.com/office/word/2010/wordprocessingShape">
                    <wps:wsp>
                      <wps:cNvSpPr/>
                      <wps:spPr>
                        <a:xfrm>
                          <a:off x="0" y="0"/>
                          <a:ext cx="4114800" cy="11760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B3BF439" w14:textId="7D953ADD" w:rsidR="00EA1908" w:rsidRPr="0055729A" w:rsidRDefault="00EA1908" w:rsidP="00EA1908">
                            <w:pPr>
                              <w:jc w:val="center"/>
                              <w:rPr>
                                <w:rFonts w:ascii="Times New Roman" w:hAnsi="Times New Roman" w:cs="Times New Roman"/>
                                <w:b/>
                                <w:bCs/>
                                <w:sz w:val="32"/>
                                <w:szCs w:val="32"/>
                              </w:rPr>
                            </w:pPr>
                            <w:r w:rsidRPr="0055729A">
                              <w:rPr>
                                <w:rFonts w:ascii="Times New Roman" w:hAnsi="Times New Roman" w:cs="Times New Roman"/>
                                <w:b/>
                                <w:bCs/>
                                <w:sz w:val="32"/>
                                <w:szCs w:val="32"/>
                              </w:rPr>
                              <w:t>UNIVERSIT</w:t>
                            </w:r>
                            <w:r w:rsidR="0055729A" w:rsidRPr="0055729A">
                              <w:rPr>
                                <w:rFonts w:ascii="Times New Roman" w:hAnsi="Times New Roman" w:cs="Times New Roman"/>
                                <w:b/>
                                <w:bCs/>
                                <w:sz w:val="32"/>
                                <w:szCs w:val="32"/>
                              </w:rPr>
                              <w:t>É</w:t>
                            </w:r>
                            <w:r w:rsidRPr="0055729A">
                              <w:rPr>
                                <w:rFonts w:ascii="Times New Roman" w:hAnsi="Times New Roman" w:cs="Times New Roman"/>
                                <w:b/>
                                <w:bCs/>
                                <w:sz w:val="32"/>
                                <w:szCs w:val="32"/>
                              </w:rPr>
                              <w:t xml:space="preserve"> DE FIANARANTSOA</w:t>
                            </w:r>
                          </w:p>
                          <w:p w14:paraId="47652C2F" w14:textId="1614EF86" w:rsidR="00EA1908" w:rsidRPr="0055729A" w:rsidRDefault="00EA1908" w:rsidP="00EA1908">
                            <w:pPr>
                              <w:jc w:val="center"/>
                              <w:rPr>
                                <w:rFonts w:ascii="Times New Roman" w:hAnsi="Times New Roman" w:cs="Times New Roman"/>
                                <w:b/>
                                <w:bCs/>
                                <w:sz w:val="32"/>
                                <w:szCs w:val="32"/>
                              </w:rPr>
                            </w:pPr>
                            <w:r w:rsidRPr="0055729A">
                              <w:rPr>
                                <w:rFonts w:ascii="Times New Roman" w:hAnsi="Times New Roman" w:cs="Times New Roman"/>
                                <w:b/>
                                <w:bCs/>
                                <w:sz w:val="32"/>
                                <w:szCs w:val="32"/>
                              </w:rPr>
                              <w:t>ECOLE NATIONALE D’INFORMATIQUE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7A192B" id="Rectangle 1" o:spid="_x0000_s1027" style="position:absolute;margin-left:62.55pt;margin-top:1.05pt;width:324pt;height:92.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" fillcolor="white [3201]" strokecolor="white [3212]" strokeweight="1pt">
                <v:textbox>
                  <w:txbxContent>
                    <w:p w14:paraId="0B3BF439" w14:textId="7D953ADD" w:rsidR="00EA1908" w:rsidRPr="0055729A" w:rsidRDefault="00EA1908" w:rsidP="00EA1908">
                      <w:pPr>
                        <w:jc w:val="center"/>
                        <w:rPr>
                          <w:rFonts w:ascii="Times New Roman" w:hAnsi="Times New Roman" w:cs="Times New Roman"/>
                          <w:b/>
                          <w:bCs/>
                          <w:sz w:val="32"/>
                          <w:szCs w:val="32"/>
                        </w:rPr>
                      </w:pPr>
                      <w:r w:rsidRPr="0055729A">
                        <w:rPr>
                          <w:rFonts w:ascii="Times New Roman" w:hAnsi="Times New Roman" w:cs="Times New Roman"/>
                          <w:b/>
                          <w:bCs/>
                          <w:sz w:val="32"/>
                          <w:szCs w:val="32"/>
                        </w:rPr>
                        <w:t>UNIVERSIT</w:t>
                      </w:r>
                      <w:r w:rsidR="0055729A" w:rsidRPr="0055729A">
                        <w:rPr>
                          <w:rFonts w:ascii="Times New Roman" w:hAnsi="Times New Roman" w:cs="Times New Roman"/>
                          <w:b/>
                          <w:bCs/>
                          <w:sz w:val="32"/>
                          <w:szCs w:val="32"/>
                        </w:rPr>
                        <w:t>É</w:t>
                      </w:r>
                      <w:r w:rsidRPr="0055729A">
                        <w:rPr>
                          <w:rFonts w:ascii="Times New Roman" w:hAnsi="Times New Roman" w:cs="Times New Roman"/>
                          <w:b/>
                          <w:bCs/>
                          <w:sz w:val="32"/>
                          <w:szCs w:val="32"/>
                        </w:rPr>
                        <w:t xml:space="preserve"> DE FIANARANTSOA</w:t>
                      </w:r>
                    </w:p>
                    <w:p w14:paraId="47652C2F" w14:textId="1614EF86" w:rsidR="00EA1908" w:rsidRPr="0055729A" w:rsidRDefault="00EA1908" w:rsidP="00EA1908">
                      <w:pPr>
                        <w:jc w:val="center"/>
                        <w:rPr>
                          <w:rFonts w:ascii="Times New Roman" w:hAnsi="Times New Roman" w:cs="Times New Roman"/>
                          <w:b/>
                          <w:bCs/>
                          <w:sz w:val="32"/>
                          <w:szCs w:val="32"/>
                        </w:rPr>
                      </w:pPr>
                      <w:r w:rsidRPr="0055729A">
                        <w:rPr>
                          <w:rFonts w:ascii="Times New Roman" w:hAnsi="Times New Roman" w:cs="Times New Roman"/>
                          <w:b/>
                          <w:bCs/>
                          <w:sz w:val="32"/>
                          <w:szCs w:val="32"/>
                        </w:rPr>
                        <w:t>ECOLE NATIONALE D’INFORMATIQUE</w:t>
                      </w:r>
                    </w:p>
                  </w:txbxContent>
                </v:textbox>
                <w10:wrap anchorx="margin"/>
              </v:rect>
            </w:pict>
          </mc:Fallback>
        </mc:AlternateContent>
      </w:r>
    </w:p>
    <w:p w14:paraId="2398254C" w14:textId="037AB12C" w:rsidR="00EA1908" w:rsidRPr="003575BF" w:rsidRDefault="00EA1908" w:rsidP="00EA1908">
      <w:pPr>
        <w:rPr>
          <w:rFonts w:ascii="Times New Roman" w:hAnsi="Times New Roman" w:cs="Times New Roman"/>
        </w:rPr>
      </w:pPr>
    </w:p>
    <w:p w14:paraId="6B36752A" w14:textId="77777777" w:rsidR="00EA1908" w:rsidRPr="003575BF" w:rsidRDefault="00EA1908" w:rsidP="00EA1908">
      <w:pPr>
        <w:rPr>
          <w:rFonts w:ascii="Times New Roman" w:hAnsi="Times New Roman" w:cs="Times New Roman"/>
        </w:rPr>
      </w:pPr>
    </w:p>
    <w:p w14:paraId="79B39010" w14:textId="6D6919C8" w:rsidR="00EA1908" w:rsidRPr="003575BF" w:rsidRDefault="00B50B62" w:rsidP="00EA1908">
      <w:pPr>
        <w:rPr>
          <w:rFonts w:ascii="Times New Roman" w:hAnsi="Times New Roman" w:cs="Times New Roman"/>
        </w:rPr>
      </w:pPr>
      <w:r w:rsidRPr="003575BF">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0862D04D" wp14:editId="2FD8B9BF">
                <wp:simplePos x="0" y="0"/>
                <wp:positionH relativeFrom="margin">
                  <wp:posOffset>139700</wp:posOffset>
                </wp:positionH>
                <wp:positionV relativeFrom="paragraph">
                  <wp:posOffset>237779</wp:posOffset>
                </wp:positionV>
                <wp:extent cx="5452110" cy="1066800"/>
                <wp:effectExtent l="0" t="0" r="0" b="0"/>
                <wp:wrapNone/>
                <wp:docPr id="329337896" name="Rectangle 1"/>
                <wp:cNvGraphicFramePr/>
                <a:graphic xmlns:a="http://schemas.openxmlformats.org/drawingml/2006/main">
                  <a:graphicData uri="http://schemas.microsoft.com/office/word/2010/wordprocessingShape">
                    <wps:wsp>
                      <wps:cNvSpPr/>
                      <wps:spPr>
                        <a:xfrm>
                          <a:off x="0" y="0"/>
                          <a:ext cx="5452110" cy="10668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71241AEA" w14:textId="77777777" w:rsidR="00EA1908" w:rsidRPr="00B50B62" w:rsidRDefault="00EA1908" w:rsidP="00EA1908">
                            <w:pPr>
                              <w:jc w:val="center"/>
                              <w:rPr>
                                <w:rFonts w:ascii="Times New Roman" w:hAnsi="Times New Roman" w:cs="Times New Roman"/>
                                <w:b/>
                                <w:bCs/>
                                <w:sz w:val="24"/>
                                <w:szCs w:val="24"/>
                              </w:rPr>
                            </w:pPr>
                            <w:r w:rsidRPr="00B50B62">
                              <w:rPr>
                                <w:rFonts w:ascii="Times New Roman" w:hAnsi="Times New Roman" w:cs="Times New Roman"/>
                                <w:b/>
                                <w:bCs/>
                                <w:sz w:val="24"/>
                                <w:szCs w:val="24"/>
                              </w:rPr>
                              <w:t>MEMOIRE DE FIN D’ETUDES</w:t>
                            </w:r>
                          </w:p>
                          <w:p w14:paraId="112971FB" w14:textId="77777777" w:rsidR="00EA1908" w:rsidRPr="00B50B62" w:rsidRDefault="00EA1908" w:rsidP="00EA1908">
                            <w:pPr>
                              <w:jc w:val="center"/>
                              <w:rPr>
                                <w:rFonts w:ascii="Times New Roman" w:hAnsi="Times New Roman" w:cs="Times New Roman"/>
                                <w:b/>
                                <w:bCs/>
                                <w:sz w:val="24"/>
                                <w:szCs w:val="24"/>
                              </w:rPr>
                            </w:pPr>
                            <w:r w:rsidRPr="00B50B62">
                              <w:rPr>
                                <w:rFonts w:ascii="Times New Roman" w:hAnsi="Times New Roman" w:cs="Times New Roman"/>
                                <w:b/>
                                <w:bCs/>
                                <w:sz w:val="24"/>
                                <w:szCs w:val="24"/>
                              </w:rPr>
                              <w:t>POUR L’OBTENTION DU DIPLOME</w:t>
                            </w:r>
                          </w:p>
                          <w:p w14:paraId="6933E6F8" w14:textId="7683E505" w:rsidR="00EA1908" w:rsidRPr="00B50B62" w:rsidRDefault="00EA1908" w:rsidP="00014EB5">
                            <w:pPr>
                              <w:jc w:val="center"/>
                              <w:rPr>
                                <w:rFonts w:ascii="Times New Roman" w:hAnsi="Times New Roman" w:cs="Times New Roman"/>
                                <w:b/>
                                <w:bCs/>
                                <w:sz w:val="24"/>
                                <w:szCs w:val="24"/>
                              </w:rPr>
                            </w:pPr>
                            <w:r w:rsidRPr="00B50B62">
                              <w:rPr>
                                <w:rFonts w:ascii="Times New Roman" w:hAnsi="Times New Roman" w:cs="Times New Roman"/>
                                <w:b/>
                                <w:bCs/>
                                <w:sz w:val="24"/>
                                <w:szCs w:val="24"/>
                              </w:rPr>
                              <w:t>DE LICENCE PROFESSIONNELLE EN</w:t>
                            </w:r>
                            <w:r w:rsidR="00014EB5" w:rsidRPr="00B50B62">
                              <w:rPr>
                                <w:rFonts w:ascii="Times New Roman" w:hAnsi="Times New Roman" w:cs="Times New Roman"/>
                                <w:b/>
                                <w:bCs/>
                                <w:sz w:val="24"/>
                                <w:szCs w:val="24"/>
                              </w:rPr>
                              <w:t xml:space="preserve"> </w:t>
                            </w:r>
                            <w:r w:rsidRPr="00B50B62">
                              <w:rPr>
                                <w:rFonts w:ascii="Times New Roman" w:hAnsi="Times New Roman" w:cs="Times New Roman"/>
                                <w:b/>
                                <w:bCs/>
                                <w:sz w:val="24"/>
                                <w:szCs w:val="24"/>
                              </w:rPr>
                              <w:t>INFORMATIQUE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62D04D" id="_x0000_s1028" style="position:absolute;margin-left:11pt;margin-top:18.7pt;width:429.3pt;height:8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" fillcolor="white [3201]" stroked="f" strokeweight="1pt">
                <v:textbox>
                  <w:txbxContent>
                    <w:p w14:paraId="71241AEA" w14:textId="77777777" w:rsidR="00EA1908" w:rsidRPr="00B50B62" w:rsidRDefault="00EA1908" w:rsidP="00EA1908">
                      <w:pPr>
                        <w:jc w:val="center"/>
                        <w:rPr>
                          <w:rFonts w:ascii="Times New Roman" w:hAnsi="Times New Roman" w:cs="Times New Roman"/>
                          <w:b/>
                          <w:bCs/>
                          <w:sz w:val="24"/>
                          <w:szCs w:val="24"/>
                        </w:rPr>
                      </w:pPr>
                      <w:r w:rsidRPr="00B50B62">
                        <w:rPr>
                          <w:rFonts w:ascii="Times New Roman" w:hAnsi="Times New Roman" w:cs="Times New Roman"/>
                          <w:b/>
                          <w:bCs/>
                          <w:sz w:val="24"/>
                          <w:szCs w:val="24"/>
                        </w:rPr>
                        <w:t>MEMOIRE DE FIN D’ETUDES</w:t>
                      </w:r>
                    </w:p>
                    <w:p w14:paraId="112971FB" w14:textId="77777777" w:rsidR="00EA1908" w:rsidRPr="00B50B62" w:rsidRDefault="00EA1908" w:rsidP="00EA1908">
                      <w:pPr>
                        <w:jc w:val="center"/>
                        <w:rPr>
                          <w:rFonts w:ascii="Times New Roman" w:hAnsi="Times New Roman" w:cs="Times New Roman"/>
                          <w:b/>
                          <w:bCs/>
                          <w:sz w:val="24"/>
                          <w:szCs w:val="24"/>
                        </w:rPr>
                      </w:pPr>
                      <w:r w:rsidRPr="00B50B62">
                        <w:rPr>
                          <w:rFonts w:ascii="Times New Roman" w:hAnsi="Times New Roman" w:cs="Times New Roman"/>
                          <w:b/>
                          <w:bCs/>
                          <w:sz w:val="24"/>
                          <w:szCs w:val="24"/>
                        </w:rPr>
                        <w:t>POUR L’OBTENTION DU DIPLOME</w:t>
                      </w:r>
                    </w:p>
                    <w:p w14:paraId="6933E6F8" w14:textId="7683E505" w:rsidR="00EA1908" w:rsidRPr="00B50B62" w:rsidRDefault="00EA1908" w:rsidP="00014EB5">
                      <w:pPr>
                        <w:jc w:val="center"/>
                        <w:rPr>
                          <w:rFonts w:ascii="Times New Roman" w:hAnsi="Times New Roman" w:cs="Times New Roman"/>
                          <w:b/>
                          <w:bCs/>
                          <w:sz w:val="24"/>
                          <w:szCs w:val="24"/>
                        </w:rPr>
                      </w:pPr>
                      <w:r w:rsidRPr="00B50B62">
                        <w:rPr>
                          <w:rFonts w:ascii="Times New Roman" w:hAnsi="Times New Roman" w:cs="Times New Roman"/>
                          <w:b/>
                          <w:bCs/>
                          <w:sz w:val="24"/>
                          <w:szCs w:val="24"/>
                        </w:rPr>
                        <w:t>DE LICENCE PROFESSIONNELLE EN</w:t>
                      </w:r>
                      <w:r w:rsidR="00014EB5" w:rsidRPr="00B50B62">
                        <w:rPr>
                          <w:rFonts w:ascii="Times New Roman" w:hAnsi="Times New Roman" w:cs="Times New Roman"/>
                          <w:b/>
                          <w:bCs/>
                          <w:sz w:val="24"/>
                          <w:szCs w:val="24"/>
                        </w:rPr>
                        <w:t xml:space="preserve"> </w:t>
                      </w:r>
                      <w:r w:rsidRPr="00B50B62">
                        <w:rPr>
                          <w:rFonts w:ascii="Times New Roman" w:hAnsi="Times New Roman" w:cs="Times New Roman"/>
                          <w:b/>
                          <w:bCs/>
                          <w:sz w:val="24"/>
                          <w:szCs w:val="24"/>
                        </w:rPr>
                        <w:t>INFORMATIQUE</w:t>
                      </w:r>
                    </w:p>
                  </w:txbxContent>
                </v:textbox>
                <w10:wrap anchorx="margin"/>
              </v:rect>
            </w:pict>
          </mc:Fallback>
        </mc:AlternateContent>
      </w:r>
    </w:p>
    <w:p w14:paraId="49491B70" w14:textId="563C9691" w:rsidR="00EA1908" w:rsidRPr="003575BF" w:rsidRDefault="00EA1908" w:rsidP="00EA1908">
      <w:pPr>
        <w:rPr>
          <w:rFonts w:ascii="Times New Roman" w:hAnsi="Times New Roman" w:cs="Times New Roman"/>
        </w:rPr>
      </w:pPr>
    </w:p>
    <w:p w14:paraId="02772308" w14:textId="77777777" w:rsidR="00EA1908" w:rsidRPr="003575BF" w:rsidRDefault="00EA1908" w:rsidP="00EA1908">
      <w:pPr>
        <w:rPr>
          <w:rFonts w:ascii="Times New Roman" w:hAnsi="Times New Roman" w:cs="Times New Roman"/>
        </w:rPr>
      </w:pPr>
    </w:p>
    <w:p w14:paraId="7F155CA3" w14:textId="77777777" w:rsidR="00EA1908" w:rsidRPr="003575BF" w:rsidRDefault="00EA1908" w:rsidP="00EA1908">
      <w:pPr>
        <w:rPr>
          <w:rFonts w:ascii="Times New Roman" w:hAnsi="Times New Roman" w:cs="Times New Roman"/>
        </w:rPr>
      </w:pPr>
    </w:p>
    <w:p w14:paraId="5AB75895" w14:textId="77777777" w:rsidR="002C7311" w:rsidRPr="003575BF" w:rsidRDefault="002C7311" w:rsidP="00EA1908">
      <w:pPr>
        <w:rPr>
          <w:rFonts w:ascii="Times New Roman" w:hAnsi="Times New Roman" w:cs="Times New Roman"/>
        </w:rPr>
      </w:pPr>
    </w:p>
    <w:p w14:paraId="3D1FA4A8" w14:textId="77DEB7BA" w:rsidR="00EA1908" w:rsidRPr="0055729A" w:rsidRDefault="00EA1908" w:rsidP="00EA1908">
      <w:pPr>
        <w:rPr>
          <w:rFonts w:ascii="Times New Roman" w:hAnsi="Times New Roman" w:cs="Times New Roman"/>
          <w:sz w:val="24"/>
          <w:szCs w:val="24"/>
        </w:rPr>
      </w:pPr>
      <w:r w:rsidRPr="003575BF">
        <w:rPr>
          <w:rFonts w:ascii="Times New Roman" w:hAnsi="Times New Roman" w:cs="Times New Roman"/>
        </w:rPr>
        <w:tab/>
      </w:r>
      <w:r w:rsidRPr="003575BF">
        <w:rPr>
          <w:rFonts w:ascii="Times New Roman" w:hAnsi="Times New Roman" w:cs="Times New Roman"/>
        </w:rPr>
        <w:tab/>
      </w:r>
      <w:r w:rsidRPr="003575BF">
        <w:rPr>
          <w:rFonts w:ascii="Times New Roman" w:hAnsi="Times New Roman" w:cs="Times New Roman"/>
        </w:rPr>
        <w:tab/>
      </w:r>
      <w:r w:rsidRPr="0055729A">
        <w:rPr>
          <w:rFonts w:ascii="Times New Roman" w:hAnsi="Times New Roman" w:cs="Times New Roman"/>
          <w:sz w:val="24"/>
          <w:szCs w:val="24"/>
        </w:rPr>
        <w:t>Option :  Administration des Systèmes et Réseaux</w:t>
      </w:r>
    </w:p>
    <w:p w14:paraId="305EFA76" w14:textId="008C9DAD" w:rsidR="00EA1908" w:rsidRPr="0055729A" w:rsidRDefault="0055729A" w:rsidP="00EA1908">
      <w:pPr>
        <w:rPr>
          <w:rFonts w:ascii="Times New Roman" w:hAnsi="Times New Roman" w:cs="Times New Roman"/>
          <w:sz w:val="24"/>
          <w:szCs w:val="24"/>
        </w:rPr>
      </w:pPr>
      <w:r w:rsidRPr="003575BF">
        <w:rPr>
          <w:rFonts w:ascii="Times New Roman" w:hAnsi="Times New Roman" w:cs="Times New Roman"/>
          <w:noProof/>
          <w14:ligatures w14:val="standardContextual"/>
        </w:rPr>
        <mc:AlternateContent>
          <mc:Choice Requires="wps">
            <w:drawing>
              <wp:anchor distT="0" distB="0" distL="114300" distR="114300" simplePos="0" relativeHeight="251669504" behindDoc="0" locked="0" layoutInCell="1" allowOverlap="1" wp14:anchorId="58C2376F" wp14:editId="29FE2600">
                <wp:simplePos x="0" y="0"/>
                <wp:positionH relativeFrom="margin">
                  <wp:posOffset>358775</wp:posOffset>
                </wp:positionH>
                <wp:positionV relativeFrom="paragraph">
                  <wp:posOffset>313401</wp:posOffset>
                </wp:positionV>
                <wp:extent cx="5355772" cy="785091"/>
                <wp:effectExtent l="152400" t="152400" r="149860" b="148590"/>
                <wp:wrapNone/>
                <wp:docPr id="1704450534" name="Rectangle 3"/>
                <wp:cNvGraphicFramePr/>
                <a:graphic xmlns:a="http://schemas.openxmlformats.org/drawingml/2006/main">
                  <a:graphicData uri="http://schemas.microsoft.com/office/word/2010/wordprocessingShape">
                    <wps:wsp>
                      <wps:cNvSpPr/>
                      <wps:spPr>
                        <a:xfrm>
                          <a:off x="0" y="0"/>
                          <a:ext cx="5355772" cy="785091"/>
                        </a:xfrm>
                        <a:prstGeom prst="rect">
                          <a:avLst/>
                        </a:prstGeom>
                        <a:ln>
                          <a:noFill/>
                        </a:ln>
                        <a:effectLst>
                          <a:glow rad="152400">
                            <a:schemeClr val="tx1">
                              <a:lumMod val="50000"/>
                              <a:lumOff val="50000"/>
                              <a:alpha val="89000"/>
                            </a:schemeClr>
                          </a:glow>
                          <a:softEdge rad="0"/>
                        </a:effectLst>
                      </wps:spPr>
                      <wps:style>
                        <a:lnRef idx="2">
                          <a:schemeClr val="dk1"/>
                        </a:lnRef>
                        <a:fillRef idx="1">
                          <a:schemeClr val="lt1"/>
                        </a:fillRef>
                        <a:effectRef idx="0">
                          <a:schemeClr val="dk1"/>
                        </a:effectRef>
                        <a:fontRef idx="minor">
                          <a:schemeClr val="dk1"/>
                        </a:fontRef>
                      </wps:style>
                      <wps:txbx>
                        <w:txbxContent>
                          <w:p w14:paraId="7FC757AC" w14:textId="7E890D96" w:rsidR="0005666F" w:rsidRPr="00F03830" w:rsidRDefault="00D8715A" w:rsidP="0005666F">
                            <w:pPr>
                              <w:jc w:val="center"/>
                              <w:rPr>
                                <w:rFonts w:ascii="Times New Roman" w:hAnsi="Times New Roman" w:cs="Times New Roman"/>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3830">
                              <w:rPr>
                                <w:rFonts w:ascii="Times New Roman" w:hAnsi="Times New Roman" w:cs="Times New Roman"/>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Automatisation des Processus de Déploiement et de Configuration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C2376F" id="Rectangle 3" o:spid="_x0000_s1029" style="position:absolute;margin-left:28.25pt;margin-top:24.7pt;width:421.7pt;height:61.8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" fillcolor="white [3201]" stroked="f" strokeweight="1pt">
                <v:textbox>
                  <w:txbxContent>
                    <w:p w14:paraId="7FC757AC" w14:textId="7E890D96" w:rsidR="0005666F" w:rsidRPr="00F03830" w:rsidRDefault="00D8715A" w:rsidP="0005666F">
                      <w:pPr>
                        <w:jc w:val="center"/>
                        <w:rPr>
                          <w:rFonts w:ascii="Times New Roman" w:hAnsi="Times New Roman" w:cs="Times New Roman"/>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3830">
                        <w:rPr>
                          <w:rFonts w:ascii="Times New Roman" w:hAnsi="Times New Roman" w:cs="Times New Roman"/>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Automatisation des Processus de Déploiement et de Configuration</w:t>
                      </w:r>
                    </w:p>
                  </w:txbxContent>
                </v:textbox>
                <w10:wrap anchorx="margin"/>
              </v:rect>
            </w:pict>
          </mc:Fallback>
        </mc:AlternateContent>
      </w:r>
      <w:r w:rsidR="00EA1908" w:rsidRPr="0055729A">
        <w:rPr>
          <w:rFonts w:ascii="Times New Roman" w:hAnsi="Times New Roman" w:cs="Times New Roman"/>
          <w:sz w:val="24"/>
          <w:szCs w:val="24"/>
        </w:rPr>
        <w:tab/>
      </w:r>
      <w:r w:rsidR="00EA1908" w:rsidRPr="0055729A">
        <w:rPr>
          <w:rFonts w:ascii="Times New Roman" w:hAnsi="Times New Roman" w:cs="Times New Roman"/>
          <w:sz w:val="24"/>
          <w:szCs w:val="24"/>
        </w:rPr>
        <w:tab/>
      </w:r>
      <w:r w:rsidR="00EA1908" w:rsidRPr="0055729A">
        <w:rPr>
          <w:rFonts w:ascii="Times New Roman" w:hAnsi="Times New Roman" w:cs="Times New Roman"/>
          <w:sz w:val="24"/>
          <w:szCs w:val="24"/>
        </w:rPr>
        <w:tab/>
      </w:r>
      <w:r w:rsidR="00EA1908" w:rsidRPr="0055729A">
        <w:rPr>
          <w:rFonts w:ascii="Times New Roman" w:hAnsi="Times New Roman" w:cs="Times New Roman"/>
          <w:sz w:val="24"/>
          <w:szCs w:val="24"/>
        </w:rPr>
        <w:tab/>
      </w:r>
      <w:r w:rsidR="00EA1908" w:rsidRPr="0055729A">
        <w:rPr>
          <w:rFonts w:ascii="Times New Roman" w:hAnsi="Times New Roman" w:cs="Times New Roman"/>
          <w:sz w:val="24"/>
          <w:szCs w:val="24"/>
        </w:rPr>
        <w:tab/>
      </w:r>
      <w:r>
        <w:rPr>
          <w:rFonts w:ascii="Times New Roman" w:hAnsi="Times New Roman" w:cs="Times New Roman"/>
          <w:sz w:val="24"/>
          <w:szCs w:val="24"/>
        </w:rPr>
        <w:t xml:space="preserve">     </w:t>
      </w:r>
      <w:r w:rsidR="00EA1908" w:rsidRPr="0055729A">
        <w:rPr>
          <w:rFonts w:ascii="Times New Roman" w:hAnsi="Times New Roman" w:cs="Times New Roman"/>
          <w:sz w:val="28"/>
          <w:szCs w:val="28"/>
        </w:rPr>
        <w:t>Intitulé</w:t>
      </w:r>
    </w:p>
    <w:p w14:paraId="1CE57D63" w14:textId="606E3FA6" w:rsidR="00EA1908" w:rsidRPr="003575BF" w:rsidRDefault="00EA1908" w:rsidP="00EA1908">
      <w:pPr>
        <w:rPr>
          <w:rFonts w:ascii="Times New Roman" w:hAnsi="Times New Roman" w:cs="Times New Roman"/>
        </w:rPr>
      </w:pPr>
    </w:p>
    <w:p w14:paraId="58EE599C" w14:textId="77777777" w:rsidR="0005666F" w:rsidRPr="003575BF" w:rsidRDefault="0005666F" w:rsidP="0005666F">
      <w:pPr>
        <w:rPr>
          <w:rFonts w:ascii="Times New Roman" w:hAnsi="Times New Roman" w:cs="Times New Roman"/>
        </w:rPr>
      </w:pPr>
    </w:p>
    <w:p w14:paraId="07BBCF52" w14:textId="77777777" w:rsidR="0005666F" w:rsidRPr="003575BF" w:rsidRDefault="0005666F" w:rsidP="0005666F">
      <w:pPr>
        <w:rPr>
          <w:rFonts w:ascii="Times New Roman" w:hAnsi="Times New Roman" w:cs="Times New Roman"/>
        </w:rPr>
      </w:pPr>
    </w:p>
    <w:p w14:paraId="7FAF5CEB" w14:textId="77777777" w:rsidR="00F2086F" w:rsidRDefault="00F2086F" w:rsidP="0005666F">
      <w:pPr>
        <w:rPr>
          <w:rFonts w:ascii="Times New Roman" w:hAnsi="Times New Roman" w:cs="Times New Roman"/>
          <w:sz w:val="24"/>
          <w:szCs w:val="24"/>
        </w:rPr>
      </w:pPr>
    </w:p>
    <w:p w14:paraId="521778BD" w14:textId="2A5AFD2C" w:rsidR="0005666F" w:rsidRPr="0055729A" w:rsidRDefault="0005666F" w:rsidP="0005666F">
      <w:pPr>
        <w:rPr>
          <w:rFonts w:ascii="Times New Roman" w:hAnsi="Times New Roman" w:cs="Times New Roman"/>
          <w:sz w:val="24"/>
          <w:szCs w:val="24"/>
        </w:rPr>
      </w:pPr>
      <w:r w:rsidRPr="0055729A">
        <w:rPr>
          <w:rFonts w:ascii="Times New Roman" w:hAnsi="Times New Roman" w:cs="Times New Roman"/>
          <w:sz w:val="24"/>
          <w:szCs w:val="24"/>
        </w:rPr>
        <w:t>Présenté le xx Novembre 2023</w:t>
      </w:r>
    </w:p>
    <w:p w14:paraId="15483818" w14:textId="64BBD087" w:rsidR="0005666F" w:rsidRPr="008E19FB" w:rsidRDefault="0005666F" w:rsidP="0005666F">
      <w:pPr>
        <w:rPr>
          <w:rFonts w:ascii="Times New Roman" w:hAnsi="Times New Roman" w:cs="Times New Roman"/>
          <w:b/>
          <w:bCs/>
          <w:sz w:val="24"/>
          <w:szCs w:val="24"/>
        </w:rPr>
      </w:pPr>
      <w:r w:rsidRPr="008E19FB">
        <w:rPr>
          <w:rFonts w:ascii="Times New Roman" w:hAnsi="Times New Roman" w:cs="Times New Roman"/>
          <w:sz w:val="24"/>
          <w:szCs w:val="24"/>
        </w:rPr>
        <w:t xml:space="preserve">Par </w:t>
      </w:r>
      <w:r w:rsidR="00D8715A" w:rsidRPr="00F03830">
        <w:rPr>
          <w:rFonts w:ascii="Times New Roman" w:hAnsi="Times New Roman" w:cs="Times New Roman"/>
          <w:sz w:val="28"/>
          <w:szCs w:val="28"/>
        </w:rPr>
        <w:t>ANDRITOAVINA Aro</w:t>
      </w:r>
      <w:r w:rsidRPr="00F03830">
        <w:rPr>
          <w:rFonts w:ascii="Times New Roman" w:hAnsi="Times New Roman" w:cs="Times New Roman"/>
          <w:sz w:val="28"/>
          <w:szCs w:val="28"/>
        </w:rPr>
        <w:t xml:space="preserve"> Iorenantsoa Mykaia</w:t>
      </w:r>
    </w:p>
    <w:p w14:paraId="2CFD2530" w14:textId="673839ED" w:rsidR="0005666F" w:rsidRPr="0055729A" w:rsidRDefault="0005666F" w:rsidP="00F03830">
      <w:pPr>
        <w:spacing w:line="360" w:lineRule="auto"/>
        <w:jc w:val="both"/>
        <w:rPr>
          <w:rFonts w:ascii="Times New Roman" w:hAnsi="Times New Roman" w:cs="Times New Roman"/>
          <w:b/>
          <w:bCs/>
          <w:sz w:val="24"/>
          <w:szCs w:val="24"/>
        </w:rPr>
      </w:pPr>
      <w:r w:rsidRPr="0055729A">
        <w:rPr>
          <w:rFonts w:ascii="Times New Roman" w:hAnsi="Times New Roman" w:cs="Times New Roman"/>
          <w:b/>
          <w:bCs/>
          <w:sz w:val="24"/>
          <w:szCs w:val="24"/>
        </w:rPr>
        <w:t>Membres du Jury :</w:t>
      </w:r>
    </w:p>
    <w:p w14:paraId="6D66B244" w14:textId="446F77B2" w:rsidR="0005666F" w:rsidRPr="0055729A" w:rsidRDefault="0005666F" w:rsidP="00F03830">
      <w:pPr>
        <w:pStyle w:val="Paragraphedeliste"/>
        <w:numPr>
          <w:ilvl w:val="0"/>
          <w:numId w:val="1"/>
        </w:numPr>
        <w:spacing w:line="360" w:lineRule="auto"/>
        <w:jc w:val="both"/>
        <w:rPr>
          <w:rFonts w:ascii="Times New Roman" w:hAnsi="Times New Roman" w:cs="Times New Roman"/>
          <w:sz w:val="24"/>
          <w:szCs w:val="24"/>
        </w:rPr>
      </w:pPr>
      <w:r w:rsidRPr="0055729A">
        <w:rPr>
          <w:rFonts w:ascii="Times New Roman" w:hAnsi="Times New Roman" w:cs="Times New Roman"/>
          <w:sz w:val="24"/>
          <w:szCs w:val="24"/>
        </w:rPr>
        <w:t xml:space="preserve"> Président :</w:t>
      </w:r>
      <w:r w:rsidR="00F03830">
        <w:rPr>
          <w:rFonts w:ascii="Times New Roman" w:hAnsi="Times New Roman" w:cs="Times New Roman"/>
          <w:sz w:val="24"/>
          <w:szCs w:val="24"/>
        </w:rPr>
        <w:tab/>
      </w:r>
      <w:r w:rsidRPr="0055729A">
        <w:rPr>
          <w:rFonts w:ascii="Times New Roman" w:hAnsi="Times New Roman" w:cs="Times New Roman"/>
          <w:b/>
          <w:bCs/>
          <w:sz w:val="24"/>
          <w:szCs w:val="24"/>
        </w:rPr>
        <w:t>Monsieur ou Madame</w:t>
      </w:r>
    </w:p>
    <w:p w14:paraId="06C0C590" w14:textId="034FD091" w:rsidR="0005666F" w:rsidRPr="00F03830" w:rsidRDefault="0005666F" w:rsidP="00F03830">
      <w:pPr>
        <w:pStyle w:val="Paragraphedeliste"/>
        <w:numPr>
          <w:ilvl w:val="0"/>
          <w:numId w:val="3"/>
        </w:numPr>
        <w:spacing w:line="360" w:lineRule="auto"/>
        <w:jc w:val="both"/>
        <w:rPr>
          <w:rFonts w:ascii="Times New Roman" w:hAnsi="Times New Roman" w:cs="Times New Roman"/>
          <w:sz w:val="24"/>
          <w:szCs w:val="24"/>
        </w:rPr>
      </w:pPr>
      <w:r w:rsidRPr="0055729A">
        <w:rPr>
          <w:rFonts w:ascii="Times New Roman" w:hAnsi="Times New Roman" w:cs="Times New Roman"/>
          <w:sz w:val="24"/>
          <w:szCs w:val="24"/>
        </w:rPr>
        <w:t xml:space="preserve">Examinateur : </w:t>
      </w:r>
      <w:r w:rsidR="00F03830">
        <w:rPr>
          <w:rFonts w:ascii="Times New Roman" w:hAnsi="Times New Roman" w:cs="Times New Roman"/>
          <w:sz w:val="24"/>
          <w:szCs w:val="24"/>
        </w:rPr>
        <w:tab/>
      </w:r>
      <w:r w:rsidRPr="0055729A">
        <w:rPr>
          <w:rFonts w:ascii="Times New Roman" w:hAnsi="Times New Roman" w:cs="Times New Roman"/>
          <w:b/>
          <w:bCs/>
          <w:sz w:val="24"/>
          <w:szCs w:val="24"/>
        </w:rPr>
        <w:t>Monsieur</w:t>
      </w:r>
    </w:p>
    <w:p w14:paraId="237745F2" w14:textId="00F758C1" w:rsidR="00F03830" w:rsidRPr="0055729A" w:rsidRDefault="00F03830" w:rsidP="00F03830">
      <w:pPr>
        <w:pStyle w:val="Paragraphedeliste"/>
        <w:numPr>
          <w:ilvl w:val="0"/>
          <w:numId w:val="3"/>
        </w:numPr>
        <w:spacing w:line="360" w:lineRule="auto"/>
        <w:jc w:val="both"/>
        <w:rPr>
          <w:rFonts w:ascii="Times New Roman" w:hAnsi="Times New Roman" w:cs="Times New Roman"/>
          <w:sz w:val="24"/>
          <w:szCs w:val="24"/>
        </w:rPr>
      </w:pPr>
      <w:r w:rsidRPr="00F03830">
        <w:rPr>
          <w:rFonts w:ascii="Times New Roman" w:hAnsi="Times New Roman" w:cs="Times New Roman"/>
          <w:sz w:val="24"/>
          <w:szCs w:val="24"/>
        </w:rPr>
        <w:t>Rapporteurs</w:t>
      </w:r>
      <w:r>
        <w:rPr>
          <w:rFonts w:ascii="Times New Roman" w:hAnsi="Times New Roman" w:cs="Times New Roman"/>
          <w:b/>
          <w:bCs/>
          <w:sz w:val="24"/>
          <w:szCs w:val="24"/>
        </w:rPr>
        <w:t> :</w:t>
      </w:r>
      <w:r>
        <w:rPr>
          <w:rFonts w:ascii="Times New Roman" w:hAnsi="Times New Roman" w:cs="Times New Roman"/>
          <w:b/>
          <w:bCs/>
          <w:sz w:val="24"/>
          <w:szCs w:val="24"/>
        </w:rPr>
        <w:tab/>
        <w:t>Monsieur</w:t>
      </w:r>
    </w:p>
    <w:p w14:paraId="27EEFCA6" w14:textId="28134F8C" w:rsidR="00014EB5" w:rsidRPr="002B50BB" w:rsidRDefault="00F03830" w:rsidP="00F03830">
      <w:r w:rsidRPr="003575BF">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012E4207" wp14:editId="48CF4901">
                <wp:simplePos x="0" y="0"/>
                <wp:positionH relativeFrom="margin">
                  <wp:posOffset>3518478</wp:posOffset>
                </wp:positionH>
                <wp:positionV relativeFrom="paragraph">
                  <wp:posOffset>749473</wp:posOffset>
                </wp:positionV>
                <wp:extent cx="2806262" cy="665922"/>
                <wp:effectExtent l="0" t="0" r="13335" b="20320"/>
                <wp:wrapNone/>
                <wp:docPr id="938375015" name="Rectangle 1"/>
                <wp:cNvGraphicFramePr/>
                <a:graphic xmlns:a="http://schemas.openxmlformats.org/drawingml/2006/main">
                  <a:graphicData uri="http://schemas.microsoft.com/office/word/2010/wordprocessingShape">
                    <wps:wsp>
                      <wps:cNvSpPr/>
                      <wps:spPr>
                        <a:xfrm>
                          <a:off x="0" y="0"/>
                          <a:ext cx="2806262" cy="665922"/>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79945EA" w14:textId="7E29C19F" w:rsidR="0005666F" w:rsidRPr="0055729A" w:rsidRDefault="0005666F" w:rsidP="0005666F">
                            <w:pPr>
                              <w:jc w:val="center"/>
                              <w:rPr>
                                <w:rFonts w:ascii="Times New Roman" w:hAnsi="Times New Roman" w:cs="Times New Roman"/>
                                <w:sz w:val="24"/>
                                <w:szCs w:val="24"/>
                                <w:lang w:val="en-US"/>
                              </w:rPr>
                            </w:pPr>
                            <w:r w:rsidRPr="0055729A">
                              <w:rPr>
                                <w:rFonts w:ascii="Times New Roman" w:hAnsi="Times New Roman" w:cs="Times New Roman"/>
                                <w:sz w:val="24"/>
                                <w:szCs w:val="24"/>
                                <w:lang w:val="en-US"/>
                              </w:rPr>
                              <w:t>Année-</w:t>
                            </w:r>
                            <w:r w:rsidR="00F2086F">
                              <w:rPr>
                                <w:rFonts w:ascii="Times New Roman" w:hAnsi="Times New Roman" w:cs="Times New Roman"/>
                                <w:sz w:val="24"/>
                                <w:szCs w:val="24"/>
                                <w:lang w:val="en-US"/>
                              </w:rPr>
                              <w:t>U</w:t>
                            </w:r>
                            <w:r w:rsidR="00584A7B" w:rsidRPr="0055729A">
                              <w:rPr>
                                <w:rFonts w:ascii="Times New Roman" w:hAnsi="Times New Roman" w:cs="Times New Roman"/>
                                <w:sz w:val="24"/>
                                <w:szCs w:val="24"/>
                                <w:lang w:val="en-US"/>
                              </w:rPr>
                              <w:t>niversitaire:</w:t>
                            </w:r>
                            <w:r w:rsidRPr="0055729A">
                              <w:rPr>
                                <w:rFonts w:ascii="Times New Roman" w:hAnsi="Times New Roman" w:cs="Times New Roman"/>
                                <w:sz w:val="24"/>
                                <w:szCs w:val="24"/>
                                <w:lang w:val="en-US"/>
                              </w:rPr>
                              <w:t xml:space="preserve">  2022-2023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2E4207" id="_x0000_s1030" style="position:absolute;margin-left:277.05pt;margin-top:59pt;width:220.95pt;height:52.4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" fillcolor="white [3201]" strokecolor="white [3212]" strokeweight="1pt">
                <v:textbox>
                  <w:txbxContent>
                    <w:p w14:paraId="179945EA" w14:textId="7E29C19F" w:rsidR="0005666F" w:rsidRPr="0055729A" w:rsidRDefault="0005666F" w:rsidP="0005666F">
                      <w:pPr>
                        <w:jc w:val="center"/>
                        <w:rPr>
                          <w:rFonts w:ascii="Times New Roman" w:hAnsi="Times New Roman" w:cs="Times New Roman"/>
                          <w:sz w:val="24"/>
                          <w:szCs w:val="24"/>
                          <w:lang w:val="en-US"/>
                        </w:rPr>
                      </w:pPr>
                      <w:r w:rsidRPr="0055729A">
                        <w:rPr>
                          <w:rFonts w:ascii="Times New Roman" w:hAnsi="Times New Roman" w:cs="Times New Roman"/>
                          <w:sz w:val="24"/>
                          <w:szCs w:val="24"/>
                          <w:lang w:val="en-US"/>
                        </w:rPr>
                        <w:t>Année-</w:t>
                      </w:r>
                      <w:r w:rsidR="00F2086F">
                        <w:rPr>
                          <w:rFonts w:ascii="Times New Roman" w:hAnsi="Times New Roman" w:cs="Times New Roman"/>
                          <w:sz w:val="24"/>
                          <w:szCs w:val="24"/>
                          <w:lang w:val="en-US"/>
                        </w:rPr>
                        <w:t>U</w:t>
                      </w:r>
                      <w:r w:rsidR="00584A7B" w:rsidRPr="0055729A">
                        <w:rPr>
                          <w:rFonts w:ascii="Times New Roman" w:hAnsi="Times New Roman" w:cs="Times New Roman"/>
                          <w:sz w:val="24"/>
                          <w:szCs w:val="24"/>
                          <w:lang w:val="en-US"/>
                        </w:rPr>
                        <w:t>niversitaire:</w:t>
                      </w:r>
                      <w:r w:rsidRPr="0055729A">
                        <w:rPr>
                          <w:rFonts w:ascii="Times New Roman" w:hAnsi="Times New Roman" w:cs="Times New Roman"/>
                          <w:sz w:val="24"/>
                          <w:szCs w:val="24"/>
                          <w:lang w:val="en-US"/>
                        </w:rPr>
                        <w:t xml:space="preserve">  2022-2023</w:t>
                      </w:r>
                    </w:p>
                  </w:txbxContent>
                </v:textbox>
                <w10:wrap anchorx="margin"/>
              </v:rect>
            </w:pict>
          </mc:Fallback>
        </mc:AlternateContent>
      </w:r>
      <w:r w:rsidR="003575BF">
        <w:br w:type="page"/>
      </w:r>
      <w:r w:rsidR="00014EB5">
        <w:rPr>
          <w:rFonts w:ascii="Times New Roman" w:hAnsi="Times New Roman" w:cs="Times New Roman"/>
        </w:rPr>
        <w:lastRenderedPageBreak/>
        <w:br w:type="page"/>
      </w:r>
    </w:p>
    <w:p w14:paraId="62F63C84" w14:textId="77777777" w:rsidR="002B50BB" w:rsidRDefault="002B50BB" w:rsidP="00363FCB">
      <w:pPr>
        <w:rPr>
          <w:rFonts w:ascii="Times New Roman" w:hAnsi="Times New Roman" w:cs="Times New Roman"/>
        </w:rPr>
        <w:sectPr w:rsidR="002B50BB" w:rsidSect="007D6AC8">
          <w:pgSz w:w="11906" w:h="16838" w:code="9"/>
          <w:pgMar w:top="1440" w:right="1440" w:bottom="1440" w:left="1440" w:header="708" w:footer="708" w:gutter="0"/>
          <w:pgBorders w:display="firstPage" w:offsetFrom="page">
            <w:top w:val="dashDotStroked" w:sz="24" w:space="24" w:color="404040" w:themeColor="text1" w:themeTint="BF"/>
            <w:left w:val="dashDotStroked" w:sz="24" w:space="24" w:color="404040" w:themeColor="text1" w:themeTint="BF"/>
            <w:bottom w:val="dashDotStroked" w:sz="24" w:space="24" w:color="404040" w:themeColor="text1" w:themeTint="BF"/>
            <w:right w:val="dashDotStroked" w:sz="24" w:space="24" w:color="404040" w:themeColor="text1" w:themeTint="BF"/>
          </w:pgBorders>
          <w:cols w:space="708"/>
          <w:titlePg/>
          <w:docGrid w:linePitch="360"/>
        </w:sectPr>
      </w:pPr>
    </w:p>
    <w:p w14:paraId="6AACA8D9" w14:textId="70E91F4D" w:rsidR="00363FCB" w:rsidRPr="00363FCB" w:rsidRDefault="00913AA7" w:rsidP="00363FCB">
      <w:pPr>
        <w:rPr>
          <w:rFonts w:ascii="Times New Roman" w:hAnsi="Times New Roman" w:cs="Times New Roman"/>
          <w:b/>
          <w:bCs/>
          <w:sz w:val="36"/>
          <w:szCs w:val="36"/>
        </w:rPr>
      </w:pPr>
      <w:r>
        <w:rPr>
          <w:noProof/>
        </w:rPr>
        <w:lastRenderedPageBreak/>
        <w:drawing>
          <wp:anchor distT="0" distB="0" distL="114300" distR="114300" simplePos="0" relativeHeight="251670528" behindDoc="0" locked="0" layoutInCell="1" allowOverlap="1" wp14:anchorId="5F30D35F" wp14:editId="16440771">
            <wp:simplePos x="0" y="0"/>
            <wp:positionH relativeFrom="margin">
              <wp:posOffset>-1062990</wp:posOffset>
            </wp:positionH>
            <wp:positionV relativeFrom="paragraph">
              <wp:posOffset>1221740</wp:posOffset>
            </wp:positionV>
            <wp:extent cx="7882255" cy="6236970"/>
            <wp:effectExtent l="3493" t="0" r="7937" b="7938"/>
            <wp:wrapTopAndBottom/>
            <wp:docPr id="118715703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5400000">
                      <a:off x="0" y="0"/>
                      <a:ext cx="7882255" cy="6236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37D2">
        <w:rPr>
          <w:rFonts w:ascii="Times New Roman" w:hAnsi="Times New Roman" w:cs="Times New Roman"/>
        </w:rPr>
        <w:tab/>
      </w:r>
      <w:r w:rsidR="007137D2">
        <w:rPr>
          <w:rFonts w:ascii="Times New Roman" w:hAnsi="Times New Roman" w:cs="Times New Roman"/>
        </w:rPr>
        <w:tab/>
      </w:r>
      <w:r w:rsidR="007137D2">
        <w:rPr>
          <w:rFonts w:ascii="Times New Roman" w:hAnsi="Times New Roman" w:cs="Times New Roman"/>
          <w:b/>
          <w:bCs/>
          <w:sz w:val="36"/>
          <w:szCs w:val="36"/>
        </w:rPr>
        <w:tab/>
      </w:r>
      <w:r w:rsidR="002770BE">
        <w:rPr>
          <w:rFonts w:ascii="Times New Roman" w:hAnsi="Times New Roman" w:cs="Times New Roman"/>
          <w:b/>
          <w:bCs/>
          <w:sz w:val="36"/>
          <w:szCs w:val="36"/>
        </w:rPr>
        <w:tab/>
      </w:r>
      <w:r w:rsidR="007137D2">
        <w:rPr>
          <w:rFonts w:ascii="Times New Roman" w:hAnsi="Times New Roman" w:cs="Times New Roman"/>
          <w:b/>
          <w:bCs/>
          <w:sz w:val="36"/>
          <w:szCs w:val="36"/>
        </w:rPr>
        <w:t>CURRICULUM VITAE</w:t>
      </w:r>
    </w:p>
    <w:p w14:paraId="249985A4" w14:textId="198726D3" w:rsidR="00363FCB" w:rsidRDefault="00363FCB" w:rsidP="0055729A">
      <w:pPr>
        <w:spacing w:line="259" w:lineRule="auto"/>
        <w:rPr>
          <w:rFonts w:ascii="Times New Roman" w:hAnsi="Times New Roman" w:cs="Times New Roman"/>
        </w:rPr>
      </w:pPr>
    </w:p>
    <w:p w14:paraId="0C79A0E9" w14:textId="0219D89A" w:rsidR="00363FCB" w:rsidRDefault="00955FC5" w:rsidP="0055729A">
      <w:pPr>
        <w:spacing w:line="259" w:lineRule="auto"/>
        <w:rPr>
          <w:rFonts w:ascii="Times New Roman" w:hAnsi="Times New Roman" w:cs="Times New Roman"/>
        </w:rPr>
      </w:pPr>
      <w:r>
        <w:rPr>
          <w:rFonts w:ascii="Times New Roman" w:hAnsi="Times New Roman" w:cs="Times New Roman"/>
        </w:rPr>
        <w:br w:type="page"/>
      </w:r>
    </w:p>
    <w:p w14:paraId="75094ACD" w14:textId="104BEF6F" w:rsidR="00363FCB" w:rsidRDefault="00363FCB" w:rsidP="00363FCB">
      <w:pPr>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sidR="002770BE">
        <w:rPr>
          <w:rFonts w:ascii="Times New Roman" w:hAnsi="Times New Roman" w:cs="Times New Roman"/>
        </w:rPr>
        <w:tab/>
      </w:r>
      <w:r w:rsidR="002770BE">
        <w:rPr>
          <w:rFonts w:ascii="Times New Roman" w:hAnsi="Times New Roman" w:cs="Times New Roman"/>
        </w:rPr>
        <w:tab/>
      </w:r>
      <w:r w:rsidRPr="00363FCB">
        <w:rPr>
          <w:rFonts w:ascii="Times New Roman" w:hAnsi="Times New Roman" w:cs="Times New Roman"/>
          <w:b/>
          <w:bCs/>
          <w:sz w:val="36"/>
          <w:szCs w:val="36"/>
        </w:rPr>
        <w:t>REMERCIEMENTS</w:t>
      </w:r>
    </w:p>
    <w:p w14:paraId="14835A98" w14:textId="2C601E1A" w:rsidR="00363FCB" w:rsidRPr="00363FCB" w:rsidRDefault="00363FCB" w:rsidP="001348A2">
      <w:pPr>
        <w:spacing w:line="360" w:lineRule="auto"/>
        <w:ind w:firstLine="720"/>
        <w:jc w:val="both"/>
        <w:rPr>
          <w:rFonts w:ascii="Times New Roman" w:hAnsi="Times New Roman" w:cs="Times New Roman"/>
          <w:sz w:val="24"/>
          <w:szCs w:val="24"/>
        </w:rPr>
      </w:pPr>
      <w:r w:rsidRPr="00363FCB">
        <w:rPr>
          <w:rFonts w:ascii="Times New Roman" w:hAnsi="Times New Roman" w:cs="Times New Roman"/>
          <w:sz w:val="24"/>
          <w:szCs w:val="24"/>
        </w:rPr>
        <w:t xml:space="preserve">Tout d’abord, </w:t>
      </w:r>
      <w:r>
        <w:rPr>
          <w:rFonts w:ascii="Times New Roman" w:hAnsi="Times New Roman" w:cs="Times New Roman"/>
          <w:sz w:val="24"/>
          <w:szCs w:val="24"/>
        </w:rPr>
        <w:t>je</w:t>
      </w:r>
      <w:r w:rsidRPr="00363FCB">
        <w:rPr>
          <w:rFonts w:ascii="Times New Roman" w:hAnsi="Times New Roman" w:cs="Times New Roman"/>
          <w:sz w:val="24"/>
          <w:szCs w:val="24"/>
        </w:rPr>
        <w:t xml:space="preserve"> </w:t>
      </w:r>
      <w:r>
        <w:rPr>
          <w:rFonts w:ascii="Times New Roman" w:hAnsi="Times New Roman" w:cs="Times New Roman"/>
          <w:sz w:val="24"/>
          <w:szCs w:val="24"/>
        </w:rPr>
        <w:t xml:space="preserve">tiens </w:t>
      </w:r>
      <w:r w:rsidRPr="00363FCB">
        <w:rPr>
          <w:rFonts w:ascii="Times New Roman" w:hAnsi="Times New Roman" w:cs="Times New Roman"/>
          <w:sz w:val="24"/>
          <w:szCs w:val="24"/>
        </w:rPr>
        <w:t xml:space="preserve">à remercier profondément Dieu Tout Puissant pour </w:t>
      </w:r>
      <w:r>
        <w:rPr>
          <w:rFonts w:ascii="Times New Roman" w:hAnsi="Times New Roman" w:cs="Times New Roman"/>
          <w:sz w:val="24"/>
          <w:szCs w:val="24"/>
        </w:rPr>
        <w:t>m’</w:t>
      </w:r>
      <w:r w:rsidRPr="00363FCB">
        <w:rPr>
          <w:rFonts w:ascii="Times New Roman" w:hAnsi="Times New Roman" w:cs="Times New Roman"/>
          <w:sz w:val="24"/>
          <w:szCs w:val="24"/>
        </w:rPr>
        <w:t>avoir</w:t>
      </w:r>
      <w:r>
        <w:rPr>
          <w:rFonts w:ascii="Times New Roman" w:hAnsi="Times New Roman" w:cs="Times New Roman"/>
          <w:sz w:val="24"/>
          <w:szCs w:val="24"/>
        </w:rPr>
        <w:t xml:space="preserve"> </w:t>
      </w:r>
      <w:r w:rsidRPr="00363FCB">
        <w:rPr>
          <w:rFonts w:ascii="Times New Roman" w:hAnsi="Times New Roman" w:cs="Times New Roman"/>
          <w:sz w:val="24"/>
          <w:szCs w:val="24"/>
        </w:rPr>
        <w:t xml:space="preserve">donné de la santé et </w:t>
      </w:r>
      <w:r>
        <w:rPr>
          <w:rFonts w:ascii="Times New Roman" w:hAnsi="Times New Roman" w:cs="Times New Roman"/>
          <w:sz w:val="24"/>
          <w:szCs w:val="24"/>
        </w:rPr>
        <w:t>m’</w:t>
      </w:r>
      <w:r w:rsidRPr="00363FCB">
        <w:rPr>
          <w:rFonts w:ascii="Times New Roman" w:hAnsi="Times New Roman" w:cs="Times New Roman"/>
          <w:sz w:val="24"/>
          <w:szCs w:val="24"/>
        </w:rPr>
        <w:t xml:space="preserve">avoir guidé à faire </w:t>
      </w:r>
      <w:r>
        <w:rPr>
          <w:rFonts w:ascii="Times New Roman" w:hAnsi="Times New Roman" w:cs="Times New Roman"/>
          <w:sz w:val="24"/>
          <w:szCs w:val="24"/>
        </w:rPr>
        <w:t>mon</w:t>
      </w:r>
      <w:r w:rsidRPr="00363FCB">
        <w:rPr>
          <w:rFonts w:ascii="Times New Roman" w:hAnsi="Times New Roman" w:cs="Times New Roman"/>
          <w:sz w:val="24"/>
          <w:szCs w:val="24"/>
        </w:rPr>
        <w:t xml:space="preserve"> projet.</w:t>
      </w:r>
    </w:p>
    <w:p w14:paraId="76B1AF36" w14:textId="67010E34" w:rsidR="00363FCB" w:rsidRPr="00363FCB" w:rsidRDefault="00363FCB" w:rsidP="001348A2">
      <w:pPr>
        <w:spacing w:line="360" w:lineRule="auto"/>
        <w:jc w:val="both"/>
        <w:rPr>
          <w:rFonts w:ascii="Times New Roman" w:hAnsi="Times New Roman" w:cs="Times New Roman"/>
          <w:sz w:val="24"/>
          <w:szCs w:val="24"/>
        </w:rPr>
      </w:pPr>
      <w:r w:rsidRPr="00363FCB">
        <w:rPr>
          <w:rFonts w:ascii="Times New Roman" w:hAnsi="Times New Roman" w:cs="Times New Roman"/>
          <w:sz w:val="24"/>
          <w:szCs w:val="24"/>
        </w:rPr>
        <w:t xml:space="preserve">Sincèrement, </w:t>
      </w:r>
      <w:r>
        <w:rPr>
          <w:rFonts w:ascii="Times New Roman" w:hAnsi="Times New Roman" w:cs="Times New Roman"/>
          <w:sz w:val="24"/>
          <w:szCs w:val="24"/>
        </w:rPr>
        <w:t>je</w:t>
      </w:r>
      <w:r w:rsidRPr="00363FCB">
        <w:rPr>
          <w:rFonts w:ascii="Times New Roman" w:hAnsi="Times New Roman" w:cs="Times New Roman"/>
          <w:sz w:val="24"/>
          <w:szCs w:val="24"/>
        </w:rPr>
        <w:t xml:space="preserve"> vous remerci</w:t>
      </w:r>
      <w:r>
        <w:rPr>
          <w:rFonts w:ascii="Times New Roman" w:hAnsi="Times New Roman" w:cs="Times New Roman"/>
          <w:sz w:val="24"/>
          <w:szCs w:val="24"/>
        </w:rPr>
        <w:t xml:space="preserve">e </w:t>
      </w:r>
      <w:r w:rsidRPr="00363FCB">
        <w:rPr>
          <w:rFonts w:ascii="Times New Roman" w:hAnsi="Times New Roman" w:cs="Times New Roman"/>
          <w:sz w:val="24"/>
          <w:szCs w:val="24"/>
        </w:rPr>
        <w:t xml:space="preserve">envers tous ceux qui nous </w:t>
      </w:r>
      <w:r>
        <w:rPr>
          <w:rFonts w:ascii="Times New Roman" w:hAnsi="Times New Roman" w:cs="Times New Roman"/>
          <w:sz w:val="24"/>
          <w:szCs w:val="24"/>
        </w:rPr>
        <w:t>a</w:t>
      </w:r>
      <w:r w:rsidRPr="00363FCB">
        <w:rPr>
          <w:rFonts w:ascii="Times New Roman" w:hAnsi="Times New Roman" w:cs="Times New Roman"/>
          <w:sz w:val="24"/>
          <w:szCs w:val="24"/>
        </w:rPr>
        <w:t xml:space="preserve"> donné des idées pour </w:t>
      </w:r>
      <w:r>
        <w:rPr>
          <w:rFonts w:ascii="Times New Roman" w:hAnsi="Times New Roman" w:cs="Times New Roman"/>
          <w:sz w:val="24"/>
          <w:szCs w:val="24"/>
        </w:rPr>
        <w:t>m’</w:t>
      </w:r>
      <w:r w:rsidRPr="00363FCB">
        <w:rPr>
          <w:rFonts w:ascii="Times New Roman" w:hAnsi="Times New Roman" w:cs="Times New Roman"/>
          <w:sz w:val="24"/>
          <w:szCs w:val="24"/>
        </w:rPr>
        <w:t xml:space="preserve">accomplir </w:t>
      </w:r>
      <w:r>
        <w:rPr>
          <w:rFonts w:ascii="Times New Roman" w:hAnsi="Times New Roman" w:cs="Times New Roman"/>
          <w:sz w:val="24"/>
          <w:szCs w:val="24"/>
        </w:rPr>
        <w:t>mon</w:t>
      </w:r>
      <w:r w:rsidRPr="00363FCB">
        <w:rPr>
          <w:rFonts w:ascii="Times New Roman" w:hAnsi="Times New Roman" w:cs="Times New Roman"/>
          <w:sz w:val="24"/>
          <w:szCs w:val="24"/>
        </w:rPr>
        <w:t xml:space="preserve"> projet et de </w:t>
      </w:r>
      <w:r>
        <w:rPr>
          <w:rFonts w:ascii="Times New Roman" w:hAnsi="Times New Roman" w:cs="Times New Roman"/>
          <w:sz w:val="24"/>
          <w:szCs w:val="24"/>
        </w:rPr>
        <w:t>m’</w:t>
      </w:r>
      <w:r w:rsidRPr="00363FCB">
        <w:rPr>
          <w:rFonts w:ascii="Times New Roman" w:hAnsi="Times New Roman" w:cs="Times New Roman"/>
          <w:sz w:val="24"/>
          <w:szCs w:val="24"/>
        </w:rPr>
        <w:t>avoir donné du courage.</w:t>
      </w:r>
    </w:p>
    <w:p w14:paraId="199BA13B" w14:textId="71A97A87" w:rsidR="00363FCB" w:rsidRPr="00363FCB" w:rsidRDefault="00363FCB" w:rsidP="001348A2">
      <w:pPr>
        <w:spacing w:line="360" w:lineRule="auto"/>
        <w:jc w:val="both"/>
        <w:rPr>
          <w:rFonts w:ascii="Times New Roman" w:hAnsi="Times New Roman" w:cs="Times New Roman"/>
          <w:sz w:val="24"/>
          <w:szCs w:val="24"/>
        </w:rPr>
      </w:pPr>
      <w:r>
        <w:rPr>
          <w:rFonts w:ascii="Times New Roman" w:hAnsi="Times New Roman" w:cs="Times New Roman"/>
          <w:sz w:val="24"/>
          <w:szCs w:val="24"/>
        </w:rPr>
        <w:t>Je</w:t>
      </w:r>
      <w:r w:rsidRPr="00363FCB">
        <w:rPr>
          <w:rFonts w:ascii="Times New Roman" w:hAnsi="Times New Roman" w:cs="Times New Roman"/>
          <w:sz w:val="24"/>
          <w:szCs w:val="24"/>
        </w:rPr>
        <w:t xml:space="preserve"> remerci</w:t>
      </w:r>
      <w:r>
        <w:rPr>
          <w:rFonts w:ascii="Times New Roman" w:hAnsi="Times New Roman" w:cs="Times New Roman"/>
          <w:sz w:val="24"/>
          <w:szCs w:val="24"/>
        </w:rPr>
        <w:t>e</w:t>
      </w:r>
      <w:r w:rsidRPr="00363FCB">
        <w:rPr>
          <w:rFonts w:ascii="Times New Roman" w:hAnsi="Times New Roman" w:cs="Times New Roman"/>
          <w:sz w:val="24"/>
          <w:szCs w:val="24"/>
        </w:rPr>
        <w:t xml:space="preserve"> particulièrement :</w:t>
      </w:r>
    </w:p>
    <w:p w14:paraId="5A84F5AD" w14:textId="0C642017" w:rsidR="008847BB" w:rsidRPr="00C420EF" w:rsidRDefault="001348A2">
      <w:pPr>
        <w:pStyle w:val="Paragraphedeliste"/>
        <w:numPr>
          <w:ilvl w:val="0"/>
          <w:numId w:val="35"/>
        </w:numPr>
        <w:spacing w:line="360" w:lineRule="auto"/>
        <w:jc w:val="both"/>
        <w:rPr>
          <w:rFonts w:ascii="Times New Roman" w:hAnsi="Times New Roman" w:cs="Times New Roman"/>
          <w:sz w:val="24"/>
          <w:szCs w:val="24"/>
        </w:rPr>
      </w:pPr>
      <w:r w:rsidRPr="001348A2">
        <w:rPr>
          <w:rFonts w:ascii="Times New Roman" w:hAnsi="Times New Roman" w:cs="Times New Roman"/>
          <w:sz w:val="24"/>
          <w:szCs w:val="24"/>
        </w:rPr>
        <w:t>Monsieur HAJALALAINA Aimée Richard, titulaire d'un doctorat avec une habilitation à diriger des recherches (HDR) et occupant le poste de Président de l'Université de Fianarantsoa, mérite une reconnaissance particulière pour avoir accordé à l'ensemble de la communauté universitaire l'opportunité de conclure cette année académique 2022-2023 avec succès</w:t>
      </w:r>
      <w:r>
        <w:rPr>
          <w:rFonts w:ascii="Times New Roman" w:hAnsi="Times New Roman" w:cs="Times New Roman"/>
          <w:sz w:val="24"/>
          <w:szCs w:val="24"/>
        </w:rPr>
        <w:t>.</w:t>
      </w:r>
    </w:p>
    <w:p w14:paraId="454DA55E" w14:textId="0A7B003C" w:rsidR="00913AA7" w:rsidRPr="00C420EF" w:rsidRDefault="001348A2">
      <w:pPr>
        <w:pStyle w:val="Paragraphedeliste"/>
        <w:numPr>
          <w:ilvl w:val="0"/>
          <w:numId w:val="35"/>
        </w:numPr>
        <w:spacing w:line="360" w:lineRule="auto"/>
        <w:jc w:val="both"/>
        <w:rPr>
          <w:rFonts w:ascii="Times New Roman" w:hAnsi="Times New Roman" w:cs="Times New Roman"/>
          <w:sz w:val="24"/>
          <w:szCs w:val="24"/>
        </w:rPr>
      </w:pPr>
      <w:r w:rsidRPr="001348A2">
        <w:rPr>
          <w:rFonts w:ascii="Times New Roman" w:hAnsi="Times New Roman" w:cs="Times New Roman"/>
          <w:sz w:val="24"/>
          <w:szCs w:val="24"/>
        </w:rPr>
        <w:t>Monsieur MAHATODY Thomas, titulaire d'un doctorat avec une habilitation à diriger des recherches (HDR) et occupant le poste de Directeur de l'École Nationale d'Informatique, mérite une profonde reconnaissance pour avoir généreusement accepté de nous permettre de conclure notre troisième année de licence. Son soutien inestimable a été essentiel pour nous donner la possibilité de poursuivre et de réussir nos études</w:t>
      </w:r>
      <w:r w:rsidR="00363FCB" w:rsidRPr="008847BB">
        <w:rPr>
          <w:rFonts w:ascii="Times New Roman" w:hAnsi="Times New Roman" w:cs="Times New Roman"/>
          <w:sz w:val="24"/>
          <w:szCs w:val="24"/>
        </w:rPr>
        <w:t>.</w:t>
      </w:r>
    </w:p>
    <w:p w14:paraId="0641EFCC" w14:textId="2F30DF8C" w:rsidR="00D213D6" w:rsidRPr="001348A2" w:rsidRDefault="001348A2" w:rsidP="00C57995">
      <w:pPr>
        <w:pStyle w:val="Paragraphedeliste"/>
        <w:numPr>
          <w:ilvl w:val="0"/>
          <w:numId w:val="35"/>
        </w:numPr>
        <w:spacing w:line="360" w:lineRule="auto"/>
        <w:jc w:val="both"/>
        <w:rPr>
          <w:rFonts w:ascii="Times New Roman" w:hAnsi="Times New Roman" w:cs="Times New Roman"/>
          <w:sz w:val="24"/>
          <w:szCs w:val="24"/>
        </w:rPr>
      </w:pPr>
      <w:r w:rsidRPr="001348A2">
        <w:rPr>
          <w:rFonts w:ascii="Times New Roman" w:hAnsi="Times New Roman" w:cs="Times New Roman"/>
          <w:sz w:val="24"/>
          <w:szCs w:val="24"/>
        </w:rPr>
        <w:t>Monsieur SIAKA,</w:t>
      </w:r>
      <w:r>
        <w:rPr>
          <w:rFonts w:ascii="Times New Roman" w:hAnsi="Times New Roman" w:cs="Times New Roman"/>
          <w:sz w:val="24"/>
          <w:szCs w:val="24"/>
        </w:rPr>
        <w:t xml:space="preserve"> </w:t>
      </w:r>
      <w:r w:rsidRPr="001348A2">
        <w:rPr>
          <w:rFonts w:ascii="Times New Roman" w:hAnsi="Times New Roman" w:cs="Times New Roman"/>
          <w:sz w:val="24"/>
          <w:szCs w:val="24"/>
        </w:rPr>
        <w:t>qui</w:t>
      </w:r>
      <w:r>
        <w:rPr>
          <w:rFonts w:ascii="Times New Roman" w:hAnsi="Times New Roman" w:cs="Times New Roman"/>
          <w:sz w:val="24"/>
          <w:szCs w:val="24"/>
        </w:rPr>
        <w:t xml:space="preserve"> </w:t>
      </w:r>
      <w:r w:rsidRPr="001348A2">
        <w:rPr>
          <w:rFonts w:ascii="Times New Roman" w:hAnsi="Times New Roman" w:cs="Times New Roman"/>
          <w:sz w:val="24"/>
          <w:szCs w:val="24"/>
        </w:rPr>
        <w:t xml:space="preserve">occupe la fonction de responsable du parcours ADMINISTRATION SYSTÈME ET RÉSEAU, ainsi que celle d'encadreur pédagogique, mérite une reconnaissance particulière pour son rôle essentiel dans l'aboutissement de </w:t>
      </w:r>
      <w:r w:rsidR="00C57995">
        <w:rPr>
          <w:rFonts w:ascii="Times New Roman" w:hAnsi="Times New Roman" w:cs="Times New Roman"/>
          <w:sz w:val="24"/>
          <w:szCs w:val="24"/>
        </w:rPr>
        <w:t>ce</w:t>
      </w:r>
      <w:r w:rsidRPr="001348A2">
        <w:rPr>
          <w:rFonts w:ascii="Times New Roman" w:hAnsi="Times New Roman" w:cs="Times New Roman"/>
          <w:sz w:val="24"/>
          <w:szCs w:val="24"/>
        </w:rPr>
        <w:t xml:space="preserve"> projet</w:t>
      </w:r>
      <w:r w:rsidR="00B8237E">
        <w:rPr>
          <w:rFonts w:ascii="Times New Roman" w:hAnsi="Times New Roman" w:cs="Times New Roman"/>
          <w:sz w:val="24"/>
          <w:szCs w:val="24"/>
        </w:rPr>
        <w:t>.</w:t>
      </w:r>
      <w:r w:rsidR="00C57995" w:rsidRPr="00C57995">
        <w:rPr>
          <w:rFonts w:ascii="Times New Roman" w:hAnsi="Times New Roman" w:cs="Times New Roman"/>
          <w:sz w:val="24"/>
          <w:szCs w:val="24"/>
        </w:rPr>
        <w:t xml:space="preserve"> Ses précieux conseils, son soutien constant et ses directives avisées ont grandement contribué à la réalisation de ce projet</w:t>
      </w:r>
      <w:r w:rsidR="00C57995">
        <w:rPr>
          <w:rFonts w:ascii="Times New Roman" w:hAnsi="Times New Roman" w:cs="Times New Roman"/>
          <w:sz w:val="24"/>
          <w:szCs w:val="24"/>
        </w:rPr>
        <w:t>.</w:t>
      </w:r>
    </w:p>
    <w:p w14:paraId="4C3A1033" w14:textId="1466C538" w:rsidR="00913AA7" w:rsidRDefault="00363FCB">
      <w:pPr>
        <w:pStyle w:val="Paragraphedeliste"/>
        <w:numPr>
          <w:ilvl w:val="0"/>
          <w:numId w:val="35"/>
        </w:numPr>
        <w:spacing w:line="360" w:lineRule="auto"/>
        <w:jc w:val="both"/>
        <w:rPr>
          <w:rFonts w:ascii="Times New Roman" w:hAnsi="Times New Roman" w:cs="Times New Roman"/>
          <w:sz w:val="24"/>
          <w:szCs w:val="24"/>
        </w:rPr>
      </w:pPr>
      <w:r w:rsidRPr="008847BB">
        <w:rPr>
          <w:rFonts w:ascii="Times New Roman" w:hAnsi="Times New Roman" w:cs="Times New Roman"/>
          <w:sz w:val="24"/>
          <w:szCs w:val="24"/>
        </w:rPr>
        <w:t xml:space="preserve">Monsieur </w:t>
      </w:r>
      <w:r w:rsidR="005C3634" w:rsidRPr="008847BB">
        <w:rPr>
          <w:rFonts w:ascii="Times New Roman" w:hAnsi="Times New Roman" w:cs="Times New Roman"/>
          <w:sz w:val="24"/>
          <w:szCs w:val="24"/>
        </w:rPr>
        <w:t>ZZZZZZZZZZZZZZZZ</w:t>
      </w:r>
      <w:r w:rsidRPr="008847BB">
        <w:rPr>
          <w:rFonts w:ascii="Times New Roman" w:hAnsi="Times New Roman" w:cs="Times New Roman"/>
          <w:sz w:val="24"/>
          <w:szCs w:val="24"/>
        </w:rPr>
        <w:t xml:space="preserve"> </w:t>
      </w:r>
      <w:r w:rsidR="00BB04BE" w:rsidRPr="008847BB">
        <w:rPr>
          <w:rFonts w:ascii="Times New Roman" w:hAnsi="Times New Roman" w:cs="Times New Roman"/>
          <w:sz w:val="24"/>
          <w:szCs w:val="24"/>
        </w:rPr>
        <w:t>mon</w:t>
      </w:r>
      <w:r w:rsidRPr="008847BB">
        <w:rPr>
          <w:rFonts w:ascii="Times New Roman" w:hAnsi="Times New Roman" w:cs="Times New Roman"/>
          <w:sz w:val="24"/>
          <w:szCs w:val="24"/>
        </w:rPr>
        <w:t xml:space="preserve"> enca</w:t>
      </w:r>
      <w:r w:rsidR="00B8237E">
        <w:rPr>
          <w:rFonts w:ascii="Times New Roman" w:hAnsi="Times New Roman" w:cs="Times New Roman"/>
          <w:sz w:val="24"/>
          <w:szCs w:val="24"/>
        </w:rPr>
        <w:t>dreur</w:t>
      </w:r>
      <w:r w:rsidRPr="008847BB">
        <w:rPr>
          <w:rFonts w:ascii="Times New Roman" w:hAnsi="Times New Roman" w:cs="Times New Roman"/>
          <w:sz w:val="24"/>
          <w:szCs w:val="24"/>
        </w:rPr>
        <w:t xml:space="preserve"> professionnel pour</w:t>
      </w:r>
      <w:r w:rsidR="00C420EF">
        <w:rPr>
          <w:rFonts w:ascii="Times New Roman" w:hAnsi="Times New Roman" w:cs="Times New Roman"/>
          <w:sz w:val="24"/>
          <w:szCs w:val="24"/>
        </w:rPr>
        <w:t xml:space="preserve"> </w:t>
      </w:r>
      <w:r w:rsidR="00B8237E">
        <w:rPr>
          <w:rFonts w:ascii="Times New Roman" w:hAnsi="Times New Roman" w:cs="Times New Roman"/>
          <w:sz w:val="24"/>
          <w:szCs w:val="24"/>
        </w:rPr>
        <w:t>s</w:t>
      </w:r>
      <w:r w:rsidRPr="008847BB">
        <w:rPr>
          <w:rFonts w:ascii="Times New Roman" w:hAnsi="Times New Roman" w:cs="Times New Roman"/>
          <w:sz w:val="24"/>
          <w:szCs w:val="24"/>
        </w:rPr>
        <w:t>es explications</w:t>
      </w:r>
      <w:r w:rsidR="004433E0" w:rsidRPr="008847BB">
        <w:rPr>
          <w:rFonts w:ascii="Times New Roman" w:hAnsi="Times New Roman" w:cs="Times New Roman"/>
          <w:sz w:val="24"/>
          <w:szCs w:val="24"/>
        </w:rPr>
        <w:t xml:space="preserve">, </w:t>
      </w:r>
      <w:r w:rsidR="00B8237E">
        <w:rPr>
          <w:rFonts w:ascii="Times New Roman" w:hAnsi="Times New Roman" w:cs="Times New Roman"/>
          <w:sz w:val="24"/>
          <w:szCs w:val="24"/>
        </w:rPr>
        <w:t>le</w:t>
      </w:r>
      <w:r w:rsidRPr="008847BB">
        <w:rPr>
          <w:rFonts w:ascii="Times New Roman" w:hAnsi="Times New Roman" w:cs="Times New Roman"/>
          <w:sz w:val="24"/>
          <w:szCs w:val="24"/>
        </w:rPr>
        <w:t>s conseils</w:t>
      </w:r>
      <w:r w:rsidR="004433E0" w:rsidRPr="008847BB">
        <w:rPr>
          <w:rFonts w:ascii="Times New Roman" w:hAnsi="Times New Roman" w:cs="Times New Roman"/>
          <w:sz w:val="24"/>
          <w:szCs w:val="24"/>
        </w:rPr>
        <w:t xml:space="preserve"> et le</w:t>
      </w:r>
      <w:r w:rsidR="00B8237E">
        <w:rPr>
          <w:rFonts w:ascii="Times New Roman" w:hAnsi="Times New Roman" w:cs="Times New Roman"/>
          <w:sz w:val="24"/>
          <w:szCs w:val="24"/>
        </w:rPr>
        <w:t>s</w:t>
      </w:r>
      <w:r w:rsidR="004433E0" w:rsidRPr="008847BB">
        <w:rPr>
          <w:rFonts w:ascii="Times New Roman" w:hAnsi="Times New Roman" w:cs="Times New Roman"/>
          <w:sz w:val="24"/>
          <w:szCs w:val="24"/>
        </w:rPr>
        <w:t xml:space="preserve"> idées</w:t>
      </w:r>
      <w:r w:rsidRPr="008847BB">
        <w:rPr>
          <w:rFonts w:ascii="Times New Roman" w:hAnsi="Times New Roman" w:cs="Times New Roman"/>
          <w:sz w:val="24"/>
          <w:szCs w:val="24"/>
        </w:rPr>
        <w:t xml:space="preserve"> qui ont la grande réussite de ce projet.</w:t>
      </w:r>
    </w:p>
    <w:p w14:paraId="23013DEB" w14:textId="511933BE" w:rsidR="00D213D6" w:rsidRPr="00C420EF" w:rsidRDefault="00D213D6" w:rsidP="00D213D6">
      <w:pPr>
        <w:pStyle w:val="Paragraphedeliste"/>
        <w:numPr>
          <w:ilvl w:val="0"/>
          <w:numId w:val="35"/>
        </w:numPr>
        <w:spacing w:line="360" w:lineRule="auto"/>
        <w:jc w:val="both"/>
        <w:rPr>
          <w:rFonts w:ascii="Times New Roman" w:hAnsi="Times New Roman" w:cs="Times New Roman"/>
          <w:sz w:val="24"/>
          <w:szCs w:val="24"/>
        </w:rPr>
      </w:pPr>
      <w:r w:rsidRPr="00D213D6">
        <w:rPr>
          <w:rFonts w:ascii="Times New Roman" w:hAnsi="Times New Roman" w:cs="Times New Roman"/>
          <w:sz w:val="24"/>
          <w:szCs w:val="24"/>
        </w:rPr>
        <w:t>Les membres du jury ont accepté de consacrer leur temps pour assister à la soutenance, ce qui témoigne de leur engagement envers le processus d'évaluation et de leur reconnaissance de l'importance de cette présentation.</w:t>
      </w:r>
    </w:p>
    <w:p w14:paraId="26BADA63" w14:textId="7D2C118C" w:rsidR="00913AA7" w:rsidRPr="00C420EF" w:rsidRDefault="00363FCB">
      <w:pPr>
        <w:pStyle w:val="Paragraphedeliste"/>
        <w:numPr>
          <w:ilvl w:val="0"/>
          <w:numId w:val="35"/>
        </w:numPr>
        <w:spacing w:line="360" w:lineRule="auto"/>
        <w:jc w:val="both"/>
        <w:rPr>
          <w:rFonts w:ascii="Times New Roman" w:hAnsi="Times New Roman" w:cs="Times New Roman"/>
          <w:sz w:val="24"/>
          <w:szCs w:val="24"/>
        </w:rPr>
      </w:pPr>
      <w:r w:rsidRPr="008847BB">
        <w:rPr>
          <w:rFonts w:ascii="Times New Roman" w:hAnsi="Times New Roman" w:cs="Times New Roman"/>
          <w:sz w:val="24"/>
          <w:szCs w:val="24"/>
        </w:rPr>
        <w:t xml:space="preserve">Tous les enseignants et le personnel de l’Ecole Nationale d’Informatique, de </w:t>
      </w:r>
      <w:r w:rsidR="004433E0" w:rsidRPr="008847BB">
        <w:rPr>
          <w:rFonts w:ascii="Times New Roman" w:hAnsi="Times New Roman" w:cs="Times New Roman"/>
          <w:sz w:val="24"/>
          <w:szCs w:val="24"/>
        </w:rPr>
        <w:t>m’</w:t>
      </w:r>
      <w:r w:rsidRPr="008847BB">
        <w:rPr>
          <w:rFonts w:ascii="Times New Roman" w:hAnsi="Times New Roman" w:cs="Times New Roman"/>
          <w:sz w:val="24"/>
          <w:szCs w:val="24"/>
        </w:rPr>
        <w:t>avoir</w:t>
      </w:r>
      <w:r w:rsidR="004433E0" w:rsidRPr="008847BB">
        <w:rPr>
          <w:rFonts w:ascii="Times New Roman" w:hAnsi="Times New Roman" w:cs="Times New Roman"/>
          <w:sz w:val="24"/>
          <w:szCs w:val="24"/>
        </w:rPr>
        <w:t xml:space="preserve"> </w:t>
      </w:r>
      <w:r w:rsidRPr="008847BB">
        <w:rPr>
          <w:rFonts w:ascii="Times New Roman" w:hAnsi="Times New Roman" w:cs="Times New Roman"/>
          <w:sz w:val="24"/>
          <w:szCs w:val="24"/>
        </w:rPr>
        <w:t>donné des connaissances tous ce qui a et toutes les formations nécessaires.</w:t>
      </w:r>
    </w:p>
    <w:p w14:paraId="4A1EB7F1" w14:textId="67A87197" w:rsidR="002770BE" w:rsidRPr="00C57995" w:rsidRDefault="00363FCB" w:rsidP="00C57995">
      <w:pPr>
        <w:pStyle w:val="Paragraphedeliste"/>
        <w:numPr>
          <w:ilvl w:val="0"/>
          <w:numId w:val="35"/>
        </w:numPr>
        <w:spacing w:line="360" w:lineRule="auto"/>
        <w:jc w:val="both"/>
        <w:rPr>
          <w:rFonts w:ascii="Times New Roman" w:hAnsi="Times New Roman" w:cs="Times New Roman"/>
          <w:sz w:val="24"/>
          <w:szCs w:val="24"/>
        </w:rPr>
      </w:pPr>
      <w:r w:rsidRPr="008847BB">
        <w:rPr>
          <w:rFonts w:ascii="Times New Roman" w:hAnsi="Times New Roman" w:cs="Times New Roman"/>
          <w:sz w:val="24"/>
          <w:szCs w:val="24"/>
        </w:rPr>
        <w:t xml:space="preserve">A ceux qui nous a aidé durant ce stage, nos collègues qui font de stage au sein du </w:t>
      </w:r>
      <w:r w:rsidR="002D47D5" w:rsidRPr="008847BB">
        <w:rPr>
          <w:rFonts w:ascii="Times New Roman" w:hAnsi="Times New Roman" w:cs="Times New Roman"/>
          <w:sz w:val="24"/>
          <w:szCs w:val="24"/>
        </w:rPr>
        <w:t>APMF</w:t>
      </w:r>
      <w:r w:rsidRPr="008847BB">
        <w:rPr>
          <w:rFonts w:ascii="Times New Roman" w:hAnsi="Times New Roman" w:cs="Times New Roman"/>
          <w:sz w:val="24"/>
          <w:szCs w:val="24"/>
        </w:rPr>
        <w:t xml:space="preserve">, surtout </w:t>
      </w:r>
      <w:r w:rsidR="002D47D5" w:rsidRPr="008847BB">
        <w:rPr>
          <w:rFonts w:ascii="Times New Roman" w:hAnsi="Times New Roman" w:cs="Times New Roman"/>
          <w:sz w:val="24"/>
          <w:szCs w:val="24"/>
        </w:rPr>
        <w:t>mes</w:t>
      </w:r>
      <w:r w:rsidRPr="008847BB">
        <w:rPr>
          <w:rFonts w:ascii="Times New Roman" w:hAnsi="Times New Roman" w:cs="Times New Roman"/>
          <w:sz w:val="24"/>
          <w:szCs w:val="24"/>
        </w:rPr>
        <w:t xml:space="preserve"> parents</w:t>
      </w:r>
      <w:r w:rsidR="00024230" w:rsidRPr="008847BB">
        <w:rPr>
          <w:rFonts w:ascii="Times New Roman" w:hAnsi="Times New Roman" w:cs="Times New Roman"/>
          <w:sz w:val="24"/>
          <w:szCs w:val="24"/>
        </w:rPr>
        <w:t xml:space="preserve"> et ma famille</w:t>
      </w:r>
      <w:r w:rsidRPr="008847BB">
        <w:rPr>
          <w:rFonts w:ascii="Times New Roman" w:hAnsi="Times New Roman" w:cs="Times New Roman"/>
          <w:sz w:val="24"/>
          <w:szCs w:val="24"/>
        </w:rPr>
        <w:t xml:space="preserve"> pour ses soutiens morals, même financiers tout au</w:t>
      </w:r>
      <w:r w:rsidR="002D47D5" w:rsidRPr="008847BB">
        <w:rPr>
          <w:rFonts w:ascii="Times New Roman" w:hAnsi="Times New Roman" w:cs="Times New Roman"/>
          <w:sz w:val="24"/>
          <w:szCs w:val="24"/>
        </w:rPr>
        <w:t xml:space="preserve"> </w:t>
      </w:r>
      <w:r w:rsidRPr="008847BB">
        <w:rPr>
          <w:rFonts w:ascii="Times New Roman" w:hAnsi="Times New Roman" w:cs="Times New Roman"/>
          <w:sz w:val="24"/>
          <w:szCs w:val="24"/>
        </w:rPr>
        <w:t xml:space="preserve">long de </w:t>
      </w:r>
      <w:r w:rsidR="002D47D5" w:rsidRPr="008847BB">
        <w:rPr>
          <w:rFonts w:ascii="Times New Roman" w:hAnsi="Times New Roman" w:cs="Times New Roman"/>
          <w:sz w:val="24"/>
          <w:szCs w:val="24"/>
        </w:rPr>
        <w:t>mon</w:t>
      </w:r>
      <w:r w:rsidRPr="008847BB">
        <w:rPr>
          <w:rFonts w:ascii="Times New Roman" w:hAnsi="Times New Roman" w:cs="Times New Roman"/>
          <w:sz w:val="24"/>
          <w:szCs w:val="24"/>
        </w:rPr>
        <w:t xml:space="preserve"> stage.</w:t>
      </w:r>
      <w:r w:rsidR="0079756F" w:rsidRPr="00C57995">
        <w:rPr>
          <w:rFonts w:ascii="Times New Roman" w:hAnsi="Times New Roman" w:cs="Times New Roman"/>
          <w:sz w:val="24"/>
          <w:szCs w:val="24"/>
        </w:rPr>
        <w:br w:type="page"/>
      </w:r>
    </w:p>
    <w:p w14:paraId="4A354475" w14:textId="2DD18D9E" w:rsidR="00363FCB" w:rsidRDefault="002770BE" w:rsidP="002770BE">
      <w:pPr>
        <w:rPr>
          <w:rFonts w:ascii="Times New Roman" w:hAnsi="Times New Roman" w:cs="Times New Roman"/>
        </w:rPr>
      </w:pPr>
      <w:r>
        <w:rPr>
          <w:rFonts w:ascii="Times New Roman" w:hAnsi="Times New Roman" w:cs="Times New Roman"/>
          <w:sz w:val="24"/>
          <w:szCs w:val="24"/>
        </w:rPr>
        <w:lastRenderedPageBreak/>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770BE">
        <w:rPr>
          <w:rFonts w:ascii="Times New Roman" w:hAnsi="Times New Roman" w:cs="Times New Roman"/>
          <w:b/>
          <w:bCs/>
          <w:sz w:val="36"/>
          <w:szCs w:val="36"/>
        </w:rPr>
        <w:t>SOMMAIRE</w:t>
      </w:r>
    </w:p>
    <w:sdt>
      <w:sdtPr>
        <w:rPr>
          <w:rFonts w:asciiTheme="minorHAnsi" w:eastAsiaTheme="minorEastAsia" w:hAnsiTheme="minorHAnsi" w:cstheme="minorBidi"/>
          <w:color w:val="auto"/>
          <w:sz w:val="22"/>
          <w:szCs w:val="22"/>
          <w:lang w:val="fr-FR" w:eastAsia="en-US"/>
        </w:rPr>
        <w:id w:val="-1481613494"/>
        <w:docPartObj>
          <w:docPartGallery w:val="Table of Contents"/>
          <w:docPartUnique/>
        </w:docPartObj>
      </w:sdtPr>
      <w:sdtEndPr>
        <w:rPr>
          <w:b/>
          <w:bCs/>
        </w:rPr>
      </w:sdtEndPr>
      <w:sdtContent>
        <w:p w14:paraId="5C4C8E41" w14:textId="4A37A597" w:rsidR="008330B3" w:rsidRDefault="008330B3">
          <w:pPr>
            <w:pStyle w:val="En-ttedetabledesmatires"/>
          </w:pPr>
          <w:r>
            <w:rPr>
              <w:lang w:val="fr-FR"/>
            </w:rPr>
            <w:t>Table des matières</w:t>
          </w:r>
        </w:p>
        <w:p w14:paraId="3D1E748A" w14:textId="6D94B12F" w:rsidR="008330B3" w:rsidRDefault="008330B3">
          <w:pPr>
            <w:pStyle w:val="TM1"/>
            <w:tabs>
              <w:tab w:val="right" w:leader="dot" w:pos="9016"/>
            </w:tabs>
            <w:rPr>
              <w:noProof/>
              <w:kern w:val="2"/>
              <w:lang w:val="en-MG" w:eastAsia="en-MG"/>
              <w14:ligatures w14:val="standardContextual"/>
            </w:rPr>
          </w:pPr>
          <w:r>
            <w:fldChar w:fldCharType="begin"/>
          </w:r>
          <w:r>
            <w:instrText xml:space="preserve"> TOC \o "1-3" \h \z \u </w:instrText>
          </w:r>
          <w:r>
            <w:fldChar w:fldCharType="separate"/>
          </w:r>
          <w:hyperlink w:anchor="_Toc150263675" w:history="1">
            <w:r w:rsidRPr="001C67D9">
              <w:rPr>
                <w:rStyle w:val="Lienhypertexte"/>
                <w:rFonts w:ascii="Times New Roman" w:hAnsi="Times New Roman" w:cs="Times New Roman"/>
                <w:b/>
                <w:bCs/>
                <w:noProof/>
              </w:rPr>
              <w:t>Chapitre 1. PRESENTATION DE L’ECOLE</w:t>
            </w:r>
            <w:r>
              <w:rPr>
                <w:noProof/>
                <w:webHidden/>
              </w:rPr>
              <w:tab/>
            </w:r>
            <w:r>
              <w:rPr>
                <w:noProof/>
                <w:webHidden/>
              </w:rPr>
              <w:fldChar w:fldCharType="begin"/>
            </w:r>
            <w:r>
              <w:rPr>
                <w:noProof/>
                <w:webHidden/>
              </w:rPr>
              <w:instrText xml:space="preserve"> PAGEREF _Toc150263675 \h </w:instrText>
            </w:r>
            <w:r>
              <w:rPr>
                <w:noProof/>
                <w:webHidden/>
              </w:rPr>
            </w:r>
            <w:r>
              <w:rPr>
                <w:noProof/>
                <w:webHidden/>
              </w:rPr>
              <w:fldChar w:fldCharType="separate"/>
            </w:r>
            <w:r>
              <w:rPr>
                <w:noProof/>
                <w:webHidden/>
              </w:rPr>
              <w:t>11</w:t>
            </w:r>
            <w:r>
              <w:rPr>
                <w:noProof/>
                <w:webHidden/>
              </w:rPr>
              <w:fldChar w:fldCharType="end"/>
            </w:r>
          </w:hyperlink>
        </w:p>
        <w:p w14:paraId="5469A3E1" w14:textId="7CA0A845" w:rsidR="008330B3" w:rsidRDefault="00000000">
          <w:pPr>
            <w:pStyle w:val="TM1"/>
            <w:tabs>
              <w:tab w:val="right" w:leader="dot" w:pos="9016"/>
            </w:tabs>
            <w:rPr>
              <w:noProof/>
              <w:kern w:val="2"/>
              <w:lang w:val="en-MG" w:eastAsia="en-MG"/>
              <w14:ligatures w14:val="standardContextual"/>
            </w:rPr>
          </w:pPr>
          <w:hyperlink w:anchor="_Toc150263676" w:history="1">
            <w:r w:rsidR="008330B3" w:rsidRPr="001C67D9">
              <w:rPr>
                <w:rStyle w:val="Lienhypertexte"/>
                <w:rFonts w:ascii="Times New Roman" w:hAnsi="Times New Roman" w:cs="Times New Roman"/>
                <w:b/>
                <w:bCs/>
                <w:noProof/>
              </w:rPr>
              <w:t>NATIONALE D’INFORMATIQUE</w:t>
            </w:r>
            <w:r w:rsidR="008330B3">
              <w:rPr>
                <w:noProof/>
                <w:webHidden/>
              </w:rPr>
              <w:tab/>
            </w:r>
            <w:r w:rsidR="008330B3">
              <w:rPr>
                <w:noProof/>
                <w:webHidden/>
              </w:rPr>
              <w:fldChar w:fldCharType="begin"/>
            </w:r>
            <w:r w:rsidR="008330B3">
              <w:rPr>
                <w:noProof/>
                <w:webHidden/>
              </w:rPr>
              <w:instrText xml:space="preserve"> PAGEREF _Toc150263676 \h </w:instrText>
            </w:r>
            <w:r w:rsidR="008330B3">
              <w:rPr>
                <w:noProof/>
                <w:webHidden/>
              </w:rPr>
            </w:r>
            <w:r w:rsidR="008330B3">
              <w:rPr>
                <w:noProof/>
                <w:webHidden/>
              </w:rPr>
              <w:fldChar w:fldCharType="separate"/>
            </w:r>
            <w:r w:rsidR="008330B3">
              <w:rPr>
                <w:noProof/>
                <w:webHidden/>
              </w:rPr>
              <w:t>11</w:t>
            </w:r>
            <w:r w:rsidR="008330B3">
              <w:rPr>
                <w:noProof/>
                <w:webHidden/>
              </w:rPr>
              <w:fldChar w:fldCharType="end"/>
            </w:r>
          </w:hyperlink>
        </w:p>
        <w:p w14:paraId="73C0CF18" w14:textId="014D4878" w:rsidR="008330B3" w:rsidRDefault="00000000">
          <w:pPr>
            <w:pStyle w:val="TM3"/>
            <w:tabs>
              <w:tab w:val="left" w:pos="880"/>
              <w:tab w:val="right" w:leader="dot" w:pos="9016"/>
            </w:tabs>
            <w:rPr>
              <w:noProof/>
              <w:kern w:val="2"/>
              <w:lang w:val="en-MG" w:eastAsia="en-MG"/>
              <w14:ligatures w14:val="standardContextual"/>
            </w:rPr>
          </w:pPr>
          <w:hyperlink w:anchor="_Toc150263677" w:history="1">
            <w:r w:rsidR="008330B3" w:rsidRPr="001C67D9">
              <w:rPr>
                <w:rStyle w:val="Lienhypertexte"/>
                <w:rFonts w:ascii="Times New Roman" w:eastAsiaTheme="majorEastAsia" w:hAnsi="Times New Roman" w:cs="Times New Roman"/>
                <w:b/>
                <w:bCs/>
                <w:iCs/>
                <w:noProof/>
              </w:rPr>
              <w:t>1</w:t>
            </w:r>
            <w:r w:rsidR="008330B3">
              <w:rPr>
                <w:noProof/>
                <w:kern w:val="2"/>
                <w:lang w:val="en-MG" w:eastAsia="en-MG"/>
                <w14:ligatures w14:val="standardContextual"/>
              </w:rPr>
              <w:tab/>
            </w:r>
            <w:r w:rsidR="008330B3" w:rsidRPr="001C67D9">
              <w:rPr>
                <w:rStyle w:val="Lienhypertexte"/>
                <w:rFonts w:ascii="Times New Roman" w:eastAsiaTheme="majorEastAsia" w:hAnsi="Times New Roman" w:cs="Times New Roman"/>
                <w:b/>
                <w:bCs/>
                <w:iCs/>
                <w:noProof/>
              </w:rPr>
              <w:t>Information d’ordre générale</w:t>
            </w:r>
            <w:r w:rsidR="008330B3">
              <w:rPr>
                <w:noProof/>
                <w:webHidden/>
              </w:rPr>
              <w:tab/>
            </w:r>
            <w:r w:rsidR="008330B3">
              <w:rPr>
                <w:noProof/>
                <w:webHidden/>
              </w:rPr>
              <w:fldChar w:fldCharType="begin"/>
            </w:r>
            <w:r w:rsidR="008330B3">
              <w:rPr>
                <w:noProof/>
                <w:webHidden/>
              </w:rPr>
              <w:instrText xml:space="preserve"> PAGEREF _Toc150263677 \h </w:instrText>
            </w:r>
            <w:r w:rsidR="008330B3">
              <w:rPr>
                <w:noProof/>
                <w:webHidden/>
              </w:rPr>
            </w:r>
            <w:r w:rsidR="008330B3">
              <w:rPr>
                <w:noProof/>
                <w:webHidden/>
              </w:rPr>
              <w:fldChar w:fldCharType="separate"/>
            </w:r>
            <w:r w:rsidR="008330B3">
              <w:rPr>
                <w:noProof/>
                <w:webHidden/>
              </w:rPr>
              <w:t>11</w:t>
            </w:r>
            <w:r w:rsidR="008330B3">
              <w:rPr>
                <w:noProof/>
                <w:webHidden/>
              </w:rPr>
              <w:fldChar w:fldCharType="end"/>
            </w:r>
          </w:hyperlink>
        </w:p>
        <w:p w14:paraId="46D5BC30" w14:textId="4E9956D7" w:rsidR="008330B3" w:rsidRDefault="00000000">
          <w:pPr>
            <w:pStyle w:val="TM3"/>
            <w:tabs>
              <w:tab w:val="left" w:pos="880"/>
              <w:tab w:val="right" w:leader="dot" w:pos="9016"/>
            </w:tabs>
            <w:rPr>
              <w:noProof/>
              <w:kern w:val="2"/>
              <w:lang w:val="en-MG" w:eastAsia="en-MG"/>
              <w14:ligatures w14:val="standardContextual"/>
            </w:rPr>
          </w:pPr>
          <w:hyperlink w:anchor="_Toc150263678" w:history="1">
            <w:r w:rsidR="008330B3" w:rsidRPr="001C67D9">
              <w:rPr>
                <w:rStyle w:val="Lienhypertexte"/>
                <w:rFonts w:ascii="Times New Roman" w:eastAsiaTheme="majorEastAsia" w:hAnsi="Times New Roman" w:cs="Times New Roman"/>
                <w:b/>
                <w:bCs/>
                <w:iCs/>
                <w:noProof/>
              </w:rPr>
              <w:t>2</w:t>
            </w:r>
            <w:r w:rsidR="008330B3">
              <w:rPr>
                <w:noProof/>
                <w:kern w:val="2"/>
                <w:lang w:val="en-MG" w:eastAsia="en-MG"/>
                <w14:ligatures w14:val="standardContextual"/>
              </w:rPr>
              <w:tab/>
            </w:r>
            <w:r w:rsidR="008330B3" w:rsidRPr="001C67D9">
              <w:rPr>
                <w:rStyle w:val="Lienhypertexte"/>
                <w:rFonts w:ascii="Times New Roman" w:eastAsiaTheme="majorEastAsia" w:hAnsi="Times New Roman" w:cs="Times New Roman"/>
                <w:b/>
                <w:bCs/>
                <w:iCs/>
                <w:noProof/>
              </w:rPr>
              <w:t>Missions et historiques</w:t>
            </w:r>
            <w:r w:rsidR="008330B3">
              <w:rPr>
                <w:noProof/>
                <w:webHidden/>
              </w:rPr>
              <w:tab/>
            </w:r>
            <w:r w:rsidR="008330B3">
              <w:rPr>
                <w:noProof/>
                <w:webHidden/>
              </w:rPr>
              <w:fldChar w:fldCharType="begin"/>
            </w:r>
            <w:r w:rsidR="008330B3">
              <w:rPr>
                <w:noProof/>
                <w:webHidden/>
              </w:rPr>
              <w:instrText xml:space="preserve"> PAGEREF _Toc150263678 \h </w:instrText>
            </w:r>
            <w:r w:rsidR="008330B3">
              <w:rPr>
                <w:noProof/>
                <w:webHidden/>
              </w:rPr>
            </w:r>
            <w:r w:rsidR="008330B3">
              <w:rPr>
                <w:noProof/>
                <w:webHidden/>
              </w:rPr>
              <w:fldChar w:fldCharType="separate"/>
            </w:r>
            <w:r w:rsidR="008330B3">
              <w:rPr>
                <w:noProof/>
                <w:webHidden/>
              </w:rPr>
              <w:t>11</w:t>
            </w:r>
            <w:r w:rsidR="008330B3">
              <w:rPr>
                <w:noProof/>
                <w:webHidden/>
              </w:rPr>
              <w:fldChar w:fldCharType="end"/>
            </w:r>
          </w:hyperlink>
        </w:p>
        <w:p w14:paraId="10A149A5" w14:textId="22253E35" w:rsidR="008330B3" w:rsidRDefault="00000000">
          <w:pPr>
            <w:pStyle w:val="TM3"/>
            <w:tabs>
              <w:tab w:val="left" w:pos="880"/>
              <w:tab w:val="right" w:leader="dot" w:pos="9016"/>
            </w:tabs>
            <w:rPr>
              <w:noProof/>
              <w:kern w:val="2"/>
              <w:lang w:val="en-MG" w:eastAsia="en-MG"/>
              <w14:ligatures w14:val="standardContextual"/>
            </w:rPr>
          </w:pPr>
          <w:hyperlink w:anchor="_Toc150263679" w:history="1">
            <w:r w:rsidR="008330B3" w:rsidRPr="001C67D9">
              <w:rPr>
                <w:rStyle w:val="Lienhypertexte"/>
                <w:rFonts w:ascii="Times New Roman" w:eastAsiaTheme="majorEastAsia" w:hAnsi="Times New Roman" w:cs="Times New Roman"/>
                <w:b/>
                <w:bCs/>
                <w:iCs/>
                <w:noProof/>
              </w:rPr>
              <w:t>3</w:t>
            </w:r>
            <w:r w:rsidR="008330B3">
              <w:rPr>
                <w:noProof/>
                <w:kern w:val="2"/>
                <w:lang w:val="en-MG" w:eastAsia="en-MG"/>
                <w14:ligatures w14:val="standardContextual"/>
              </w:rPr>
              <w:tab/>
            </w:r>
            <w:r w:rsidR="008330B3" w:rsidRPr="001C67D9">
              <w:rPr>
                <w:rStyle w:val="Lienhypertexte"/>
                <w:rFonts w:ascii="Times New Roman" w:eastAsiaTheme="majorEastAsia" w:hAnsi="Times New Roman" w:cs="Times New Roman"/>
                <w:b/>
                <w:bCs/>
                <w:iCs/>
                <w:noProof/>
              </w:rPr>
              <w:t>Organigramme institutionnel de l’ENI</w:t>
            </w:r>
            <w:r w:rsidR="008330B3">
              <w:rPr>
                <w:noProof/>
                <w:webHidden/>
              </w:rPr>
              <w:tab/>
            </w:r>
            <w:r w:rsidR="008330B3">
              <w:rPr>
                <w:noProof/>
                <w:webHidden/>
              </w:rPr>
              <w:fldChar w:fldCharType="begin"/>
            </w:r>
            <w:r w:rsidR="008330B3">
              <w:rPr>
                <w:noProof/>
                <w:webHidden/>
              </w:rPr>
              <w:instrText xml:space="preserve"> PAGEREF _Toc150263679 \h </w:instrText>
            </w:r>
            <w:r w:rsidR="008330B3">
              <w:rPr>
                <w:noProof/>
                <w:webHidden/>
              </w:rPr>
            </w:r>
            <w:r w:rsidR="008330B3">
              <w:rPr>
                <w:noProof/>
                <w:webHidden/>
              </w:rPr>
              <w:fldChar w:fldCharType="separate"/>
            </w:r>
            <w:r w:rsidR="008330B3">
              <w:rPr>
                <w:noProof/>
                <w:webHidden/>
              </w:rPr>
              <w:t>13</w:t>
            </w:r>
            <w:r w:rsidR="008330B3">
              <w:rPr>
                <w:noProof/>
                <w:webHidden/>
              </w:rPr>
              <w:fldChar w:fldCharType="end"/>
            </w:r>
          </w:hyperlink>
        </w:p>
        <w:p w14:paraId="1692E801" w14:textId="328476A7" w:rsidR="008330B3" w:rsidRDefault="00000000">
          <w:pPr>
            <w:pStyle w:val="TM3"/>
            <w:tabs>
              <w:tab w:val="left" w:pos="880"/>
              <w:tab w:val="right" w:leader="dot" w:pos="9016"/>
            </w:tabs>
            <w:rPr>
              <w:noProof/>
              <w:kern w:val="2"/>
              <w:lang w:val="en-MG" w:eastAsia="en-MG"/>
              <w14:ligatures w14:val="standardContextual"/>
            </w:rPr>
          </w:pPr>
          <w:hyperlink w:anchor="_Toc150263680" w:history="1">
            <w:r w:rsidR="008330B3" w:rsidRPr="001C67D9">
              <w:rPr>
                <w:rStyle w:val="Lienhypertexte"/>
                <w:rFonts w:ascii="Times New Roman" w:eastAsiaTheme="majorEastAsia" w:hAnsi="Times New Roman" w:cs="Times New Roman"/>
                <w:b/>
                <w:bCs/>
                <w:iCs/>
                <w:noProof/>
              </w:rPr>
              <w:t>4</w:t>
            </w:r>
            <w:r w:rsidR="008330B3">
              <w:rPr>
                <w:noProof/>
                <w:kern w:val="2"/>
                <w:lang w:val="en-MG" w:eastAsia="en-MG"/>
                <w14:ligatures w14:val="standardContextual"/>
              </w:rPr>
              <w:tab/>
            </w:r>
            <w:r w:rsidR="008330B3" w:rsidRPr="001C67D9">
              <w:rPr>
                <w:rStyle w:val="Lienhypertexte"/>
                <w:rFonts w:ascii="Times New Roman" w:eastAsiaTheme="majorEastAsia" w:hAnsi="Times New Roman" w:cs="Times New Roman"/>
                <w:b/>
                <w:bCs/>
                <w:iCs/>
                <w:noProof/>
              </w:rPr>
              <w:t>Domaines et spécialisation</w:t>
            </w:r>
            <w:r w:rsidR="008330B3">
              <w:rPr>
                <w:noProof/>
                <w:webHidden/>
              </w:rPr>
              <w:tab/>
            </w:r>
            <w:r w:rsidR="008330B3">
              <w:rPr>
                <w:noProof/>
                <w:webHidden/>
              </w:rPr>
              <w:fldChar w:fldCharType="begin"/>
            </w:r>
            <w:r w:rsidR="008330B3">
              <w:rPr>
                <w:noProof/>
                <w:webHidden/>
              </w:rPr>
              <w:instrText xml:space="preserve"> PAGEREF _Toc150263680 \h </w:instrText>
            </w:r>
            <w:r w:rsidR="008330B3">
              <w:rPr>
                <w:noProof/>
                <w:webHidden/>
              </w:rPr>
            </w:r>
            <w:r w:rsidR="008330B3">
              <w:rPr>
                <w:noProof/>
                <w:webHidden/>
              </w:rPr>
              <w:fldChar w:fldCharType="separate"/>
            </w:r>
            <w:r w:rsidR="008330B3">
              <w:rPr>
                <w:noProof/>
                <w:webHidden/>
              </w:rPr>
              <w:t>15</w:t>
            </w:r>
            <w:r w:rsidR="008330B3">
              <w:rPr>
                <w:noProof/>
                <w:webHidden/>
              </w:rPr>
              <w:fldChar w:fldCharType="end"/>
            </w:r>
          </w:hyperlink>
        </w:p>
        <w:p w14:paraId="1CDB3686" w14:textId="4F5683AA" w:rsidR="008330B3" w:rsidRDefault="00000000">
          <w:pPr>
            <w:pStyle w:val="TM1"/>
            <w:tabs>
              <w:tab w:val="right" w:leader="dot" w:pos="9016"/>
            </w:tabs>
            <w:rPr>
              <w:noProof/>
              <w:kern w:val="2"/>
              <w:lang w:val="en-MG" w:eastAsia="en-MG"/>
              <w14:ligatures w14:val="standardContextual"/>
            </w:rPr>
          </w:pPr>
          <w:hyperlink w:anchor="_Toc150263681" w:history="1">
            <w:r w:rsidR="008330B3" w:rsidRPr="001C67D9">
              <w:rPr>
                <w:rStyle w:val="Lienhypertexte"/>
                <w:rFonts w:ascii="Times New Roman" w:eastAsiaTheme="minorHAnsi" w:hAnsi="Times New Roman" w:cs="Times New Roman"/>
                <w:b/>
                <w:bCs/>
                <w:noProof/>
              </w:rPr>
              <w:t xml:space="preserve">Tableau 1 : </w:t>
            </w:r>
            <w:r w:rsidR="008330B3" w:rsidRPr="001C67D9">
              <w:rPr>
                <w:rStyle w:val="Lienhypertexte"/>
                <w:rFonts w:ascii="Times New Roman" w:eastAsiaTheme="minorHAnsi" w:hAnsi="Times New Roman" w:cs="Times New Roman"/>
                <w:noProof/>
              </w:rPr>
              <w:t>Organisation du système de formation pédagogique de l'école</w:t>
            </w:r>
            <w:r w:rsidR="008330B3">
              <w:rPr>
                <w:noProof/>
                <w:webHidden/>
              </w:rPr>
              <w:tab/>
            </w:r>
            <w:r w:rsidR="008330B3">
              <w:rPr>
                <w:noProof/>
                <w:webHidden/>
              </w:rPr>
              <w:fldChar w:fldCharType="begin"/>
            </w:r>
            <w:r w:rsidR="008330B3">
              <w:rPr>
                <w:noProof/>
                <w:webHidden/>
              </w:rPr>
              <w:instrText xml:space="preserve"> PAGEREF _Toc150263681 \h </w:instrText>
            </w:r>
            <w:r w:rsidR="008330B3">
              <w:rPr>
                <w:noProof/>
                <w:webHidden/>
              </w:rPr>
            </w:r>
            <w:r w:rsidR="008330B3">
              <w:rPr>
                <w:noProof/>
                <w:webHidden/>
              </w:rPr>
              <w:fldChar w:fldCharType="separate"/>
            </w:r>
            <w:r w:rsidR="008330B3">
              <w:rPr>
                <w:noProof/>
                <w:webHidden/>
              </w:rPr>
              <w:t>15</w:t>
            </w:r>
            <w:r w:rsidR="008330B3">
              <w:rPr>
                <w:noProof/>
                <w:webHidden/>
              </w:rPr>
              <w:fldChar w:fldCharType="end"/>
            </w:r>
          </w:hyperlink>
        </w:p>
        <w:p w14:paraId="20C76316" w14:textId="4373A28D" w:rsidR="008330B3" w:rsidRDefault="00000000">
          <w:pPr>
            <w:pStyle w:val="TM3"/>
            <w:tabs>
              <w:tab w:val="left" w:pos="880"/>
              <w:tab w:val="right" w:leader="dot" w:pos="9016"/>
            </w:tabs>
            <w:rPr>
              <w:noProof/>
              <w:kern w:val="2"/>
              <w:lang w:val="en-MG" w:eastAsia="en-MG"/>
              <w14:ligatures w14:val="standardContextual"/>
            </w:rPr>
          </w:pPr>
          <w:hyperlink w:anchor="_Toc150263682" w:history="1">
            <w:r w:rsidR="008330B3" w:rsidRPr="001C67D9">
              <w:rPr>
                <w:rStyle w:val="Lienhypertexte"/>
                <w:rFonts w:ascii="Times New Roman" w:eastAsiaTheme="majorEastAsia" w:hAnsi="Times New Roman" w:cs="Times New Roman"/>
                <w:b/>
                <w:bCs/>
                <w:i/>
                <w:noProof/>
              </w:rPr>
              <w:t>5</w:t>
            </w:r>
            <w:r w:rsidR="008330B3">
              <w:rPr>
                <w:noProof/>
                <w:kern w:val="2"/>
                <w:lang w:val="en-MG" w:eastAsia="en-MG"/>
                <w14:ligatures w14:val="standardContextual"/>
              </w:rPr>
              <w:tab/>
            </w:r>
            <w:r w:rsidR="008330B3" w:rsidRPr="001C67D9">
              <w:rPr>
                <w:rStyle w:val="Lienhypertexte"/>
                <w:rFonts w:ascii="Times New Roman" w:eastAsiaTheme="majorEastAsia" w:hAnsi="Times New Roman" w:cs="Times New Roman"/>
                <w:b/>
                <w:bCs/>
                <w:iCs/>
                <w:noProof/>
              </w:rPr>
              <w:t>Architecture</w:t>
            </w:r>
            <w:r w:rsidR="008330B3" w:rsidRPr="001C67D9">
              <w:rPr>
                <w:rStyle w:val="Lienhypertexte"/>
                <w:rFonts w:ascii="Times New Roman" w:eastAsiaTheme="majorEastAsia" w:hAnsi="Times New Roman" w:cs="Times New Roman"/>
                <w:b/>
                <w:bCs/>
                <w:i/>
                <w:noProof/>
              </w:rPr>
              <w:t xml:space="preserve"> des formations pédagogiques</w:t>
            </w:r>
            <w:r w:rsidR="008330B3">
              <w:rPr>
                <w:noProof/>
                <w:webHidden/>
              </w:rPr>
              <w:tab/>
            </w:r>
            <w:r w:rsidR="008330B3">
              <w:rPr>
                <w:noProof/>
                <w:webHidden/>
              </w:rPr>
              <w:fldChar w:fldCharType="begin"/>
            </w:r>
            <w:r w:rsidR="008330B3">
              <w:rPr>
                <w:noProof/>
                <w:webHidden/>
              </w:rPr>
              <w:instrText xml:space="preserve"> PAGEREF _Toc150263682 \h </w:instrText>
            </w:r>
            <w:r w:rsidR="008330B3">
              <w:rPr>
                <w:noProof/>
                <w:webHidden/>
              </w:rPr>
            </w:r>
            <w:r w:rsidR="008330B3">
              <w:rPr>
                <w:noProof/>
                <w:webHidden/>
              </w:rPr>
              <w:fldChar w:fldCharType="separate"/>
            </w:r>
            <w:r w:rsidR="008330B3">
              <w:rPr>
                <w:noProof/>
                <w:webHidden/>
              </w:rPr>
              <w:t>15</w:t>
            </w:r>
            <w:r w:rsidR="008330B3">
              <w:rPr>
                <w:noProof/>
                <w:webHidden/>
              </w:rPr>
              <w:fldChar w:fldCharType="end"/>
            </w:r>
          </w:hyperlink>
        </w:p>
        <w:p w14:paraId="1C310382" w14:textId="7F1D321D" w:rsidR="008330B3" w:rsidRDefault="00000000">
          <w:pPr>
            <w:pStyle w:val="TM1"/>
            <w:tabs>
              <w:tab w:val="right" w:leader="dot" w:pos="9016"/>
            </w:tabs>
            <w:rPr>
              <w:noProof/>
              <w:kern w:val="2"/>
              <w:lang w:val="en-MG" w:eastAsia="en-MG"/>
              <w14:ligatures w14:val="standardContextual"/>
            </w:rPr>
          </w:pPr>
          <w:hyperlink w:anchor="_Toc150263683" w:history="1">
            <w:r w:rsidR="008330B3" w:rsidRPr="001C67D9">
              <w:rPr>
                <w:rStyle w:val="Lienhypertexte"/>
                <w:rFonts w:ascii="Times New Roman" w:eastAsiaTheme="minorHAnsi" w:hAnsi="Times New Roman" w:cs="Times New Roman"/>
                <w:b/>
                <w:bCs/>
                <w:noProof/>
              </w:rPr>
              <w:t>Tableau</w:t>
            </w:r>
            <w:r w:rsidR="008330B3" w:rsidRPr="001C67D9">
              <w:rPr>
                <w:rStyle w:val="Lienhypertexte"/>
                <w:rFonts w:ascii="Times New Roman" w:eastAsiaTheme="minorHAnsi" w:hAnsi="Times New Roman" w:cs="Times New Roman"/>
                <w:noProof/>
              </w:rPr>
              <w:t xml:space="preserve"> </w:t>
            </w:r>
            <w:r w:rsidR="008330B3" w:rsidRPr="001C67D9">
              <w:rPr>
                <w:rStyle w:val="Lienhypertexte"/>
                <w:rFonts w:ascii="Times New Roman" w:eastAsiaTheme="minorHAnsi" w:hAnsi="Times New Roman" w:cs="Times New Roman"/>
                <w:b/>
                <w:bCs/>
                <w:noProof/>
              </w:rPr>
              <w:t>2 :</w:t>
            </w:r>
            <w:r w:rsidR="008330B3" w:rsidRPr="001C67D9">
              <w:rPr>
                <w:rStyle w:val="Lienhypertexte"/>
                <w:rFonts w:ascii="Times New Roman" w:eastAsiaTheme="minorHAnsi" w:hAnsi="Times New Roman" w:cs="Times New Roman"/>
                <w:noProof/>
              </w:rPr>
              <w:t xml:space="preserve"> Architecture des études correspondant au système LMD</w:t>
            </w:r>
            <w:r w:rsidR="008330B3">
              <w:rPr>
                <w:noProof/>
                <w:webHidden/>
              </w:rPr>
              <w:tab/>
            </w:r>
            <w:r w:rsidR="008330B3">
              <w:rPr>
                <w:noProof/>
                <w:webHidden/>
              </w:rPr>
              <w:fldChar w:fldCharType="begin"/>
            </w:r>
            <w:r w:rsidR="008330B3">
              <w:rPr>
                <w:noProof/>
                <w:webHidden/>
              </w:rPr>
              <w:instrText xml:space="preserve"> PAGEREF _Toc150263683 \h </w:instrText>
            </w:r>
            <w:r w:rsidR="008330B3">
              <w:rPr>
                <w:noProof/>
                <w:webHidden/>
              </w:rPr>
            </w:r>
            <w:r w:rsidR="008330B3">
              <w:rPr>
                <w:noProof/>
                <w:webHidden/>
              </w:rPr>
              <w:fldChar w:fldCharType="separate"/>
            </w:r>
            <w:r w:rsidR="008330B3">
              <w:rPr>
                <w:noProof/>
                <w:webHidden/>
              </w:rPr>
              <w:t>16</w:t>
            </w:r>
            <w:r w:rsidR="008330B3">
              <w:rPr>
                <w:noProof/>
                <w:webHidden/>
              </w:rPr>
              <w:fldChar w:fldCharType="end"/>
            </w:r>
          </w:hyperlink>
        </w:p>
        <w:p w14:paraId="1F6054C4" w14:textId="7114E9A8" w:rsidR="008330B3" w:rsidRDefault="00000000">
          <w:pPr>
            <w:pStyle w:val="TM3"/>
            <w:tabs>
              <w:tab w:val="left" w:pos="880"/>
              <w:tab w:val="right" w:leader="dot" w:pos="9016"/>
            </w:tabs>
            <w:rPr>
              <w:noProof/>
              <w:kern w:val="2"/>
              <w:lang w:val="en-MG" w:eastAsia="en-MG"/>
              <w14:ligatures w14:val="standardContextual"/>
            </w:rPr>
          </w:pPr>
          <w:hyperlink w:anchor="_Toc150263684" w:history="1">
            <w:r w:rsidR="008330B3" w:rsidRPr="001C67D9">
              <w:rPr>
                <w:rStyle w:val="Lienhypertexte"/>
                <w:rFonts w:ascii="Times New Roman" w:eastAsiaTheme="majorEastAsia" w:hAnsi="Times New Roman" w:cs="Times New Roman"/>
                <w:b/>
                <w:bCs/>
                <w:iCs/>
                <w:noProof/>
              </w:rPr>
              <w:t>6</w:t>
            </w:r>
            <w:r w:rsidR="008330B3">
              <w:rPr>
                <w:noProof/>
                <w:kern w:val="2"/>
                <w:lang w:val="en-MG" w:eastAsia="en-MG"/>
                <w14:ligatures w14:val="standardContextual"/>
              </w:rPr>
              <w:tab/>
            </w:r>
            <w:r w:rsidR="008330B3" w:rsidRPr="001C67D9">
              <w:rPr>
                <w:rStyle w:val="Lienhypertexte"/>
                <w:rFonts w:ascii="Times New Roman" w:eastAsiaTheme="majorEastAsia" w:hAnsi="Times New Roman" w:cs="Times New Roman"/>
                <w:b/>
                <w:bCs/>
                <w:iCs/>
                <w:noProof/>
              </w:rPr>
              <w:t>Relation de l’ENI avec les entreprises et organismes</w:t>
            </w:r>
            <w:r w:rsidR="008330B3">
              <w:rPr>
                <w:noProof/>
                <w:webHidden/>
              </w:rPr>
              <w:tab/>
            </w:r>
            <w:r w:rsidR="008330B3">
              <w:rPr>
                <w:noProof/>
                <w:webHidden/>
              </w:rPr>
              <w:fldChar w:fldCharType="begin"/>
            </w:r>
            <w:r w:rsidR="008330B3">
              <w:rPr>
                <w:noProof/>
                <w:webHidden/>
              </w:rPr>
              <w:instrText xml:space="preserve"> PAGEREF _Toc150263684 \h </w:instrText>
            </w:r>
            <w:r w:rsidR="008330B3">
              <w:rPr>
                <w:noProof/>
                <w:webHidden/>
              </w:rPr>
            </w:r>
            <w:r w:rsidR="008330B3">
              <w:rPr>
                <w:noProof/>
                <w:webHidden/>
              </w:rPr>
              <w:fldChar w:fldCharType="separate"/>
            </w:r>
            <w:r w:rsidR="008330B3">
              <w:rPr>
                <w:noProof/>
                <w:webHidden/>
              </w:rPr>
              <w:t>18</w:t>
            </w:r>
            <w:r w:rsidR="008330B3">
              <w:rPr>
                <w:noProof/>
                <w:webHidden/>
              </w:rPr>
              <w:fldChar w:fldCharType="end"/>
            </w:r>
          </w:hyperlink>
        </w:p>
        <w:p w14:paraId="4DA0A211" w14:textId="4F268FBF" w:rsidR="008330B3" w:rsidRDefault="00000000">
          <w:pPr>
            <w:pStyle w:val="TM3"/>
            <w:tabs>
              <w:tab w:val="left" w:pos="880"/>
              <w:tab w:val="right" w:leader="dot" w:pos="9016"/>
            </w:tabs>
            <w:rPr>
              <w:noProof/>
              <w:kern w:val="2"/>
              <w:lang w:val="en-MG" w:eastAsia="en-MG"/>
              <w14:ligatures w14:val="standardContextual"/>
            </w:rPr>
          </w:pPr>
          <w:hyperlink w:anchor="_Toc150263685" w:history="1">
            <w:r w:rsidR="008330B3" w:rsidRPr="001C67D9">
              <w:rPr>
                <w:rStyle w:val="Lienhypertexte"/>
                <w:rFonts w:ascii="Times New Roman" w:eastAsiaTheme="majorEastAsia" w:hAnsi="Times New Roman" w:cs="Times New Roman"/>
                <w:b/>
                <w:bCs/>
                <w:iCs/>
                <w:noProof/>
              </w:rPr>
              <w:t>7</w:t>
            </w:r>
            <w:r w:rsidR="008330B3">
              <w:rPr>
                <w:noProof/>
                <w:kern w:val="2"/>
                <w:lang w:val="en-MG" w:eastAsia="en-MG"/>
                <w14:ligatures w14:val="standardContextual"/>
              </w:rPr>
              <w:tab/>
            </w:r>
            <w:r w:rsidR="008330B3" w:rsidRPr="001C67D9">
              <w:rPr>
                <w:rStyle w:val="Lienhypertexte"/>
                <w:rFonts w:ascii="Times New Roman" w:eastAsiaTheme="majorEastAsia" w:hAnsi="Times New Roman" w:cs="Times New Roman"/>
                <w:b/>
                <w:bCs/>
                <w:iCs/>
                <w:noProof/>
              </w:rPr>
              <w:t>Partenariat au niveau international</w:t>
            </w:r>
            <w:r w:rsidR="008330B3">
              <w:rPr>
                <w:noProof/>
                <w:webHidden/>
              </w:rPr>
              <w:tab/>
            </w:r>
            <w:r w:rsidR="008330B3">
              <w:rPr>
                <w:noProof/>
                <w:webHidden/>
              </w:rPr>
              <w:fldChar w:fldCharType="begin"/>
            </w:r>
            <w:r w:rsidR="008330B3">
              <w:rPr>
                <w:noProof/>
                <w:webHidden/>
              </w:rPr>
              <w:instrText xml:space="preserve"> PAGEREF _Toc150263685 \h </w:instrText>
            </w:r>
            <w:r w:rsidR="008330B3">
              <w:rPr>
                <w:noProof/>
                <w:webHidden/>
              </w:rPr>
            </w:r>
            <w:r w:rsidR="008330B3">
              <w:rPr>
                <w:noProof/>
                <w:webHidden/>
              </w:rPr>
              <w:fldChar w:fldCharType="separate"/>
            </w:r>
            <w:r w:rsidR="008330B3">
              <w:rPr>
                <w:noProof/>
                <w:webHidden/>
              </w:rPr>
              <w:t>19</w:t>
            </w:r>
            <w:r w:rsidR="008330B3">
              <w:rPr>
                <w:noProof/>
                <w:webHidden/>
              </w:rPr>
              <w:fldChar w:fldCharType="end"/>
            </w:r>
          </w:hyperlink>
        </w:p>
        <w:p w14:paraId="26764F3A" w14:textId="73DA78EC" w:rsidR="008330B3" w:rsidRDefault="00000000">
          <w:pPr>
            <w:pStyle w:val="TM3"/>
            <w:tabs>
              <w:tab w:val="left" w:pos="880"/>
              <w:tab w:val="right" w:leader="dot" w:pos="9016"/>
            </w:tabs>
            <w:rPr>
              <w:noProof/>
              <w:kern w:val="2"/>
              <w:lang w:val="en-MG" w:eastAsia="en-MG"/>
              <w14:ligatures w14:val="standardContextual"/>
            </w:rPr>
          </w:pPr>
          <w:hyperlink w:anchor="_Toc150263686" w:history="1">
            <w:r w:rsidR="008330B3" w:rsidRPr="001C67D9">
              <w:rPr>
                <w:rStyle w:val="Lienhypertexte"/>
                <w:rFonts w:ascii="Times New Roman" w:eastAsiaTheme="majorEastAsia" w:hAnsi="Times New Roman" w:cs="Times New Roman"/>
                <w:b/>
                <w:bCs/>
                <w:iCs/>
                <w:noProof/>
              </w:rPr>
              <w:t>8</w:t>
            </w:r>
            <w:r w:rsidR="008330B3">
              <w:rPr>
                <w:noProof/>
                <w:kern w:val="2"/>
                <w:lang w:val="en-MG" w:eastAsia="en-MG"/>
                <w14:ligatures w14:val="standardContextual"/>
              </w:rPr>
              <w:tab/>
            </w:r>
            <w:r w:rsidR="008330B3" w:rsidRPr="001C67D9">
              <w:rPr>
                <w:rStyle w:val="Lienhypertexte"/>
                <w:rFonts w:ascii="Times New Roman" w:eastAsiaTheme="majorEastAsia" w:hAnsi="Times New Roman" w:cs="Times New Roman"/>
                <w:b/>
                <w:bCs/>
                <w:iCs/>
                <w:noProof/>
              </w:rPr>
              <w:t>Débouchés professionnels des diplômes</w:t>
            </w:r>
            <w:r w:rsidR="008330B3">
              <w:rPr>
                <w:noProof/>
                <w:webHidden/>
              </w:rPr>
              <w:tab/>
            </w:r>
            <w:r w:rsidR="008330B3">
              <w:rPr>
                <w:noProof/>
                <w:webHidden/>
              </w:rPr>
              <w:fldChar w:fldCharType="begin"/>
            </w:r>
            <w:r w:rsidR="008330B3">
              <w:rPr>
                <w:noProof/>
                <w:webHidden/>
              </w:rPr>
              <w:instrText xml:space="preserve"> PAGEREF _Toc150263686 \h </w:instrText>
            </w:r>
            <w:r w:rsidR="008330B3">
              <w:rPr>
                <w:noProof/>
                <w:webHidden/>
              </w:rPr>
            </w:r>
            <w:r w:rsidR="008330B3">
              <w:rPr>
                <w:noProof/>
                <w:webHidden/>
              </w:rPr>
              <w:fldChar w:fldCharType="separate"/>
            </w:r>
            <w:r w:rsidR="008330B3">
              <w:rPr>
                <w:noProof/>
                <w:webHidden/>
              </w:rPr>
              <w:t>21</w:t>
            </w:r>
            <w:r w:rsidR="008330B3">
              <w:rPr>
                <w:noProof/>
                <w:webHidden/>
              </w:rPr>
              <w:fldChar w:fldCharType="end"/>
            </w:r>
          </w:hyperlink>
        </w:p>
        <w:p w14:paraId="23CA30E0" w14:textId="527C4D84" w:rsidR="008330B3" w:rsidRDefault="00000000">
          <w:pPr>
            <w:pStyle w:val="TM3"/>
            <w:tabs>
              <w:tab w:val="left" w:pos="880"/>
              <w:tab w:val="right" w:leader="dot" w:pos="9016"/>
            </w:tabs>
            <w:rPr>
              <w:noProof/>
              <w:kern w:val="2"/>
              <w:lang w:val="en-MG" w:eastAsia="en-MG"/>
              <w14:ligatures w14:val="standardContextual"/>
            </w:rPr>
          </w:pPr>
          <w:hyperlink w:anchor="_Toc150263687" w:history="1">
            <w:r w:rsidR="008330B3" w:rsidRPr="001C67D9">
              <w:rPr>
                <w:rStyle w:val="Lienhypertexte"/>
                <w:rFonts w:ascii="Times New Roman" w:eastAsiaTheme="majorEastAsia" w:hAnsi="Times New Roman" w:cs="Times New Roman"/>
                <w:b/>
                <w:bCs/>
                <w:iCs/>
                <w:noProof/>
              </w:rPr>
              <w:t>9</w:t>
            </w:r>
            <w:r w:rsidR="008330B3">
              <w:rPr>
                <w:noProof/>
                <w:kern w:val="2"/>
                <w:lang w:val="en-MG" w:eastAsia="en-MG"/>
                <w14:ligatures w14:val="standardContextual"/>
              </w:rPr>
              <w:tab/>
            </w:r>
            <w:r w:rsidR="008330B3" w:rsidRPr="001C67D9">
              <w:rPr>
                <w:rStyle w:val="Lienhypertexte"/>
                <w:rFonts w:ascii="Times New Roman" w:eastAsiaTheme="majorEastAsia" w:hAnsi="Times New Roman" w:cs="Times New Roman"/>
                <w:b/>
                <w:bCs/>
                <w:iCs/>
                <w:noProof/>
              </w:rPr>
              <w:t>Ressources humaines</w:t>
            </w:r>
            <w:r w:rsidR="008330B3">
              <w:rPr>
                <w:noProof/>
                <w:webHidden/>
              </w:rPr>
              <w:tab/>
            </w:r>
            <w:r w:rsidR="008330B3">
              <w:rPr>
                <w:noProof/>
                <w:webHidden/>
              </w:rPr>
              <w:fldChar w:fldCharType="begin"/>
            </w:r>
            <w:r w:rsidR="008330B3">
              <w:rPr>
                <w:noProof/>
                <w:webHidden/>
              </w:rPr>
              <w:instrText xml:space="preserve"> PAGEREF _Toc150263687 \h </w:instrText>
            </w:r>
            <w:r w:rsidR="008330B3">
              <w:rPr>
                <w:noProof/>
                <w:webHidden/>
              </w:rPr>
            </w:r>
            <w:r w:rsidR="008330B3">
              <w:rPr>
                <w:noProof/>
                <w:webHidden/>
              </w:rPr>
              <w:fldChar w:fldCharType="separate"/>
            </w:r>
            <w:r w:rsidR="008330B3">
              <w:rPr>
                <w:noProof/>
                <w:webHidden/>
              </w:rPr>
              <w:t>22</w:t>
            </w:r>
            <w:r w:rsidR="008330B3">
              <w:rPr>
                <w:noProof/>
                <w:webHidden/>
              </w:rPr>
              <w:fldChar w:fldCharType="end"/>
            </w:r>
          </w:hyperlink>
        </w:p>
        <w:p w14:paraId="7FFA419B" w14:textId="05B6A07E" w:rsidR="008330B3" w:rsidRDefault="008330B3">
          <w:r>
            <w:rPr>
              <w:b/>
              <w:bCs/>
            </w:rPr>
            <w:fldChar w:fldCharType="end"/>
          </w:r>
        </w:p>
      </w:sdtContent>
    </w:sdt>
    <w:p w14:paraId="28565044" w14:textId="77777777" w:rsidR="00335A7A" w:rsidRPr="00335A7A" w:rsidRDefault="00335A7A" w:rsidP="002770BE"/>
    <w:p w14:paraId="4A36BA8C" w14:textId="309F64C0" w:rsidR="004C24C4" w:rsidRDefault="0079756F" w:rsidP="0079756F">
      <w:pPr>
        <w:spacing w:line="259" w:lineRule="auto"/>
        <w:rPr>
          <w:rFonts w:ascii="Times New Roman" w:hAnsi="Times New Roman" w:cs="Times New Roman"/>
        </w:rPr>
      </w:pPr>
      <w:r>
        <w:rPr>
          <w:rFonts w:ascii="Times New Roman" w:hAnsi="Times New Roman" w:cs="Times New Roman"/>
        </w:rPr>
        <w:br w:type="page"/>
      </w:r>
    </w:p>
    <w:p w14:paraId="267C68C4" w14:textId="61CA0A67" w:rsidR="00757EF9" w:rsidRPr="006667B5" w:rsidRDefault="004C24C4" w:rsidP="002770BE">
      <w:pPr>
        <w:rPr>
          <w:rFonts w:ascii="Times New Roman" w:hAnsi="Times New Roman" w:cs="Times New Roman"/>
          <w:b/>
          <w:bCs/>
          <w:sz w:val="36"/>
          <w:szCs w:val="36"/>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757EF9" w:rsidRPr="00757EF9">
        <w:rPr>
          <w:rFonts w:ascii="Times New Roman" w:hAnsi="Times New Roman" w:cs="Times New Roman"/>
          <w:b/>
          <w:bCs/>
          <w:sz w:val="36"/>
          <w:szCs w:val="36"/>
        </w:rPr>
        <w:t>Liste des abréviations</w:t>
      </w:r>
    </w:p>
    <w:p w14:paraId="2A252665" w14:textId="524270CA" w:rsidR="00913AA7" w:rsidRDefault="00913AA7" w:rsidP="0079756F">
      <w:r>
        <w:sym w:font="Symbol" w:char="F0A7"/>
      </w:r>
      <w:r w:rsidRPr="00913AA7">
        <w:t xml:space="preserve">APMF : L’Agence Portuaire Maritime et Fluviale </w:t>
      </w:r>
    </w:p>
    <w:p w14:paraId="27CBFCB9" w14:textId="734E9E8B" w:rsidR="006C1592" w:rsidRDefault="0079756F" w:rsidP="0079756F">
      <w:r>
        <w:sym w:font="Symbol" w:char="F0A7"/>
      </w:r>
      <w:r>
        <w:t xml:space="preserve"> Agence Comptable (AC)</w:t>
      </w:r>
    </w:p>
    <w:p w14:paraId="000726CD" w14:textId="77777777" w:rsidR="006C1592" w:rsidRDefault="0079756F" w:rsidP="0079756F">
      <w:r>
        <w:sym w:font="Symbol" w:char="F0A7"/>
      </w:r>
      <w:r>
        <w:t xml:space="preserve"> Bureau d’Inspection et d’Enquête de Sécurité (BES) </w:t>
      </w:r>
    </w:p>
    <w:p w14:paraId="1B0A7B61" w14:textId="3BAE20C6" w:rsidR="00D844CA" w:rsidRDefault="00D844CA" w:rsidP="0079756F">
      <w:r>
        <w:sym w:font="Symbol" w:char="F0A7"/>
      </w:r>
      <w:r>
        <w:t xml:space="preserve"> Cellule des Conseillers (CC), </w:t>
      </w:r>
    </w:p>
    <w:p w14:paraId="54E85F34" w14:textId="77777777" w:rsidR="00D844CA" w:rsidRDefault="00D844CA" w:rsidP="00D844CA">
      <w:r>
        <w:sym w:font="Symbol" w:char="F0A7"/>
      </w:r>
      <w:r>
        <w:t xml:space="preserve">Direction Générale Adjointe (DGA) </w:t>
      </w:r>
    </w:p>
    <w:p w14:paraId="7199258E" w14:textId="77777777" w:rsidR="00D844CA" w:rsidRDefault="00D844CA" w:rsidP="00D844CA">
      <w:r>
        <w:sym w:font="Symbol" w:char="F0A7"/>
      </w:r>
      <w:r>
        <w:t xml:space="preserve"> Direction des Affaires Portuaires (DAP) </w:t>
      </w:r>
    </w:p>
    <w:p w14:paraId="1B42A65C" w14:textId="77777777" w:rsidR="00D844CA" w:rsidRDefault="00D844CA" w:rsidP="00D844CA">
      <w:r>
        <w:sym w:font="Symbol" w:char="F0A7"/>
      </w:r>
      <w:r>
        <w:t xml:space="preserve"> Direction de Promotion de Transport Fluvial (DPTF) </w:t>
      </w:r>
    </w:p>
    <w:p w14:paraId="66F4CEF1" w14:textId="77777777" w:rsidR="00D844CA" w:rsidRDefault="00D844CA" w:rsidP="00D844CA">
      <w:r>
        <w:sym w:font="Symbol" w:char="F0A7"/>
      </w:r>
      <w:r>
        <w:t xml:space="preserve"> Direction des Affaires Maritimes (DAM)</w:t>
      </w:r>
    </w:p>
    <w:p w14:paraId="58B3E43E" w14:textId="77777777" w:rsidR="00D844CA" w:rsidRDefault="00D844CA" w:rsidP="00D844CA">
      <w:r>
        <w:sym w:font="Symbol" w:char="F0A7"/>
      </w:r>
      <w:r>
        <w:t xml:space="preserve"> Direction des Ressources Humaines (DRH) </w:t>
      </w:r>
    </w:p>
    <w:p w14:paraId="0847FF8F" w14:textId="77777777" w:rsidR="00D844CA" w:rsidRDefault="00D844CA" w:rsidP="00D844CA">
      <w:r>
        <w:sym w:font="Symbol" w:char="F0A7"/>
      </w:r>
      <w:r>
        <w:t xml:space="preserve"> Direction des Affaires Financières (DAF) </w:t>
      </w:r>
    </w:p>
    <w:p w14:paraId="4D23CD0B" w14:textId="77777777" w:rsidR="00D844CA" w:rsidRDefault="00D844CA" w:rsidP="00D844CA">
      <w:r>
        <w:sym w:font="Symbol" w:char="F0A7"/>
      </w:r>
      <w:r>
        <w:t xml:space="preserve"> Direction de l’Infrastructure et Génie Civil (DIGC) </w:t>
      </w:r>
    </w:p>
    <w:p w14:paraId="717DEC65" w14:textId="77777777" w:rsidR="00D844CA" w:rsidRDefault="00D844CA" w:rsidP="00D844CA">
      <w:r>
        <w:sym w:font="Symbol" w:char="F0A7"/>
      </w:r>
      <w:r>
        <w:t xml:space="preserve"> Direction des Opération en Mer (DOM) </w:t>
      </w:r>
    </w:p>
    <w:p w14:paraId="06E2D0E3" w14:textId="77777777" w:rsidR="00D844CA" w:rsidRDefault="00D844CA" w:rsidP="00D844CA">
      <w:r>
        <w:sym w:font="Symbol" w:char="F0A7"/>
      </w:r>
      <w:r>
        <w:t xml:space="preserve"> Direction d’appui à la Gestion et à la Communication (DGC) </w:t>
      </w:r>
    </w:p>
    <w:p w14:paraId="3C1035AF" w14:textId="74F0461E" w:rsidR="00D844CA" w:rsidRDefault="00D844CA" w:rsidP="0079756F">
      <w:r>
        <w:sym w:font="Symbol" w:char="F0A7"/>
      </w:r>
      <w:r>
        <w:t xml:space="preserve"> Direction des Affaires Internationale, Juridique et Environnementale (DAIJE) </w:t>
      </w:r>
    </w:p>
    <w:p w14:paraId="6D4456DA" w14:textId="773D26D1" w:rsidR="0079756F" w:rsidRPr="006C1592" w:rsidRDefault="0079756F" w:rsidP="0079756F">
      <w:r>
        <w:sym w:font="Symbol" w:char="F0A7"/>
      </w:r>
      <w:r>
        <w:t xml:space="preserve"> Unité de Gestion de Passation de Marché (UGPM)</w:t>
      </w:r>
    </w:p>
    <w:p w14:paraId="14432080" w14:textId="77777777" w:rsidR="00F43C9B" w:rsidRDefault="00F43C9B" w:rsidP="00A351FD">
      <w:pPr>
        <w:spacing w:line="259" w:lineRule="auto"/>
        <w:rPr>
          <w:rFonts w:ascii="Times New Roman" w:hAnsi="Times New Roman" w:cs="Times New Roman"/>
        </w:rPr>
      </w:pPr>
    </w:p>
    <w:p w14:paraId="64A5BB64" w14:textId="448DF029" w:rsidR="00757EF9" w:rsidRDefault="00A351FD" w:rsidP="00A351FD">
      <w:pPr>
        <w:spacing w:line="259" w:lineRule="auto"/>
        <w:rPr>
          <w:rFonts w:ascii="Times New Roman" w:hAnsi="Times New Roman" w:cs="Times New Roman"/>
        </w:rPr>
      </w:pPr>
      <w:r>
        <w:rPr>
          <w:rFonts w:ascii="Times New Roman" w:hAnsi="Times New Roman" w:cs="Times New Roman"/>
        </w:rPr>
        <w:br w:type="page"/>
      </w:r>
    </w:p>
    <w:p w14:paraId="7D9A52E6" w14:textId="1EFDF1A1" w:rsidR="00671859" w:rsidRDefault="00757EF9" w:rsidP="002770BE">
      <w:pPr>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757EF9">
        <w:rPr>
          <w:rFonts w:ascii="Times New Roman" w:hAnsi="Times New Roman" w:cs="Times New Roman"/>
          <w:b/>
          <w:bCs/>
          <w:sz w:val="36"/>
          <w:szCs w:val="36"/>
        </w:rPr>
        <w:t>Liste</w:t>
      </w:r>
      <w:r>
        <w:t xml:space="preserve"> </w:t>
      </w:r>
      <w:r w:rsidRPr="00757EF9">
        <w:rPr>
          <w:rFonts w:ascii="Times New Roman" w:hAnsi="Times New Roman" w:cs="Times New Roman"/>
          <w:b/>
          <w:bCs/>
          <w:sz w:val="36"/>
          <w:szCs w:val="36"/>
        </w:rPr>
        <w:t>des</w:t>
      </w:r>
      <w:r>
        <w:t xml:space="preserve"> </w:t>
      </w:r>
      <w:r w:rsidRPr="00757EF9">
        <w:rPr>
          <w:rFonts w:ascii="Times New Roman" w:hAnsi="Times New Roman" w:cs="Times New Roman"/>
          <w:b/>
          <w:bCs/>
          <w:sz w:val="36"/>
          <w:szCs w:val="36"/>
        </w:rPr>
        <w:t>tableaux</w:t>
      </w:r>
    </w:p>
    <w:p w14:paraId="0F812667" w14:textId="3A037028" w:rsidR="006667B5" w:rsidRDefault="006667B5" w:rsidP="002770BE">
      <w:pPr>
        <w:rPr>
          <w:rFonts w:ascii="Times New Roman" w:hAnsi="Times New Roman" w:cs="Times New Roman"/>
        </w:rPr>
      </w:pPr>
    </w:p>
    <w:p w14:paraId="0905B5C0" w14:textId="208C374B" w:rsidR="006667B5" w:rsidRDefault="006667B5" w:rsidP="006667B5">
      <w:pPr>
        <w:spacing w:line="259" w:lineRule="auto"/>
        <w:rPr>
          <w:rFonts w:ascii="Times New Roman" w:hAnsi="Times New Roman" w:cs="Times New Roman"/>
        </w:rPr>
      </w:pPr>
      <w:r>
        <w:rPr>
          <w:rFonts w:ascii="Times New Roman" w:hAnsi="Times New Roman" w:cs="Times New Roman"/>
        </w:rPr>
        <w:br w:type="page"/>
      </w:r>
    </w:p>
    <w:p w14:paraId="42A3F5B7" w14:textId="2982B22B" w:rsidR="00671859" w:rsidRDefault="00671859" w:rsidP="002770BE">
      <w:pPr>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671859">
        <w:rPr>
          <w:rFonts w:ascii="Times New Roman" w:hAnsi="Times New Roman" w:cs="Times New Roman"/>
          <w:b/>
          <w:bCs/>
          <w:sz w:val="36"/>
          <w:szCs w:val="36"/>
        </w:rPr>
        <w:t>Liste des figures</w:t>
      </w:r>
    </w:p>
    <w:p w14:paraId="38306920" w14:textId="77777777" w:rsidR="007C0136" w:rsidRPr="007C0136" w:rsidRDefault="007C0136" w:rsidP="006667B5">
      <w:pPr>
        <w:spacing w:line="259" w:lineRule="auto"/>
        <w:rPr>
          <w:rFonts w:ascii="Times New Roman" w:hAnsi="Times New Roman" w:cs="Times New Roman"/>
          <w:sz w:val="24"/>
          <w:szCs w:val="24"/>
        </w:rPr>
      </w:pPr>
    </w:p>
    <w:p w14:paraId="41480C02" w14:textId="77777777" w:rsidR="007C0136" w:rsidRDefault="007C0136" w:rsidP="006667B5">
      <w:pPr>
        <w:spacing w:line="259" w:lineRule="auto"/>
        <w:rPr>
          <w:rFonts w:ascii="Times New Roman" w:hAnsi="Times New Roman" w:cs="Times New Roman"/>
        </w:rPr>
      </w:pPr>
    </w:p>
    <w:p w14:paraId="00238466" w14:textId="49C394E1" w:rsidR="007C0136" w:rsidRDefault="007C0136" w:rsidP="00D55459">
      <w:pPr>
        <w:spacing w:line="259" w:lineRule="auto"/>
        <w:jc w:val="both"/>
        <w:rPr>
          <w:rFonts w:ascii="Times New Roman" w:hAnsi="Times New Roman" w:cs="Times New Roman"/>
        </w:rPr>
        <w:sectPr w:rsidR="007C0136" w:rsidSect="00E34D8C">
          <w:headerReference w:type="default" r:id="rId11"/>
          <w:footerReference w:type="default" r:id="rId12"/>
          <w:headerReference w:type="first" r:id="rId13"/>
          <w:pgSz w:w="11906" w:h="16838" w:code="9"/>
          <w:pgMar w:top="1440" w:right="1440" w:bottom="1440" w:left="1440" w:header="708" w:footer="708" w:gutter="0"/>
          <w:pgNumType w:fmt="upperRoman" w:start="1" w:chapStyle="1"/>
          <w:cols w:space="708"/>
          <w:docGrid w:linePitch="360"/>
        </w:sectPr>
      </w:pPr>
    </w:p>
    <w:p w14:paraId="1B7C3CE0" w14:textId="51834C40" w:rsidR="002B2E66" w:rsidRPr="002F47C0" w:rsidRDefault="00671859" w:rsidP="002F47C0">
      <w:pPr>
        <w:spacing w:line="360" w:lineRule="auto"/>
        <w:jc w:val="both"/>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r>
      <w:r w:rsidRPr="00671859">
        <w:rPr>
          <w:rFonts w:ascii="Times New Roman" w:hAnsi="Times New Roman" w:cs="Times New Roman"/>
          <w:b/>
          <w:bCs/>
          <w:sz w:val="36"/>
          <w:szCs w:val="36"/>
        </w:rPr>
        <w:t>I</w:t>
      </w:r>
      <w:r w:rsidR="004F49BB">
        <w:rPr>
          <w:rFonts w:ascii="Times New Roman" w:hAnsi="Times New Roman" w:cs="Times New Roman"/>
          <w:b/>
          <w:bCs/>
          <w:sz w:val="36"/>
          <w:szCs w:val="36"/>
        </w:rPr>
        <w:t>NTRODUCTION</w:t>
      </w:r>
      <w:r w:rsidR="002F47C0">
        <w:rPr>
          <w:rFonts w:ascii="Times New Roman" w:hAnsi="Times New Roman" w:cs="Times New Roman"/>
          <w:b/>
          <w:bCs/>
          <w:sz w:val="36"/>
          <w:szCs w:val="36"/>
        </w:rPr>
        <w:t xml:space="preserve"> GENERALE</w:t>
      </w:r>
      <w:r w:rsidRPr="00671859">
        <w:rPr>
          <w:rFonts w:ascii="Times New Roman" w:hAnsi="Times New Roman" w:cs="Times New Roman"/>
          <w:b/>
          <w:bCs/>
          <w:sz w:val="36"/>
          <w:szCs w:val="36"/>
        </w:rPr>
        <w:t xml:space="preserve"> </w:t>
      </w:r>
    </w:p>
    <w:p w14:paraId="694C3730" w14:textId="33E8623C" w:rsidR="0092699F" w:rsidRDefault="0092699F" w:rsidP="002F47C0">
      <w:pPr>
        <w:spacing w:line="360" w:lineRule="auto"/>
        <w:ind w:firstLine="720"/>
        <w:jc w:val="both"/>
        <w:rPr>
          <w:rFonts w:ascii="Times New Roman" w:hAnsi="Times New Roman" w:cs="Times New Roman"/>
          <w:sz w:val="24"/>
          <w:szCs w:val="24"/>
        </w:rPr>
      </w:pPr>
      <w:r w:rsidRPr="0092699F">
        <w:rPr>
          <w:rFonts w:ascii="Times New Roman" w:hAnsi="Times New Roman" w:cs="Times New Roman"/>
          <w:sz w:val="24"/>
          <w:szCs w:val="24"/>
        </w:rPr>
        <w:t>L'É</w:t>
      </w:r>
      <w:r>
        <w:rPr>
          <w:rFonts w:ascii="Times New Roman" w:hAnsi="Times New Roman" w:cs="Times New Roman"/>
          <w:sz w:val="24"/>
          <w:szCs w:val="24"/>
        </w:rPr>
        <w:t xml:space="preserve">cole </w:t>
      </w:r>
      <w:r w:rsidRPr="0092699F">
        <w:rPr>
          <w:rFonts w:ascii="Times New Roman" w:hAnsi="Times New Roman" w:cs="Times New Roman"/>
          <w:sz w:val="24"/>
          <w:szCs w:val="24"/>
        </w:rPr>
        <w:t>N</w:t>
      </w:r>
      <w:r>
        <w:rPr>
          <w:rFonts w:ascii="Times New Roman" w:hAnsi="Times New Roman" w:cs="Times New Roman"/>
          <w:sz w:val="24"/>
          <w:szCs w:val="24"/>
        </w:rPr>
        <w:t>ationale d’</w:t>
      </w:r>
      <w:r w:rsidRPr="0092699F">
        <w:rPr>
          <w:rFonts w:ascii="Times New Roman" w:hAnsi="Times New Roman" w:cs="Times New Roman"/>
          <w:sz w:val="24"/>
          <w:szCs w:val="24"/>
        </w:rPr>
        <w:t>I</w:t>
      </w:r>
      <w:r>
        <w:rPr>
          <w:rFonts w:ascii="Times New Roman" w:hAnsi="Times New Roman" w:cs="Times New Roman"/>
          <w:sz w:val="24"/>
          <w:szCs w:val="24"/>
        </w:rPr>
        <w:t>nformatique</w:t>
      </w:r>
      <w:r w:rsidRPr="0092699F">
        <w:rPr>
          <w:rFonts w:ascii="Times New Roman" w:hAnsi="Times New Roman" w:cs="Times New Roman"/>
          <w:sz w:val="24"/>
          <w:szCs w:val="24"/>
        </w:rPr>
        <w:t xml:space="preserve"> Fianarantsoa requiert un stage en fin de troisième année pour former des professionnels en informatique capables de répondre aux besoins des entreprises du secteur public et privé, en particulier dans les technologies de l'information et de la communication.</w:t>
      </w:r>
    </w:p>
    <w:p w14:paraId="6A775F6A" w14:textId="3CB79141" w:rsidR="00F30D5D" w:rsidRPr="00F30D5D" w:rsidRDefault="00F30D5D" w:rsidP="002F47C0">
      <w:pPr>
        <w:spacing w:line="360" w:lineRule="auto"/>
        <w:ind w:firstLine="720"/>
        <w:jc w:val="both"/>
        <w:rPr>
          <w:rFonts w:ascii="Times New Roman" w:hAnsi="Times New Roman" w:cs="Times New Roman"/>
          <w:sz w:val="24"/>
          <w:szCs w:val="24"/>
        </w:rPr>
      </w:pPr>
      <w:r w:rsidRPr="00F30D5D">
        <w:rPr>
          <w:rFonts w:ascii="Times New Roman" w:hAnsi="Times New Roman" w:cs="Times New Roman"/>
          <w:sz w:val="24"/>
          <w:szCs w:val="24"/>
        </w:rPr>
        <w:t xml:space="preserve">L’APMF est parmi l’une des grandes entreprises qui dépendent des technologies. </w:t>
      </w:r>
      <w:r>
        <w:rPr>
          <w:rFonts w:ascii="Times New Roman" w:hAnsi="Times New Roman" w:cs="Times New Roman"/>
          <w:sz w:val="24"/>
          <w:szCs w:val="24"/>
        </w:rPr>
        <w:t xml:space="preserve">Par conséquent, </w:t>
      </w:r>
      <w:r w:rsidRPr="00F30D5D">
        <w:rPr>
          <w:rFonts w:ascii="Times New Roman" w:hAnsi="Times New Roman" w:cs="Times New Roman"/>
          <w:sz w:val="24"/>
          <w:szCs w:val="24"/>
        </w:rPr>
        <w:t xml:space="preserve">elle a besoin de gérer les gestions de configurations et automatisations des installations des outils, des processus de déploiement pour mise en place </w:t>
      </w:r>
      <w:r>
        <w:rPr>
          <w:rFonts w:ascii="Times New Roman" w:hAnsi="Times New Roman" w:cs="Times New Roman"/>
          <w:sz w:val="24"/>
          <w:szCs w:val="24"/>
        </w:rPr>
        <w:t>l</w:t>
      </w:r>
      <w:r w:rsidRPr="00F30D5D">
        <w:rPr>
          <w:rFonts w:ascii="Times New Roman" w:hAnsi="Times New Roman" w:cs="Times New Roman"/>
          <w:sz w:val="24"/>
          <w:szCs w:val="24"/>
        </w:rPr>
        <w:t>es matériels nécessaires à utiliser dans l</w:t>
      </w:r>
      <w:r>
        <w:rPr>
          <w:rFonts w:ascii="Times New Roman" w:hAnsi="Times New Roman" w:cs="Times New Roman"/>
          <w:sz w:val="24"/>
          <w:szCs w:val="24"/>
        </w:rPr>
        <w:t>’entreprise.</w:t>
      </w:r>
    </w:p>
    <w:p w14:paraId="0B157044" w14:textId="7F54C408" w:rsidR="00CC4A09" w:rsidRDefault="00644CF5" w:rsidP="002F47C0">
      <w:pPr>
        <w:spacing w:line="360" w:lineRule="auto"/>
        <w:ind w:firstLine="720"/>
        <w:jc w:val="both"/>
        <w:rPr>
          <w:rFonts w:ascii="Times New Roman" w:hAnsi="Times New Roman" w:cs="Times New Roman"/>
          <w:sz w:val="24"/>
          <w:szCs w:val="24"/>
        </w:rPr>
      </w:pPr>
      <w:r w:rsidRPr="00644CF5">
        <w:rPr>
          <w:rFonts w:ascii="Times New Roman" w:hAnsi="Times New Roman" w:cs="Times New Roman"/>
          <w:sz w:val="24"/>
          <w:szCs w:val="24"/>
        </w:rPr>
        <w:t>Le projet se concentre sur l'automatisation de la gestion de la configuration, le déploiement de logiciels</w:t>
      </w:r>
      <w:r w:rsidR="00D32DA5">
        <w:rPr>
          <w:rFonts w:ascii="Times New Roman" w:hAnsi="Times New Roman" w:cs="Times New Roman"/>
          <w:sz w:val="24"/>
          <w:szCs w:val="24"/>
        </w:rPr>
        <w:t xml:space="preserve"> et </w:t>
      </w:r>
      <w:r w:rsidRPr="00644CF5">
        <w:rPr>
          <w:rFonts w:ascii="Times New Roman" w:hAnsi="Times New Roman" w:cs="Times New Roman"/>
          <w:sz w:val="24"/>
          <w:szCs w:val="24"/>
        </w:rPr>
        <w:t>d'infrastructures, dans le but de simplifier les processus, optimiser les tâches répétitives liées à l'installation de logiciels sur divers serveurs.</w:t>
      </w:r>
    </w:p>
    <w:p w14:paraId="49500709" w14:textId="463DA624" w:rsidR="00596B45" w:rsidRDefault="00596B45" w:rsidP="002F47C0">
      <w:pPr>
        <w:spacing w:line="360" w:lineRule="auto"/>
        <w:ind w:firstLine="720"/>
        <w:jc w:val="both"/>
        <w:rPr>
          <w:rFonts w:ascii="Times New Roman" w:hAnsi="Times New Roman" w:cs="Times New Roman"/>
          <w:sz w:val="24"/>
          <w:szCs w:val="24"/>
        </w:rPr>
      </w:pPr>
      <w:r w:rsidRPr="00596B45">
        <w:rPr>
          <w:rFonts w:ascii="Times New Roman" w:hAnsi="Times New Roman" w:cs="Times New Roman"/>
          <w:sz w:val="24"/>
          <w:szCs w:val="24"/>
        </w:rPr>
        <w:t xml:space="preserve">Dans l'objectif de satisfaire les besoins de la société tout en évitant les erreurs de configuration et les répétitions d'erreurs, </w:t>
      </w:r>
      <w:r w:rsidR="00644CF5">
        <w:rPr>
          <w:rFonts w:ascii="Times New Roman" w:hAnsi="Times New Roman" w:cs="Times New Roman"/>
          <w:sz w:val="24"/>
          <w:szCs w:val="24"/>
        </w:rPr>
        <w:t>les utilisations des outils</w:t>
      </w:r>
      <w:r w:rsidRPr="00596B45">
        <w:rPr>
          <w:rFonts w:ascii="Times New Roman" w:hAnsi="Times New Roman" w:cs="Times New Roman"/>
          <w:sz w:val="24"/>
          <w:szCs w:val="24"/>
        </w:rPr>
        <w:t xml:space="preserve"> </w:t>
      </w:r>
      <w:r w:rsidR="00644CF5">
        <w:rPr>
          <w:rFonts w:ascii="Times New Roman" w:hAnsi="Times New Roman" w:cs="Times New Roman"/>
          <w:sz w:val="24"/>
          <w:szCs w:val="24"/>
        </w:rPr>
        <w:t>sont</w:t>
      </w:r>
      <w:r w:rsidRPr="00596B45">
        <w:rPr>
          <w:rFonts w:ascii="Times New Roman" w:hAnsi="Times New Roman" w:cs="Times New Roman"/>
          <w:sz w:val="24"/>
          <w:szCs w:val="24"/>
        </w:rPr>
        <w:t xml:space="preserve"> employée</w:t>
      </w:r>
      <w:r w:rsidR="00644CF5">
        <w:rPr>
          <w:rFonts w:ascii="Times New Roman" w:hAnsi="Times New Roman" w:cs="Times New Roman"/>
          <w:sz w:val="24"/>
          <w:szCs w:val="24"/>
        </w:rPr>
        <w:t>s</w:t>
      </w:r>
      <w:r w:rsidRPr="00596B45">
        <w:rPr>
          <w:rFonts w:ascii="Times New Roman" w:hAnsi="Times New Roman" w:cs="Times New Roman"/>
          <w:sz w:val="24"/>
          <w:szCs w:val="24"/>
        </w:rPr>
        <w:t xml:space="preserve"> </w:t>
      </w:r>
      <w:r w:rsidR="00644CF5">
        <w:rPr>
          <w:rFonts w:ascii="Times New Roman" w:hAnsi="Times New Roman" w:cs="Times New Roman"/>
          <w:sz w:val="24"/>
          <w:szCs w:val="24"/>
        </w:rPr>
        <w:t>à</w:t>
      </w:r>
      <w:r w:rsidRPr="00596B45">
        <w:rPr>
          <w:rFonts w:ascii="Times New Roman" w:hAnsi="Times New Roman" w:cs="Times New Roman"/>
          <w:sz w:val="24"/>
          <w:szCs w:val="24"/>
        </w:rPr>
        <w:t xml:space="preserve"> établir un pipeline CI/CD (</w:t>
      </w:r>
      <w:r>
        <w:rPr>
          <w:rFonts w:ascii="Times New Roman" w:hAnsi="Times New Roman" w:cs="Times New Roman"/>
          <w:sz w:val="24"/>
          <w:szCs w:val="24"/>
        </w:rPr>
        <w:t>Intégration Continue</w:t>
      </w:r>
      <w:r w:rsidRPr="00596B45">
        <w:rPr>
          <w:rFonts w:ascii="Times New Roman" w:hAnsi="Times New Roman" w:cs="Times New Roman"/>
          <w:sz w:val="24"/>
          <w:szCs w:val="24"/>
        </w:rPr>
        <w:t xml:space="preserve"> / </w:t>
      </w:r>
      <w:r>
        <w:rPr>
          <w:rFonts w:ascii="Times New Roman" w:hAnsi="Times New Roman" w:cs="Times New Roman"/>
          <w:sz w:val="24"/>
          <w:szCs w:val="24"/>
        </w:rPr>
        <w:t>Déploiement Continu</w:t>
      </w:r>
      <w:r w:rsidRPr="00596B45">
        <w:rPr>
          <w:rFonts w:ascii="Times New Roman" w:hAnsi="Times New Roman" w:cs="Times New Roman"/>
          <w:sz w:val="24"/>
          <w:szCs w:val="24"/>
        </w:rPr>
        <w:t>)</w:t>
      </w:r>
      <w:r w:rsidR="00644CF5">
        <w:rPr>
          <w:rFonts w:ascii="Times New Roman" w:hAnsi="Times New Roman" w:cs="Times New Roman"/>
          <w:sz w:val="24"/>
          <w:szCs w:val="24"/>
        </w:rPr>
        <w:t xml:space="preserve"> pour résoudre les besoins de l’APMF à l’automatisé </w:t>
      </w:r>
      <w:r w:rsidR="00D32DA5">
        <w:rPr>
          <w:rFonts w:ascii="Times New Roman" w:hAnsi="Times New Roman" w:cs="Times New Roman"/>
          <w:sz w:val="24"/>
          <w:szCs w:val="24"/>
        </w:rPr>
        <w:t>l</w:t>
      </w:r>
      <w:r w:rsidR="00644CF5">
        <w:rPr>
          <w:rFonts w:ascii="Times New Roman" w:hAnsi="Times New Roman" w:cs="Times New Roman"/>
          <w:sz w:val="24"/>
          <w:szCs w:val="24"/>
        </w:rPr>
        <w:t>es tâches répétitives et les configurations ainsi que le</w:t>
      </w:r>
      <w:r w:rsidR="00D32DA5">
        <w:rPr>
          <w:rFonts w:ascii="Times New Roman" w:hAnsi="Times New Roman" w:cs="Times New Roman"/>
          <w:sz w:val="24"/>
          <w:szCs w:val="24"/>
        </w:rPr>
        <w:t>s</w:t>
      </w:r>
      <w:r w:rsidR="00644CF5">
        <w:rPr>
          <w:rFonts w:ascii="Times New Roman" w:hAnsi="Times New Roman" w:cs="Times New Roman"/>
          <w:sz w:val="24"/>
          <w:szCs w:val="24"/>
        </w:rPr>
        <w:t xml:space="preserve"> déploiement</w:t>
      </w:r>
      <w:r w:rsidR="00D32DA5">
        <w:rPr>
          <w:rFonts w:ascii="Times New Roman" w:hAnsi="Times New Roman" w:cs="Times New Roman"/>
          <w:sz w:val="24"/>
          <w:szCs w:val="24"/>
        </w:rPr>
        <w:t>s</w:t>
      </w:r>
      <w:r w:rsidR="00644CF5">
        <w:rPr>
          <w:rFonts w:ascii="Times New Roman" w:hAnsi="Times New Roman" w:cs="Times New Roman"/>
          <w:sz w:val="24"/>
          <w:szCs w:val="24"/>
        </w:rPr>
        <w:t>.</w:t>
      </w:r>
      <w:r w:rsidRPr="00596B45">
        <w:rPr>
          <w:rFonts w:ascii="Times New Roman" w:hAnsi="Times New Roman" w:cs="Times New Roman"/>
          <w:sz w:val="24"/>
          <w:szCs w:val="24"/>
        </w:rPr>
        <w:t xml:space="preserve"> </w:t>
      </w:r>
    </w:p>
    <w:p w14:paraId="7062F8F7" w14:textId="2B8624DB" w:rsidR="00AF136B" w:rsidRDefault="00AF136B" w:rsidP="002F47C0">
      <w:pPr>
        <w:spacing w:line="360" w:lineRule="auto"/>
        <w:ind w:firstLine="720"/>
        <w:jc w:val="both"/>
        <w:rPr>
          <w:rFonts w:ascii="Times New Roman" w:hAnsi="Times New Roman" w:cs="Times New Roman"/>
          <w:sz w:val="24"/>
          <w:szCs w:val="24"/>
        </w:rPr>
      </w:pPr>
      <w:r w:rsidRPr="00AF136B">
        <w:rPr>
          <w:rFonts w:ascii="Times New Roman" w:hAnsi="Times New Roman" w:cs="Times New Roman"/>
          <w:sz w:val="24"/>
          <w:szCs w:val="24"/>
        </w:rPr>
        <w:t xml:space="preserve">Le projet vise à simplifier les processus, éliminer les erreurs humaines, réduire le gaspillage de temps lié aux tâches répétitives, en particulier les configurations d'installations de logiciels sur divers serveurs, et à automatiser la continuité d'intégration (CI) et </w:t>
      </w:r>
      <w:r>
        <w:rPr>
          <w:rFonts w:ascii="Times New Roman" w:hAnsi="Times New Roman" w:cs="Times New Roman"/>
          <w:sz w:val="24"/>
          <w:szCs w:val="24"/>
        </w:rPr>
        <w:t xml:space="preserve">continuité de </w:t>
      </w:r>
      <w:r w:rsidRPr="00AF136B">
        <w:rPr>
          <w:rFonts w:ascii="Times New Roman" w:hAnsi="Times New Roman" w:cs="Times New Roman"/>
          <w:sz w:val="24"/>
          <w:szCs w:val="24"/>
        </w:rPr>
        <w:t>déploiement (CD). L'objectif est de permettre aux clients de donner rapidement leur avis sur le projet, facilitant ainsi les modifications et améliorations jusqu'à ce qu'ils soient satisfaits du produit final.</w:t>
      </w:r>
    </w:p>
    <w:p w14:paraId="5338E3EC" w14:textId="61D8305E" w:rsidR="0056335A" w:rsidRDefault="00A95D45" w:rsidP="002F47C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Pour mieux</w:t>
      </w:r>
      <w:r w:rsidR="0028087F">
        <w:rPr>
          <w:rFonts w:ascii="Times New Roman" w:hAnsi="Times New Roman" w:cs="Times New Roman"/>
          <w:sz w:val="24"/>
          <w:szCs w:val="24"/>
        </w:rPr>
        <w:t xml:space="preserve"> connaître le projet, </w:t>
      </w:r>
      <w:r w:rsidR="007A1A32">
        <w:rPr>
          <w:rFonts w:ascii="Times New Roman" w:hAnsi="Times New Roman" w:cs="Times New Roman"/>
          <w:sz w:val="24"/>
          <w:szCs w:val="24"/>
        </w:rPr>
        <w:t>nous</w:t>
      </w:r>
      <w:r w:rsidR="00884A0C">
        <w:rPr>
          <w:rFonts w:ascii="Times New Roman" w:hAnsi="Times New Roman" w:cs="Times New Roman"/>
          <w:sz w:val="24"/>
          <w:szCs w:val="24"/>
        </w:rPr>
        <w:t xml:space="preserve"> </w:t>
      </w:r>
      <w:r w:rsidR="007A1A32">
        <w:rPr>
          <w:rFonts w:ascii="Times New Roman" w:hAnsi="Times New Roman" w:cs="Times New Roman"/>
          <w:sz w:val="24"/>
          <w:szCs w:val="24"/>
        </w:rPr>
        <w:t>allons</w:t>
      </w:r>
      <w:r w:rsidR="00884A0C">
        <w:rPr>
          <w:rFonts w:ascii="Times New Roman" w:hAnsi="Times New Roman" w:cs="Times New Roman"/>
          <w:sz w:val="24"/>
          <w:szCs w:val="24"/>
        </w:rPr>
        <w:t xml:space="preserve"> voir au-dessous les </w:t>
      </w:r>
      <w:r w:rsidR="0028087F">
        <w:rPr>
          <w:rFonts w:ascii="Times New Roman" w:hAnsi="Times New Roman" w:cs="Times New Roman"/>
          <w:sz w:val="24"/>
          <w:szCs w:val="24"/>
        </w:rPr>
        <w:t>trois grandes parties : d</w:t>
      </w:r>
      <w:r w:rsidR="00884A0C">
        <w:rPr>
          <w:rFonts w:ascii="Times New Roman" w:hAnsi="Times New Roman" w:cs="Times New Roman"/>
          <w:sz w:val="24"/>
          <w:szCs w:val="24"/>
        </w:rPr>
        <w:t>ans la première partie,</w:t>
      </w:r>
      <w:r w:rsidR="0028087F">
        <w:rPr>
          <w:rFonts w:ascii="Times New Roman" w:hAnsi="Times New Roman" w:cs="Times New Roman"/>
          <w:sz w:val="24"/>
          <w:szCs w:val="24"/>
        </w:rPr>
        <w:t xml:space="preserve"> l</w:t>
      </w:r>
      <w:r w:rsidR="00884A0C">
        <w:rPr>
          <w:rFonts w:ascii="Times New Roman" w:hAnsi="Times New Roman" w:cs="Times New Roman"/>
          <w:sz w:val="24"/>
          <w:szCs w:val="24"/>
        </w:rPr>
        <w:t xml:space="preserve">es présentations de l’ENI, l’APMF et de la description du projet, ensuite, dans la </w:t>
      </w:r>
      <w:r w:rsidR="0028087F">
        <w:rPr>
          <w:rFonts w:ascii="Times New Roman" w:hAnsi="Times New Roman" w:cs="Times New Roman"/>
          <w:sz w:val="24"/>
          <w:szCs w:val="24"/>
        </w:rPr>
        <w:t>deuxième</w:t>
      </w:r>
      <w:r w:rsidR="00884A0C">
        <w:rPr>
          <w:rFonts w:ascii="Times New Roman" w:hAnsi="Times New Roman" w:cs="Times New Roman"/>
          <w:sz w:val="24"/>
          <w:szCs w:val="24"/>
        </w:rPr>
        <w:t xml:space="preserve"> partie,</w:t>
      </w:r>
      <w:r w:rsidR="00132A15">
        <w:rPr>
          <w:rFonts w:ascii="Times New Roman" w:hAnsi="Times New Roman" w:cs="Times New Roman"/>
          <w:sz w:val="24"/>
          <w:szCs w:val="24"/>
        </w:rPr>
        <w:t xml:space="preserve"> nous</w:t>
      </w:r>
      <w:r w:rsidR="00884A0C">
        <w:rPr>
          <w:rFonts w:ascii="Times New Roman" w:hAnsi="Times New Roman" w:cs="Times New Roman"/>
          <w:sz w:val="24"/>
          <w:szCs w:val="24"/>
        </w:rPr>
        <w:t xml:space="preserve"> parl</w:t>
      </w:r>
      <w:r w:rsidR="00132A15">
        <w:rPr>
          <w:rFonts w:ascii="Times New Roman" w:hAnsi="Times New Roman" w:cs="Times New Roman"/>
          <w:sz w:val="24"/>
          <w:szCs w:val="24"/>
        </w:rPr>
        <w:t>ons</w:t>
      </w:r>
      <w:r w:rsidR="0028087F">
        <w:rPr>
          <w:rFonts w:ascii="Times New Roman" w:hAnsi="Times New Roman" w:cs="Times New Roman"/>
          <w:sz w:val="24"/>
          <w:szCs w:val="24"/>
        </w:rPr>
        <w:t xml:space="preserve"> sur</w:t>
      </w:r>
      <w:r w:rsidR="00884A0C">
        <w:rPr>
          <w:rFonts w:ascii="Times New Roman" w:hAnsi="Times New Roman" w:cs="Times New Roman"/>
          <w:sz w:val="24"/>
          <w:szCs w:val="24"/>
        </w:rPr>
        <w:t xml:space="preserve"> l’analyse et conception </w:t>
      </w:r>
      <w:r w:rsidR="0028087F">
        <w:rPr>
          <w:rFonts w:ascii="Times New Roman" w:hAnsi="Times New Roman" w:cs="Times New Roman"/>
          <w:sz w:val="24"/>
          <w:szCs w:val="24"/>
        </w:rPr>
        <w:t xml:space="preserve">du </w:t>
      </w:r>
      <w:r w:rsidR="00884A0C">
        <w:rPr>
          <w:rFonts w:ascii="Times New Roman" w:hAnsi="Times New Roman" w:cs="Times New Roman"/>
          <w:sz w:val="24"/>
          <w:szCs w:val="24"/>
        </w:rPr>
        <w:t>projet et la dernière partie, la mise en place de l’outils.</w:t>
      </w:r>
    </w:p>
    <w:p w14:paraId="546DED85" w14:textId="71F15AE4" w:rsidR="00671859" w:rsidRPr="002F47C0" w:rsidRDefault="006667B5" w:rsidP="002F47C0">
      <w:pPr>
        <w:spacing w:line="360" w:lineRule="auto"/>
        <w:ind w:firstLine="720"/>
        <w:jc w:val="both"/>
        <w:rPr>
          <w:rFonts w:ascii="Times New Roman" w:hAnsi="Times New Roman" w:cs="Times New Roman"/>
          <w:b/>
          <w:bCs/>
          <w:sz w:val="30"/>
          <w:szCs w:val="30"/>
        </w:rPr>
      </w:pPr>
      <w:r>
        <w:rPr>
          <w:b/>
          <w:bCs/>
          <w:sz w:val="28"/>
          <w:szCs w:val="28"/>
        </w:rPr>
        <w:br w:type="page"/>
      </w:r>
    </w:p>
    <w:p w14:paraId="1A357EB9" w14:textId="77777777" w:rsidR="00671859" w:rsidRDefault="00671859" w:rsidP="00671859">
      <w:pPr>
        <w:rPr>
          <w:rFonts w:ascii="Times New Roman" w:hAnsi="Times New Roman" w:cs="Times New Roman"/>
          <w:sz w:val="24"/>
          <w:szCs w:val="24"/>
        </w:rPr>
      </w:pPr>
    </w:p>
    <w:p w14:paraId="0CA4F818" w14:textId="77777777" w:rsidR="00671859" w:rsidRDefault="00671859" w:rsidP="00671859">
      <w:pPr>
        <w:rPr>
          <w:rFonts w:ascii="Times New Roman" w:hAnsi="Times New Roman" w:cs="Times New Roman"/>
          <w:sz w:val="24"/>
          <w:szCs w:val="24"/>
        </w:rPr>
      </w:pPr>
    </w:p>
    <w:p w14:paraId="1DEC0C8F" w14:textId="77777777" w:rsidR="00671859" w:rsidRDefault="00671859" w:rsidP="00671859">
      <w:pPr>
        <w:rPr>
          <w:rFonts w:ascii="Times New Roman" w:hAnsi="Times New Roman" w:cs="Times New Roman"/>
          <w:sz w:val="24"/>
          <w:szCs w:val="24"/>
        </w:rPr>
      </w:pPr>
    </w:p>
    <w:p w14:paraId="425AA513" w14:textId="77777777" w:rsidR="00671859" w:rsidRDefault="00671859" w:rsidP="00671859">
      <w:pPr>
        <w:rPr>
          <w:rFonts w:ascii="Times New Roman" w:hAnsi="Times New Roman" w:cs="Times New Roman"/>
          <w:sz w:val="24"/>
          <w:szCs w:val="24"/>
        </w:rPr>
      </w:pPr>
    </w:p>
    <w:p w14:paraId="64E67A73" w14:textId="77777777" w:rsidR="00671859" w:rsidRDefault="00671859" w:rsidP="00671859">
      <w:pPr>
        <w:rPr>
          <w:rFonts w:ascii="Times New Roman" w:hAnsi="Times New Roman" w:cs="Times New Roman"/>
          <w:sz w:val="24"/>
          <w:szCs w:val="24"/>
        </w:rPr>
      </w:pPr>
    </w:p>
    <w:p w14:paraId="685C1C7F" w14:textId="77777777" w:rsidR="006667B5" w:rsidRDefault="006667B5" w:rsidP="00671859">
      <w:pPr>
        <w:rPr>
          <w:rFonts w:ascii="Times New Roman" w:hAnsi="Times New Roman" w:cs="Times New Roman"/>
          <w:sz w:val="24"/>
          <w:szCs w:val="24"/>
        </w:rPr>
      </w:pPr>
    </w:p>
    <w:p w14:paraId="58CF69AA" w14:textId="77777777" w:rsidR="00671859" w:rsidRDefault="00671859" w:rsidP="00671859">
      <w:pPr>
        <w:rPr>
          <w:rFonts w:ascii="Times New Roman" w:hAnsi="Times New Roman" w:cs="Times New Roman"/>
          <w:sz w:val="24"/>
          <w:szCs w:val="24"/>
        </w:rPr>
      </w:pPr>
    </w:p>
    <w:p w14:paraId="1EF42587" w14:textId="77777777" w:rsidR="002B2E66" w:rsidRDefault="002B2E66" w:rsidP="00671859">
      <w:pPr>
        <w:rPr>
          <w:rFonts w:ascii="Times New Roman" w:hAnsi="Times New Roman" w:cs="Times New Roman"/>
          <w:sz w:val="24"/>
          <w:szCs w:val="24"/>
        </w:rPr>
      </w:pPr>
    </w:p>
    <w:p w14:paraId="5D94B6AA" w14:textId="77777777" w:rsidR="00671859" w:rsidRDefault="00671859" w:rsidP="00671859">
      <w:pPr>
        <w:rPr>
          <w:rFonts w:ascii="Times New Roman" w:hAnsi="Times New Roman" w:cs="Times New Roman"/>
          <w:sz w:val="24"/>
          <w:szCs w:val="24"/>
        </w:rPr>
      </w:pPr>
    </w:p>
    <w:p w14:paraId="360A11B0" w14:textId="77777777" w:rsidR="00671859" w:rsidRDefault="00671859" w:rsidP="00671859">
      <w:pPr>
        <w:rPr>
          <w:rFonts w:ascii="Times New Roman" w:hAnsi="Times New Roman" w:cs="Times New Roman"/>
          <w:sz w:val="24"/>
          <w:szCs w:val="24"/>
        </w:rPr>
      </w:pPr>
    </w:p>
    <w:p w14:paraId="74D88193" w14:textId="77777777" w:rsidR="00671859" w:rsidRDefault="00671859" w:rsidP="00671859">
      <w:pPr>
        <w:rPr>
          <w:rFonts w:ascii="Times New Roman" w:hAnsi="Times New Roman" w:cs="Times New Roman"/>
          <w:sz w:val="14"/>
          <w:szCs w:val="14"/>
        </w:rPr>
      </w:pPr>
    </w:p>
    <w:p w14:paraId="309C7463" w14:textId="77777777" w:rsidR="00D91C8C" w:rsidRDefault="00D91C8C" w:rsidP="00D91C8C">
      <w:pPr>
        <w:rPr>
          <w:rFonts w:ascii="Times New Roman" w:hAnsi="Times New Roman" w:cs="Times New Roman"/>
          <w:sz w:val="14"/>
          <w:szCs w:val="14"/>
        </w:rPr>
      </w:pPr>
    </w:p>
    <w:p w14:paraId="6426953C" w14:textId="55581EA5" w:rsidR="00671859" w:rsidRDefault="00671859" w:rsidP="00D91C8C">
      <w:pPr>
        <w:ind w:left="720" w:firstLine="720"/>
        <w:rPr>
          <w:rFonts w:ascii="Times New Roman" w:hAnsi="Times New Roman" w:cs="Times New Roman"/>
          <w:b/>
          <w:bCs/>
          <w:sz w:val="56"/>
          <w:szCs w:val="56"/>
        </w:rPr>
      </w:pPr>
      <w:r w:rsidRPr="00671859">
        <w:rPr>
          <w:rFonts w:ascii="Times New Roman" w:hAnsi="Times New Roman" w:cs="Times New Roman"/>
          <w:b/>
          <w:bCs/>
          <w:sz w:val="48"/>
          <w:szCs w:val="48"/>
        </w:rPr>
        <w:t xml:space="preserve">PARTIE I </w:t>
      </w:r>
      <w:r w:rsidRPr="00671859">
        <w:rPr>
          <w:rFonts w:ascii="Times New Roman" w:hAnsi="Times New Roman" w:cs="Times New Roman"/>
          <w:b/>
          <w:bCs/>
          <w:sz w:val="56"/>
          <w:szCs w:val="56"/>
        </w:rPr>
        <w:t>: PRESENTATION</w:t>
      </w:r>
    </w:p>
    <w:p w14:paraId="7EE55742" w14:textId="5E029C09" w:rsidR="00671859" w:rsidRDefault="00B86001" w:rsidP="00671859">
      <w:pPr>
        <w:ind w:left="1440" w:firstLine="720"/>
        <w:rPr>
          <w:rFonts w:ascii="Times New Roman" w:hAnsi="Times New Roman" w:cs="Times New Roman"/>
          <w:b/>
          <w:bCs/>
          <w:sz w:val="56"/>
          <w:szCs w:val="56"/>
        </w:rPr>
      </w:pPr>
      <w:r>
        <w:rPr>
          <w:rFonts w:ascii="Times New Roman" w:hAnsi="Times New Roman" w:cs="Times New Roman"/>
          <w:b/>
          <w:bCs/>
          <w:sz w:val="56"/>
          <w:szCs w:val="56"/>
        </w:rPr>
        <w:t xml:space="preserve">     </w:t>
      </w:r>
      <w:r w:rsidR="00671859" w:rsidRPr="00671859">
        <w:rPr>
          <w:rFonts w:ascii="Times New Roman" w:hAnsi="Times New Roman" w:cs="Times New Roman"/>
          <w:b/>
          <w:bCs/>
          <w:sz w:val="56"/>
          <w:szCs w:val="56"/>
        </w:rPr>
        <w:t>GENERALE</w:t>
      </w:r>
    </w:p>
    <w:p w14:paraId="339F5992" w14:textId="77777777" w:rsidR="00671859" w:rsidRDefault="00671859" w:rsidP="00671859">
      <w:pPr>
        <w:rPr>
          <w:rFonts w:ascii="Times New Roman" w:hAnsi="Times New Roman" w:cs="Times New Roman"/>
          <w:sz w:val="24"/>
          <w:szCs w:val="24"/>
        </w:rPr>
      </w:pPr>
    </w:p>
    <w:p w14:paraId="187D8C16" w14:textId="2373F372" w:rsidR="00671859" w:rsidRDefault="00D817CA" w:rsidP="00D817CA">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71EF8904" w14:textId="77777777" w:rsidR="00CB32A4" w:rsidRPr="00A16512" w:rsidRDefault="004A33E0" w:rsidP="008330B3">
      <w:pPr>
        <w:rPr>
          <w:rFonts w:ascii="Times New Roman" w:hAnsi="Times New Roman" w:cs="Times New Roman"/>
          <w:b/>
          <w:bCs/>
          <w:sz w:val="36"/>
          <w:szCs w:val="36"/>
        </w:rPr>
      </w:pPr>
      <w:r>
        <w:rPr>
          <w:rFonts w:ascii="Times New Roman" w:hAnsi="Times New Roman" w:cs="Times New Roman"/>
          <w:sz w:val="24"/>
          <w:szCs w:val="24"/>
        </w:rPr>
        <w:lastRenderedPageBreak/>
        <w:tab/>
      </w:r>
      <w:bookmarkStart w:id="0" w:name="_Toc150263675"/>
      <w:bookmarkStart w:id="1" w:name="_Hlk147955680"/>
      <w:r w:rsidRPr="00A16512">
        <w:rPr>
          <w:rFonts w:ascii="Times New Roman" w:hAnsi="Times New Roman" w:cs="Times New Roman"/>
          <w:b/>
          <w:bCs/>
          <w:sz w:val="36"/>
          <w:szCs w:val="36"/>
        </w:rPr>
        <w:t>Chapitre 1. PRESENTATION DE L’E</w:t>
      </w:r>
      <w:r w:rsidR="00CB32A4" w:rsidRPr="00A16512">
        <w:rPr>
          <w:rFonts w:ascii="Times New Roman" w:hAnsi="Times New Roman" w:cs="Times New Roman"/>
          <w:b/>
          <w:bCs/>
          <w:sz w:val="36"/>
          <w:szCs w:val="36"/>
        </w:rPr>
        <w:t>COLE</w:t>
      </w:r>
      <w:bookmarkEnd w:id="0"/>
    </w:p>
    <w:p w14:paraId="5C6B134F" w14:textId="730447AA" w:rsidR="00593493" w:rsidRDefault="00CB32A4" w:rsidP="008330B3">
      <w:pPr>
        <w:ind w:left="720" w:firstLine="720"/>
        <w:rPr>
          <w:rFonts w:ascii="Times New Roman" w:hAnsi="Times New Roman" w:cs="Times New Roman"/>
          <w:b/>
          <w:bCs/>
          <w:sz w:val="36"/>
          <w:szCs w:val="36"/>
        </w:rPr>
      </w:pPr>
      <w:bookmarkStart w:id="2" w:name="_Toc150263676"/>
      <w:r w:rsidRPr="00A16512">
        <w:rPr>
          <w:rFonts w:ascii="Times New Roman" w:hAnsi="Times New Roman" w:cs="Times New Roman"/>
          <w:b/>
          <w:bCs/>
          <w:sz w:val="36"/>
          <w:szCs w:val="36"/>
        </w:rPr>
        <w:t>NATIONALE D’INFORMATIQUE</w:t>
      </w:r>
      <w:bookmarkEnd w:id="1"/>
      <w:bookmarkEnd w:id="2"/>
    </w:p>
    <w:p w14:paraId="2851DFD0" w14:textId="77777777" w:rsidR="00A16512" w:rsidRPr="00A16512" w:rsidRDefault="00A16512" w:rsidP="00A16512"/>
    <w:p w14:paraId="12D0B5F6" w14:textId="77777777" w:rsidR="00593493" w:rsidRPr="00593493" w:rsidRDefault="00593493" w:rsidP="008330B3">
      <w:pPr>
        <w:pStyle w:val="Paragraphedeliste"/>
        <w:keepNext/>
        <w:keepLines/>
        <w:numPr>
          <w:ilvl w:val="0"/>
          <w:numId w:val="34"/>
        </w:numPr>
        <w:spacing w:before="40" w:after="0" w:line="360" w:lineRule="auto"/>
        <w:rPr>
          <w:rFonts w:ascii="Times New Roman" w:eastAsiaTheme="majorEastAsia" w:hAnsi="Times New Roman" w:cs="Times New Roman"/>
          <w:b/>
          <w:bCs/>
          <w:iCs/>
          <w:color w:val="000000" w:themeColor="text1"/>
          <w:sz w:val="24"/>
          <w:szCs w:val="24"/>
        </w:rPr>
      </w:pPr>
      <w:bookmarkStart w:id="3" w:name="_Toc66729782"/>
      <w:bookmarkStart w:id="4" w:name="_Toc66796880"/>
      <w:bookmarkStart w:id="5" w:name="_Toc66800462"/>
      <w:bookmarkStart w:id="6" w:name="_Toc66801348"/>
      <w:bookmarkStart w:id="7" w:name="_Toc77282160"/>
      <w:bookmarkStart w:id="8" w:name="_Toc77282243"/>
      <w:bookmarkStart w:id="9" w:name="_Toc150263677"/>
      <w:r w:rsidRPr="00593493">
        <w:rPr>
          <w:rFonts w:ascii="Times New Roman" w:eastAsiaTheme="majorEastAsia" w:hAnsi="Times New Roman" w:cs="Times New Roman"/>
          <w:b/>
          <w:bCs/>
          <w:iCs/>
          <w:color w:val="000000" w:themeColor="text1"/>
          <w:sz w:val="24"/>
          <w:szCs w:val="24"/>
        </w:rPr>
        <w:t>Information d’ordre générale</w:t>
      </w:r>
      <w:bookmarkEnd w:id="3"/>
      <w:bookmarkEnd w:id="4"/>
      <w:bookmarkEnd w:id="5"/>
      <w:bookmarkEnd w:id="6"/>
      <w:bookmarkEnd w:id="7"/>
      <w:bookmarkEnd w:id="8"/>
      <w:bookmarkEnd w:id="9"/>
      <w:r w:rsidRPr="00593493">
        <w:rPr>
          <w:rFonts w:ascii="Times New Roman" w:eastAsiaTheme="majorEastAsia" w:hAnsi="Times New Roman" w:cs="Times New Roman"/>
          <w:b/>
          <w:bCs/>
          <w:iCs/>
          <w:color w:val="000000" w:themeColor="text1"/>
          <w:sz w:val="24"/>
          <w:szCs w:val="24"/>
        </w:rPr>
        <w:t xml:space="preserve"> </w:t>
      </w:r>
    </w:p>
    <w:p w14:paraId="6BE1664C" w14:textId="77777777" w:rsidR="00593493" w:rsidRPr="00593493" w:rsidRDefault="00593493" w:rsidP="00A16512">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L’Ecole Nationale d’Informatique, en abrégé ENI, est un établissement d’enseignement supérieur rattaché académiquement et administrativement à l’Université de Fianarantsoa. Le siège de l’Ecole se trouve à </w:t>
      </w:r>
      <w:proofErr w:type="spellStart"/>
      <w:r w:rsidRPr="00593493">
        <w:rPr>
          <w:rFonts w:ascii="Times New Roman" w:eastAsiaTheme="minorHAnsi" w:hAnsi="Times New Roman" w:cs="Times New Roman"/>
          <w:sz w:val="24"/>
        </w:rPr>
        <w:t>Tanambao</w:t>
      </w:r>
      <w:proofErr w:type="spellEnd"/>
      <w:r w:rsidRPr="00593493">
        <w:rPr>
          <w:rFonts w:ascii="Times New Roman" w:eastAsiaTheme="minorHAnsi" w:hAnsi="Times New Roman" w:cs="Times New Roman"/>
          <w:sz w:val="24"/>
        </w:rPr>
        <w:t xml:space="preserve">- </w:t>
      </w:r>
      <w:proofErr w:type="spellStart"/>
      <w:r w:rsidRPr="00593493">
        <w:rPr>
          <w:rFonts w:ascii="Times New Roman" w:eastAsiaTheme="minorHAnsi" w:hAnsi="Times New Roman" w:cs="Times New Roman"/>
          <w:sz w:val="24"/>
        </w:rPr>
        <w:t>Antaninarenina</w:t>
      </w:r>
      <w:proofErr w:type="spellEnd"/>
      <w:r w:rsidRPr="00593493">
        <w:rPr>
          <w:rFonts w:ascii="Times New Roman" w:eastAsiaTheme="minorHAnsi" w:hAnsi="Times New Roman" w:cs="Times New Roman"/>
          <w:sz w:val="24"/>
        </w:rPr>
        <w:t xml:space="preserve"> à Fianarantsoa. </w:t>
      </w:r>
    </w:p>
    <w:p w14:paraId="411E59D6" w14:textId="77777777" w:rsidR="00593493" w:rsidRPr="00593493" w:rsidRDefault="00593493" w:rsidP="00593493">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t>Les coordonnées pour la prise de contact avec l’Ecole sont les suivantes :</w:t>
      </w:r>
    </w:p>
    <w:p w14:paraId="446933B2" w14:textId="77777777" w:rsidR="00593493" w:rsidRPr="00593493" w:rsidRDefault="00593493" w:rsidP="00593493">
      <w:pPr>
        <w:spacing w:after="0" w:line="360" w:lineRule="auto"/>
        <w:ind w:left="1701"/>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Ecole Nationale d’Informatique (ENI) </w:t>
      </w:r>
    </w:p>
    <w:p w14:paraId="12F0FC0C" w14:textId="77777777" w:rsidR="00593493" w:rsidRPr="00593493" w:rsidRDefault="00593493" w:rsidP="00593493">
      <w:pPr>
        <w:spacing w:after="0" w:line="360" w:lineRule="auto"/>
        <w:ind w:left="1701"/>
        <w:jc w:val="both"/>
        <w:rPr>
          <w:rFonts w:ascii="Times New Roman" w:eastAsiaTheme="minorHAnsi" w:hAnsi="Times New Roman" w:cs="Times New Roman"/>
          <w:sz w:val="24"/>
        </w:rPr>
      </w:pPr>
      <w:proofErr w:type="spellStart"/>
      <w:r w:rsidRPr="00593493">
        <w:rPr>
          <w:rFonts w:ascii="Times New Roman" w:eastAsiaTheme="minorHAnsi" w:hAnsi="Times New Roman" w:cs="Times New Roman"/>
          <w:sz w:val="24"/>
        </w:rPr>
        <w:t>Antaninarenina</w:t>
      </w:r>
      <w:proofErr w:type="spellEnd"/>
      <w:r w:rsidRPr="00593493">
        <w:rPr>
          <w:rFonts w:ascii="Times New Roman" w:eastAsiaTheme="minorHAnsi" w:hAnsi="Times New Roman" w:cs="Times New Roman"/>
          <w:sz w:val="24"/>
        </w:rPr>
        <w:t xml:space="preserve"> </w:t>
      </w:r>
      <w:proofErr w:type="spellStart"/>
      <w:r w:rsidRPr="00593493">
        <w:rPr>
          <w:rFonts w:ascii="Times New Roman" w:eastAsiaTheme="minorHAnsi" w:hAnsi="Times New Roman" w:cs="Times New Roman"/>
          <w:sz w:val="24"/>
        </w:rPr>
        <w:t>Tanambao</w:t>
      </w:r>
      <w:proofErr w:type="spellEnd"/>
    </w:p>
    <w:p w14:paraId="42021DAB" w14:textId="5F871AE8" w:rsidR="00593493" w:rsidRPr="00593493" w:rsidRDefault="00593493" w:rsidP="00593493">
      <w:pPr>
        <w:spacing w:after="0" w:line="360" w:lineRule="auto"/>
        <w:ind w:left="1701"/>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BP </w:t>
      </w:r>
      <w:r w:rsidR="008330B3" w:rsidRPr="00593493">
        <w:rPr>
          <w:rFonts w:ascii="Times New Roman" w:eastAsiaTheme="minorHAnsi" w:hAnsi="Times New Roman" w:cs="Times New Roman"/>
          <w:sz w:val="24"/>
        </w:rPr>
        <w:t>1487 FIANARANTSOA</w:t>
      </w:r>
      <w:r w:rsidRPr="00593493">
        <w:rPr>
          <w:rFonts w:ascii="Times New Roman" w:eastAsiaTheme="minorHAnsi" w:hAnsi="Times New Roman" w:cs="Times New Roman"/>
          <w:sz w:val="24"/>
        </w:rPr>
        <w:t xml:space="preserve"> (301)</w:t>
      </w:r>
    </w:p>
    <w:p w14:paraId="663903A2" w14:textId="77777777" w:rsidR="00593493" w:rsidRPr="00593493" w:rsidRDefault="00593493" w:rsidP="00593493">
      <w:pPr>
        <w:spacing w:after="0" w:line="360" w:lineRule="auto"/>
        <w:ind w:left="1701"/>
        <w:jc w:val="both"/>
        <w:rPr>
          <w:rFonts w:ascii="Times New Roman" w:eastAsiaTheme="minorHAnsi" w:hAnsi="Times New Roman" w:cs="Times New Roman"/>
          <w:sz w:val="24"/>
        </w:rPr>
      </w:pPr>
      <w:r w:rsidRPr="00593493">
        <w:rPr>
          <w:rFonts w:ascii="Times New Roman" w:eastAsiaTheme="minorHAnsi" w:hAnsi="Times New Roman" w:cs="Times New Roman"/>
          <w:sz w:val="24"/>
        </w:rPr>
        <w:t>Téléphones : 034 05 733 36 ou 033 42 302 02</w:t>
      </w:r>
    </w:p>
    <w:p w14:paraId="344D47E0" w14:textId="1995C312" w:rsidR="00593493" w:rsidRPr="00593493" w:rsidRDefault="00593493" w:rsidP="00593493">
      <w:pPr>
        <w:spacing w:after="0" w:line="360" w:lineRule="auto"/>
        <w:ind w:left="1701"/>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Adresse mél : eni@eni-univ-fianar.mg. </w:t>
      </w:r>
      <w:r w:rsidR="008330B3" w:rsidRPr="00593493">
        <w:rPr>
          <w:rFonts w:ascii="Times New Roman" w:eastAsiaTheme="minorHAnsi" w:hAnsi="Times New Roman" w:cs="Times New Roman"/>
          <w:sz w:val="24"/>
        </w:rPr>
        <w:t>Site :</w:t>
      </w:r>
      <w:r w:rsidRPr="00593493">
        <w:rPr>
          <w:rFonts w:ascii="Times New Roman" w:eastAsiaTheme="minorHAnsi" w:hAnsi="Times New Roman" w:cs="Times New Roman"/>
          <w:sz w:val="24"/>
        </w:rPr>
        <w:t xml:space="preserve"> </w:t>
      </w:r>
      <w:hyperlink r:id="rId14" w:history="1">
        <w:r w:rsidRPr="00593493">
          <w:rPr>
            <w:rFonts w:ascii="Times New Roman" w:eastAsiaTheme="minorHAnsi" w:hAnsi="Times New Roman" w:cs="Times New Roman"/>
            <w:color w:val="0563C1" w:themeColor="hyperlink"/>
            <w:sz w:val="24"/>
            <w:u w:val="single"/>
          </w:rPr>
          <w:t>www.eni-univ-fianar.mg</w:t>
        </w:r>
      </w:hyperlink>
      <w:r w:rsidRPr="00593493">
        <w:rPr>
          <w:rFonts w:ascii="Times New Roman" w:eastAsiaTheme="minorHAnsi" w:hAnsi="Times New Roman" w:cs="Times New Roman"/>
          <w:sz w:val="24"/>
        </w:rPr>
        <w:t xml:space="preserve">   </w:t>
      </w:r>
    </w:p>
    <w:p w14:paraId="13CB370B" w14:textId="77777777" w:rsidR="00593493" w:rsidRPr="00593493" w:rsidRDefault="00593493" w:rsidP="00593493">
      <w:pPr>
        <w:spacing w:after="0" w:line="360" w:lineRule="auto"/>
        <w:jc w:val="both"/>
        <w:rPr>
          <w:rFonts w:ascii="Times New Roman" w:eastAsiaTheme="minorHAnsi" w:hAnsi="Times New Roman" w:cs="Times New Roman"/>
          <w:sz w:val="24"/>
        </w:rPr>
      </w:pPr>
    </w:p>
    <w:p w14:paraId="760B4C3A" w14:textId="77777777" w:rsidR="00593493" w:rsidRPr="00593493" w:rsidRDefault="00593493" w:rsidP="008330B3">
      <w:pPr>
        <w:pStyle w:val="Paragraphedeliste"/>
        <w:keepNext/>
        <w:keepLines/>
        <w:numPr>
          <w:ilvl w:val="0"/>
          <w:numId w:val="34"/>
        </w:numPr>
        <w:spacing w:before="40" w:after="0" w:line="360" w:lineRule="auto"/>
        <w:rPr>
          <w:rFonts w:ascii="Times New Roman" w:eastAsiaTheme="majorEastAsia" w:hAnsi="Times New Roman" w:cs="Times New Roman"/>
          <w:b/>
          <w:bCs/>
          <w:iCs/>
          <w:color w:val="000000" w:themeColor="text1"/>
          <w:sz w:val="24"/>
          <w:szCs w:val="24"/>
        </w:rPr>
      </w:pPr>
      <w:bookmarkStart w:id="10" w:name="_Toc66729783"/>
      <w:bookmarkStart w:id="11" w:name="_Toc66796881"/>
      <w:bookmarkStart w:id="12" w:name="_Toc66800463"/>
      <w:bookmarkStart w:id="13" w:name="_Toc66801349"/>
      <w:bookmarkStart w:id="14" w:name="_Toc77282161"/>
      <w:bookmarkStart w:id="15" w:name="_Toc77282244"/>
      <w:bookmarkStart w:id="16" w:name="_Toc150263678"/>
      <w:r w:rsidRPr="00593493">
        <w:rPr>
          <w:rFonts w:ascii="Times New Roman" w:eastAsiaTheme="majorEastAsia" w:hAnsi="Times New Roman" w:cs="Times New Roman"/>
          <w:b/>
          <w:bCs/>
          <w:iCs/>
          <w:color w:val="000000" w:themeColor="text1"/>
          <w:sz w:val="24"/>
          <w:szCs w:val="24"/>
        </w:rPr>
        <w:t>Missions et historiques</w:t>
      </w:r>
      <w:bookmarkEnd w:id="10"/>
      <w:bookmarkEnd w:id="11"/>
      <w:bookmarkEnd w:id="12"/>
      <w:bookmarkEnd w:id="13"/>
      <w:bookmarkEnd w:id="14"/>
      <w:bookmarkEnd w:id="15"/>
      <w:bookmarkEnd w:id="16"/>
      <w:r w:rsidRPr="00593493">
        <w:rPr>
          <w:rFonts w:ascii="Times New Roman" w:eastAsiaTheme="majorEastAsia" w:hAnsi="Times New Roman" w:cs="Times New Roman"/>
          <w:b/>
          <w:bCs/>
          <w:iCs/>
          <w:color w:val="000000" w:themeColor="text1"/>
          <w:sz w:val="24"/>
          <w:szCs w:val="24"/>
        </w:rPr>
        <w:t xml:space="preserve"> </w:t>
      </w:r>
    </w:p>
    <w:p w14:paraId="2A7845DB" w14:textId="77777777" w:rsidR="00593493" w:rsidRPr="00593493" w:rsidRDefault="00593493" w:rsidP="00593493">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L’ENI se positionne sur l’échiquier socio-éducatif malgache comme étant le plus puissant secteur de diffusion et de vulgarisation des connaissances et des technologies informatiques. </w:t>
      </w:r>
    </w:p>
    <w:p w14:paraId="631CB4E7" w14:textId="77777777" w:rsidR="00593493" w:rsidRPr="00593493" w:rsidRDefault="00593493" w:rsidP="00593493">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Cette Ecole Supérieure peut être considérée aujourd’hui comme la vitrine et la pépinière des élites informaticiennes du pays. </w:t>
      </w:r>
    </w:p>
    <w:p w14:paraId="5F54F3A8" w14:textId="77777777" w:rsidR="00593493" w:rsidRPr="00593493" w:rsidRDefault="00593493" w:rsidP="00593493">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L’Ecole s’est constituée de façon progressive au sein du Centre Universitaire Régional (CUR) de Fianarantsoa. </w:t>
      </w:r>
    </w:p>
    <w:p w14:paraId="591469E4" w14:textId="77777777" w:rsidR="00593493" w:rsidRPr="00593493" w:rsidRDefault="00593493" w:rsidP="00593493">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De façon formelle, l’ENI était constituée et créée au sein du (CUR) par le décret N° 83-185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 </w:t>
      </w:r>
    </w:p>
    <w:p w14:paraId="7F2F4550" w14:textId="77777777" w:rsidR="00593493" w:rsidRPr="00593493" w:rsidRDefault="00593493" w:rsidP="00593493">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L’ENI a pour conséquent pour mission de former des spécialistes informaticiens compétents et opérationnels de différents niveaux notamment : </w:t>
      </w:r>
    </w:p>
    <w:p w14:paraId="53830712" w14:textId="77777777" w:rsidR="00593493" w:rsidRPr="00593493" w:rsidRDefault="00593493" w:rsidP="00593493">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En fournissant à des étudiants des connaissances de base en informatique ; </w:t>
      </w:r>
    </w:p>
    <w:p w14:paraId="64B324DD" w14:textId="77777777" w:rsidR="00593493" w:rsidRPr="00593493" w:rsidRDefault="00593493" w:rsidP="00593493">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lastRenderedPageBreak/>
        <w:t>En leur transmettant le savoir-faire requis, à travers la professionnalisation des formations dispensées et en essayant une meilleure adéquation des formations par rapport aux besoins évolutifs des sociétés et des entreprises.</w:t>
      </w:r>
    </w:p>
    <w:p w14:paraId="479A1EA2" w14:textId="77777777" w:rsidR="00593493" w:rsidRPr="00593493" w:rsidRDefault="00593493" w:rsidP="00593493">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t>En initiant les étudiants aux activités de recherche dans les différents domaines des Technologies de l’information et de la communication (TIC).</w:t>
      </w:r>
    </w:p>
    <w:p w14:paraId="7E95F95A" w14:textId="77777777" w:rsidR="00593493" w:rsidRPr="00593493" w:rsidRDefault="00593493" w:rsidP="00593493">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L’implantation de cette Ecole Supérieure de technologie de pointe dans un pays en développement et dans une Province (ou </w:t>
      </w:r>
      <w:proofErr w:type="spellStart"/>
      <w:r w:rsidRPr="00593493">
        <w:rPr>
          <w:rFonts w:ascii="Times New Roman" w:eastAsiaTheme="minorHAnsi" w:hAnsi="Times New Roman" w:cs="Times New Roman"/>
          <w:sz w:val="24"/>
        </w:rPr>
        <w:t>Faritany</w:t>
      </w:r>
      <w:proofErr w:type="spellEnd"/>
      <w:r w:rsidRPr="00593493">
        <w:rPr>
          <w:rFonts w:ascii="Times New Roman" w:eastAsiaTheme="minorHAnsi" w:hAnsi="Times New Roman" w:cs="Times New Roman"/>
          <w:sz w:val="24"/>
        </w:rPr>
        <w:t>) à tissu économique et industriel faiblement développé ne l’a pourtant pas défavorisée, ni empêchée de former des spécialistes informaticiens de bon niveau, qui sont recherchés par les entreprises, les sociétés et les organismes publics et privés sur le marché de l’emploi.</w:t>
      </w:r>
    </w:p>
    <w:p w14:paraId="5A8BDCFE" w14:textId="77777777" w:rsidR="00593493" w:rsidRPr="00593493" w:rsidRDefault="00593493" w:rsidP="00593493">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La filière de formation d’Analystes Programmeurs a été mise en place à l’Ecole en 1983, et a été gelée par la suite en 1996, tandis que la filière de formation d’ingénieurs a été ouverte à l’Ecole en 1986. </w:t>
      </w:r>
    </w:p>
    <w:p w14:paraId="42A9DA4F" w14:textId="77777777" w:rsidR="00593493" w:rsidRPr="00593493" w:rsidRDefault="00593493" w:rsidP="00593493">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Dans le cadre du Programme de renforcement en l’Enseignement Supérieur (PRESUP) la filière de formation des Techniciens Supérieurs en Maintenance des Systèmes des informatiques a été mise en place en 1986 grâce à l’appui matériel et financier de la Mission Française de coopération auprès de l’Ambassade de France à Madagascar. </w:t>
      </w:r>
    </w:p>
    <w:p w14:paraId="0928E0F8" w14:textId="77777777" w:rsidR="00593493" w:rsidRPr="00593493" w:rsidRDefault="00593493" w:rsidP="00593493">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Une formation pour l’obtention de la certification CCNA et / ou NETWORK + appelée « CISCO Networking </w:t>
      </w:r>
      <w:proofErr w:type="spellStart"/>
      <w:r w:rsidRPr="00593493">
        <w:rPr>
          <w:rFonts w:ascii="Times New Roman" w:eastAsiaTheme="minorHAnsi" w:hAnsi="Times New Roman" w:cs="Times New Roman"/>
          <w:sz w:val="24"/>
        </w:rPr>
        <w:t>Academy</w:t>
      </w:r>
      <w:proofErr w:type="spellEnd"/>
      <w:r w:rsidRPr="00593493">
        <w:rPr>
          <w:rFonts w:ascii="Times New Roman" w:eastAsiaTheme="minorHAnsi" w:hAnsi="Times New Roman" w:cs="Times New Roman"/>
          <w:sz w:val="24"/>
        </w:rPr>
        <w:t xml:space="preserve"> » a été créée à l’Ecole en 2002-2003 grâce au partenariat avec CISCO SYSTEM et l’Ecole Supérieure Polytechnique d’Antananarivo (ESPA). Cependant, cette formation n’avait pas duré longtemps. </w:t>
      </w:r>
    </w:p>
    <w:p w14:paraId="004B3C86" w14:textId="77777777" w:rsidR="00593493" w:rsidRPr="00593493" w:rsidRDefault="00593493" w:rsidP="00593493">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L’organisation de stage en entreprise continue non seulement à renforcer la professionnalisation des formations dispensées, mais elle continue surtout à accroître de façon exceptionnelle les opportunités d’embauche pour les diplômés de </w:t>
      </w:r>
      <w:proofErr w:type="gramStart"/>
      <w:r w:rsidRPr="00593493">
        <w:rPr>
          <w:rFonts w:ascii="Times New Roman" w:eastAsiaTheme="minorHAnsi" w:hAnsi="Times New Roman" w:cs="Times New Roman"/>
          <w:sz w:val="24"/>
        </w:rPr>
        <w:t>l’Ecole:</w:t>
      </w:r>
      <w:proofErr w:type="gramEnd"/>
      <w:r w:rsidRPr="00593493">
        <w:rPr>
          <w:rFonts w:ascii="Times New Roman" w:eastAsiaTheme="minorHAnsi" w:hAnsi="Times New Roman" w:cs="Times New Roman"/>
          <w:sz w:val="24"/>
        </w:rPr>
        <w:t xml:space="preserve"> </w:t>
      </w:r>
    </w:p>
    <w:p w14:paraId="615D9D85" w14:textId="77777777" w:rsidR="00593493" w:rsidRPr="00593493" w:rsidRDefault="00593493">
      <w:pPr>
        <w:numPr>
          <w:ilvl w:val="0"/>
          <w:numId w:val="28"/>
        </w:numPr>
        <w:spacing w:line="360" w:lineRule="auto"/>
        <w:contextualSpacing/>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Génie Logiciel et base de Données. </w:t>
      </w:r>
    </w:p>
    <w:p w14:paraId="5F70E40A" w14:textId="77777777" w:rsidR="00593493" w:rsidRPr="00593493" w:rsidRDefault="00593493">
      <w:pPr>
        <w:numPr>
          <w:ilvl w:val="0"/>
          <w:numId w:val="28"/>
        </w:numPr>
        <w:spacing w:line="360" w:lineRule="auto"/>
        <w:contextualSpacing/>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Administration des Système et réseaux. </w:t>
      </w:r>
    </w:p>
    <w:p w14:paraId="08E92B01" w14:textId="77777777" w:rsidR="00593493" w:rsidRPr="00593493" w:rsidRDefault="00593493" w:rsidP="00593493">
      <w:pPr>
        <w:spacing w:line="360" w:lineRule="auto"/>
        <w:ind w:firstLine="426"/>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La mise en place à l’Ecole de ces deux options de formation devait répondre au besoin de basculement vers le système Licence – Master – Doctorat (LMD). </w:t>
      </w:r>
    </w:p>
    <w:p w14:paraId="742370E5" w14:textId="77777777" w:rsidR="00593493" w:rsidRPr="00593493" w:rsidRDefault="00593493" w:rsidP="00593493">
      <w:pPr>
        <w:spacing w:line="360" w:lineRule="auto"/>
        <w:ind w:firstLine="426"/>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Mais la filière de formation des Techniciens Supérieurs en Maintenance des Systèmes Informatiques a été gelée en 2009. </w:t>
      </w:r>
    </w:p>
    <w:p w14:paraId="0EAEEF7D" w14:textId="77777777" w:rsidR="00593493" w:rsidRPr="00593493" w:rsidRDefault="00593493" w:rsidP="00593493">
      <w:pPr>
        <w:spacing w:line="360" w:lineRule="auto"/>
        <w:ind w:firstLine="426"/>
        <w:jc w:val="both"/>
        <w:rPr>
          <w:rFonts w:ascii="Times New Roman" w:eastAsiaTheme="minorHAnsi" w:hAnsi="Times New Roman" w:cs="Times New Roman"/>
          <w:sz w:val="24"/>
        </w:rPr>
      </w:pPr>
      <w:r w:rsidRPr="00593493">
        <w:rPr>
          <w:rFonts w:ascii="Times New Roman" w:eastAsiaTheme="minorHAnsi" w:hAnsi="Times New Roman" w:cs="Times New Roman"/>
          <w:sz w:val="24"/>
        </w:rPr>
        <w:lastRenderedPageBreak/>
        <w:t xml:space="preserve">En vue de surmonter les difficultés de limitation de l’effectif des étudiants accueillis à l’Ecole, notamment à cause du manque d’infrastructures, un système de « Formation Hybride » a été mise en place à partir de l’année 2010. Il s’agit en effet d’un système de formation semi-présentielle et à distance avec l’utilisation de la visioconférence pour la formation à distance. </w:t>
      </w:r>
    </w:p>
    <w:p w14:paraId="68265045" w14:textId="77777777" w:rsidR="00593493" w:rsidRPr="00593493" w:rsidRDefault="00593493" w:rsidP="00593493">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t>Le système de formation hybride a été ainsi créé à Fianarantsoa ainsi qu’Université de Toliara.</w:t>
      </w:r>
    </w:p>
    <w:p w14:paraId="20E25A4F" w14:textId="77777777" w:rsidR="00593493" w:rsidRPr="00593493" w:rsidRDefault="00593493" w:rsidP="008330B3">
      <w:pPr>
        <w:pStyle w:val="Paragraphedeliste"/>
        <w:keepNext/>
        <w:keepLines/>
        <w:numPr>
          <w:ilvl w:val="0"/>
          <w:numId w:val="34"/>
        </w:numPr>
        <w:spacing w:before="40" w:after="0" w:line="360" w:lineRule="auto"/>
        <w:rPr>
          <w:rFonts w:ascii="Times New Roman" w:eastAsiaTheme="majorEastAsia" w:hAnsi="Times New Roman" w:cs="Times New Roman"/>
          <w:b/>
          <w:bCs/>
          <w:iCs/>
          <w:color w:val="000000" w:themeColor="text1"/>
          <w:sz w:val="24"/>
          <w:szCs w:val="24"/>
        </w:rPr>
      </w:pPr>
      <w:bookmarkStart w:id="17" w:name="_Toc66729784"/>
      <w:bookmarkStart w:id="18" w:name="_Toc66796882"/>
      <w:bookmarkStart w:id="19" w:name="_Toc66800464"/>
      <w:bookmarkStart w:id="20" w:name="_Toc66801350"/>
      <w:bookmarkStart w:id="21" w:name="_Toc77282162"/>
      <w:bookmarkStart w:id="22" w:name="_Toc77282245"/>
      <w:bookmarkStart w:id="23" w:name="_Toc150263679"/>
      <w:r w:rsidRPr="00593493">
        <w:rPr>
          <w:rFonts w:ascii="Times New Roman" w:eastAsiaTheme="majorEastAsia" w:hAnsi="Times New Roman" w:cs="Times New Roman"/>
          <w:b/>
          <w:bCs/>
          <w:iCs/>
          <w:color w:val="000000" w:themeColor="text1"/>
          <w:sz w:val="24"/>
          <w:szCs w:val="24"/>
        </w:rPr>
        <w:t>Organigramme institutionnel de l’ENI</w:t>
      </w:r>
      <w:bookmarkEnd w:id="17"/>
      <w:bookmarkEnd w:id="18"/>
      <w:bookmarkEnd w:id="19"/>
      <w:bookmarkEnd w:id="20"/>
      <w:bookmarkEnd w:id="21"/>
      <w:bookmarkEnd w:id="22"/>
      <w:bookmarkEnd w:id="23"/>
    </w:p>
    <w:p w14:paraId="26AF4A1D" w14:textId="77777777" w:rsidR="00593493" w:rsidRPr="00593493" w:rsidRDefault="00593493" w:rsidP="00593493">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t>Cet organigramme de l’Ecole est inspiré des dispositions du décret N° 83-185 du 24 Mai 1983.</w:t>
      </w:r>
    </w:p>
    <w:p w14:paraId="2DBB03F7" w14:textId="77777777" w:rsidR="00593493" w:rsidRPr="00593493" w:rsidRDefault="00593493" w:rsidP="00593493">
      <w:pPr>
        <w:spacing w:line="360" w:lineRule="auto"/>
        <w:ind w:firstLine="720"/>
        <w:jc w:val="both"/>
        <w:rPr>
          <w:rFonts w:ascii="Times New Roman" w:eastAsiaTheme="minorHAnsi" w:hAnsi="Times New Roman" w:cs="Times New Roman"/>
          <w:sz w:val="24"/>
        </w:rPr>
      </w:pPr>
      <w:r w:rsidRPr="00593493">
        <w:rPr>
          <w:rFonts w:ascii="Times New Roman" w:eastAsiaTheme="minorHAnsi" w:hAnsi="Times New Roman" w:cs="Times New Roman"/>
          <w:sz w:val="24"/>
        </w:rPr>
        <w:t>Sur cet organigramme, l’Ecole placée sous la tutelle académique et administrative de l’Université de Fianarantsoa, est dirigée par un Directeur élu par les Enseignants – Chercheurs permanents de l’Etablissement et nommé par un décret pris en Conseil des Ministres pour un mandat de 3 ans.</w:t>
      </w:r>
    </w:p>
    <w:p w14:paraId="7A93F4DE" w14:textId="77777777" w:rsidR="00593493" w:rsidRPr="00593493" w:rsidRDefault="00593493" w:rsidP="00593493">
      <w:pPr>
        <w:spacing w:line="360" w:lineRule="auto"/>
        <w:ind w:firstLine="720"/>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Le Conseil de l’Ecole est l’organe délibérant de l’Ecole. </w:t>
      </w:r>
    </w:p>
    <w:p w14:paraId="1925D632" w14:textId="77777777" w:rsidR="00593493" w:rsidRPr="00593493" w:rsidRDefault="00593493" w:rsidP="00593493">
      <w:pPr>
        <w:spacing w:line="360" w:lineRule="auto"/>
        <w:ind w:firstLine="709"/>
        <w:jc w:val="both"/>
        <w:rPr>
          <w:rFonts w:ascii="Times New Roman" w:eastAsiaTheme="minorHAnsi" w:hAnsi="Times New Roman" w:cs="Times New Roman"/>
          <w:sz w:val="24"/>
        </w:rPr>
      </w:pPr>
      <w:r w:rsidRPr="00593493">
        <w:rPr>
          <w:rFonts w:ascii="Times New Roman" w:eastAsiaTheme="minorHAnsi" w:hAnsi="Times New Roman" w:cs="Times New Roman"/>
          <w:sz w:val="24"/>
        </w:rPr>
        <w:t>Le Collège des Enseignants regroupant tous les enseignants-chercheurs de l’Ecole est chargé de résoudre les problèmes liés à l’organisation pédagogique des enseignements. Il propose et coordonne les programmes d’activités pédagogiques.</w:t>
      </w:r>
    </w:p>
    <w:p w14:paraId="5B970538" w14:textId="77777777" w:rsidR="00593493" w:rsidRPr="00593493" w:rsidRDefault="00593493" w:rsidP="00593493">
      <w:pPr>
        <w:spacing w:line="360" w:lineRule="auto"/>
        <w:ind w:firstLine="709"/>
        <w:jc w:val="both"/>
        <w:rPr>
          <w:rFonts w:ascii="Times New Roman" w:eastAsiaTheme="minorHAnsi" w:hAnsi="Times New Roman" w:cs="Times New Roman"/>
          <w:sz w:val="24"/>
        </w:rPr>
      </w:pPr>
      <w:r w:rsidRPr="00593493">
        <w:rPr>
          <w:rFonts w:ascii="Times New Roman" w:eastAsiaTheme="minorHAnsi" w:hAnsi="Times New Roman" w:cs="Times New Roman"/>
          <w:sz w:val="24"/>
        </w:rPr>
        <w:t>Le Conseil Scientifique propose les orientations pédagogiques et scientifiques de l’établissement, en tenant compte notamment de l’évolution du marché de travail et de l’adéquation des formations dispensées par rapport aux besoins des entreprises. Il coordonne les programmes de recherche à mettre en œuvre à l’Ecole.</w:t>
      </w:r>
    </w:p>
    <w:p w14:paraId="4BB01301" w14:textId="77777777" w:rsidR="00593493" w:rsidRPr="00593493" w:rsidRDefault="00593493" w:rsidP="00593493">
      <w:pPr>
        <w:spacing w:line="360" w:lineRule="auto"/>
        <w:ind w:firstLine="720"/>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Le Secrétariat principal coordonne les activités des services administratifs (Scolarité, Comptabilité, et Intendance). </w:t>
      </w:r>
    </w:p>
    <w:p w14:paraId="3CD5E927" w14:textId="77777777" w:rsidR="00593493" w:rsidRPr="00593493" w:rsidRDefault="00593493" w:rsidP="00593493">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t>Conformément aux textes en vigueur régissant les Etablissements malgaches d’Enseignement Supérieur, qui sont barrés sur le système LMD, les Départements de Formation pédagogique ont été ainsi remplacés par des Mentions et des parcours. Et les chefs des Départements ont été ainsi remplacés par des responsables des mentions et les responsables des parcours.</w:t>
      </w:r>
    </w:p>
    <w:p w14:paraId="755E4432" w14:textId="77777777" w:rsidR="00593493" w:rsidRPr="00593493" w:rsidRDefault="00593493" w:rsidP="00593493">
      <w:pPr>
        <w:spacing w:line="360" w:lineRule="auto"/>
        <w:ind w:left="360"/>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L’organigramme de l’Ecole Nationale d’Informatique est présenté par la </w:t>
      </w:r>
      <w:r w:rsidRPr="00593493">
        <w:rPr>
          <w:rFonts w:ascii="Times New Roman" w:eastAsiaTheme="minorHAnsi" w:hAnsi="Times New Roman" w:cs="Times New Roman"/>
          <w:sz w:val="24"/>
        </w:rPr>
        <w:fldChar w:fldCharType="begin"/>
      </w:r>
      <w:r w:rsidRPr="00593493">
        <w:rPr>
          <w:rFonts w:ascii="Times New Roman" w:eastAsiaTheme="minorHAnsi" w:hAnsi="Times New Roman" w:cs="Times New Roman"/>
          <w:sz w:val="24"/>
        </w:rPr>
        <w:instrText xml:space="preserve"> REF _Ref77435769 \h  \* MERGEFORMAT </w:instrText>
      </w:r>
      <w:r w:rsidRPr="00593493">
        <w:rPr>
          <w:rFonts w:ascii="Times New Roman" w:eastAsiaTheme="minorHAnsi" w:hAnsi="Times New Roman" w:cs="Times New Roman"/>
          <w:sz w:val="24"/>
        </w:rPr>
      </w:r>
      <w:r w:rsidRPr="00593493">
        <w:rPr>
          <w:rFonts w:ascii="Times New Roman" w:eastAsiaTheme="minorHAnsi" w:hAnsi="Times New Roman" w:cs="Times New Roman"/>
          <w:sz w:val="24"/>
        </w:rPr>
        <w:fldChar w:fldCharType="separate"/>
      </w:r>
      <w:r w:rsidRPr="00593493">
        <w:rPr>
          <w:rFonts w:ascii="Times New Roman" w:eastAsiaTheme="minorHAnsi" w:hAnsi="Times New Roman" w:cs="Times New Roman"/>
        </w:rPr>
        <w:t xml:space="preserve">Figure </w:t>
      </w:r>
      <w:r w:rsidRPr="00593493">
        <w:rPr>
          <w:rFonts w:ascii="Times New Roman" w:eastAsiaTheme="minorHAnsi" w:hAnsi="Times New Roman" w:cs="Times New Roman"/>
          <w:noProof/>
        </w:rPr>
        <w:t>1</w:t>
      </w:r>
      <w:r w:rsidRPr="00593493">
        <w:rPr>
          <w:rFonts w:ascii="Times New Roman" w:eastAsiaTheme="minorHAnsi" w:hAnsi="Times New Roman" w:cs="Times New Roman"/>
          <w:sz w:val="24"/>
        </w:rPr>
        <w:fldChar w:fldCharType="end"/>
      </w:r>
      <w:r w:rsidRPr="00593493">
        <w:rPr>
          <w:rFonts w:ascii="Times New Roman" w:eastAsiaTheme="minorHAnsi" w:hAnsi="Times New Roman" w:cs="Times New Roman"/>
          <w:sz w:val="24"/>
        </w:rPr>
        <w:t>.</w:t>
      </w:r>
    </w:p>
    <w:p w14:paraId="3C6B39DC" w14:textId="77777777" w:rsidR="00593493" w:rsidRPr="00593493" w:rsidRDefault="00593493" w:rsidP="00593493">
      <w:pPr>
        <w:keepNext/>
        <w:spacing w:line="360" w:lineRule="auto"/>
        <w:ind w:left="360"/>
        <w:rPr>
          <w:rFonts w:ascii="Times New Roman" w:eastAsiaTheme="minorHAnsi" w:hAnsi="Times New Roman" w:cs="Times New Roman"/>
          <w:sz w:val="24"/>
        </w:rPr>
      </w:pPr>
      <w:r w:rsidRPr="00593493">
        <w:rPr>
          <w:rFonts w:ascii="Times New Roman" w:eastAsiaTheme="minorHAnsi" w:hAnsi="Times New Roman" w:cs="Times New Roman"/>
          <w:noProof/>
          <w:sz w:val="24"/>
        </w:rPr>
        <w:lastRenderedPageBreak/>
        <mc:AlternateContent>
          <mc:Choice Requires="wpg">
            <w:drawing>
              <wp:anchor distT="0" distB="0" distL="114300" distR="114300" simplePos="0" relativeHeight="251673600" behindDoc="0" locked="0" layoutInCell="1" allowOverlap="1" wp14:anchorId="2EDF3E3E" wp14:editId="4563ABC9">
                <wp:simplePos x="0" y="0"/>
                <wp:positionH relativeFrom="column">
                  <wp:posOffset>290830</wp:posOffset>
                </wp:positionH>
                <wp:positionV relativeFrom="paragraph">
                  <wp:posOffset>147955</wp:posOffset>
                </wp:positionV>
                <wp:extent cx="6139180" cy="7439071"/>
                <wp:effectExtent l="0" t="0" r="13970" b="28575"/>
                <wp:wrapNone/>
                <wp:docPr id="61" name="Groupe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39180" cy="7439071"/>
                          <a:chOff x="2655" y="1680"/>
                          <a:chExt cx="13050" cy="9795"/>
                        </a:xfrm>
                      </wpg:grpSpPr>
                      <wps:wsp>
                        <wps:cNvPr id="62" name="Zone de texte 2"/>
                        <wps:cNvSpPr txBox="1">
                          <a:spLocks noChangeArrowheads="1"/>
                        </wps:cNvSpPr>
                        <wps:spPr bwMode="auto">
                          <a:xfrm>
                            <a:off x="7350" y="1680"/>
                            <a:ext cx="3165" cy="615"/>
                          </a:xfrm>
                          <a:prstGeom prst="rect">
                            <a:avLst/>
                          </a:prstGeom>
                          <a:solidFill>
                            <a:srgbClr val="FFFFFF"/>
                          </a:solidFill>
                          <a:ln w="6350">
                            <a:solidFill>
                              <a:srgbClr val="000000"/>
                            </a:solidFill>
                            <a:miter lim="800000"/>
                            <a:headEnd/>
                            <a:tailEnd/>
                          </a:ln>
                        </wps:spPr>
                        <wps:txbx>
                          <w:txbxContent>
                            <w:p w14:paraId="2FE6AE16" w14:textId="77777777" w:rsidR="00593493" w:rsidRPr="006F3904" w:rsidRDefault="00593493" w:rsidP="00593493">
                              <w:pPr>
                                <w:jc w:val="center"/>
                                <w:rPr>
                                  <w:b/>
                                </w:rPr>
                              </w:pPr>
                              <w:r w:rsidRPr="006F3904">
                                <w:rPr>
                                  <w:b/>
                                </w:rPr>
                                <w:t>CONSEIL D’ECOLE</w:t>
                              </w:r>
                            </w:p>
                          </w:txbxContent>
                        </wps:txbx>
                        <wps:bodyPr rot="0" vert="horz" wrap="square" lIns="91440" tIns="45720" rIns="91440" bIns="45720" anchor="t" anchorCtr="0" upright="1">
                          <a:noAutofit/>
                        </wps:bodyPr>
                      </wps:wsp>
                      <wps:wsp>
                        <wps:cNvPr id="63" name="Connecteur droit 3"/>
                        <wps:cNvCnPr>
                          <a:cxnSpLocks noChangeShapeType="1"/>
                        </wps:cNvCnPr>
                        <wps:spPr bwMode="auto">
                          <a:xfrm>
                            <a:off x="8865" y="2295"/>
                            <a:ext cx="0" cy="420"/>
                          </a:xfrm>
                          <a:prstGeom prst="line">
                            <a:avLst/>
                          </a:prstGeom>
                          <a:noFill/>
                          <a:ln w="9525" algn="ctr">
                            <a:solidFill>
                              <a:srgbClr val="4A7EBB"/>
                            </a:solidFill>
                            <a:round/>
                            <a:headEnd/>
                            <a:tailEnd/>
                          </a:ln>
                          <a:extLst>
                            <a:ext uri="{909E8E84-426E-40DD-AFC4-6F175D3DCCD1}">
                              <a14:hiddenFill xmlns:a14="http://schemas.microsoft.com/office/drawing/2010/main">
                                <a:noFill/>
                              </a14:hiddenFill>
                            </a:ext>
                          </a:extLst>
                        </wps:spPr>
                        <wps:bodyPr/>
                      </wps:wsp>
                      <wps:wsp>
                        <wps:cNvPr id="64" name="Zone de texte 4"/>
                        <wps:cNvSpPr txBox="1">
                          <a:spLocks noChangeArrowheads="1"/>
                        </wps:cNvSpPr>
                        <wps:spPr bwMode="auto">
                          <a:xfrm>
                            <a:off x="7350" y="2715"/>
                            <a:ext cx="3165" cy="615"/>
                          </a:xfrm>
                          <a:prstGeom prst="rect">
                            <a:avLst/>
                          </a:prstGeom>
                          <a:solidFill>
                            <a:srgbClr val="FFFFFF"/>
                          </a:solidFill>
                          <a:ln w="6350">
                            <a:solidFill>
                              <a:srgbClr val="000000"/>
                            </a:solidFill>
                            <a:miter lim="800000"/>
                            <a:headEnd/>
                            <a:tailEnd/>
                          </a:ln>
                        </wps:spPr>
                        <wps:txbx>
                          <w:txbxContent>
                            <w:p w14:paraId="12A1061B" w14:textId="77777777" w:rsidR="00593493" w:rsidRPr="006F3904" w:rsidRDefault="00593493" w:rsidP="00593493">
                              <w:pPr>
                                <w:jc w:val="center"/>
                                <w:rPr>
                                  <w:b/>
                                </w:rPr>
                              </w:pPr>
                              <w:r w:rsidRPr="006F3904">
                                <w:rPr>
                                  <w:b/>
                                </w:rPr>
                                <w:t>DIRECTION</w:t>
                              </w:r>
                            </w:p>
                          </w:txbxContent>
                        </wps:txbx>
                        <wps:bodyPr rot="0" vert="horz" wrap="square" lIns="91440" tIns="45720" rIns="91440" bIns="45720" anchor="t" anchorCtr="0" upright="1">
                          <a:noAutofit/>
                        </wps:bodyPr>
                      </wps:wsp>
                      <wps:wsp>
                        <wps:cNvPr id="65" name="Connecteur droit 5"/>
                        <wps:cNvCnPr>
                          <a:cxnSpLocks noChangeShapeType="1"/>
                        </wps:cNvCnPr>
                        <wps:spPr bwMode="auto">
                          <a:xfrm>
                            <a:off x="8880" y="3330"/>
                            <a:ext cx="0" cy="1905"/>
                          </a:xfrm>
                          <a:prstGeom prst="line">
                            <a:avLst/>
                          </a:prstGeom>
                          <a:noFill/>
                          <a:ln w="9525" algn="ctr">
                            <a:solidFill>
                              <a:srgbClr val="4A7EBB"/>
                            </a:solidFill>
                            <a:round/>
                            <a:headEnd/>
                            <a:tailEnd/>
                          </a:ln>
                          <a:extLst>
                            <a:ext uri="{909E8E84-426E-40DD-AFC4-6F175D3DCCD1}">
                              <a14:hiddenFill xmlns:a14="http://schemas.microsoft.com/office/drawing/2010/main">
                                <a:noFill/>
                              </a14:hiddenFill>
                            </a:ext>
                          </a:extLst>
                        </wps:spPr>
                        <wps:bodyPr/>
                      </wps:wsp>
                      <wps:wsp>
                        <wps:cNvPr id="66" name="Zone de texte 7"/>
                        <wps:cNvSpPr txBox="1">
                          <a:spLocks noChangeArrowheads="1"/>
                        </wps:cNvSpPr>
                        <wps:spPr bwMode="auto">
                          <a:xfrm>
                            <a:off x="2895" y="3555"/>
                            <a:ext cx="2565" cy="900"/>
                          </a:xfrm>
                          <a:prstGeom prst="rect">
                            <a:avLst/>
                          </a:prstGeom>
                          <a:solidFill>
                            <a:srgbClr val="FFFFFF"/>
                          </a:solidFill>
                          <a:ln w="6350">
                            <a:solidFill>
                              <a:srgbClr val="000000"/>
                            </a:solidFill>
                            <a:miter lim="800000"/>
                            <a:headEnd/>
                            <a:tailEnd/>
                          </a:ln>
                        </wps:spPr>
                        <wps:txbx>
                          <w:txbxContent>
                            <w:p w14:paraId="68A7D816" w14:textId="77777777" w:rsidR="00593493" w:rsidRPr="006F3904" w:rsidRDefault="00593493" w:rsidP="00593493">
                              <w:pPr>
                                <w:jc w:val="center"/>
                                <w:rPr>
                                  <w:b/>
                                </w:rPr>
                              </w:pPr>
                              <w:r w:rsidRPr="006F3904">
                                <w:rPr>
                                  <w:b/>
                                </w:rPr>
                                <w:t>COLLEGE DES ENSEIGNANTS</w:t>
                              </w:r>
                            </w:p>
                          </w:txbxContent>
                        </wps:txbx>
                        <wps:bodyPr rot="0" vert="horz" wrap="square" lIns="91440" tIns="45720" rIns="91440" bIns="45720" anchor="t" anchorCtr="0" upright="1">
                          <a:noAutofit/>
                        </wps:bodyPr>
                      </wps:wsp>
                      <wps:wsp>
                        <wps:cNvPr id="67" name="Zone de texte 8"/>
                        <wps:cNvSpPr txBox="1">
                          <a:spLocks noChangeArrowheads="1"/>
                        </wps:cNvSpPr>
                        <wps:spPr bwMode="auto">
                          <a:xfrm>
                            <a:off x="12375" y="3560"/>
                            <a:ext cx="2565" cy="900"/>
                          </a:xfrm>
                          <a:prstGeom prst="rect">
                            <a:avLst/>
                          </a:prstGeom>
                          <a:solidFill>
                            <a:srgbClr val="FFFFFF"/>
                          </a:solidFill>
                          <a:ln w="6350">
                            <a:solidFill>
                              <a:srgbClr val="000000"/>
                            </a:solidFill>
                            <a:miter lim="800000"/>
                            <a:headEnd/>
                            <a:tailEnd/>
                          </a:ln>
                        </wps:spPr>
                        <wps:txbx>
                          <w:txbxContent>
                            <w:p w14:paraId="16246AE5" w14:textId="77777777" w:rsidR="00593493" w:rsidRPr="006F3904" w:rsidRDefault="00593493" w:rsidP="00593493">
                              <w:pPr>
                                <w:jc w:val="center"/>
                                <w:rPr>
                                  <w:b/>
                                </w:rPr>
                              </w:pPr>
                              <w:r w:rsidRPr="006F3904">
                                <w:rPr>
                                  <w:b/>
                                </w:rPr>
                                <w:t>COLLEGE DES ENSEIGNANTS</w:t>
                              </w:r>
                            </w:p>
                          </w:txbxContent>
                        </wps:txbx>
                        <wps:bodyPr rot="0" vert="horz" wrap="square" lIns="91440" tIns="45720" rIns="91440" bIns="45720" anchor="t" anchorCtr="0" upright="1">
                          <a:noAutofit/>
                        </wps:bodyPr>
                      </wps:wsp>
                      <wps:wsp>
                        <wps:cNvPr id="68" name="Connecteur droit 9"/>
                        <wps:cNvCnPr>
                          <a:cxnSpLocks noChangeShapeType="1"/>
                          <a:endCxn id="67" idx="1"/>
                        </wps:cNvCnPr>
                        <wps:spPr bwMode="auto">
                          <a:xfrm>
                            <a:off x="5460" y="3990"/>
                            <a:ext cx="6915" cy="20"/>
                          </a:xfrm>
                          <a:prstGeom prst="line">
                            <a:avLst/>
                          </a:prstGeom>
                          <a:noFill/>
                          <a:ln w="9525" algn="ctr">
                            <a:solidFill>
                              <a:srgbClr val="4A7EBB"/>
                            </a:solidFill>
                            <a:round/>
                            <a:headEnd/>
                            <a:tailEnd/>
                          </a:ln>
                          <a:extLst>
                            <a:ext uri="{909E8E84-426E-40DD-AFC4-6F175D3DCCD1}">
                              <a14:hiddenFill xmlns:a14="http://schemas.microsoft.com/office/drawing/2010/main">
                                <a:noFill/>
                              </a14:hiddenFill>
                            </a:ext>
                          </a:extLst>
                        </wps:spPr>
                        <wps:bodyPr/>
                      </wps:wsp>
                      <wps:wsp>
                        <wps:cNvPr id="69" name="Connecteur droit 10"/>
                        <wps:cNvCnPr>
                          <a:cxnSpLocks noChangeShapeType="1"/>
                        </wps:cNvCnPr>
                        <wps:spPr bwMode="auto">
                          <a:xfrm>
                            <a:off x="4260" y="5235"/>
                            <a:ext cx="6465" cy="0"/>
                          </a:xfrm>
                          <a:prstGeom prst="line">
                            <a:avLst/>
                          </a:prstGeom>
                          <a:noFill/>
                          <a:ln w="9525" algn="ctr">
                            <a:solidFill>
                              <a:srgbClr val="4A7EBB"/>
                            </a:solidFill>
                            <a:round/>
                            <a:headEnd/>
                            <a:tailEnd/>
                          </a:ln>
                          <a:extLst>
                            <a:ext uri="{909E8E84-426E-40DD-AFC4-6F175D3DCCD1}">
                              <a14:hiddenFill xmlns:a14="http://schemas.microsoft.com/office/drawing/2010/main">
                                <a:noFill/>
                              </a14:hiddenFill>
                            </a:ext>
                          </a:extLst>
                        </wps:spPr>
                        <wps:bodyPr/>
                      </wps:wsp>
                      <wps:wsp>
                        <wps:cNvPr id="70" name="Zone de texte 11"/>
                        <wps:cNvSpPr txBox="1">
                          <a:spLocks noChangeArrowheads="1"/>
                        </wps:cNvSpPr>
                        <wps:spPr bwMode="auto">
                          <a:xfrm>
                            <a:off x="2655" y="5655"/>
                            <a:ext cx="3240" cy="2340"/>
                          </a:xfrm>
                          <a:prstGeom prst="rect">
                            <a:avLst/>
                          </a:prstGeom>
                          <a:solidFill>
                            <a:srgbClr val="FFFFFF"/>
                          </a:solidFill>
                          <a:ln w="6350">
                            <a:solidFill>
                              <a:srgbClr val="000000"/>
                            </a:solidFill>
                            <a:miter lim="800000"/>
                            <a:headEnd/>
                            <a:tailEnd/>
                          </a:ln>
                        </wps:spPr>
                        <wps:txbx>
                          <w:txbxContent>
                            <w:p w14:paraId="53248357" w14:textId="77777777" w:rsidR="00593493" w:rsidRPr="00465F2D" w:rsidRDefault="00593493" w:rsidP="00593493">
                              <w:pPr>
                                <w:spacing w:after="0"/>
                                <w:jc w:val="center"/>
                                <w:rPr>
                                  <w:b/>
                                </w:rPr>
                              </w:pPr>
                              <w:r w:rsidRPr="00465F2D">
                                <w:rPr>
                                  <w:b/>
                                </w:rPr>
                                <w:t>SERVICE PEDAGOGIQUE</w:t>
                              </w:r>
                            </w:p>
                            <w:p w14:paraId="3ACF8815" w14:textId="77777777" w:rsidR="00593493" w:rsidRPr="00465F2D" w:rsidRDefault="00593493" w:rsidP="00593493">
                              <w:pPr>
                                <w:spacing w:before="120" w:after="0" w:line="240" w:lineRule="auto"/>
                                <w:rPr>
                                  <w:sz w:val="20"/>
                                  <w:szCs w:val="20"/>
                                </w:rPr>
                              </w:pPr>
                              <w:r w:rsidRPr="00465F2D">
                                <w:rPr>
                                  <w:sz w:val="20"/>
                                  <w:szCs w:val="20"/>
                                </w:rPr>
                                <w:t>RESPONSABLE DE MENTION</w:t>
                              </w:r>
                            </w:p>
                            <w:p w14:paraId="46A4618C" w14:textId="77777777" w:rsidR="00593493" w:rsidRPr="00465F2D" w:rsidRDefault="00593493" w:rsidP="00593493">
                              <w:pPr>
                                <w:spacing w:before="120" w:after="0" w:line="240" w:lineRule="auto"/>
                                <w:rPr>
                                  <w:sz w:val="20"/>
                                  <w:szCs w:val="20"/>
                                </w:rPr>
                              </w:pPr>
                              <w:r w:rsidRPr="00465F2D">
                                <w:rPr>
                                  <w:sz w:val="20"/>
                                  <w:szCs w:val="20"/>
                                </w:rPr>
                                <w:t>CHEFS DE PARCOURS :</w:t>
                              </w:r>
                            </w:p>
                            <w:p w14:paraId="2B3F227C" w14:textId="77777777" w:rsidR="00593493" w:rsidRPr="00465F2D" w:rsidRDefault="00593493" w:rsidP="00593493">
                              <w:pPr>
                                <w:spacing w:after="0"/>
                                <w:jc w:val="center"/>
                                <w:rPr>
                                  <w:sz w:val="20"/>
                                  <w:szCs w:val="20"/>
                                </w:rPr>
                              </w:pPr>
                              <w:r w:rsidRPr="00465F2D">
                                <w:rPr>
                                  <w:sz w:val="20"/>
                                  <w:szCs w:val="20"/>
                                </w:rPr>
                                <w:t>GB – SR - IG</w:t>
                              </w:r>
                            </w:p>
                            <w:p w14:paraId="301AB4BB" w14:textId="77777777" w:rsidR="00593493" w:rsidRDefault="00593493" w:rsidP="00593493"/>
                            <w:p w14:paraId="0B9440EE" w14:textId="77777777" w:rsidR="00593493" w:rsidRDefault="00593493" w:rsidP="00593493"/>
                          </w:txbxContent>
                        </wps:txbx>
                        <wps:bodyPr rot="0" vert="horz" wrap="square" lIns="91440" tIns="45720" rIns="91440" bIns="45720" anchor="t" anchorCtr="0" upright="1">
                          <a:noAutofit/>
                        </wps:bodyPr>
                      </wps:wsp>
                      <wps:wsp>
                        <wps:cNvPr id="71" name="Connecteur droit 12"/>
                        <wps:cNvCnPr>
                          <a:cxnSpLocks noChangeShapeType="1"/>
                        </wps:cNvCnPr>
                        <wps:spPr bwMode="auto">
                          <a:xfrm>
                            <a:off x="4245" y="5235"/>
                            <a:ext cx="15" cy="420"/>
                          </a:xfrm>
                          <a:prstGeom prst="line">
                            <a:avLst/>
                          </a:prstGeom>
                          <a:noFill/>
                          <a:ln w="9525" algn="ctr">
                            <a:solidFill>
                              <a:srgbClr val="4A7EBB"/>
                            </a:solidFill>
                            <a:round/>
                            <a:headEnd/>
                            <a:tailEnd/>
                          </a:ln>
                          <a:extLst>
                            <a:ext uri="{909E8E84-426E-40DD-AFC4-6F175D3DCCD1}">
                              <a14:hiddenFill xmlns:a14="http://schemas.microsoft.com/office/drawing/2010/main">
                                <a:noFill/>
                              </a14:hiddenFill>
                            </a:ext>
                          </a:extLst>
                        </wps:spPr>
                        <wps:bodyPr/>
                      </wps:wsp>
                      <wps:wsp>
                        <wps:cNvPr id="72" name="Zone de texte 13"/>
                        <wps:cNvSpPr txBox="1">
                          <a:spLocks noChangeArrowheads="1"/>
                        </wps:cNvSpPr>
                        <wps:spPr bwMode="auto">
                          <a:xfrm>
                            <a:off x="2655" y="9195"/>
                            <a:ext cx="3057" cy="399"/>
                          </a:xfrm>
                          <a:prstGeom prst="rect">
                            <a:avLst/>
                          </a:prstGeom>
                          <a:solidFill>
                            <a:srgbClr val="FFFFFF"/>
                          </a:solidFill>
                          <a:ln w="6350">
                            <a:solidFill>
                              <a:srgbClr val="000000"/>
                            </a:solidFill>
                            <a:miter lim="800000"/>
                            <a:headEnd/>
                            <a:tailEnd/>
                          </a:ln>
                        </wps:spPr>
                        <wps:txbx>
                          <w:txbxContent>
                            <w:p w14:paraId="738D397D" w14:textId="77777777" w:rsidR="00593493" w:rsidRPr="00465F2D" w:rsidRDefault="00593493" w:rsidP="00593493">
                              <w:pPr>
                                <w:jc w:val="center"/>
                                <w:rPr>
                                  <w:b/>
                                  <w:szCs w:val="24"/>
                                </w:rPr>
                              </w:pPr>
                              <w:r w:rsidRPr="00465F2D">
                                <w:rPr>
                                  <w:b/>
                                  <w:szCs w:val="24"/>
                                </w:rPr>
                                <w:t>SECRETARIAT</w:t>
                              </w:r>
                            </w:p>
                          </w:txbxContent>
                        </wps:txbx>
                        <wps:bodyPr rot="0" vert="horz" wrap="square" lIns="91440" tIns="45720" rIns="91440" bIns="45720" anchor="t" anchorCtr="0" upright="1">
                          <a:noAutofit/>
                        </wps:bodyPr>
                      </wps:wsp>
                      <wps:wsp>
                        <wps:cNvPr id="73" name="Connecteur droit 14"/>
                        <wps:cNvCnPr>
                          <a:cxnSpLocks noChangeShapeType="1"/>
                        </wps:cNvCnPr>
                        <wps:spPr bwMode="auto">
                          <a:xfrm>
                            <a:off x="4260" y="7995"/>
                            <a:ext cx="0" cy="1200"/>
                          </a:xfrm>
                          <a:prstGeom prst="line">
                            <a:avLst/>
                          </a:prstGeom>
                          <a:noFill/>
                          <a:ln w="9525" algn="ctr">
                            <a:solidFill>
                              <a:srgbClr val="4A7EBB"/>
                            </a:solidFill>
                            <a:round/>
                            <a:headEnd/>
                            <a:tailEnd/>
                          </a:ln>
                          <a:extLst>
                            <a:ext uri="{909E8E84-426E-40DD-AFC4-6F175D3DCCD1}">
                              <a14:hiddenFill xmlns:a14="http://schemas.microsoft.com/office/drawing/2010/main">
                                <a:noFill/>
                              </a14:hiddenFill>
                            </a:ext>
                          </a:extLst>
                        </wps:spPr>
                        <wps:bodyPr/>
                      </wps:wsp>
                      <wps:wsp>
                        <wps:cNvPr id="74" name="Connecteur droit 15"/>
                        <wps:cNvCnPr>
                          <a:cxnSpLocks noChangeShapeType="1"/>
                        </wps:cNvCnPr>
                        <wps:spPr bwMode="auto">
                          <a:xfrm>
                            <a:off x="10710" y="5235"/>
                            <a:ext cx="15" cy="420"/>
                          </a:xfrm>
                          <a:prstGeom prst="line">
                            <a:avLst/>
                          </a:prstGeom>
                          <a:noFill/>
                          <a:ln w="9525" algn="ctr">
                            <a:solidFill>
                              <a:srgbClr val="4A7EBB"/>
                            </a:solidFill>
                            <a:round/>
                            <a:headEnd/>
                            <a:tailEnd/>
                          </a:ln>
                          <a:extLst>
                            <a:ext uri="{909E8E84-426E-40DD-AFC4-6F175D3DCCD1}">
                              <a14:hiddenFill xmlns:a14="http://schemas.microsoft.com/office/drawing/2010/main">
                                <a:noFill/>
                              </a14:hiddenFill>
                            </a:ext>
                          </a:extLst>
                        </wps:spPr>
                        <wps:bodyPr/>
                      </wps:wsp>
                      <wps:wsp>
                        <wps:cNvPr id="75" name="Connecteur droit 16"/>
                        <wps:cNvCnPr>
                          <a:cxnSpLocks noChangeShapeType="1"/>
                        </wps:cNvCnPr>
                        <wps:spPr bwMode="auto">
                          <a:xfrm>
                            <a:off x="7545" y="5655"/>
                            <a:ext cx="4515" cy="0"/>
                          </a:xfrm>
                          <a:prstGeom prst="line">
                            <a:avLst/>
                          </a:prstGeom>
                          <a:noFill/>
                          <a:ln w="9525" algn="ctr">
                            <a:solidFill>
                              <a:srgbClr val="4A7EBB"/>
                            </a:solidFill>
                            <a:round/>
                            <a:headEnd/>
                            <a:tailEnd/>
                          </a:ln>
                          <a:extLst>
                            <a:ext uri="{909E8E84-426E-40DD-AFC4-6F175D3DCCD1}">
                              <a14:hiddenFill xmlns:a14="http://schemas.microsoft.com/office/drawing/2010/main">
                                <a:noFill/>
                              </a14:hiddenFill>
                            </a:ext>
                          </a:extLst>
                        </wps:spPr>
                        <wps:bodyPr/>
                      </wps:wsp>
                      <wps:wsp>
                        <wps:cNvPr id="76" name="Zone de texte 17"/>
                        <wps:cNvSpPr txBox="1">
                          <a:spLocks noChangeArrowheads="1"/>
                        </wps:cNvSpPr>
                        <wps:spPr bwMode="auto">
                          <a:xfrm>
                            <a:off x="6360" y="6105"/>
                            <a:ext cx="3017" cy="1260"/>
                          </a:xfrm>
                          <a:prstGeom prst="rect">
                            <a:avLst/>
                          </a:prstGeom>
                          <a:solidFill>
                            <a:srgbClr val="FFFFFF"/>
                          </a:solidFill>
                          <a:ln w="6350">
                            <a:solidFill>
                              <a:srgbClr val="000000"/>
                            </a:solidFill>
                            <a:miter lim="800000"/>
                            <a:headEnd/>
                            <a:tailEnd/>
                          </a:ln>
                        </wps:spPr>
                        <wps:txbx>
                          <w:txbxContent>
                            <w:p w14:paraId="2B84557A" w14:textId="77777777" w:rsidR="00593493" w:rsidRPr="00465F2D" w:rsidRDefault="00593493" w:rsidP="00593493">
                              <w:pPr>
                                <w:jc w:val="center"/>
                                <w:rPr>
                                  <w:b/>
                                </w:rPr>
                              </w:pPr>
                              <w:r w:rsidRPr="00465F2D">
                                <w:rPr>
                                  <w:b/>
                                </w:rPr>
                                <w:t>SCOLARITE</w:t>
                              </w:r>
                            </w:p>
                            <w:p w14:paraId="0ECFEC9C" w14:textId="77777777" w:rsidR="00593493" w:rsidRDefault="00593493" w:rsidP="00593493">
                              <w:pPr>
                                <w:spacing w:line="240" w:lineRule="auto"/>
                                <w:jc w:val="center"/>
                              </w:pPr>
                              <w:r w:rsidRPr="00465F2D">
                                <w:rPr>
                                  <w:sz w:val="20"/>
                                  <w:szCs w:val="20"/>
                                </w:rPr>
                                <w:t>CHEF DE SERVICE</w:t>
                              </w:r>
                              <w:r>
                                <w:t xml:space="preserve"> </w:t>
                              </w:r>
                              <w:r w:rsidRPr="00465F2D">
                                <w:rPr>
                                  <w:sz w:val="20"/>
                                  <w:szCs w:val="20"/>
                                </w:rPr>
                                <w:t>SCOLARITE</w:t>
                              </w:r>
                            </w:p>
                          </w:txbxContent>
                        </wps:txbx>
                        <wps:bodyPr rot="0" vert="horz" wrap="square" lIns="91440" tIns="45720" rIns="91440" bIns="45720" anchor="t" anchorCtr="0" upright="1">
                          <a:noAutofit/>
                        </wps:bodyPr>
                      </wps:wsp>
                      <wps:wsp>
                        <wps:cNvPr id="77" name="Connecteur droit 18"/>
                        <wps:cNvCnPr>
                          <a:cxnSpLocks noChangeShapeType="1"/>
                        </wps:cNvCnPr>
                        <wps:spPr bwMode="auto">
                          <a:xfrm>
                            <a:off x="7545" y="5655"/>
                            <a:ext cx="0" cy="450"/>
                          </a:xfrm>
                          <a:prstGeom prst="line">
                            <a:avLst/>
                          </a:prstGeom>
                          <a:noFill/>
                          <a:ln w="9525" algn="ctr">
                            <a:solidFill>
                              <a:srgbClr val="4A7EBB"/>
                            </a:solidFill>
                            <a:round/>
                            <a:headEnd/>
                            <a:tailEnd/>
                          </a:ln>
                          <a:extLst>
                            <a:ext uri="{909E8E84-426E-40DD-AFC4-6F175D3DCCD1}">
                              <a14:hiddenFill xmlns:a14="http://schemas.microsoft.com/office/drawing/2010/main">
                                <a:noFill/>
                              </a14:hiddenFill>
                            </a:ext>
                          </a:extLst>
                        </wps:spPr>
                        <wps:bodyPr/>
                      </wps:wsp>
                      <wps:wsp>
                        <wps:cNvPr id="78" name="Zone de texte 19"/>
                        <wps:cNvSpPr txBox="1">
                          <a:spLocks noChangeArrowheads="1"/>
                        </wps:cNvSpPr>
                        <wps:spPr bwMode="auto">
                          <a:xfrm>
                            <a:off x="9377" y="7695"/>
                            <a:ext cx="2608" cy="1648"/>
                          </a:xfrm>
                          <a:prstGeom prst="rect">
                            <a:avLst/>
                          </a:prstGeom>
                          <a:solidFill>
                            <a:srgbClr val="FFFFFF"/>
                          </a:solidFill>
                          <a:ln w="6350">
                            <a:solidFill>
                              <a:srgbClr val="000000"/>
                            </a:solidFill>
                            <a:miter lim="800000"/>
                            <a:headEnd/>
                            <a:tailEnd/>
                          </a:ln>
                        </wps:spPr>
                        <wps:txbx>
                          <w:txbxContent>
                            <w:p w14:paraId="0948CBFB" w14:textId="77777777" w:rsidR="00593493" w:rsidRPr="00465F2D" w:rsidRDefault="00593493" w:rsidP="00593493">
                              <w:pPr>
                                <w:spacing w:after="0"/>
                                <w:jc w:val="center"/>
                                <w:rPr>
                                  <w:b/>
                                  <w:szCs w:val="24"/>
                                </w:rPr>
                              </w:pPr>
                              <w:r w:rsidRPr="00465F2D">
                                <w:rPr>
                                  <w:b/>
                                  <w:szCs w:val="24"/>
                                </w:rPr>
                                <w:t>INTENDANCE</w:t>
                              </w:r>
                            </w:p>
                            <w:p w14:paraId="48C6065E" w14:textId="77777777" w:rsidR="00593493" w:rsidRPr="00777F41" w:rsidRDefault="00593493" w:rsidP="00593493">
                              <w:pPr>
                                <w:spacing w:before="120" w:after="0" w:line="240" w:lineRule="auto"/>
                                <w:jc w:val="center"/>
                                <w:rPr>
                                  <w:sz w:val="20"/>
                                  <w:szCs w:val="20"/>
                                </w:rPr>
                              </w:pPr>
                              <w:r w:rsidRPr="00777F41">
                                <w:rPr>
                                  <w:sz w:val="20"/>
                                  <w:szCs w:val="20"/>
                                </w:rPr>
                                <w:t>DEPOSITAIRE COMPTABLE</w:t>
                              </w:r>
                            </w:p>
                            <w:p w14:paraId="6FEF281A" w14:textId="77777777" w:rsidR="00593493" w:rsidRPr="00777F41" w:rsidRDefault="00593493" w:rsidP="00593493">
                              <w:pPr>
                                <w:spacing w:before="120" w:after="0" w:line="240" w:lineRule="auto"/>
                                <w:jc w:val="center"/>
                                <w:rPr>
                                  <w:sz w:val="20"/>
                                  <w:szCs w:val="20"/>
                                </w:rPr>
                              </w:pPr>
                              <w:r w:rsidRPr="00777F41">
                                <w:rPr>
                                  <w:sz w:val="20"/>
                                  <w:szCs w:val="20"/>
                                </w:rPr>
                                <w:t>RESPONSABLE ENTRETIEN</w:t>
                              </w:r>
                            </w:p>
                          </w:txbxContent>
                        </wps:txbx>
                        <wps:bodyPr rot="0" vert="horz" wrap="square" lIns="91440" tIns="45720" rIns="91440" bIns="45720" anchor="t" anchorCtr="0" upright="1">
                          <a:noAutofit/>
                        </wps:bodyPr>
                      </wps:wsp>
                      <wps:wsp>
                        <wps:cNvPr id="79" name="Zone de texte 20"/>
                        <wps:cNvSpPr txBox="1">
                          <a:spLocks noChangeArrowheads="1"/>
                        </wps:cNvSpPr>
                        <wps:spPr bwMode="auto">
                          <a:xfrm>
                            <a:off x="9930" y="6105"/>
                            <a:ext cx="4890" cy="1134"/>
                          </a:xfrm>
                          <a:prstGeom prst="rect">
                            <a:avLst/>
                          </a:prstGeom>
                          <a:solidFill>
                            <a:srgbClr val="FFFFFF"/>
                          </a:solidFill>
                          <a:ln w="6350">
                            <a:solidFill>
                              <a:srgbClr val="000000"/>
                            </a:solidFill>
                            <a:miter lim="800000"/>
                            <a:headEnd/>
                            <a:tailEnd/>
                          </a:ln>
                        </wps:spPr>
                        <wps:txbx>
                          <w:txbxContent>
                            <w:p w14:paraId="399BB8D5" w14:textId="77777777" w:rsidR="00593493" w:rsidRPr="00465F2D" w:rsidRDefault="00593493" w:rsidP="00593493">
                              <w:pPr>
                                <w:spacing w:after="0"/>
                                <w:jc w:val="center"/>
                                <w:rPr>
                                  <w:b/>
                                </w:rPr>
                              </w:pPr>
                              <w:r w:rsidRPr="00465F2D">
                                <w:rPr>
                                  <w:b/>
                                </w:rPr>
                                <w:t>SERVICE ADMINISTRATIF ET FINANCIER</w:t>
                              </w:r>
                            </w:p>
                            <w:p w14:paraId="260EA4CA" w14:textId="77777777" w:rsidR="00593493" w:rsidRPr="004906A1" w:rsidRDefault="00593493" w:rsidP="00593493">
                              <w:pPr>
                                <w:spacing w:before="120" w:after="0" w:line="240" w:lineRule="auto"/>
                                <w:jc w:val="center"/>
                                <w:rPr>
                                  <w:sz w:val="20"/>
                                  <w:szCs w:val="20"/>
                                </w:rPr>
                              </w:pPr>
                              <w:r w:rsidRPr="004906A1">
                                <w:rPr>
                                  <w:sz w:val="20"/>
                                  <w:szCs w:val="20"/>
                                </w:rPr>
                                <w:t>SECRETARE PRINCIPAL</w:t>
                              </w:r>
                            </w:p>
                          </w:txbxContent>
                        </wps:txbx>
                        <wps:bodyPr rot="0" vert="horz" wrap="square" lIns="91440" tIns="45720" rIns="91440" bIns="45720" anchor="t" anchorCtr="0" upright="1">
                          <a:noAutofit/>
                        </wps:bodyPr>
                      </wps:wsp>
                      <wps:wsp>
                        <wps:cNvPr id="80" name="Connecteur droit 21"/>
                        <wps:cNvCnPr>
                          <a:cxnSpLocks noChangeShapeType="1"/>
                        </wps:cNvCnPr>
                        <wps:spPr bwMode="auto">
                          <a:xfrm>
                            <a:off x="12060" y="5655"/>
                            <a:ext cx="0" cy="450"/>
                          </a:xfrm>
                          <a:prstGeom prst="line">
                            <a:avLst/>
                          </a:prstGeom>
                          <a:noFill/>
                          <a:ln w="9525" algn="ctr">
                            <a:solidFill>
                              <a:srgbClr val="4A7EBB"/>
                            </a:solidFill>
                            <a:round/>
                            <a:headEnd/>
                            <a:tailEnd/>
                          </a:ln>
                          <a:extLst>
                            <a:ext uri="{909E8E84-426E-40DD-AFC4-6F175D3DCCD1}">
                              <a14:hiddenFill xmlns:a14="http://schemas.microsoft.com/office/drawing/2010/main">
                                <a:noFill/>
                              </a14:hiddenFill>
                            </a:ext>
                          </a:extLst>
                        </wps:spPr>
                        <wps:bodyPr/>
                      </wps:wsp>
                      <wps:wsp>
                        <wps:cNvPr id="81" name="Zone de texte 22"/>
                        <wps:cNvSpPr txBox="1">
                          <a:spLocks noChangeArrowheads="1"/>
                        </wps:cNvSpPr>
                        <wps:spPr bwMode="auto">
                          <a:xfrm>
                            <a:off x="12375" y="7734"/>
                            <a:ext cx="3330" cy="1860"/>
                          </a:xfrm>
                          <a:prstGeom prst="rect">
                            <a:avLst/>
                          </a:prstGeom>
                          <a:solidFill>
                            <a:srgbClr val="FFFFFF"/>
                          </a:solidFill>
                          <a:ln w="6350">
                            <a:solidFill>
                              <a:srgbClr val="000000"/>
                            </a:solidFill>
                            <a:miter lim="800000"/>
                            <a:headEnd/>
                            <a:tailEnd/>
                          </a:ln>
                        </wps:spPr>
                        <wps:txbx>
                          <w:txbxContent>
                            <w:p w14:paraId="67F01CCC" w14:textId="77777777" w:rsidR="00593493" w:rsidRPr="00465F2D" w:rsidRDefault="00593493" w:rsidP="00593493">
                              <w:pPr>
                                <w:spacing w:after="0"/>
                                <w:jc w:val="center"/>
                                <w:rPr>
                                  <w:b/>
                                  <w:szCs w:val="24"/>
                                </w:rPr>
                              </w:pPr>
                              <w:r w:rsidRPr="00465F2D">
                                <w:rPr>
                                  <w:b/>
                                  <w:szCs w:val="24"/>
                                </w:rPr>
                                <w:t>SECRETARIAT DE DIRECTION</w:t>
                              </w:r>
                            </w:p>
                            <w:p w14:paraId="018DB22D" w14:textId="77777777" w:rsidR="00593493" w:rsidRPr="004906A1" w:rsidRDefault="00593493" w:rsidP="00593493">
                              <w:pPr>
                                <w:spacing w:before="120" w:after="0" w:line="240" w:lineRule="auto"/>
                                <w:jc w:val="center"/>
                                <w:rPr>
                                  <w:sz w:val="20"/>
                                  <w:szCs w:val="20"/>
                                </w:rPr>
                              </w:pPr>
                              <w:r w:rsidRPr="004906A1">
                                <w:rPr>
                                  <w:sz w:val="20"/>
                                  <w:szCs w:val="20"/>
                                </w:rPr>
                                <w:t>SECRETAIRE DE DIRECTION</w:t>
                              </w:r>
                            </w:p>
                            <w:p w14:paraId="33F929B0" w14:textId="77777777" w:rsidR="00593493" w:rsidRPr="004906A1" w:rsidRDefault="00593493" w:rsidP="00593493">
                              <w:pPr>
                                <w:spacing w:before="120" w:after="0" w:line="240" w:lineRule="auto"/>
                                <w:jc w:val="center"/>
                                <w:rPr>
                                  <w:sz w:val="20"/>
                                  <w:szCs w:val="20"/>
                                </w:rPr>
                              </w:pPr>
                              <w:r w:rsidRPr="004906A1">
                                <w:rPr>
                                  <w:sz w:val="20"/>
                                  <w:szCs w:val="20"/>
                                </w:rPr>
                                <w:t>COMPTABLE</w:t>
                              </w:r>
                            </w:p>
                          </w:txbxContent>
                        </wps:txbx>
                        <wps:bodyPr rot="0" vert="horz" wrap="square" lIns="91440" tIns="45720" rIns="91440" bIns="45720" anchor="t" anchorCtr="0" upright="1">
                          <a:noAutofit/>
                        </wps:bodyPr>
                      </wps:wsp>
                      <wps:wsp>
                        <wps:cNvPr id="82" name="Connecteur droit 23"/>
                        <wps:cNvCnPr>
                          <a:cxnSpLocks noChangeShapeType="1"/>
                        </wps:cNvCnPr>
                        <wps:spPr bwMode="auto">
                          <a:xfrm>
                            <a:off x="7545" y="7365"/>
                            <a:ext cx="0" cy="1830"/>
                          </a:xfrm>
                          <a:prstGeom prst="line">
                            <a:avLst/>
                          </a:prstGeom>
                          <a:noFill/>
                          <a:ln w="9525" algn="ctr">
                            <a:solidFill>
                              <a:srgbClr val="4A7EBB"/>
                            </a:solidFill>
                            <a:round/>
                            <a:headEnd/>
                            <a:tailEnd/>
                          </a:ln>
                          <a:extLst>
                            <a:ext uri="{909E8E84-426E-40DD-AFC4-6F175D3DCCD1}">
                              <a14:hiddenFill xmlns:a14="http://schemas.microsoft.com/office/drawing/2010/main">
                                <a:noFill/>
                              </a14:hiddenFill>
                            </a:ext>
                          </a:extLst>
                        </wps:spPr>
                        <wps:bodyPr/>
                      </wps:wsp>
                      <wps:wsp>
                        <wps:cNvPr id="83" name="Connecteur droit 24"/>
                        <wps:cNvCnPr>
                          <a:cxnSpLocks noChangeShapeType="1"/>
                          <a:stCxn id="81" idx="0"/>
                        </wps:cNvCnPr>
                        <wps:spPr bwMode="auto">
                          <a:xfrm>
                            <a:off x="14040" y="7734"/>
                            <a:ext cx="30" cy="0"/>
                          </a:xfrm>
                          <a:prstGeom prst="line">
                            <a:avLst/>
                          </a:prstGeom>
                          <a:noFill/>
                          <a:ln w="9525" algn="ctr">
                            <a:solidFill>
                              <a:srgbClr val="4A7EBB"/>
                            </a:solidFill>
                            <a:round/>
                            <a:headEnd/>
                            <a:tailEnd/>
                          </a:ln>
                          <a:extLst>
                            <a:ext uri="{909E8E84-426E-40DD-AFC4-6F175D3DCCD1}">
                              <a14:hiddenFill xmlns:a14="http://schemas.microsoft.com/office/drawing/2010/main">
                                <a:noFill/>
                              </a14:hiddenFill>
                            </a:ext>
                          </a:extLst>
                        </wps:spPr>
                        <wps:bodyPr/>
                      </wps:wsp>
                      <wps:wsp>
                        <wps:cNvPr id="84" name="Zone de texte 25"/>
                        <wps:cNvSpPr txBox="1">
                          <a:spLocks noChangeArrowheads="1"/>
                        </wps:cNvSpPr>
                        <wps:spPr bwMode="auto">
                          <a:xfrm>
                            <a:off x="6045" y="9195"/>
                            <a:ext cx="2985" cy="399"/>
                          </a:xfrm>
                          <a:prstGeom prst="rect">
                            <a:avLst/>
                          </a:prstGeom>
                          <a:solidFill>
                            <a:srgbClr val="FFFFFF"/>
                          </a:solidFill>
                          <a:ln w="6350">
                            <a:solidFill>
                              <a:srgbClr val="000000"/>
                            </a:solidFill>
                            <a:miter lim="800000"/>
                            <a:headEnd/>
                            <a:tailEnd/>
                          </a:ln>
                        </wps:spPr>
                        <wps:txbx>
                          <w:txbxContent>
                            <w:p w14:paraId="2045BDD1" w14:textId="77777777" w:rsidR="00593493" w:rsidRPr="00465F2D" w:rsidRDefault="00593493" w:rsidP="00593493">
                              <w:pPr>
                                <w:jc w:val="center"/>
                                <w:rPr>
                                  <w:b/>
                                  <w:szCs w:val="24"/>
                                </w:rPr>
                              </w:pPr>
                              <w:r w:rsidRPr="00465F2D">
                                <w:rPr>
                                  <w:b/>
                                  <w:szCs w:val="24"/>
                                </w:rPr>
                                <w:t>SECRETARIAT</w:t>
                              </w:r>
                            </w:p>
                          </w:txbxContent>
                        </wps:txbx>
                        <wps:bodyPr rot="0" vert="horz" wrap="square" lIns="91440" tIns="45720" rIns="91440" bIns="45720" anchor="t" anchorCtr="0" upright="1">
                          <a:noAutofit/>
                        </wps:bodyPr>
                      </wps:wsp>
                      <wps:wsp>
                        <wps:cNvPr id="85" name="Connecteur droit 26"/>
                        <wps:cNvCnPr>
                          <a:cxnSpLocks noChangeShapeType="1"/>
                        </wps:cNvCnPr>
                        <wps:spPr bwMode="auto">
                          <a:xfrm>
                            <a:off x="12060" y="7239"/>
                            <a:ext cx="0" cy="210"/>
                          </a:xfrm>
                          <a:prstGeom prst="line">
                            <a:avLst/>
                          </a:prstGeom>
                          <a:noFill/>
                          <a:ln w="9525" algn="ctr">
                            <a:solidFill>
                              <a:srgbClr val="4A7EBB"/>
                            </a:solidFill>
                            <a:round/>
                            <a:headEnd/>
                            <a:tailEnd/>
                          </a:ln>
                          <a:extLst>
                            <a:ext uri="{909E8E84-426E-40DD-AFC4-6F175D3DCCD1}">
                              <a14:hiddenFill xmlns:a14="http://schemas.microsoft.com/office/drawing/2010/main">
                                <a:noFill/>
                              </a14:hiddenFill>
                            </a:ext>
                          </a:extLst>
                        </wps:spPr>
                        <wps:bodyPr/>
                      </wps:wsp>
                      <wps:wsp>
                        <wps:cNvPr id="86" name="Connecteur droit 27"/>
                        <wps:cNvCnPr>
                          <a:cxnSpLocks noChangeShapeType="1"/>
                        </wps:cNvCnPr>
                        <wps:spPr bwMode="auto">
                          <a:xfrm>
                            <a:off x="10620" y="7449"/>
                            <a:ext cx="3435" cy="0"/>
                          </a:xfrm>
                          <a:prstGeom prst="line">
                            <a:avLst/>
                          </a:prstGeom>
                          <a:noFill/>
                          <a:ln w="9525" algn="ctr">
                            <a:solidFill>
                              <a:srgbClr val="4A7EBB"/>
                            </a:solidFill>
                            <a:round/>
                            <a:headEnd/>
                            <a:tailEnd/>
                          </a:ln>
                          <a:extLst>
                            <a:ext uri="{909E8E84-426E-40DD-AFC4-6F175D3DCCD1}">
                              <a14:hiddenFill xmlns:a14="http://schemas.microsoft.com/office/drawing/2010/main">
                                <a:noFill/>
                              </a14:hiddenFill>
                            </a:ext>
                          </a:extLst>
                        </wps:spPr>
                        <wps:bodyPr/>
                      </wps:wsp>
                      <wps:wsp>
                        <wps:cNvPr id="87" name="Connecteur droit 28"/>
                        <wps:cNvCnPr>
                          <a:cxnSpLocks noChangeShapeType="1"/>
                        </wps:cNvCnPr>
                        <wps:spPr bwMode="auto">
                          <a:xfrm>
                            <a:off x="10620" y="7449"/>
                            <a:ext cx="0" cy="246"/>
                          </a:xfrm>
                          <a:prstGeom prst="line">
                            <a:avLst/>
                          </a:prstGeom>
                          <a:noFill/>
                          <a:ln w="9525" algn="ctr">
                            <a:solidFill>
                              <a:srgbClr val="4A7EBB"/>
                            </a:solidFill>
                            <a:round/>
                            <a:headEnd/>
                            <a:tailEnd/>
                          </a:ln>
                          <a:extLst>
                            <a:ext uri="{909E8E84-426E-40DD-AFC4-6F175D3DCCD1}">
                              <a14:hiddenFill xmlns:a14="http://schemas.microsoft.com/office/drawing/2010/main">
                                <a:noFill/>
                              </a14:hiddenFill>
                            </a:ext>
                          </a:extLst>
                        </wps:spPr>
                        <wps:bodyPr/>
                      </wps:wsp>
                      <wps:wsp>
                        <wps:cNvPr id="88" name="Zone de texte 29"/>
                        <wps:cNvSpPr txBox="1">
                          <a:spLocks noChangeArrowheads="1"/>
                        </wps:cNvSpPr>
                        <wps:spPr bwMode="auto">
                          <a:xfrm>
                            <a:off x="11280" y="9840"/>
                            <a:ext cx="4425" cy="1635"/>
                          </a:xfrm>
                          <a:prstGeom prst="rect">
                            <a:avLst/>
                          </a:prstGeom>
                          <a:solidFill>
                            <a:srgbClr val="FFFFFF"/>
                          </a:solidFill>
                          <a:ln w="6350">
                            <a:solidFill>
                              <a:srgbClr val="000000"/>
                            </a:solidFill>
                            <a:miter lim="800000"/>
                            <a:headEnd/>
                            <a:tailEnd/>
                          </a:ln>
                        </wps:spPr>
                        <wps:txbx>
                          <w:txbxContent>
                            <w:p w14:paraId="5E3B7C60" w14:textId="77777777" w:rsidR="00593493" w:rsidRPr="00465F2D" w:rsidRDefault="00593493" w:rsidP="00593493">
                              <w:pPr>
                                <w:spacing w:after="0"/>
                                <w:jc w:val="center"/>
                                <w:rPr>
                                  <w:b/>
                                  <w:szCs w:val="24"/>
                                </w:rPr>
                              </w:pPr>
                              <w:r w:rsidRPr="00465F2D">
                                <w:rPr>
                                  <w:b/>
                                  <w:szCs w:val="24"/>
                                </w:rPr>
                                <w:t>SECURITE ET AFFAIRES ENVIRONNEMENTALES</w:t>
                              </w:r>
                            </w:p>
                            <w:p w14:paraId="2B1F511C" w14:textId="77777777" w:rsidR="00593493" w:rsidRDefault="00593493" w:rsidP="00593493">
                              <w:pPr>
                                <w:spacing w:before="120" w:after="0" w:line="240" w:lineRule="auto"/>
                                <w:jc w:val="center"/>
                              </w:pPr>
                              <w:r w:rsidRPr="00465F2D">
                                <w:rPr>
                                  <w:sz w:val="20"/>
                                  <w:szCs w:val="20"/>
                                </w:rPr>
                                <w:t>GARCONS DE SALLES</w:t>
                              </w:r>
                              <w:r>
                                <w:rPr>
                                  <w:sz w:val="20"/>
                                  <w:szCs w:val="20"/>
                                </w:rPr>
                                <w:t xml:space="preserve"> </w:t>
                              </w:r>
                              <w:r w:rsidRPr="00465F2D">
                                <w:rPr>
                                  <w:sz w:val="20"/>
                                  <w:szCs w:val="20"/>
                                </w:rPr>
                                <w:t>/</w:t>
                              </w:r>
                              <w:r>
                                <w:rPr>
                                  <w:sz w:val="20"/>
                                  <w:szCs w:val="20"/>
                                </w:rPr>
                                <w:t xml:space="preserve"> </w:t>
                              </w:r>
                              <w:r w:rsidRPr="00465F2D">
                                <w:rPr>
                                  <w:sz w:val="20"/>
                                  <w:szCs w:val="20"/>
                                </w:rPr>
                                <w:t>FEMMES DE MENAGE</w:t>
                              </w:r>
                              <w:r>
                                <w:rPr>
                                  <w:sz w:val="20"/>
                                  <w:szCs w:val="20"/>
                                </w:rPr>
                                <w:t xml:space="preserve"> </w:t>
                              </w:r>
                              <w:r w:rsidRPr="00465F2D">
                                <w:rPr>
                                  <w:sz w:val="20"/>
                                  <w:szCs w:val="20"/>
                                </w:rPr>
                                <w:t>/</w:t>
                              </w:r>
                              <w:r>
                                <w:rPr>
                                  <w:sz w:val="20"/>
                                  <w:szCs w:val="20"/>
                                </w:rPr>
                                <w:t xml:space="preserve"> </w:t>
                              </w:r>
                              <w:r w:rsidRPr="00465F2D">
                                <w:rPr>
                                  <w:sz w:val="20"/>
                                  <w:szCs w:val="20"/>
                                </w:rPr>
                                <w:t>SECURITE</w:t>
                              </w:r>
                            </w:p>
                          </w:txbxContent>
                        </wps:txbx>
                        <wps:bodyPr rot="0" vert="horz" wrap="square" lIns="91440" tIns="45720" rIns="91440" bIns="45720" anchor="t" anchorCtr="0" upright="1">
                          <a:noAutofit/>
                        </wps:bodyPr>
                      </wps:wsp>
                      <wps:wsp>
                        <wps:cNvPr id="89" name="Connecteur droit 30"/>
                        <wps:cNvCnPr>
                          <a:cxnSpLocks noChangeShapeType="1"/>
                        </wps:cNvCnPr>
                        <wps:spPr bwMode="auto">
                          <a:xfrm flipH="1">
                            <a:off x="14040" y="9594"/>
                            <a:ext cx="15" cy="246"/>
                          </a:xfrm>
                          <a:prstGeom prst="line">
                            <a:avLst/>
                          </a:prstGeom>
                          <a:noFill/>
                          <a:ln w="9525" algn="ctr">
                            <a:solidFill>
                              <a:srgbClr val="4A7EBB"/>
                            </a:solidFill>
                            <a:round/>
                            <a:headEnd/>
                            <a:tailEnd/>
                          </a:ln>
                          <a:extLst>
                            <a:ext uri="{909E8E84-426E-40DD-AFC4-6F175D3DCCD1}">
                              <a14:hiddenFill xmlns:a14="http://schemas.microsoft.com/office/drawing/2010/main">
                                <a:noFill/>
                              </a14:hiddenFill>
                            </a:ext>
                          </a:extLst>
                        </wps:spPr>
                        <wps:bodyPr/>
                      </wps:wsp>
                      <wps:wsp>
                        <wps:cNvPr id="90" name="Connecteur droit 28"/>
                        <wps:cNvCnPr>
                          <a:cxnSpLocks noChangeShapeType="1"/>
                          <a:endCxn id="81" idx="0"/>
                        </wps:cNvCnPr>
                        <wps:spPr bwMode="auto">
                          <a:xfrm>
                            <a:off x="14028" y="7449"/>
                            <a:ext cx="12" cy="285"/>
                          </a:xfrm>
                          <a:prstGeom prst="line">
                            <a:avLst/>
                          </a:prstGeom>
                          <a:noFill/>
                          <a:ln w="9525" algn="ctr">
                            <a:solidFill>
                              <a:srgbClr val="4A7EBB"/>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EDF3E3E" id="Groupe 61" o:spid="_x0000_s1031" style="position:absolute;left:0;text-align:left;margin-left:22.9pt;margin-top:11.65pt;width:483.4pt;height:585.75pt;z-index:251673600" coordorigin="2655,1680" coordsize="13050,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">
                <v:shapetype id="_x0000_t202" coordsize="21600,21600" o:spt="202" path="m,l,21600r21600,l21600,xe">
                  <v:stroke joinstyle="miter"/>
                  <v:path gradientshapeok="t" o:connecttype="rect"/>
                </v:shapetype>
                <v:shape id="Zone de texte 2" o:spid="_x0000_s1032" type="#_x0000_t202" style="position:absolute;left:7350;top:1680;width:3165;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" strokeweight=".5pt">
                  <v:textbox>
                    <w:txbxContent>
                      <w:p w14:paraId="2FE6AE16" w14:textId="77777777" w:rsidR="00593493" w:rsidRPr="006F3904" w:rsidRDefault="00593493" w:rsidP="00593493">
                        <w:pPr>
                          <w:jc w:val="center"/>
                          <w:rPr>
                            <w:b/>
                          </w:rPr>
                        </w:pPr>
                        <w:r w:rsidRPr="006F3904">
                          <w:rPr>
                            <w:b/>
                          </w:rPr>
                          <w:t>CONSEIL D’ECOLE</w:t>
                        </w:r>
                      </w:p>
                    </w:txbxContent>
                  </v:textbox>
                </v:shape>
                <v:line id="Connecteur droit 3" o:spid="_x0000_s1033" style="position:absolute;visibility:visible;mso-wrap-style:square" from="8865,2295" to="8865,2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" strokecolor="#4a7ebb"/>
                <v:shape id="Zone de texte 4" o:spid="_x0000_s1034" type="#_x0000_t202" style="position:absolute;left:7350;top:2715;width:3165;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" strokeweight=".5pt">
                  <v:textbox>
                    <w:txbxContent>
                      <w:p w14:paraId="12A1061B" w14:textId="77777777" w:rsidR="00593493" w:rsidRPr="006F3904" w:rsidRDefault="00593493" w:rsidP="00593493">
                        <w:pPr>
                          <w:jc w:val="center"/>
                          <w:rPr>
                            <w:b/>
                          </w:rPr>
                        </w:pPr>
                        <w:r w:rsidRPr="006F3904">
                          <w:rPr>
                            <w:b/>
                          </w:rPr>
                          <w:t>DIRECTION</w:t>
                        </w:r>
                      </w:p>
                    </w:txbxContent>
                  </v:textbox>
                </v:shape>
                <v:line id="Connecteur droit 5" o:spid="_x0000_s1035" style="position:absolute;visibility:visible;mso-wrap-style:square" from="8880,3330" to="8880,5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" strokecolor="#4a7ebb"/>
                <v:shape id="Zone de texte 7" o:spid="_x0000_s1036" type="#_x0000_t202" style="position:absolute;left:2895;top:3555;width:2565;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" strokeweight=".5pt">
                  <v:textbox>
                    <w:txbxContent>
                      <w:p w14:paraId="68A7D816" w14:textId="77777777" w:rsidR="00593493" w:rsidRPr="006F3904" w:rsidRDefault="00593493" w:rsidP="00593493">
                        <w:pPr>
                          <w:jc w:val="center"/>
                          <w:rPr>
                            <w:b/>
                          </w:rPr>
                        </w:pPr>
                        <w:r w:rsidRPr="006F3904">
                          <w:rPr>
                            <w:b/>
                          </w:rPr>
                          <w:t>COLLEGE DES ENSEIGNANTS</w:t>
                        </w:r>
                      </w:p>
                    </w:txbxContent>
                  </v:textbox>
                </v:shape>
                <v:shape id="Zone de texte 8" o:spid="_x0000_s1037" type="#_x0000_t202" style="position:absolute;left:12375;top:3560;width:2565;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" strokeweight=".5pt">
                  <v:textbox>
                    <w:txbxContent>
                      <w:p w14:paraId="16246AE5" w14:textId="77777777" w:rsidR="00593493" w:rsidRPr="006F3904" w:rsidRDefault="00593493" w:rsidP="00593493">
                        <w:pPr>
                          <w:jc w:val="center"/>
                          <w:rPr>
                            <w:b/>
                          </w:rPr>
                        </w:pPr>
                        <w:r w:rsidRPr="006F3904">
                          <w:rPr>
                            <w:b/>
                          </w:rPr>
                          <w:t>COLLEGE DES ENSEIGNANTS</w:t>
                        </w:r>
                      </w:p>
                    </w:txbxContent>
                  </v:textbox>
                </v:shape>
                <v:line id="Connecteur droit 9" o:spid="_x0000_s1038" style="position:absolute;visibility:visible;mso-wrap-style:square" from="5460,3990" to="12375,4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" strokecolor="#4a7ebb"/>
                <v:line id="Connecteur droit 10" o:spid="_x0000_s1039" style="position:absolute;visibility:visible;mso-wrap-style:square" from="4260,5235" to="10725,5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" strokecolor="#4a7ebb"/>
                <v:shape id="Zone de texte 11" o:spid="_x0000_s1040" type="#_x0000_t202" style="position:absolute;left:2655;top:5655;width:3240;height:2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" strokeweight=".5pt">
                  <v:textbox>
                    <w:txbxContent>
                      <w:p w14:paraId="53248357" w14:textId="77777777" w:rsidR="00593493" w:rsidRPr="00465F2D" w:rsidRDefault="00593493" w:rsidP="00593493">
                        <w:pPr>
                          <w:spacing w:after="0"/>
                          <w:jc w:val="center"/>
                          <w:rPr>
                            <w:b/>
                          </w:rPr>
                        </w:pPr>
                        <w:r w:rsidRPr="00465F2D">
                          <w:rPr>
                            <w:b/>
                          </w:rPr>
                          <w:t>SERVICE PEDAGOGIQUE</w:t>
                        </w:r>
                      </w:p>
                      <w:p w14:paraId="3ACF8815" w14:textId="77777777" w:rsidR="00593493" w:rsidRPr="00465F2D" w:rsidRDefault="00593493" w:rsidP="00593493">
                        <w:pPr>
                          <w:spacing w:before="120" w:after="0" w:line="240" w:lineRule="auto"/>
                          <w:rPr>
                            <w:sz w:val="20"/>
                            <w:szCs w:val="20"/>
                          </w:rPr>
                        </w:pPr>
                        <w:r w:rsidRPr="00465F2D">
                          <w:rPr>
                            <w:sz w:val="20"/>
                            <w:szCs w:val="20"/>
                          </w:rPr>
                          <w:t>RESPONSABLE DE MENTION</w:t>
                        </w:r>
                      </w:p>
                      <w:p w14:paraId="46A4618C" w14:textId="77777777" w:rsidR="00593493" w:rsidRPr="00465F2D" w:rsidRDefault="00593493" w:rsidP="00593493">
                        <w:pPr>
                          <w:spacing w:before="120" w:after="0" w:line="240" w:lineRule="auto"/>
                          <w:rPr>
                            <w:sz w:val="20"/>
                            <w:szCs w:val="20"/>
                          </w:rPr>
                        </w:pPr>
                        <w:r w:rsidRPr="00465F2D">
                          <w:rPr>
                            <w:sz w:val="20"/>
                            <w:szCs w:val="20"/>
                          </w:rPr>
                          <w:t>CHEFS DE PARCOURS :</w:t>
                        </w:r>
                      </w:p>
                      <w:p w14:paraId="2B3F227C" w14:textId="77777777" w:rsidR="00593493" w:rsidRPr="00465F2D" w:rsidRDefault="00593493" w:rsidP="00593493">
                        <w:pPr>
                          <w:spacing w:after="0"/>
                          <w:jc w:val="center"/>
                          <w:rPr>
                            <w:sz w:val="20"/>
                            <w:szCs w:val="20"/>
                          </w:rPr>
                        </w:pPr>
                        <w:r w:rsidRPr="00465F2D">
                          <w:rPr>
                            <w:sz w:val="20"/>
                            <w:szCs w:val="20"/>
                          </w:rPr>
                          <w:t>GB – SR - IG</w:t>
                        </w:r>
                      </w:p>
                      <w:p w14:paraId="301AB4BB" w14:textId="77777777" w:rsidR="00593493" w:rsidRDefault="00593493" w:rsidP="00593493"/>
                      <w:p w14:paraId="0B9440EE" w14:textId="77777777" w:rsidR="00593493" w:rsidRDefault="00593493" w:rsidP="00593493"/>
                    </w:txbxContent>
                  </v:textbox>
                </v:shape>
                <v:line id="Connecteur droit 12" o:spid="_x0000_s1041" style="position:absolute;visibility:visible;mso-wrap-style:square" from="4245,5235" to="4260,5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" strokecolor="#4a7ebb"/>
                <v:shape id="Zone de texte 13" o:spid="_x0000_s1042" type="#_x0000_t202" style="position:absolute;left:2655;top:9195;width:3057;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" strokeweight=".5pt">
                  <v:textbox>
                    <w:txbxContent>
                      <w:p w14:paraId="738D397D" w14:textId="77777777" w:rsidR="00593493" w:rsidRPr="00465F2D" w:rsidRDefault="00593493" w:rsidP="00593493">
                        <w:pPr>
                          <w:jc w:val="center"/>
                          <w:rPr>
                            <w:b/>
                            <w:szCs w:val="24"/>
                          </w:rPr>
                        </w:pPr>
                        <w:r w:rsidRPr="00465F2D">
                          <w:rPr>
                            <w:b/>
                            <w:szCs w:val="24"/>
                          </w:rPr>
                          <w:t>SECRETARIAT</w:t>
                        </w:r>
                      </w:p>
                    </w:txbxContent>
                  </v:textbox>
                </v:shape>
                <v:line id="Connecteur droit 14" o:spid="_x0000_s1043" style="position:absolute;visibility:visible;mso-wrap-style:square" from="4260,7995" to="4260,9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" strokecolor="#4a7ebb"/>
                <v:line id="Connecteur droit 15" o:spid="_x0000_s1044" style="position:absolute;visibility:visible;mso-wrap-style:square" from="10710,5235" to="10725,5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" strokecolor="#4a7ebb"/>
                <v:line id="Connecteur droit 16" o:spid="_x0000_s1045" style="position:absolute;visibility:visible;mso-wrap-style:square" from="7545,5655" to="12060,5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" strokecolor="#4a7ebb"/>
                <v:shape id="Zone de texte 17" o:spid="_x0000_s1046" type="#_x0000_t202" style="position:absolute;left:6360;top:6105;width:3017;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" strokeweight=".5pt">
                  <v:textbox>
                    <w:txbxContent>
                      <w:p w14:paraId="2B84557A" w14:textId="77777777" w:rsidR="00593493" w:rsidRPr="00465F2D" w:rsidRDefault="00593493" w:rsidP="00593493">
                        <w:pPr>
                          <w:jc w:val="center"/>
                          <w:rPr>
                            <w:b/>
                          </w:rPr>
                        </w:pPr>
                        <w:r w:rsidRPr="00465F2D">
                          <w:rPr>
                            <w:b/>
                          </w:rPr>
                          <w:t>SCOLARITE</w:t>
                        </w:r>
                      </w:p>
                      <w:p w14:paraId="0ECFEC9C" w14:textId="77777777" w:rsidR="00593493" w:rsidRDefault="00593493" w:rsidP="00593493">
                        <w:pPr>
                          <w:spacing w:line="240" w:lineRule="auto"/>
                          <w:jc w:val="center"/>
                        </w:pPr>
                        <w:r w:rsidRPr="00465F2D">
                          <w:rPr>
                            <w:sz w:val="20"/>
                            <w:szCs w:val="20"/>
                          </w:rPr>
                          <w:t>CHEF DE SERVICE</w:t>
                        </w:r>
                        <w:r>
                          <w:t xml:space="preserve"> </w:t>
                        </w:r>
                        <w:r w:rsidRPr="00465F2D">
                          <w:rPr>
                            <w:sz w:val="20"/>
                            <w:szCs w:val="20"/>
                          </w:rPr>
                          <w:t>SCOLARITE</w:t>
                        </w:r>
                      </w:p>
                    </w:txbxContent>
                  </v:textbox>
                </v:shape>
                <v:line id="Connecteur droit 18" o:spid="_x0000_s1047" style="position:absolute;visibility:visible;mso-wrap-style:square" from="7545,5655" to="7545,6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" strokecolor="#4a7ebb"/>
                <v:shape id="Zone de texte 19" o:spid="_x0000_s1048" type="#_x0000_t202" style="position:absolute;left:9377;top:7695;width:2608;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" strokeweight=".5pt">
                  <v:textbox>
                    <w:txbxContent>
                      <w:p w14:paraId="0948CBFB" w14:textId="77777777" w:rsidR="00593493" w:rsidRPr="00465F2D" w:rsidRDefault="00593493" w:rsidP="00593493">
                        <w:pPr>
                          <w:spacing w:after="0"/>
                          <w:jc w:val="center"/>
                          <w:rPr>
                            <w:b/>
                            <w:szCs w:val="24"/>
                          </w:rPr>
                        </w:pPr>
                        <w:r w:rsidRPr="00465F2D">
                          <w:rPr>
                            <w:b/>
                            <w:szCs w:val="24"/>
                          </w:rPr>
                          <w:t>INTENDANCE</w:t>
                        </w:r>
                      </w:p>
                      <w:p w14:paraId="48C6065E" w14:textId="77777777" w:rsidR="00593493" w:rsidRPr="00777F41" w:rsidRDefault="00593493" w:rsidP="00593493">
                        <w:pPr>
                          <w:spacing w:before="120" w:after="0" w:line="240" w:lineRule="auto"/>
                          <w:jc w:val="center"/>
                          <w:rPr>
                            <w:sz w:val="20"/>
                            <w:szCs w:val="20"/>
                          </w:rPr>
                        </w:pPr>
                        <w:r w:rsidRPr="00777F41">
                          <w:rPr>
                            <w:sz w:val="20"/>
                            <w:szCs w:val="20"/>
                          </w:rPr>
                          <w:t>DEPOSITAIRE COMPTABLE</w:t>
                        </w:r>
                      </w:p>
                      <w:p w14:paraId="6FEF281A" w14:textId="77777777" w:rsidR="00593493" w:rsidRPr="00777F41" w:rsidRDefault="00593493" w:rsidP="00593493">
                        <w:pPr>
                          <w:spacing w:before="120" w:after="0" w:line="240" w:lineRule="auto"/>
                          <w:jc w:val="center"/>
                          <w:rPr>
                            <w:sz w:val="20"/>
                            <w:szCs w:val="20"/>
                          </w:rPr>
                        </w:pPr>
                        <w:r w:rsidRPr="00777F41">
                          <w:rPr>
                            <w:sz w:val="20"/>
                            <w:szCs w:val="20"/>
                          </w:rPr>
                          <w:t>RESPONSABLE ENTRETIEN</w:t>
                        </w:r>
                      </w:p>
                    </w:txbxContent>
                  </v:textbox>
                </v:shape>
                <v:shape id="Zone de texte 20" o:spid="_x0000_s1049" type="#_x0000_t202" style="position:absolute;left:9930;top:6105;width:4890;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" strokeweight=".5pt">
                  <v:textbox>
                    <w:txbxContent>
                      <w:p w14:paraId="399BB8D5" w14:textId="77777777" w:rsidR="00593493" w:rsidRPr="00465F2D" w:rsidRDefault="00593493" w:rsidP="00593493">
                        <w:pPr>
                          <w:spacing w:after="0"/>
                          <w:jc w:val="center"/>
                          <w:rPr>
                            <w:b/>
                          </w:rPr>
                        </w:pPr>
                        <w:r w:rsidRPr="00465F2D">
                          <w:rPr>
                            <w:b/>
                          </w:rPr>
                          <w:t>SERVICE ADMINISTRATIF ET FINANCIER</w:t>
                        </w:r>
                      </w:p>
                      <w:p w14:paraId="260EA4CA" w14:textId="77777777" w:rsidR="00593493" w:rsidRPr="004906A1" w:rsidRDefault="00593493" w:rsidP="00593493">
                        <w:pPr>
                          <w:spacing w:before="120" w:after="0" w:line="240" w:lineRule="auto"/>
                          <w:jc w:val="center"/>
                          <w:rPr>
                            <w:sz w:val="20"/>
                            <w:szCs w:val="20"/>
                          </w:rPr>
                        </w:pPr>
                        <w:r w:rsidRPr="004906A1">
                          <w:rPr>
                            <w:sz w:val="20"/>
                            <w:szCs w:val="20"/>
                          </w:rPr>
                          <w:t>SECRETARE PRINCIPAL</w:t>
                        </w:r>
                      </w:p>
                    </w:txbxContent>
                  </v:textbox>
                </v:shape>
                <v:line id="Connecteur droit 21" o:spid="_x0000_s1050" style="position:absolute;visibility:visible;mso-wrap-style:square" from="12060,5655" to="12060,6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" strokecolor="#4a7ebb"/>
                <v:shape id="Zone de texte 22" o:spid="_x0000_s1051" type="#_x0000_t202" style="position:absolute;left:12375;top:7734;width:3330;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" strokeweight=".5pt">
                  <v:textbox>
                    <w:txbxContent>
                      <w:p w14:paraId="67F01CCC" w14:textId="77777777" w:rsidR="00593493" w:rsidRPr="00465F2D" w:rsidRDefault="00593493" w:rsidP="00593493">
                        <w:pPr>
                          <w:spacing w:after="0"/>
                          <w:jc w:val="center"/>
                          <w:rPr>
                            <w:b/>
                            <w:szCs w:val="24"/>
                          </w:rPr>
                        </w:pPr>
                        <w:r w:rsidRPr="00465F2D">
                          <w:rPr>
                            <w:b/>
                            <w:szCs w:val="24"/>
                          </w:rPr>
                          <w:t>SECRETARIAT DE DIRECTION</w:t>
                        </w:r>
                      </w:p>
                      <w:p w14:paraId="018DB22D" w14:textId="77777777" w:rsidR="00593493" w:rsidRPr="004906A1" w:rsidRDefault="00593493" w:rsidP="00593493">
                        <w:pPr>
                          <w:spacing w:before="120" w:after="0" w:line="240" w:lineRule="auto"/>
                          <w:jc w:val="center"/>
                          <w:rPr>
                            <w:sz w:val="20"/>
                            <w:szCs w:val="20"/>
                          </w:rPr>
                        </w:pPr>
                        <w:r w:rsidRPr="004906A1">
                          <w:rPr>
                            <w:sz w:val="20"/>
                            <w:szCs w:val="20"/>
                          </w:rPr>
                          <w:t>SECRETAIRE DE DIRECTION</w:t>
                        </w:r>
                      </w:p>
                      <w:p w14:paraId="33F929B0" w14:textId="77777777" w:rsidR="00593493" w:rsidRPr="004906A1" w:rsidRDefault="00593493" w:rsidP="00593493">
                        <w:pPr>
                          <w:spacing w:before="120" w:after="0" w:line="240" w:lineRule="auto"/>
                          <w:jc w:val="center"/>
                          <w:rPr>
                            <w:sz w:val="20"/>
                            <w:szCs w:val="20"/>
                          </w:rPr>
                        </w:pPr>
                        <w:r w:rsidRPr="004906A1">
                          <w:rPr>
                            <w:sz w:val="20"/>
                            <w:szCs w:val="20"/>
                          </w:rPr>
                          <w:t>COMPTABLE</w:t>
                        </w:r>
                      </w:p>
                    </w:txbxContent>
                  </v:textbox>
                </v:shape>
                <v:line id="Connecteur droit 23" o:spid="_x0000_s1052" style="position:absolute;visibility:visible;mso-wrap-style:square" from="7545,7365" to="7545,9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" strokecolor="#4a7ebb"/>
                <v:line id="Connecteur droit 24" o:spid="_x0000_s1053" style="position:absolute;visibility:visible;mso-wrap-style:square" from="14040,7734" to="14070,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" strokecolor="#4a7ebb"/>
                <v:shape id="Zone de texte 25" o:spid="_x0000_s1054" type="#_x0000_t202" style="position:absolute;left:6045;top:9195;width:2985;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" strokeweight=".5pt">
                  <v:textbox>
                    <w:txbxContent>
                      <w:p w14:paraId="2045BDD1" w14:textId="77777777" w:rsidR="00593493" w:rsidRPr="00465F2D" w:rsidRDefault="00593493" w:rsidP="00593493">
                        <w:pPr>
                          <w:jc w:val="center"/>
                          <w:rPr>
                            <w:b/>
                            <w:szCs w:val="24"/>
                          </w:rPr>
                        </w:pPr>
                        <w:r w:rsidRPr="00465F2D">
                          <w:rPr>
                            <w:b/>
                            <w:szCs w:val="24"/>
                          </w:rPr>
                          <w:t>SECRETARIAT</w:t>
                        </w:r>
                      </w:p>
                    </w:txbxContent>
                  </v:textbox>
                </v:shape>
                <v:line id="Connecteur droit 26" o:spid="_x0000_s1055" style="position:absolute;visibility:visible;mso-wrap-style:square" from="12060,7239" to="12060,7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" strokecolor="#4a7ebb"/>
                <v:line id="Connecteur droit 27" o:spid="_x0000_s1056" style="position:absolute;visibility:visible;mso-wrap-style:square" from="10620,7449" to="14055,7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" strokecolor="#4a7ebb"/>
                <v:line id="Connecteur droit 28" o:spid="_x0000_s1057" style="position:absolute;visibility:visible;mso-wrap-style:square" from="10620,7449" to="10620,7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" strokecolor="#4a7ebb"/>
                <v:shape id="Zone de texte 29" o:spid="_x0000_s1058" type="#_x0000_t202" style="position:absolute;left:11280;top:9840;width:4425;height:1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" strokeweight=".5pt">
                  <v:textbox>
                    <w:txbxContent>
                      <w:p w14:paraId="5E3B7C60" w14:textId="77777777" w:rsidR="00593493" w:rsidRPr="00465F2D" w:rsidRDefault="00593493" w:rsidP="00593493">
                        <w:pPr>
                          <w:spacing w:after="0"/>
                          <w:jc w:val="center"/>
                          <w:rPr>
                            <w:b/>
                            <w:szCs w:val="24"/>
                          </w:rPr>
                        </w:pPr>
                        <w:r w:rsidRPr="00465F2D">
                          <w:rPr>
                            <w:b/>
                            <w:szCs w:val="24"/>
                          </w:rPr>
                          <w:t>SECURITE ET AFFAIRES ENVIRONNEMENTALES</w:t>
                        </w:r>
                      </w:p>
                      <w:p w14:paraId="2B1F511C" w14:textId="77777777" w:rsidR="00593493" w:rsidRDefault="00593493" w:rsidP="00593493">
                        <w:pPr>
                          <w:spacing w:before="120" w:after="0" w:line="240" w:lineRule="auto"/>
                          <w:jc w:val="center"/>
                        </w:pPr>
                        <w:r w:rsidRPr="00465F2D">
                          <w:rPr>
                            <w:sz w:val="20"/>
                            <w:szCs w:val="20"/>
                          </w:rPr>
                          <w:t>GARCONS DE SALLES</w:t>
                        </w:r>
                        <w:r>
                          <w:rPr>
                            <w:sz w:val="20"/>
                            <w:szCs w:val="20"/>
                          </w:rPr>
                          <w:t xml:space="preserve"> </w:t>
                        </w:r>
                        <w:r w:rsidRPr="00465F2D">
                          <w:rPr>
                            <w:sz w:val="20"/>
                            <w:szCs w:val="20"/>
                          </w:rPr>
                          <w:t>/</w:t>
                        </w:r>
                        <w:r>
                          <w:rPr>
                            <w:sz w:val="20"/>
                            <w:szCs w:val="20"/>
                          </w:rPr>
                          <w:t xml:space="preserve"> </w:t>
                        </w:r>
                        <w:r w:rsidRPr="00465F2D">
                          <w:rPr>
                            <w:sz w:val="20"/>
                            <w:szCs w:val="20"/>
                          </w:rPr>
                          <w:t>FEMMES DE MENAGE</w:t>
                        </w:r>
                        <w:r>
                          <w:rPr>
                            <w:sz w:val="20"/>
                            <w:szCs w:val="20"/>
                          </w:rPr>
                          <w:t xml:space="preserve"> </w:t>
                        </w:r>
                        <w:r w:rsidRPr="00465F2D">
                          <w:rPr>
                            <w:sz w:val="20"/>
                            <w:szCs w:val="20"/>
                          </w:rPr>
                          <w:t>/</w:t>
                        </w:r>
                        <w:r>
                          <w:rPr>
                            <w:sz w:val="20"/>
                            <w:szCs w:val="20"/>
                          </w:rPr>
                          <w:t xml:space="preserve"> </w:t>
                        </w:r>
                        <w:r w:rsidRPr="00465F2D">
                          <w:rPr>
                            <w:sz w:val="20"/>
                            <w:szCs w:val="20"/>
                          </w:rPr>
                          <w:t>SECURITE</w:t>
                        </w:r>
                      </w:p>
                    </w:txbxContent>
                  </v:textbox>
                </v:shape>
                <v:line id="Connecteur droit 30" o:spid="_x0000_s1059" style="position:absolute;flip:x;visibility:visible;mso-wrap-style:square" from="14040,9594" to="14055,9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" strokecolor="#4a7ebb"/>
                <v:line id="Connecteur droit 28" o:spid="_x0000_s1060" style="position:absolute;visibility:visible;mso-wrap-style:square" from="14028,7449" to="14040,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" strokecolor="#4a7ebb"/>
              </v:group>
            </w:pict>
          </mc:Fallback>
        </mc:AlternateContent>
      </w:r>
    </w:p>
    <w:p w14:paraId="789784F6" w14:textId="77777777" w:rsidR="00593493" w:rsidRPr="00593493" w:rsidRDefault="00593493" w:rsidP="00593493">
      <w:pPr>
        <w:keepNext/>
        <w:spacing w:line="360" w:lineRule="auto"/>
        <w:ind w:left="360"/>
        <w:rPr>
          <w:rFonts w:ascii="Times New Roman" w:eastAsiaTheme="minorHAnsi" w:hAnsi="Times New Roman" w:cs="Times New Roman"/>
          <w:sz w:val="24"/>
        </w:rPr>
      </w:pPr>
    </w:p>
    <w:p w14:paraId="67D4BB9D" w14:textId="77777777" w:rsidR="00593493" w:rsidRPr="00593493" w:rsidRDefault="00593493" w:rsidP="00593493">
      <w:pPr>
        <w:keepNext/>
        <w:spacing w:line="360" w:lineRule="auto"/>
        <w:ind w:left="360"/>
        <w:rPr>
          <w:rFonts w:ascii="Times New Roman" w:eastAsiaTheme="minorHAnsi" w:hAnsi="Times New Roman" w:cs="Times New Roman"/>
          <w:sz w:val="24"/>
        </w:rPr>
      </w:pPr>
    </w:p>
    <w:p w14:paraId="672E65C0" w14:textId="77777777" w:rsidR="00593493" w:rsidRPr="00593493" w:rsidRDefault="00593493" w:rsidP="00593493">
      <w:pPr>
        <w:keepNext/>
        <w:spacing w:line="360" w:lineRule="auto"/>
        <w:ind w:left="360"/>
        <w:rPr>
          <w:rFonts w:ascii="Times New Roman" w:eastAsiaTheme="minorHAnsi" w:hAnsi="Times New Roman" w:cs="Times New Roman"/>
          <w:sz w:val="24"/>
        </w:rPr>
      </w:pPr>
    </w:p>
    <w:p w14:paraId="7A027048" w14:textId="77777777" w:rsidR="00593493" w:rsidRPr="00593493" w:rsidRDefault="00593493" w:rsidP="00593493">
      <w:pPr>
        <w:keepNext/>
        <w:spacing w:line="360" w:lineRule="auto"/>
        <w:ind w:left="360"/>
        <w:rPr>
          <w:rFonts w:ascii="Times New Roman" w:eastAsiaTheme="minorHAnsi" w:hAnsi="Times New Roman" w:cs="Times New Roman"/>
          <w:sz w:val="24"/>
        </w:rPr>
      </w:pPr>
    </w:p>
    <w:p w14:paraId="4A9A6BD2" w14:textId="77777777" w:rsidR="00593493" w:rsidRPr="00593493" w:rsidRDefault="00593493" w:rsidP="00593493">
      <w:pPr>
        <w:keepNext/>
        <w:spacing w:line="360" w:lineRule="auto"/>
        <w:ind w:left="360"/>
        <w:rPr>
          <w:rFonts w:ascii="Times New Roman" w:eastAsiaTheme="minorHAnsi" w:hAnsi="Times New Roman" w:cs="Times New Roman"/>
          <w:sz w:val="24"/>
        </w:rPr>
      </w:pPr>
    </w:p>
    <w:p w14:paraId="21274643" w14:textId="77777777" w:rsidR="00593493" w:rsidRPr="00593493" w:rsidRDefault="00593493" w:rsidP="00593493">
      <w:pPr>
        <w:keepNext/>
        <w:spacing w:line="360" w:lineRule="auto"/>
        <w:ind w:left="360"/>
        <w:rPr>
          <w:rFonts w:ascii="Times New Roman" w:eastAsiaTheme="minorHAnsi" w:hAnsi="Times New Roman" w:cs="Times New Roman"/>
          <w:sz w:val="24"/>
        </w:rPr>
      </w:pPr>
    </w:p>
    <w:p w14:paraId="7ABF2C30" w14:textId="77777777" w:rsidR="00593493" w:rsidRPr="00593493" w:rsidRDefault="00593493" w:rsidP="00593493">
      <w:pPr>
        <w:keepNext/>
        <w:spacing w:line="360" w:lineRule="auto"/>
        <w:ind w:left="360"/>
        <w:rPr>
          <w:rFonts w:ascii="Times New Roman" w:eastAsiaTheme="minorHAnsi" w:hAnsi="Times New Roman" w:cs="Times New Roman"/>
          <w:sz w:val="24"/>
        </w:rPr>
      </w:pPr>
    </w:p>
    <w:p w14:paraId="130F21F4" w14:textId="77777777" w:rsidR="00593493" w:rsidRPr="00593493" w:rsidRDefault="00593493" w:rsidP="00593493">
      <w:pPr>
        <w:keepNext/>
        <w:spacing w:line="360" w:lineRule="auto"/>
        <w:ind w:left="360"/>
        <w:rPr>
          <w:rFonts w:ascii="Times New Roman" w:eastAsiaTheme="minorHAnsi" w:hAnsi="Times New Roman" w:cs="Times New Roman"/>
          <w:sz w:val="24"/>
        </w:rPr>
      </w:pPr>
    </w:p>
    <w:p w14:paraId="46965280" w14:textId="77777777" w:rsidR="00593493" w:rsidRPr="00593493" w:rsidRDefault="00593493" w:rsidP="00593493">
      <w:pPr>
        <w:keepNext/>
        <w:spacing w:line="360" w:lineRule="auto"/>
        <w:ind w:left="360"/>
        <w:rPr>
          <w:rFonts w:ascii="Times New Roman" w:eastAsiaTheme="minorHAnsi" w:hAnsi="Times New Roman" w:cs="Times New Roman"/>
          <w:sz w:val="24"/>
        </w:rPr>
      </w:pPr>
    </w:p>
    <w:p w14:paraId="0FE7CF92" w14:textId="77777777" w:rsidR="00593493" w:rsidRPr="00593493" w:rsidRDefault="00593493" w:rsidP="00593493">
      <w:pPr>
        <w:keepNext/>
        <w:spacing w:line="360" w:lineRule="auto"/>
        <w:ind w:left="360"/>
        <w:rPr>
          <w:rFonts w:ascii="Times New Roman" w:eastAsiaTheme="minorHAnsi" w:hAnsi="Times New Roman" w:cs="Times New Roman"/>
          <w:sz w:val="24"/>
        </w:rPr>
      </w:pPr>
    </w:p>
    <w:p w14:paraId="4B12CA10" w14:textId="77777777" w:rsidR="00593493" w:rsidRPr="00593493" w:rsidRDefault="00593493" w:rsidP="00593493">
      <w:pPr>
        <w:keepNext/>
        <w:spacing w:line="360" w:lineRule="auto"/>
        <w:ind w:left="360"/>
        <w:rPr>
          <w:rFonts w:ascii="Times New Roman" w:eastAsiaTheme="minorHAnsi" w:hAnsi="Times New Roman" w:cs="Times New Roman"/>
          <w:sz w:val="24"/>
        </w:rPr>
      </w:pPr>
    </w:p>
    <w:p w14:paraId="2ADEA03B" w14:textId="77777777" w:rsidR="00593493" w:rsidRPr="00593493" w:rsidRDefault="00593493" w:rsidP="00593493">
      <w:pPr>
        <w:keepNext/>
        <w:spacing w:line="360" w:lineRule="auto"/>
        <w:ind w:left="360"/>
        <w:rPr>
          <w:rFonts w:ascii="Times New Roman" w:eastAsiaTheme="minorHAnsi" w:hAnsi="Times New Roman" w:cs="Times New Roman"/>
          <w:sz w:val="24"/>
        </w:rPr>
      </w:pPr>
    </w:p>
    <w:p w14:paraId="39B5B7CC" w14:textId="77777777" w:rsidR="00593493" w:rsidRPr="00593493" w:rsidRDefault="00593493" w:rsidP="00593493">
      <w:pPr>
        <w:keepNext/>
        <w:spacing w:line="360" w:lineRule="auto"/>
        <w:ind w:left="360"/>
        <w:rPr>
          <w:rFonts w:ascii="Times New Roman" w:eastAsiaTheme="minorHAnsi" w:hAnsi="Times New Roman" w:cs="Times New Roman"/>
          <w:sz w:val="24"/>
        </w:rPr>
      </w:pPr>
    </w:p>
    <w:p w14:paraId="0B58E813" w14:textId="77777777" w:rsidR="00593493" w:rsidRPr="00593493" w:rsidRDefault="00593493" w:rsidP="00593493">
      <w:pPr>
        <w:keepNext/>
        <w:spacing w:line="360" w:lineRule="auto"/>
        <w:ind w:left="360"/>
        <w:rPr>
          <w:rFonts w:ascii="Times New Roman" w:eastAsiaTheme="minorHAnsi" w:hAnsi="Times New Roman" w:cs="Times New Roman"/>
          <w:sz w:val="24"/>
        </w:rPr>
      </w:pPr>
    </w:p>
    <w:p w14:paraId="6CCBE802" w14:textId="77777777" w:rsidR="00593493" w:rsidRPr="00593493" w:rsidRDefault="00593493" w:rsidP="00593493">
      <w:pPr>
        <w:keepNext/>
        <w:spacing w:line="360" w:lineRule="auto"/>
        <w:ind w:left="360"/>
        <w:rPr>
          <w:rFonts w:ascii="Times New Roman" w:eastAsiaTheme="minorHAnsi" w:hAnsi="Times New Roman" w:cs="Times New Roman"/>
          <w:sz w:val="24"/>
        </w:rPr>
      </w:pPr>
    </w:p>
    <w:p w14:paraId="65907D06" w14:textId="77777777" w:rsidR="00593493" w:rsidRPr="00593493" w:rsidRDefault="00593493" w:rsidP="00593493">
      <w:pPr>
        <w:keepNext/>
        <w:spacing w:line="360" w:lineRule="auto"/>
        <w:ind w:left="360"/>
        <w:rPr>
          <w:rFonts w:ascii="Times New Roman" w:eastAsiaTheme="minorHAnsi" w:hAnsi="Times New Roman" w:cs="Times New Roman"/>
          <w:sz w:val="24"/>
        </w:rPr>
      </w:pPr>
    </w:p>
    <w:p w14:paraId="73194963" w14:textId="77777777" w:rsidR="00593493" w:rsidRPr="00593493" w:rsidRDefault="00593493" w:rsidP="00593493">
      <w:pPr>
        <w:keepNext/>
        <w:spacing w:line="360" w:lineRule="auto"/>
        <w:ind w:left="360"/>
        <w:rPr>
          <w:rFonts w:ascii="Times New Roman" w:eastAsiaTheme="minorHAnsi" w:hAnsi="Times New Roman" w:cs="Times New Roman"/>
          <w:sz w:val="24"/>
        </w:rPr>
      </w:pPr>
    </w:p>
    <w:p w14:paraId="2C213E9F" w14:textId="77777777" w:rsidR="00593493" w:rsidRPr="00593493" w:rsidRDefault="00593493" w:rsidP="00593493">
      <w:pPr>
        <w:keepNext/>
        <w:spacing w:line="360" w:lineRule="auto"/>
        <w:ind w:left="360"/>
        <w:rPr>
          <w:rFonts w:ascii="Times New Roman" w:eastAsiaTheme="minorHAnsi" w:hAnsi="Times New Roman" w:cs="Times New Roman"/>
          <w:sz w:val="24"/>
        </w:rPr>
      </w:pPr>
    </w:p>
    <w:p w14:paraId="126C23B8" w14:textId="77777777" w:rsidR="00593493" w:rsidRPr="00593493" w:rsidRDefault="00593493" w:rsidP="00593493">
      <w:pPr>
        <w:keepNext/>
        <w:spacing w:line="360" w:lineRule="auto"/>
        <w:ind w:left="360"/>
        <w:rPr>
          <w:rFonts w:ascii="Times New Roman" w:eastAsiaTheme="minorHAnsi" w:hAnsi="Times New Roman" w:cs="Times New Roman"/>
          <w:sz w:val="24"/>
        </w:rPr>
      </w:pPr>
    </w:p>
    <w:p w14:paraId="59A30808" w14:textId="77777777" w:rsidR="00593493" w:rsidRPr="00593493" w:rsidRDefault="00593493" w:rsidP="00593493">
      <w:pPr>
        <w:keepNext/>
        <w:spacing w:line="360" w:lineRule="auto"/>
        <w:ind w:left="360"/>
        <w:rPr>
          <w:rFonts w:ascii="Times New Roman" w:eastAsiaTheme="minorHAnsi" w:hAnsi="Times New Roman" w:cs="Times New Roman"/>
          <w:sz w:val="24"/>
        </w:rPr>
      </w:pPr>
    </w:p>
    <w:p w14:paraId="5E7811F7" w14:textId="77777777" w:rsidR="00593493" w:rsidRPr="00593493" w:rsidRDefault="00593493" w:rsidP="00593493">
      <w:pPr>
        <w:spacing w:after="200" w:line="240" w:lineRule="auto"/>
        <w:jc w:val="center"/>
        <w:rPr>
          <w:rFonts w:ascii="Times New Roman" w:eastAsiaTheme="minorHAnsi" w:hAnsi="Times New Roman" w:cs="Times New Roman"/>
          <w:i/>
          <w:iCs/>
        </w:rPr>
      </w:pPr>
      <w:bookmarkStart w:id="24" w:name="_Ref77435769"/>
      <w:bookmarkStart w:id="25" w:name="_Toc77282334"/>
      <w:r w:rsidRPr="00593493">
        <w:rPr>
          <w:rFonts w:ascii="Times New Roman" w:eastAsiaTheme="minorHAnsi" w:hAnsi="Times New Roman" w:cs="Times New Roman"/>
          <w:i/>
          <w:iCs/>
        </w:rPr>
        <w:t xml:space="preserve">Figure </w:t>
      </w:r>
      <w:r w:rsidRPr="00593493">
        <w:rPr>
          <w:rFonts w:ascii="Times New Roman" w:eastAsiaTheme="minorHAnsi" w:hAnsi="Times New Roman" w:cs="Times New Roman"/>
          <w:i/>
          <w:iCs/>
        </w:rPr>
        <w:fldChar w:fldCharType="begin"/>
      </w:r>
      <w:r w:rsidRPr="00593493">
        <w:rPr>
          <w:rFonts w:ascii="Times New Roman" w:eastAsiaTheme="minorHAnsi" w:hAnsi="Times New Roman" w:cs="Times New Roman"/>
          <w:i/>
          <w:iCs/>
        </w:rPr>
        <w:instrText xml:space="preserve"> SEQ Figure \* ARABIC </w:instrText>
      </w:r>
      <w:r w:rsidRPr="00593493">
        <w:rPr>
          <w:rFonts w:ascii="Times New Roman" w:eastAsiaTheme="minorHAnsi" w:hAnsi="Times New Roman" w:cs="Times New Roman"/>
          <w:i/>
          <w:iCs/>
        </w:rPr>
        <w:fldChar w:fldCharType="separate"/>
      </w:r>
      <w:r w:rsidRPr="00593493">
        <w:rPr>
          <w:rFonts w:ascii="Times New Roman" w:eastAsiaTheme="minorHAnsi" w:hAnsi="Times New Roman" w:cs="Times New Roman"/>
          <w:i/>
          <w:iCs/>
          <w:noProof/>
        </w:rPr>
        <w:t>1</w:t>
      </w:r>
      <w:r w:rsidRPr="00593493">
        <w:rPr>
          <w:rFonts w:ascii="Times New Roman" w:eastAsiaTheme="minorHAnsi" w:hAnsi="Times New Roman" w:cs="Times New Roman"/>
          <w:i/>
          <w:iCs/>
        </w:rPr>
        <w:fldChar w:fldCharType="end"/>
      </w:r>
      <w:bookmarkEnd w:id="24"/>
      <w:r w:rsidRPr="00593493">
        <w:rPr>
          <w:rFonts w:ascii="Times New Roman" w:eastAsiaTheme="minorHAnsi" w:hAnsi="Times New Roman" w:cs="Times New Roman"/>
          <w:i/>
          <w:iCs/>
        </w:rPr>
        <w:t>: organigramme de l'ENI</w:t>
      </w:r>
      <w:bookmarkEnd w:id="25"/>
    </w:p>
    <w:p w14:paraId="3F56229F" w14:textId="77777777" w:rsidR="00593493" w:rsidRPr="00593493" w:rsidRDefault="00593493" w:rsidP="00593493">
      <w:pPr>
        <w:spacing w:line="360" w:lineRule="auto"/>
        <w:ind w:firstLine="720"/>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 </w:t>
      </w:r>
    </w:p>
    <w:p w14:paraId="667B0B32" w14:textId="77777777" w:rsidR="00593493" w:rsidRPr="00593493" w:rsidRDefault="00593493" w:rsidP="008330B3">
      <w:pPr>
        <w:pStyle w:val="Paragraphedeliste"/>
        <w:keepNext/>
        <w:keepLines/>
        <w:numPr>
          <w:ilvl w:val="0"/>
          <w:numId w:val="34"/>
        </w:numPr>
        <w:spacing w:before="40" w:after="0" w:line="360" w:lineRule="auto"/>
        <w:rPr>
          <w:rFonts w:ascii="Times New Roman" w:eastAsiaTheme="majorEastAsia" w:hAnsi="Times New Roman" w:cs="Times New Roman"/>
          <w:b/>
          <w:bCs/>
          <w:iCs/>
          <w:color w:val="000000" w:themeColor="text1"/>
          <w:sz w:val="24"/>
          <w:szCs w:val="24"/>
        </w:rPr>
      </w:pPr>
      <w:bookmarkStart w:id="26" w:name="_Toc66729785"/>
      <w:bookmarkStart w:id="27" w:name="_Toc66796883"/>
      <w:bookmarkStart w:id="28" w:name="_Toc66800465"/>
      <w:bookmarkStart w:id="29" w:name="_Toc66801351"/>
      <w:bookmarkStart w:id="30" w:name="_Toc77282163"/>
      <w:bookmarkStart w:id="31" w:name="_Toc77282246"/>
      <w:bookmarkStart w:id="32" w:name="_Toc150263680"/>
      <w:r w:rsidRPr="00593493">
        <w:rPr>
          <w:rFonts w:ascii="Times New Roman" w:eastAsiaTheme="majorEastAsia" w:hAnsi="Times New Roman" w:cs="Times New Roman"/>
          <w:b/>
          <w:bCs/>
          <w:iCs/>
          <w:color w:val="000000" w:themeColor="text1"/>
          <w:sz w:val="24"/>
          <w:szCs w:val="24"/>
        </w:rPr>
        <w:lastRenderedPageBreak/>
        <w:t>Domaines et spécialisation</w:t>
      </w:r>
      <w:bookmarkEnd w:id="26"/>
      <w:bookmarkEnd w:id="27"/>
      <w:bookmarkEnd w:id="28"/>
      <w:bookmarkEnd w:id="29"/>
      <w:bookmarkEnd w:id="30"/>
      <w:bookmarkEnd w:id="31"/>
      <w:bookmarkEnd w:id="32"/>
    </w:p>
    <w:p w14:paraId="19696A6A" w14:textId="77777777" w:rsidR="00593493" w:rsidRPr="00593493" w:rsidRDefault="00593493" w:rsidP="00593493">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t>Les activités de formation et de recherche organisées à l’ENI portent sur les domaines suivants :</w:t>
      </w:r>
    </w:p>
    <w:p w14:paraId="7C241189" w14:textId="77777777" w:rsidR="00593493" w:rsidRPr="00593493" w:rsidRDefault="00593493">
      <w:pPr>
        <w:numPr>
          <w:ilvl w:val="0"/>
          <w:numId w:val="23"/>
        </w:numPr>
        <w:spacing w:line="360" w:lineRule="auto"/>
        <w:contextualSpacing/>
        <w:jc w:val="both"/>
        <w:rPr>
          <w:rFonts w:ascii="Times New Roman" w:eastAsiaTheme="minorHAnsi" w:hAnsi="Times New Roman" w:cs="Times New Roman"/>
          <w:sz w:val="24"/>
        </w:rPr>
      </w:pPr>
      <w:r w:rsidRPr="00593493">
        <w:rPr>
          <w:rFonts w:ascii="Times New Roman" w:eastAsiaTheme="minorHAnsi" w:hAnsi="Times New Roman" w:cs="Times New Roman"/>
          <w:sz w:val="24"/>
        </w:rPr>
        <w:t>Génie logiciel et Base de Données ;</w:t>
      </w:r>
    </w:p>
    <w:p w14:paraId="0EC1BB58" w14:textId="77777777" w:rsidR="00593493" w:rsidRPr="00593493" w:rsidRDefault="00593493">
      <w:pPr>
        <w:numPr>
          <w:ilvl w:val="0"/>
          <w:numId w:val="23"/>
        </w:numPr>
        <w:spacing w:line="360" w:lineRule="auto"/>
        <w:contextualSpacing/>
        <w:jc w:val="both"/>
        <w:rPr>
          <w:rFonts w:ascii="Times New Roman" w:eastAsiaTheme="minorHAnsi" w:hAnsi="Times New Roman" w:cs="Times New Roman"/>
          <w:sz w:val="24"/>
        </w:rPr>
      </w:pPr>
      <w:r w:rsidRPr="00593493">
        <w:rPr>
          <w:rFonts w:ascii="Times New Roman" w:eastAsiaTheme="minorHAnsi" w:hAnsi="Times New Roman" w:cs="Times New Roman"/>
          <w:sz w:val="24"/>
        </w:rPr>
        <w:t>Administration des Systèmes et Réseaux ;</w:t>
      </w:r>
    </w:p>
    <w:p w14:paraId="393CDB23" w14:textId="77777777" w:rsidR="00593493" w:rsidRPr="00593493" w:rsidRDefault="00593493">
      <w:pPr>
        <w:numPr>
          <w:ilvl w:val="0"/>
          <w:numId w:val="23"/>
        </w:numPr>
        <w:spacing w:line="360" w:lineRule="auto"/>
        <w:contextualSpacing/>
        <w:jc w:val="both"/>
        <w:rPr>
          <w:rFonts w:ascii="Times New Roman" w:eastAsiaTheme="minorHAnsi" w:hAnsi="Times New Roman" w:cs="Times New Roman"/>
          <w:sz w:val="24"/>
        </w:rPr>
      </w:pPr>
      <w:r w:rsidRPr="00593493">
        <w:rPr>
          <w:rFonts w:ascii="Times New Roman" w:eastAsiaTheme="minorHAnsi" w:hAnsi="Times New Roman" w:cs="Times New Roman"/>
          <w:sz w:val="24"/>
        </w:rPr>
        <w:t>Informatique Générale ;</w:t>
      </w:r>
    </w:p>
    <w:p w14:paraId="6EAFA215" w14:textId="77777777" w:rsidR="00593493" w:rsidRPr="00593493" w:rsidRDefault="00593493">
      <w:pPr>
        <w:numPr>
          <w:ilvl w:val="0"/>
          <w:numId w:val="23"/>
        </w:numPr>
        <w:spacing w:line="360" w:lineRule="auto"/>
        <w:contextualSpacing/>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Modélisation informatique et mathématique des Systèmes complexes. </w:t>
      </w:r>
    </w:p>
    <w:p w14:paraId="62E9EDB2" w14:textId="77777777" w:rsidR="00593493" w:rsidRPr="00593493" w:rsidRDefault="00593493" w:rsidP="00593493">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t>D’une manière plus générale, les programmes des formations sont basés sur l’informatique de gestion et sur l’informatique des Systèmes et Réseaux. Et les modules de formation intègrent aussi bien des éléments d’Informatique fondamentale que des éléments d’Informatique appliquée.</w:t>
      </w:r>
    </w:p>
    <w:p w14:paraId="4350BF6C" w14:textId="77777777" w:rsidR="00593493" w:rsidRPr="00593493" w:rsidRDefault="00593493" w:rsidP="00593493">
      <w:pPr>
        <w:spacing w:line="360" w:lineRule="auto"/>
        <w:ind w:firstLine="426"/>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Le </w:t>
      </w:r>
      <w:r w:rsidRPr="00593493">
        <w:rPr>
          <w:rFonts w:ascii="Times New Roman" w:eastAsiaTheme="minorHAnsi" w:hAnsi="Times New Roman" w:cs="Times New Roman"/>
          <w:sz w:val="24"/>
        </w:rPr>
        <w:fldChar w:fldCharType="begin"/>
      </w:r>
      <w:r w:rsidRPr="00593493">
        <w:rPr>
          <w:rFonts w:ascii="Times New Roman" w:eastAsiaTheme="minorHAnsi" w:hAnsi="Times New Roman" w:cs="Times New Roman"/>
          <w:sz w:val="24"/>
        </w:rPr>
        <w:instrText xml:space="preserve"> REF _Ref77436244 \h  \* MERGEFORMAT </w:instrText>
      </w:r>
      <w:r w:rsidRPr="00593493">
        <w:rPr>
          <w:rFonts w:ascii="Times New Roman" w:eastAsiaTheme="minorHAnsi" w:hAnsi="Times New Roman" w:cs="Times New Roman"/>
          <w:sz w:val="24"/>
        </w:rPr>
      </w:r>
      <w:r w:rsidRPr="00593493">
        <w:rPr>
          <w:rFonts w:ascii="Times New Roman" w:eastAsiaTheme="minorHAnsi" w:hAnsi="Times New Roman" w:cs="Times New Roman"/>
          <w:sz w:val="24"/>
        </w:rPr>
        <w:fldChar w:fldCharType="separate"/>
      </w:r>
      <w:r w:rsidRPr="00593493">
        <w:rPr>
          <w:rFonts w:ascii="Times New Roman" w:eastAsiaTheme="minorHAnsi" w:hAnsi="Times New Roman" w:cs="Times New Roman"/>
        </w:rPr>
        <w:t xml:space="preserve">Tableau </w:t>
      </w:r>
      <w:r w:rsidRPr="00593493">
        <w:rPr>
          <w:rFonts w:ascii="Times New Roman" w:eastAsiaTheme="minorHAnsi" w:hAnsi="Times New Roman" w:cs="Times New Roman"/>
          <w:noProof/>
        </w:rPr>
        <w:t>1</w:t>
      </w:r>
      <w:r w:rsidRPr="00593493">
        <w:rPr>
          <w:rFonts w:ascii="Times New Roman" w:eastAsiaTheme="minorHAnsi" w:hAnsi="Times New Roman" w:cs="Times New Roman"/>
          <w:sz w:val="24"/>
        </w:rPr>
        <w:fldChar w:fldCharType="end"/>
      </w:r>
      <w:r w:rsidRPr="00593493">
        <w:rPr>
          <w:rFonts w:ascii="Times New Roman" w:eastAsiaTheme="minorHAnsi" w:hAnsi="Times New Roman" w:cs="Times New Roman"/>
          <w:sz w:val="24"/>
        </w:rPr>
        <w:t xml:space="preserve"> décrit l’organisation du système de formation pédagogique de l’Ecole.</w:t>
      </w:r>
    </w:p>
    <w:p w14:paraId="0BCC7272" w14:textId="1D884C0C" w:rsidR="00593493" w:rsidRPr="004E73BC" w:rsidRDefault="00593493" w:rsidP="008330B3">
      <w:pPr>
        <w:ind w:firstLine="426"/>
        <w:rPr>
          <w:rFonts w:ascii="Times New Roman" w:eastAsiaTheme="minorHAnsi" w:hAnsi="Times New Roman" w:cs="Times New Roman"/>
          <w:i/>
          <w:iCs/>
          <w:sz w:val="24"/>
          <w:szCs w:val="24"/>
        </w:rPr>
      </w:pPr>
      <w:bookmarkStart w:id="33" w:name="_Ref77436244"/>
      <w:bookmarkStart w:id="34" w:name="_Toc77282373"/>
      <w:bookmarkStart w:id="35" w:name="_Toc150263681"/>
      <w:r w:rsidRPr="004E73BC">
        <w:rPr>
          <w:rFonts w:ascii="Times New Roman" w:eastAsiaTheme="minorHAnsi" w:hAnsi="Times New Roman" w:cs="Times New Roman"/>
          <w:i/>
          <w:iCs/>
          <w:sz w:val="24"/>
          <w:szCs w:val="24"/>
        </w:rPr>
        <w:t xml:space="preserve">Tableau </w:t>
      </w:r>
      <w:r w:rsidRPr="004E73BC">
        <w:rPr>
          <w:rFonts w:ascii="Times New Roman" w:eastAsiaTheme="minorHAnsi" w:hAnsi="Times New Roman" w:cs="Times New Roman"/>
          <w:i/>
          <w:iCs/>
          <w:sz w:val="24"/>
          <w:szCs w:val="24"/>
        </w:rPr>
        <w:fldChar w:fldCharType="begin"/>
      </w:r>
      <w:r w:rsidRPr="004E73BC">
        <w:rPr>
          <w:rFonts w:ascii="Times New Roman" w:eastAsiaTheme="minorHAnsi" w:hAnsi="Times New Roman" w:cs="Times New Roman"/>
          <w:i/>
          <w:iCs/>
          <w:sz w:val="24"/>
          <w:szCs w:val="24"/>
        </w:rPr>
        <w:instrText xml:space="preserve"> SEQ Tableau \* ARABIC </w:instrText>
      </w:r>
      <w:r w:rsidRPr="004E73BC">
        <w:rPr>
          <w:rFonts w:ascii="Times New Roman" w:eastAsiaTheme="minorHAnsi" w:hAnsi="Times New Roman" w:cs="Times New Roman"/>
          <w:i/>
          <w:iCs/>
          <w:sz w:val="24"/>
          <w:szCs w:val="24"/>
        </w:rPr>
        <w:fldChar w:fldCharType="separate"/>
      </w:r>
      <w:r w:rsidRPr="004E73BC">
        <w:rPr>
          <w:rFonts w:ascii="Times New Roman" w:eastAsiaTheme="minorHAnsi" w:hAnsi="Times New Roman" w:cs="Times New Roman"/>
          <w:i/>
          <w:iCs/>
          <w:noProof/>
          <w:sz w:val="24"/>
          <w:szCs w:val="24"/>
        </w:rPr>
        <w:t>1</w:t>
      </w:r>
      <w:r w:rsidRPr="004E73BC">
        <w:rPr>
          <w:rFonts w:ascii="Times New Roman" w:eastAsiaTheme="minorHAnsi" w:hAnsi="Times New Roman" w:cs="Times New Roman"/>
          <w:i/>
          <w:iCs/>
          <w:sz w:val="24"/>
          <w:szCs w:val="24"/>
        </w:rPr>
        <w:fldChar w:fldCharType="end"/>
      </w:r>
      <w:bookmarkEnd w:id="33"/>
      <w:r w:rsidR="008330B3" w:rsidRPr="004E73BC">
        <w:rPr>
          <w:rFonts w:ascii="Times New Roman" w:eastAsiaTheme="minorHAnsi" w:hAnsi="Times New Roman" w:cs="Times New Roman"/>
          <w:i/>
          <w:iCs/>
          <w:sz w:val="24"/>
          <w:szCs w:val="24"/>
        </w:rPr>
        <w:t xml:space="preserve"> : Organisation</w:t>
      </w:r>
      <w:r w:rsidRPr="004E73BC">
        <w:rPr>
          <w:rFonts w:ascii="Times New Roman" w:eastAsiaTheme="minorHAnsi" w:hAnsi="Times New Roman" w:cs="Times New Roman"/>
          <w:i/>
          <w:iCs/>
          <w:sz w:val="24"/>
          <w:szCs w:val="24"/>
        </w:rPr>
        <w:t xml:space="preserve"> du système de formation pédagogique de l'école</w:t>
      </w:r>
      <w:bookmarkEnd w:id="34"/>
      <w:bookmarkEnd w:id="35"/>
    </w:p>
    <w:tbl>
      <w:tblPr>
        <w:tblStyle w:val="Grilledutableau1"/>
        <w:tblW w:w="0" w:type="auto"/>
        <w:tblLook w:val="04A0" w:firstRow="1" w:lastRow="0" w:firstColumn="1" w:lastColumn="0" w:noHBand="0" w:noVBand="1"/>
      </w:tblPr>
      <w:tblGrid>
        <w:gridCol w:w="4521"/>
        <w:gridCol w:w="4495"/>
      </w:tblGrid>
      <w:tr w:rsidR="00593493" w:rsidRPr="00593493" w14:paraId="5599D135" w14:textId="77777777" w:rsidTr="00EA037F">
        <w:tc>
          <w:tcPr>
            <w:tcW w:w="4698" w:type="dxa"/>
            <w:shd w:val="clear" w:color="auto" w:fill="8496B0" w:themeFill="text2" w:themeFillTint="99"/>
          </w:tcPr>
          <w:p w14:paraId="3D4F3B95" w14:textId="77777777" w:rsidR="00593493" w:rsidRPr="00593493" w:rsidRDefault="00593493" w:rsidP="00593493">
            <w:pPr>
              <w:spacing w:line="360" w:lineRule="auto"/>
              <w:jc w:val="center"/>
              <w:rPr>
                <w:rFonts w:ascii="Times New Roman" w:eastAsiaTheme="minorHAnsi" w:hAnsi="Times New Roman" w:cs="Times New Roman"/>
                <w:sz w:val="24"/>
                <w:lang w:val="en-US"/>
              </w:rPr>
            </w:pPr>
            <w:r w:rsidRPr="00593493">
              <w:rPr>
                <w:rFonts w:ascii="Times New Roman" w:eastAsiaTheme="minorHAnsi" w:hAnsi="Times New Roman" w:cs="Times New Roman"/>
                <w:sz w:val="24"/>
                <w:lang w:val="en-US"/>
              </w:rPr>
              <w:t xml:space="preserve">Formation </w:t>
            </w:r>
            <w:proofErr w:type="spellStart"/>
            <w:r w:rsidRPr="00593493">
              <w:rPr>
                <w:rFonts w:ascii="Times New Roman" w:eastAsiaTheme="minorHAnsi" w:hAnsi="Times New Roman" w:cs="Times New Roman"/>
                <w:sz w:val="24"/>
                <w:lang w:val="en-US"/>
              </w:rPr>
              <w:t>Théorique</w:t>
            </w:r>
            <w:proofErr w:type="spellEnd"/>
          </w:p>
        </w:tc>
        <w:tc>
          <w:tcPr>
            <w:tcW w:w="4698" w:type="dxa"/>
            <w:shd w:val="clear" w:color="auto" w:fill="8496B0" w:themeFill="text2" w:themeFillTint="99"/>
          </w:tcPr>
          <w:p w14:paraId="23AD9780" w14:textId="77777777" w:rsidR="00593493" w:rsidRPr="00593493" w:rsidRDefault="00593493" w:rsidP="00593493">
            <w:pPr>
              <w:spacing w:line="360" w:lineRule="auto"/>
              <w:jc w:val="center"/>
              <w:rPr>
                <w:rFonts w:ascii="Times New Roman" w:eastAsiaTheme="minorHAnsi" w:hAnsi="Times New Roman" w:cs="Times New Roman"/>
                <w:sz w:val="24"/>
                <w:lang w:val="en-US"/>
              </w:rPr>
            </w:pPr>
            <w:r w:rsidRPr="00593493">
              <w:rPr>
                <w:rFonts w:ascii="Times New Roman" w:eastAsiaTheme="minorHAnsi" w:hAnsi="Times New Roman" w:cs="Times New Roman"/>
                <w:sz w:val="24"/>
                <w:lang w:val="en-US"/>
              </w:rPr>
              <w:t>Formation Pratique</w:t>
            </w:r>
          </w:p>
        </w:tc>
      </w:tr>
      <w:tr w:rsidR="00593493" w:rsidRPr="00593493" w14:paraId="29AB120A" w14:textId="77777777" w:rsidTr="00EA037F">
        <w:tc>
          <w:tcPr>
            <w:tcW w:w="4698" w:type="dxa"/>
          </w:tcPr>
          <w:p w14:paraId="08FBB194" w14:textId="77777777" w:rsidR="00593493" w:rsidRPr="00593493" w:rsidRDefault="00593493">
            <w:pPr>
              <w:numPr>
                <w:ilvl w:val="0"/>
                <w:numId w:val="24"/>
              </w:numPr>
              <w:spacing w:before="120" w:line="240" w:lineRule="auto"/>
              <w:ind w:left="714" w:hanging="357"/>
              <w:rPr>
                <w:rFonts w:ascii="Times New Roman" w:eastAsiaTheme="minorHAnsi" w:hAnsi="Times New Roman" w:cs="Times New Roman"/>
                <w:sz w:val="24"/>
                <w:lang w:val="en-US"/>
              </w:rPr>
            </w:pPr>
            <w:proofErr w:type="spellStart"/>
            <w:r w:rsidRPr="00593493">
              <w:rPr>
                <w:rFonts w:ascii="Times New Roman" w:eastAsiaTheme="minorHAnsi" w:hAnsi="Times New Roman" w:cs="Times New Roman"/>
                <w:sz w:val="24"/>
                <w:lang w:val="en-US"/>
              </w:rPr>
              <w:t>Enseignement</w:t>
            </w:r>
            <w:proofErr w:type="spellEnd"/>
            <w:r w:rsidRPr="00593493">
              <w:rPr>
                <w:rFonts w:ascii="Times New Roman" w:eastAsiaTheme="minorHAnsi" w:hAnsi="Times New Roman" w:cs="Times New Roman"/>
                <w:sz w:val="24"/>
                <w:lang w:val="en-US"/>
              </w:rPr>
              <w:t xml:space="preserve"> </w:t>
            </w:r>
            <w:proofErr w:type="spellStart"/>
            <w:r w:rsidRPr="00593493">
              <w:rPr>
                <w:rFonts w:ascii="Times New Roman" w:eastAsiaTheme="minorHAnsi" w:hAnsi="Times New Roman" w:cs="Times New Roman"/>
                <w:sz w:val="24"/>
                <w:lang w:val="en-US"/>
              </w:rPr>
              <w:t>théorique</w:t>
            </w:r>
            <w:proofErr w:type="spellEnd"/>
          </w:p>
          <w:p w14:paraId="3AD82DA5" w14:textId="77777777" w:rsidR="00593493" w:rsidRPr="00593493" w:rsidRDefault="00593493">
            <w:pPr>
              <w:numPr>
                <w:ilvl w:val="0"/>
                <w:numId w:val="24"/>
              </w:numPr>
              <w:spacing w:before="120" w:line="240" w:lineRule="auto"/>
              <w:ind w:left="714" w:hanging="357"/>
              <w:rPr>
                <w:rFonts w:ascii="Times New Roman" w:eastAsiaTheme="minorHAnsi" w:hAnsi="Times New Roman" w:cs="Times New Roman"/>
                <w:sz w:val="24"/>
                <w:lang w:val="en-US"/>
              </w:rPr>
            </w:pPr>
            <w:r w:rsidRPr="00593493">
              <w:rPr>
                <w:rFonts w:ascii="Times New Roman" w:eastAsiaTheme="minorHAnsi" w:hAnsi="Times New Roman" w:cs="Times New Roman"/>
                <w:sz w:val="24"/>
                <w:lang w:val="en-US"/>
              </w:rPr>
              <w:t xml:space="preserve">Travaux </w:t>
            </w:r>
            <w:proofErr w:type="spellStart"/>
            <w:r w:rsidRPr="00593493">
              <w:rPr>
                <w:rFonts w:ascii="Times New Roman" w:eastAsiaTheme="minorHAnsi" w:hAnsi="Times New Roman" w:cs="Times New Roman"/>
                <w:sz w:val="24"/>
                <w:lang w:val="en-US"/>
              </w:rPr>
              <w:t>dirigés</w:t>
            </w:r>
            <w:proofErr w:type="spellEnd"/>
          </w:p>
          <w:p w14:paraId="125BD33C" w14:textId="77777777" w:rsidR="00593493" w:rsidRPr="00593493" w:rsidRDefault="00593493">
            <w:pPr>
              <w:numPr>
                <w:ilvl w:val="0"/>
                <w:numId w:val="24"/>
              </w:numPr>
              <w:spacing w:before="120" w:line="240" w:lineRule="auto"/>
              <w:ind w:left="714" w:hanging="357"/>
              <w:rPr>
                <w:rFonts w:ascii="Times New Roman" w:eastAsiaTheme="minorHAnsi" w:hAnsi="Times New Roman" w:cs="Times New Roman"/>
                <w:sz w:val="24"/>
                <w:lang w:val="en-US"/>
              </w:rPr>
            </w:pPr>
            <w:r w:rsidRPr="00593493">
              <w:rPr>
                <w:rFonts w:ascii="Times New Roman" w:eastAsiaTheme="minorHAnsi" w:hAnsi="Times New Roman" w:cs="Times New Roman"/>
                <w:sz w:val="24"/>
                <w:lang w:val="en-US"/>
              </w:rPr>
              <w:t>Travaux pratiques</w:t>
            </w:r>
          </w:p>
          <w:p w14:paraId="67C3526D" w14:textId="77777777" w:rsidR="00593493" w:rsidRPr="00593493" w:rsidRDefault="00593493">
            <w:pPr>
              <w:numPr>
                <w:ilvl w:val="0"/>
                <w:numId w:val="24"/>
              </w:numPr>
              <w:spacing w:before="120" w:line="240" w:lineRule="auto"/>
              <w:ind w:left="714" w:hanging="357"/>
              <w:rPr>
                <w:rFonts w:ascii="Times New Roman" w:eastAsiaTheme="minorHAnsi" w:hAnsi="Times New Roman" w:cs="Times New Roman"/>
                <w:sz w:val="24"/>
                <w:lang w:val="en-US"/>
              </w:rPr>
            </w:pPr>
            <w:proofErr w:type="spellStart"/>
            <w:r w:rsidRPr="00593493">
              <w:rPr>
                <w:rFonts w:ascii="Times New Roman" w:eastAsiaTheme="minorHAnsi" w:hAnsi="Times New Roman" w:cs="Times New Roman"/>
                <w:sz w:val="24"/>
                <w:lang w:val="en-US"/>
              </w:rPr>
              <w:t>Conférences</w:t>
            </w:r>
            <w:proofErr w:type="spellEnd"/>
          </w:p>
        </w:tc>
        <w:tc>
          <w:tcPr>
            <w:tcW w:w="4698" w:type="dxa"/>
          </w:tcPr>
          <w:p w14:paraId="4B3E1130" w14:textId="77777777" w:rsidR="00593493" w:rsidRPr="00593493" w:rsidRDefault="00593493">
            <w:pPr>
              <w:numPr>
                <w:ilvl w:val="0"/>
                <w:numId w:val="24"/>
              </w:numPr>
              <w:spacing w:before="120" w:line="240" w:lineRule="auto"/>
              <w:ind w:left="714" w:hanging="357"/>
              <w:rPr>
                <w:rFonts w:ascii="Times New Roman" w:eastAsiaTheme="minorHAnsi" w:hAnsi="Times New Roman" w:cs="Times New Roman"/>
                <w:sz w:val="24"/>
                <w:lang w:val="en-US"/>
              </w:rPr>
            </w:pPr>
            <w:r w:rsidRPr="00593493">
              <w:rPr>
                <w:rFonts w:ascii="Times New Roman" w:eastAsiaTheme="minorHAnsi" w:hAnsi="Times New Roman" w:cs="Times New Roman"/>
                <w:sz w:val="24"/>
                <w:lang w:val="en-US"/>
              </w:rPr>
              <w:t xml:space="preserve">Etude de </w:t>
            </w:r>
            <w:proofErr w:type="spellStart"/>
            <w:r w:rsidRPr="00593493">
              <w:rPr>
                <w:rFonts w:ascii="Times New Roman" w:eastAsiaTheme="minorHAnsi" w:hAnsi="Times New Roman" w:cs="Times New Roman"/>
                <w:sz w:val="24"/>
                <w:lang w:val="en-US"/>
              </w:rPr>
              <w:t>cas</w:t>
            </w:r>
            <w:proofErr w:type="spellEnd"/>
          </w:p>
          <w:p w14:paraId="2726465D" w14:textId="77777777" w:rsidR="00593493" w:rsidRPr="00593493" w:rsidRDefault="00593493">
            <w:pPr>
              <w:numPr>
                <w:ilvl w:val="0"/>
                <w:numId w:val="24"/>
              </w:numPr>
              <w:spacing w:before="120" w:line="240" w:lineRule="auto"/>
              <w:ind w:left="714" w:hanging="357"/>
              <w:rPr>
                <w:rFonts w:ascii="Times New Roman" w:eastAsiaTheme="minorHAnsi" w:hAnsi="Times New Roman" w:cs="Times New Roman"/>
                <w:sz w:val="24"/>
                <w:lang w:val="en-US"/>
              </w:rPr>
            </w:pPr>
            <w:r w:rsidRPr="00593493">
              <w:rPr>
                <w:rFonts w:ascii="Times New Roman" w:eastAsiaTheme="minorHAnsi" w:hAnsi="Times New Roman" w:cs="Times New Roman"/>
                <w:sz w:val="24"/>
                <w:lang w:val="en-US"/>
              </w:rPr>
              <w:t xml:space="preserve">Travaux de </w:t>
            </w:r>
            <w:proofErr w:type="spellStart"/>
            <w:r w:rsidRPr="00593493">
              <w:rPr>
                <w:rFonts w:ascii="Times New Roman" w:eastAsiaTheme="minorHAnsi" w:hAnsi="Times New Roman" w:cs="Times New Roman"/>
                <w:sz w:val="24"/>
                <w:lang w:val="en-US"/>
              </w:rPr>
              <w:t>réalisation</w:t>
            </w:r>
            <w:proofErr w:type="spellEnd"/>
          </w:p>
          <w:p w14:paraId="02663528" w14:textId="77777777" w:rsidR="00593493" w:rsidRPr="00593493" w:rsidRDefault="00593493">
            <w:pPr>
              <w:numPr>
                <w:ilvl w:val="0"/>
                <w:numId w:val="24"/>
              </w:numPr>
              <w:spacing w:before="120" w:line="240" w:lineRule="auto"/>
              <w:ind w:left="714" w:hanging="357"/>
              <w:rPr>
                <w:rFonts w:ascii="Times New Roman" w:eastAsiaTheme="minorHAnsi" w:hAnsi="Times New Roman" w:cs="Times New Roman"/>
                <w:sz w:val="24"/>
                <w:lang w:val="en-US"/>
              </w:rPr>
            </w:pPr>
            <w:proofErr w:type="spellStart"/>
            <w:r w:rsidRPr="00593493">
              <w:rPr>
                <w:rFonts w:ascii="Times New Roman" w:eastAsiaTheme="minorHAnsi" w:hAnsi="Times New Roman" w:cs="Times New Roman"/>
                <w:sz w:val="24"/>
                <w:lang w:val="en-US"/>
              </w:rPr>
              <w:t>Projets</w:t>
            </w:r>
            <w:proofErr w:type="spellEnd"/>
            <w:r w:rsidRPr="00593493">
              <w:rPr>
                <w:rFonts w:ascii="Times New Roman" w:eastAsiaTheme="minorHAnsi" w:hAnsi="Times New Roman" w:cs="Times New Roman"/>
                <w:sz w:val="24"/>
                <w:lang w:val="en-US"/>
              </w:rPr>
              <w:t xml:space="preserve">/ </w:t>
            </w:r>
            <w:proofErr w:type="spellStart"/>
            <w:r w:rsidRPr="00593493">
              <w:rPr>
                <w:rFonts w:ascii="Times New Roman" w:eastAsiaTheme="minorHAnsi" w:hAnsi="Times New Roman" w:cs="Times New Roman"/>
                <w:sz w:val="24"/>
                <w:lang w:val="en-US"/>
              </w:rPr>
              <w:t>Projets</w:t>
            </w:r>
            <w:proofErr w:type="spellEnd"/>
            <w:r w:rsidRPr="00593493">
              <w:rPr>
                <w:rFonts w:ascii="Times New Roman" w:eastAsiaTheme="minorHAnsi" w:hAnsi="Times New Roman" w:cs="Times New Roman"/>
                <w:sz w:val="24"/>
                <w:lang w:val="en-US"/>
              </w:rPr>
              <w:t xml:space="preserve"> </w:t>
            </w:r>
            <w:proofErr w:type="spellStart"/>
            <w:r w:rsidRPr="00593493">
              <w:rPr>
                <w:rFonts w:ascii="Times New Roman" w:eastAsiaTheme="minorHAnsi" w:hAnsi="Times New Roman" w:cs="Times New Roman"/>
                <w:sz w:val="24"/>
                <w:lang w:val="en-US"/>
              </w:rPr>
              <w:t>tutoriels</w:t>
            </w:r>
            <w:proofErr w:type="spellEnd"/>
          </w:p>
          <w:p w14:paraId="2611EB11" w14:textId="77777777" w:rsidR="00593493" w:rsidRPr="00593493" w:rsidRDefault="00593493">
            <w:pPr>
              <w:numPr>
                <w:ilvl w:val="0"/>
                <w:numId w:val="24"/>
              </w:numPr>
              <w:spacing w:before="120" w:line="240" w:lineRule="auto"/>
              <w:ind w:left="714" w:hanging="357"/>
              <w:rPr>
                <w:rFonts w:ascii="Times New Roman" w:eastAsiaTheme="minorHAnsi" w:hAnsi="Times New Roman" w:cs="Times New Roman"/>
                <w:sz w:val="24"/>
                <w:lang w:val="en-US"/>
              </w:rPr>
            </w:pPr>
            <w:r w:rsidRPr="00593493">
              <w:rPr>
                <w:rFonts w:ascii="Times New Roman" w:eastAsiaTheme="minorHAnsi" w:hAnsi="Times New Roman" w:cs="Times New Roman"/>
                <w:sz w:val="24"/>
                <w:lang w:val="en-US"/>
              </w:rPr>
              <w:t xml:space="preserve">Voyages </w:t>
            </w:r>
            <w:proofErr w:type="spellStart"/>
            <w:r w:rsidRPr="00593493">
              <w:rPr>
                <w:rFonts w:ascii="Times New Roman" w:eastAsiaTheme="minorHAnsi" w:hAnsi="Times New Roman" w:cs="Times New Roman"/>
                <w:sz w:val="24"/>
                <w:lang w:val="en-US"/>
              </w:rPr>
              <w:t>d’Etudes</w:t>
            </w:r>
            <w:proofErr w:type="spellEnd"/>
          </w:p>
          <w:p w14:paraId="1873B31D" w14:textId="77777777" w:rsidR="00593493" w:rsidRPr="00593493" w:rsidRDefault="00593493">
            <w:pPr>
              <w:numPr>
                <w:ilvl w:val="0"/>
                <w:numId w:val="24"/>
              </w:numPr>
              <w:spacing w:before="120" w:line="240" w:lineRule="auto"/>
              <w:ind w:left="714" w:hanging="357"/>
              <w:rPr>
                <w:rFonts w:ascii="Times New Roman" w:eastAsiaTheme="minorHAnsi" w:hAnsi="Times New Roman" w:cs="Times New Roman"/>
                <w:sz w:val="24"/>
                <w:lang w:val="en-US"/>
              </w:rPr>
            </w:pPr>
            <w:r w:rsidRPr="00593493">
              <w:rPr>
                <w:rFonts w:ascii="Times New Roman" w:eastAsiaTheme="minorHAnsi" w:hAnsi="Times New Roman" w:cs="Times New Roman"/>
                <w:sz w:val="24"/>
                <w:lang w:val="en-US"/>
              </w:rPr>
              <w:t xml:space="preserve">Stages </w:t>
            </w:r>
            <w:proofErr w:type="spellStart"/>
            <w:r w:rsidRPr="00593493">
              <w:rPr>
                <w:rFonts w:ascii="Times New Roman" w:eastAsiaTheme="minorHAnsi" w:hAnsi="Times New Roman" w:cs="Times New Roman"/>
                <w:sz w:val="24"/>
                <w:lang w:val="en-US"/>
              </w:rPr>
              <w:t>en</w:t>
            </w:r>
            <w:proofErr w:type="spellEnd"/>
            <w:r w:rsidRPr="00593493">
              <w:rPr>
                <w:rFonts w:ascii="Times New Roman" w:eastAsiaTheme="minorHAnsi" w:hAnsi="Times New Roman" w:cs="Times New Roman"/>
                <w:sz w:val="24"/>
                <w:lang w:val="en-US"/>
              </w:rPr>
              <w:t xml:space="preserve"> </w:t>
            </w:r>
            <w:proofErr w:type="spellStart"/>
            <w:r w:rsidRPr="00593493">
              <w:rPr>
                <w:rFonts w:ascii="Times New Roman" w:eastAsiaTheme="minorHAnsi" w:hAnsi="Times New Roman" w:cs="Times New Roman"/>
                <w:sz w:val="24"/>
                <w:lang w:val="en-US"/>
              </w:rPr>
              <w:t>entreprise</w:t>
            </w:r>
            <w:proofErr w:type="spellEnd"/>
            <w:r w:rsidRPr="00593493">
              <w:rPr>
                <w:rFonts w:ascii="Times New Roman" w:eastAsiaTheme="minorHAnsi" w:hAnsi="Times New Roman" w:cs="Times New Roman"/>
                <w:sz w:val="24"/>
                <w:lang w:val="en-US"/>
              </w:rPr>
              <w:t xml:space="preserve"> </w:t>
            </w:r>
          </w:p>
        </w:tc>
      </w:tr>
    </w:tbl>
    <w:p w14:paraId="22DFCD72" w14:textId="77777777" w:rsidR="00593493" w:rsidRPr="00593493" w:rsidRDefault="00593493" w:rsidP="00593493">
      <w:pPr>
        <w:spacing w:line="360" w:lineRule="auto"/>
        <w:rPr>
          <w:rFonts w:ascii="Times New Roman" w:eastAsiaTheme="minorHAnsi" w:hAnsi="Times New Roman" w:cs="Times New Roman"/>
          <w:sz w:val="24"/>
        </w:rPr>
      </w:pPr>
    </w:p>
    <w:p w14:paraId="7ED950A6" w14:textId="77777777" w:rsidR="00593493" w:rsidRPr="00593493" w:rsidRDefault="00593493" w:rsidP="008330B3">
      <w:pPr>
        <w:pStyle w:val="Paragraphedeliste"/>
        <w:keepNext/>
        <w:keepLines/>
        <w:numPr>
          <w:ilvl w:val="0"/>
          <w:numId w:val="34"/>
        </w:numPr>
        <w:spacing w:before="40" w:after="0" w:line="360" w:lineRule="auto"/>
        <w:rPr>
          <w:rFonts w:ascii="Times New Roman" w:eastAsiaTheme="majorEastAsia" w:hAnsi="Times New Roman" w:cs="Times New Roman"/>
          <w:b/>
          <w:bCs/>
          <w:i/>
          <w:color w:val="000000" w:themeColor="text1"/>
          <w:sz w:val="24"/>
          <w:szCs w:val="24"/>
        </w:rPr>
      </w:pPr>
      <w:bookmarkStart w:id="36" w:name="_Toc66729786"/>
      <w:bookmarkStart w:id="37" w:name="_Toc66796884"/>
      <w:bookmarkStart w:id="38" w:name="_Toc66800466"/>
      <w:bookmarkStart w:id="39" w:name="_Toc66801352"/>
      <w:bookmarkStart w:id="40" w:name="_Toc77282164"/>
      <w:bookmarkStart w:id="41" w:name="_Toc77282247"/>
      <w:bookmarkStart w:id="42" w:name="_Toc150263682"/>
      <w:r w:rsidRPr="00593493">
        <w:rPr>
          <w:rFonts w:ascii="Times New Roman" w:eastAsiaTheme="majorEastAsia" w:hAnsi="Times New Roman" w:cs="Times New Roman"/>
          <w:b/>
          <w:bCs/>
          <w:iCs/>
          <w:color w:val="000000" w:themeColor="text1"/>
          <w:sz w:val="24"/>
          <w:szCs w:val="24"/>
        </w:rPr>
        <w:t>Architecture</w:t>
      </w:r>
      <w:r w:rsidRPr="00593493">
        <w:rPr>
          <w:rFonts w:ascii="Times New Roman" w:eastAsiaTheme="majorEastAsia" w:hAnsi="Times New Roman" w:cs="Times New Roman"/>
          <w:b/>
          <w:bCs/>
          <w:i/>
          <w:color w:val="000000" w:themeColor="text1"/>
          <w:sz w:val="24"/>
          <w:szCs w:val="24"/>
        </w:rPr>
        <w:t xml:space="preserve"> des formations pédagogiques</w:t>
      </w:r>
      <w:bookmarkEnd w:id="36"/>
      <w:bookmarkEnd w:id="37"/>
      <w:bookmarkEnd w:id="38"/>
      <w:bookmarkEnd w:id="39"/>
      <w:bookmarkEnd w:id="40"/>
      <w:bookmarkEnd w:id="41"/>
      <w:bookmarkEnd w:id="42"/>
    </w:p>
    <w:p w14:paraId="71F7E005" w14:textId="77777777" w:rsidR="00593493" w:rsidRPr="00593493" w:rsidRDefault="00593493" w:rsidP="00593493">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t>Le recrutement des étudiants à l’ENI se fait uniquement par voie de concours d’envergure nationale en première année de Licence Professionnelle.</w:t>
      </w:r>
    </w:p>
    <w:p w14:paraId="4D5A196D" w14:textId="77777777" w:rsidR="00593493" w:rsidRPr="00593493" w:rsidRDefault="00593493" w:rsidP="00593493">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t>Les offres de formation organisées à l’Ecole ont été validées par la Commission Nationale d’Habilitation (CNH) auprès du Ministères de l’Enseignement Supérieur et de la Recherche Scientifique selon les dispositions de l’Arrêté N°31.174/2012-MENS en date du 05 Décembre 2012.</w:t>
      </w:r>
    </w:p>
    <w:p w14:paraId="148E3CF2" w14:textId="77777777" w:rsidR="00593493" w:rsidRPr="00593493" w:rsidRDefault="00593493" w:rsidP="00593493">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Au sein de l’ENI, il existe une seule mention (INFORMATIQUE) et trois parcours : </w:t>
      </w:r>
    </w:p>
    <w:p w14:paraId="2FC4DB4B" w14:textId="77777777" w:rsidR="00593493" w:rsidRPr="00593493" w:rsidRDefault="00593493">
      <w:pPr>
        <w:numPr>
          <w:ilvl w:val="0"/>
          <w:numId w:val="25"/>
        </w:numPr>
        <w:spacing w:line="360" w:lineRule="auto"/>
        <w:ind w:left="1560"/>
        <w:contextualSpacing/>
        <w:jc w:val="both"/>
        <w:rPr>
          <w:rFonts w:ascii="Times New Roman" w:eastAsiaTheme="minorHAnsi" w:hAnsi="Times New Roman" w:cs="Times New Roman"/>
          <w:sz w:val="24"/>
        </w:rPr>
      </w:pPr>
      <w:r w:rsidRPr="00593493">
        <w:rPr>
          <w:rFonts w:ascii="Times New Roman" w:eastAsiaTheme="minorHAnsi" w:hAnsi="Times New Roman" w:cs="Times New Roman"/>
          <w:sz w:val="24"/>
        </w:rPr>
        <w:t>Génie logiciel et Base de Données,</w:t>
      </w:r>
    </w:p>
    <w:p w14:paraId="2E1D9BBF" w14:textId="77777777" w:rsidR="00593493" w:rsidRPr="00593493" w:rsidRDefault="00593493">
      <w:pPr>
        <w:numPr>
          <w:ilvl w:val="0"/>
          <w:numId w:val="25"/>
        </w:numPr>
        <w:spacing w:line="360" w:lineRule="auto"/>
        <w:ind w:left="1560"/>
        <w:contextualSpacing/>
        <w:jc w:val="both"/>
        <w:rPr>
          <w:rFonts w:ascii="Times New Roman" w:eastAsiaTheme="minorHAnsi" w:hAnsi="Times New Roman" w:cs="Times New Roman"/>
          <w:sz w:val="24"/>
        </w:rPr>
      </w:pPr>
      <w:r w:rsidRPr="00593493">
        <w:rPr>
          <w:rFonts w:ascii="Times New Roman" w:eastAsiaTheme="minorHAnsi" w:hAnsi="Times New Roman" w:cs="Times New Roman"/>
          <w:sz w:val="24"/>
        </w:rPr>
        <w:t>Administration des Systèmes et Réseaux,</w:t>
      </w:r>
    </w:p>
    <w:p w14:paraId="40ECBD83" w14:textId="77777777" w:rsidR="00593493" w:rsidRPr="00593493" w:rsidRDefault="00593493">
      <w:pPr>
        <w:numPr>
          <w:ilvl w:val="0"/>
          <w:numId w:val="25"/>
        </w:numPr>
        <w:spacing w:line="360" w:lineRule="auto"/>
        <w:ind w:left="1560"/>
        <w:contextualSpacing/>
        <w:jc w:val="both"/>
        <w:rPr>
          <w:rFonts w:ascii="Times New Roman" w:eastAsiaTheme="minorHAnsi" w:hAnsi="Times New Roman" w:cs="Times New Roman"/>
          <w:sz w:val="24"/>
        </w:rPr>
      </w:pPr>
      <w:r w:rsidRPr="00593493">
        <w:rPr>
          <w:rFonts w:ascii="Times New Roman" w:eastAsiaTheme="minorHAnsi" w:hAnsi="Times New Roman" w:cs="Times New Roman"/>
          <w:sz w:val="24"/>
        </w:rPr>
        <w:t>Informatique Générale.</w:t>
      </w:r>
    </w:p>
    <w:p w14:paraId="552F1D3C" w14:textId="77777777" w:rsidR="00593493" w:rsidRPr="00593493" w:rsidRDefault="00593493" w:rsidP="00593493">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lastRenderedPageBreak/>
        <w:t>L’architecture des études à trois niveaux conforment au système Licence-Master-Doctorat (LMD) permet les comparaisons et les équivalences académiques des diplômes au niveau international.</w:t>
      </w:r>
    </w:p>
    <w:p w14:paraId="0B816E0D" w14:textId="77777777" w:rsidR="00593493" w:rsidRPr="00593493" w:rsidRDefault="00593493">
      <w:pPr>
        <w:numPr>
          <w:ilvl w:val="0"/>
          <w:numId w:val="26"/>
        </w:numPr>
        <w:spacing w:line="360" w:lineRule="auto"/>
        <w:contextualSpacing/>
        <w:jc w:val="both"/>
        <w:rPr>
          <w:rFonts w:ascii="Times New Roman" w:eastAsiaTheme="minorHAnsi" w:hAnsi="Times New Roman" w:cs="Times New Roman"/>
          <w:sz w:val="24"/>
        </w:rPr>
      </w:pPr>
      <w:r w:rsidRPr="00593493">
        <w:rPr>
          <w:rFonts w:ascii="Times New Roman" w:eastAsiaTheme="minorHAnsi" w:hAnsi="Times New Roman" w:cs="Times New Roman"/>
          <w:sz w:val="24"/>
        </w:rPr>
        <w:t>L =Licence (Bac + 3) = L1, L2, L3 = 6 semestres S1 à S6</w:t>
      </w:r>
    </w:p>
    <w:p w14:paraId="7F67A7BC" w14:textId="77777777" w:rsidR="00593493" w:rsidRPr="00593493" w:rsidRDefault="00593493">
      <w:pPr>
        <w:numPr>
          <w:ilvl w:val="0"/>
          <w:numId w:val="26"/>
        </w:numPr>
        <w:spacing w:line="360" w:lineRule="auto"/>
        <w:contextualSpacing/>
        <w:jc w:val="both"/>
        <w:rPr>
          <w:rFonts w:ascii="Times New Roman" w:eastAsiaTheme="minorHAnsi" w:hAnsi="Times New Roman" w:cs="Times New Roman"/>
          <w:sz w:val="24"/>
          <w:lang w:val="en-US"/>
        </w:rPr>
      </w:pPr>
      <w:r w:rsidRPr="00593493">
        <w:rPr>
          <w:rFonts w:ascii="Times New Roman" w:eastAsiaTheme="minorHAnsi" w:hAnsi="Times New Roman" w:cs="Times New Roman"/>
          <w:sz w:val="24"/>
          <w:lang w:val="en-US"/>
        </w:rPr>
        <w:t>M = Master (Bac + 5) = M1, M2 = 4 semesters S7 à S10</w:t>
      </w:r>
    </w:p>
    <w:p w14:paraId="469ACE48" w14:textId="77777777" w:rsidR="00593493" w:rsidRPr="00593493" w:rsidRDefault="00593493" w:rsidP="00593493">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t>Le diplôme de licence est obtenu en 3 années des études après Baccalauréat. Et le diplôme de Master est obtenu en 2 ans après obtention du diplôme de LICENCE.</w:t>
      </w:r>
    </w:p>
    <w:p w14:paraId="3BE88B14" w14:textId="77777777" w:rsidR="00593493" w:rsidRPr="00593493" w:rsidRDefault="00593493" w:rsidP="00593493">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t>Le MASTER PROFESSIONNEL est un diplôme destiné à la recherche d’emploi au terme des études.</w:t>
      </w:r>
    </w:p>
    <w:p w14:paraId="632C5FD2" w14:textId="77777777" w:rsidR="00593493" w:rsidRPr="00593493" w:rsidRDefault="00593493" w:rsidP="00593493">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t>Le MASTER RECHERCHE est un diplôme qui remplace l’ancien Diplôme d’Etudes Approfondies (DEA), et qui permet de s’inscrire directement dans une Ecole Doctorale.au terme des études.</w:t>
      </w:r>
    </w:p>
    <w:p w14:paraId="3864E829" w14:textId="77777777" w:rsidR="00593493" w:rsidRPr="00593493" w:rsidRDefault="00593493">
      <w:pPr>
        <w:numPr>
          <w:ilvl w:val="0"/>
          <w:numId w:val="27"/>
        </w:numPr>
        <w:spacing w:line="360" w:lineRule="auto"/>
        <w:contextualSpacing/>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D = Doctorat (Bac +8) </w:t>
      </w:r>
    </w:p>
    <w:p w14:paraId="122B43D1" w14:textId="77777777" w:rsidR="00593493" w:rsidRPr="00593493" w:rsidRDefault="00593493" w:rsidP="00593493">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t>Le Doctorat est un diplôme qu’on peut obtenir en 3 ans après l’obtention du diplôme de MASTER RECHERCHE.</w:t>
      </w:r>
    </w:p>
    <w:p w14:paraId="20D55104" w14:textId="77777777" w:rsidR="00593493" w:rsidRPr="00593493" w:rsidRDefault="00593493" w:rsidP="00593493">
      <w:pPr>
        <w:spacing w:line="360" w:lineRule="auto"/>
        <w:ind w:firstLine="426"/>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Le </w:t>
      </w:r>
      <w:r w:rsidRPr="00593493">
        <w:rPr>
          <w:rFonts w:ascii="Times New Roman" w:eastAsiaTheme="minorHAnsi" w:hAnsi="Times New Roman" w:cs="Times New Roman"/>
          <w:sz w:val="24"/>
        </w:rPr>
        <w:fldChar w:fldCharType="begin"/>
      </w:r>
      <w:r w:rsidRPr="00593493">
        <w:rPr>
          <w:rFonts w:ascii="Times New Roman" w:eastAsiaTheme="minorHAnsi" w:hAnsi="Times New Roman" w:cs="Times New Roman"/>
          <w:sz w:val="24"/>
        </w:rPr>
        <w:instrText xml:space="preserve"> REF _Ref77436510 \h  \* MERGEFORMAT </w:instrText>
      </w:r>
      <w:r w:rsidRPr="00593493">
        <w:rPr>
          <w:rFonts w:ascii="Times New Roman" w:eastAsiaTheme="minorHAnsi" w:hAnsi="Times New Roman" w:cs="Times New Roman"/>
          <w:sz w:val="24"/>
        </w:rPr>
      </w:r>
      <w:r w:rsidRPr="00593493">
        <w:rPr>
          <w:rFonts w:ascii="Times New Roman" w:eastAsiaTheme="minorHAnsi" w:hAnsi="Times New Roman" w:cs="Times New Roman"/>
          <w:sz w:val="24"/>
        </w:rPr>
        <w:fldChar w:fldCharType="separate"/>
      </w:r>
      <w:r w:rsidRPr="00593493">
        <w:rPr>
          <w:rFonts w:ascii="Times New Roman" w:eastAsiaTheme="minorHAnsi" w:hAnsi="Times New Roman" w:cs="Times New Roman"/>
        </w:rPr>
        <w:t xml:space="preserve">Tableau </w:t>
      </w:r>
      <w:r w:rsidRPr="00593493">
        <w:rPr>
          <w:rFonts w:ascii="Times New Roman" w:eastAsiaTheme="minorHAnsi" w:hAnsi="Times New Roman" w:cs="Times New Roman"/>
          <w:noProof/>
        </w:rPr>
        <w:t>2</w:t>
      </w:r>
      <w:r w:rsidRPr="00593493">
        <w:rPr>
          <w:rFonts w:ascii="Times New Roman" w:eastAsiaTheme="minorHAnsi" w:hAnsi="Times New Roman" w:cs="Times New Roman"/>
          <w:sz w:val="24"/>
        </w:rPr>
        <w:fldChar w:fldCharType="end"/>
      </w:r>
      <w:r w:rsidRPr="00593493">
        <w:rPr>
          <w:rFonts w:ascii="Times New Roman" w:eastAsiaTheme="minorHAnsi" w:hAnsi="Times New Roman" w:cs="Times New Roman"/>
          <w:sz w:val="24"/>
        </w:rPr>
        <w:t xml:space="preserve"> présente l’architecture des études correspondant au système LMD.</w:t>
      </w:r>
    </w:p>
    <w:p w14:paraId="3291C0C0" w14:textId="62422623" w:rsidR="00593493" w:rsidRPr="004E73BC" w:rsidRDefault="00593493" w:rsidP="008330B3">
      <w:pPr>
        <w:ind w:firstLine="426"/>
        <w:rPr>
          <w:rFonts w:ascii="Times New Roman" w:eastAsiaTheme="minorHAnsi" w:hAnsi="Times New Roman" w:cs="Times New Roman"/>
          <w:i/>
          <w:iCs/>
          <w:sz w:val="24"/>
          <w:szCs w:val="24"/>
        </w:rPr>
      </w:pPr>
      <w:bookmarkStart w:id="43" w:name="_Ref77436510"/>
      <w:bookmarkStart w:id="44" w:name="_Toc77282374"/>
      <w:bookmarkStart w:id="45" w:name="_Toc150263683"/>
      <w:r w:rsidRPr="004E73BC">
        <w:rPr>
          <w:rFonts w:ascii="Times New Roman" w:eastAsiaTheme="minorHAnsi" w:hAnsi="Times New Roman" w:cs="Times New Roman"/>
          <w:i/>
          <w:iCs/>
          <w:sz w:val="24"/>
          <w:szCs w:val="24"/>
        </w:rPr>
        <w:t xml:space="preserve">Tableau </w:t>
      </w:r>
      <w:r w:rsidRPr="004E73BC">
        <w:rPr>
          <w:rFonts w:ascii="Times New Roman" w:eastAsiaTheme="minorHAnsi" w:hAnsi="Times New Roman" w:cs="Times New Roman"/>
          <w:i/>
          <w:iCs/>
          <w:sz w:val="24"/>
          <w:szCs w:val="24"/>
        </w:rPr>
        <w:fldChar w:fldCharType="begin"/>
      </w:r>
      <w:r w:rsidRPr="004E73BC">
        <w:rPr>
          <w:rFonts w:ascii="Times New Roman" w:eastAsiaTheme="minorHAnsi" w:hAnsi="Times New Roman" w:cs="Times New Roman"/>
          <w:i/>
          <w:iCs/>
          <w:sz w:val="24"/>
          <w:szCs w:val="24"/>
        </w:rPr>
        <w:instrText xml:space="preserve"> SEQ Tableau \* ARABIC </w:instrText>
      </w:r>
      <w:r w:rsidRPr="004E73BC">
        <w:rPr>
          <w:rFonts w:ascii="Times New Roman" w:eastAsiaTheme="minorHAnsi" w:hAnsi="Times New Roman" w:cs="Times New Roman"/>
          <w:i/>
          <w:iCs/>
          <w:sz w:val="24"/>
          <w:szCs w:val="24"/>
        </w:rPr>
        <w:fldChar w:fldCharType="separate"/>
      </w:r>
      <w:r w:rsidRPr="004E73BC">
        <w:rPr>
          <w:rFonts w:ascii="Times New Roman" w:eastAsiaTheme="minorHAnsi" w:hAnsi="Times New Roman" w:cs="Times New Roman"/>
          <w:i/>
          <w:iCs/>
          <w:noProof/>
          <w:sz w:val="24"/>
          <w:szCs w:val="24"/>
        </w:rPr>
        <w:t>2</w:t>
      </w:r>
      <w:r w:rsidRPr="004E73BC">
        <w:rPr>
          <w:rFonts w:ascii="Times New Roman" w:eastAsiaTheme="minorHAnsi" w:hAnsi="Times New Roman" w:cs="Times New Roman"/>
          <w:i/>
          <w:iCs/>
          <w:sz w:val="24"/>
          <w:szCs w:val="24"/>
        </w:rPr>
        <w:fldChar w:fldCharType="end"/>
      </w:r>
      <w:bookmarkEnd w:id="43"/>
      <w:r w:rsidR="008330B3" w:rsidRPr="004E73BC">
        <w:rPr>
          <w:rFonts w:ascii="Times New Roman" w:eastAsiaTheme="minorHAnsi" w:hAnsi="Times New Roman" w:cs="Times New Roman"/>
          <w:i/>
          <w:iCs/>
          <w:sz w:val="24"/>
          <w:szCs w:val="24"/>
        </w:rPr>
        <w:t> :</w:t>
      </w:r>
      <w:r w:rsidRPr="004E73BC">
        <w:rPr>
          <w:rFonts w:ascii="Times New Roman" w:eastAsiaTheme="minorHAnsi" w:hAnsi="Times New Roman" w:cs="Times New Roman"/>
          <w:i/>
          <w:iCs/>
          <w:sz w:val="24"/>
          <w:szCs w:val="24"/>
        </w:rPr>
        <w:t xml:space="preserve"> Architecture des études correspondant au système LMD</w:t>
      </w:r>
      <w:bookmarkEnd w:id="44"/>
      <w:bookmarkEnd w:id="45"/>
    </w:p>
    <w:p w14:paraId="1C9C455E" w14:textId="77777777" w:rsidR="00593493" w:rsidRPr="00593493" w:rsidRDefault="00593493" w:rsidP="00593493">
      <w:pPr>
        <w:spacing w:line="360" w:lineRule="auto"/>
        <w:jc w:val="center"/>
        <w:rPr>
          <w:rFonts w:ascii="Times New Roman" w:eastAsiaTheme="minorHAnsi" w:hAnsi="Times New Roman" w:cs="Times New Roman"/>
          <w:sz w:val="24"/>
        </w:rPr>
      </w:pPr>
      <w:r w:rsidRPr="00593493">
        <w:rPr>
          <w:rFonts w:ascii="Times New Roman" w:eastAsiaTheme="minorHAnsi" w:hAnsi="Times New Roman" w:cs="Times New Roman"/>
          <w:noProof/>
          <w:sz w:val="24"/>
          <w:lang w:val="en-US"/>
        </w:rPr>
        <w:drawing>
          <wp:inline distT="0" distB="0" distL="0" distR="0" wp14:anchorId="1BC22101" wp14:editId="0178D4D2">
            <wp:extent cx="4733925" cy="2257425"/>
            <wp:effectExtent l="0" t="0" r="9525"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33925" cy="2257425"/>
                    </a:xfrm>
                    <a:prstGeom prst="rect">
                      <a:avLst/>
                    </a:prstGeom>
                  </pic:spPr>
                </pic:pic>
              </a:graphicData>
            </a:graphic>
          </wp:inline>
        </w:drawing>
      </w:r>
    </w:p>
    <w:p w14:paraId="321DE2CB" w14:textId="77777777" w:rsidR="00593493" w:rsidRPr="00593493" w:rsidRDefault="00593493" w:rsidP="00593493">
      <w:pPr>
        <w:spacing w:line="360" w:lineRule="auto"/>
        <w:ind w:firstLine="426"/>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La licence peut avoir une vocation générale ou professionnelle. </w:t>
      </w:r>
    </w:p>
    <w:p w14:paraId="3F924FB3" w14:textId="77777777" w:rsidR="00593493" w:rsidRPr="00593493" w:rsidRDefault="00593493" w:rsidP="00593493">
      <w:pPr>
        <w:spacing w:line="360" w:lineRule="auto"/>
        <w:ind w:firstLine="426"/>
        <w:jc w:val="both"/>
        <w:rPr>
          <w:rFonts w:ascii="Times New Roman" w:eastAsiaTheme="minorHAnsi" w:hAnsi="Times New Roman" w:cs="Times New Roman"/>
          <w:sz w:val="24"/>
        </w:rPr>
      </w:pPr>
      <w:r w:rsidRPr="00593493">
        <w:rPr>
          <w:rFonts w:ascii="Times New Roman" w:eastAsiaTheme="minorHAnsi" w:hAnsi="Times New Roman" w:cs="Times New Roman"/>
          <w:sz w:val="24"/>
        </w:rPr>
        <w:t>Le master peut avoir une vocation professionnelle ou de recherche.</w:t>
      </w:r>
    </w:p>
    <w:p w14:paraId="6B086A94" w14:textId="77777777" w:rsidR="00593493" w:rsidRPr="00593493" w:rsidRDefault="00593493" w:rsidP="00593493">
      <w:pPr>
        <w:spacing w:line="360" w:lineRule="auto"/>
        <w:rPr>
          <w:rFonts w:ascii="Times New Roman" w:eastAsiaTheme="minorHAnsi" w:hAnsi="Times New Roman" w:cs="Times New Roman"/>
          <w:sz w:val="24"/>
        </w:rPr>
      </w:pPr>
      <w:r w:rsidRPr="00593493">
        <w:rPr>
          <w:rFonts w:ascii="Times New Roman" w:eastAsiaTheme="minorHAnsi" w:hAnsi="Times New Roman" w:cs="Times New Roman"/>
          <w:sz w:val="24"/>
        </w:rPr>
        <w:br w:type="page"/>
      </w:r>
    </w:p>
    <w:p w14:paraId="3CEDA6D4" w14:textId="77777777" w:rsidR="00593493" w:rsidRPr="00593493" w:rsidRDefault="00593493" w:rsidP="00593493">
      <w:pPr>
        <w:spacing w:line="360" w:lineRule="auto"/>
        <w:jc w:val="both"/>
        <w:rPr>
          <w:rFonts w:ascii="Times New Roman" w:eastAsiaTheme="minorHAnsi" w:hAnsi="Times New Roman" w:cs="Times New Roman"/>
          <w:sz w:val="24"/>
        </w:rPr>
      </w:pPr>
    </w:p>
    <w:p w14:paraId="0425DE9F" w14:textId="77777777" w:rsidR="00593493" w:rsidRPr="004E73BC" w:rsidRDefault="00593493" w:rsidP="00593493">
      <w:pPr>
        <w:keepNext/>
        <w:spacing w:after="200" w:line="240" w:lineRule="auto"/>
        <w:jc w:val="center"/>
        <w:rPr>
          <w:rFonts w:ascii="Times New Roman" w:eastAsiaTheme="minorHAnsi" w:hAnsi="Times New Roman" w:cs="Times New Roman"/>
          <w:i/>
          <w:iCs/>
          <w:sz w:val="24"/>
          <w:szCs w:val="20"/>
        </w:rPr>
      </w:pPr>
      <w:bookmarkStart w:id="46" w:name="_Toc77282375"/>
      <w:r w:rsidRPr="004E73BC">
        <w:rPr>
          <w:rFonts w:ascii="Times New Roman" w:eastAsiaTheme="minorHAnsi" w:hAnsi="Times New Roman" w:cs="Times New Roman"/>
          <w:i/>
          <w:iCs/>
          <w:sz w:val="24"/>
          <w:szCs w:val="20"/>
        </w:rPr>
        <w:t xml:space="preserve">Tableau </w:t>
      </w:r>
      <w:r w:rsidRPr="004E73BC">
        <w:rPr>
          <w:rFonts w:ascii="Times New Roman" w:eastAsiaTheme="minorHAnsi" w:hAnsi="Times New Roman" w:cs="Times New Roman"/>
          <w:i/>
          <w:iCs/>
          <w:sz w:val="24"/>
          <w:szCs w:val="20"/>
        </w:rPr>
        <w:fldChar w:fldCharType="begin"/>
      </w:r>
      <w:r w:rsidRPr="004E73BC">
        <w:rPr>
          <w:rFonts w:ascii="Times New Roman" w:eastAsiaTheme="minorHAnsi" w:hAnsi="Times New Roman" w:cs="Times New Roman"/>
          <w:i/>
          <w:iCs/>
          <w:sz w:val="24"/>
          <w:szCs w:val="20"/>
        </w:rPr>
        <w:instrText xml:space="preserve"> SEQ Tableau \* ARABIC </w:instrText>
      </w:r>
      <w:r w:rsidRPr="004E73BC">
        <w:rPr>
          <w:rFonts w:ascii="Times New Roman" w:eastAsiaTheme="minorHAnsi" w:hAnsi="Times New Roman" w:cs="Times New Roman"/>
          <w:i/>
          <w:iCs/>
          <w:sz w:val="24"/>
          <w:szCs w:val="20"/>
        </w:rPr>
        <w:fldChar w:fldCharType="separate"/>
      </w:r>
      <w:r w:rsidRPr="004E73BC">
        <w:rPr>
          <w:rFonts w:ascii="Times New Roman" w:eastAsiaTheme="minorHAnsi" w:hAnsi="Times New Roman" w:cs="Times New Roman"/>
          <w:i/>
          <w:iCs/>
          <w:noProof/>
          <w:sz w:val="24"/>
          <w:szCs w:val="20"/>
        </w:rPr>
        <w:t>3</w:t>
      </w:r>
      <w:r w:rsidRPr="004E73BC">
        <w:rPr>
          <w:rFonts w:ascii="Times New Roman" w:eastAsiaTheme="minorHAnsi" w:hAnsi="Times New Roman" w:cs="Times New Roman"/>
          <w:i/>
          <w:iCs/>
          <w:sz w:val="24"/>
          <w:szCs w:val="20"/>
        </w:rPr>
        <w:fldChar w:fldCharType="end"/>
      </w:r>
      <w:r w:rsidRPr="004E73BC">
        <w:rPr>
          <w:rFonts w:ascii="Times New Roman" w:eastAsiaTheme="minorHAnsi" w:hAnsi="Times New Roman" w:cs="Times New Roman"/>
          <w:i/>
          <w:iCs/>
          <w:sz w:val="24"/>
          <w:szCs w:val="20"/>
        </w:rPr>
        <w:t xml:space="preserve"> Listes des formations existantes à l'ENI</w:t>
      </w:r>
      <w:bookmarkEnd w:id="46"/>
    </w:p>
    <w:tbl>
      <w:tblPr>
        <w:tblStyle w:val="Grilledutableau1"/>
        <w:tblW w:w="5159" w:type="pct"/>
        <w:tblLook w:val="04A0" w:firstRow="1" w:lastRow="0" w:firstColumn="1" w:lastColumn="0" w:noHBand="0" w:noVBand="1"/>
      </w:tblPr>
      <w:tblGrid>
        <w:gridCol w:w="2419"/>
        <w:gridCol w:w="3639"/>
        <w:gridCol w:w="3245"/>
      </w:tblGrid>
      <w:tr w:rsidR="00593493" w:rsidRPr="00593493" w14:paraId="15D36D5B" w14:textId="77777777" w:rsidTr="00EA037F">
        <w:tc>
          <w:tcPr>
            <w:tcW w:w="1300" w:type="pct"/>
          </w:tcPr>
          <w:p w14:paraId="3BDA37CE" w14:textId="77777777" w:rsidR="00593493" w:rsidRPr="00593493" w:rsidRDefault="00593493" w:rsidP="00593493">
            <w:pPr>
              <w:spacing w:line="360" w:lineRule="auto"/>
              <w:jc w:val="center"/>
              <w:rPr>
                <w:rFonts w:ascii="Times New Roman" w:eastAsiaTheme="minorHAnsi" w:hAnsi="Times New Roman" w:cs="Times New Roman"/>
                <w:sz w:val="24"/>
              </w:rPr>
            </w:pPr>
          </w:p>
        </w:tc>
        <w:tc>
          <w:tcPr>
            <w:tcW w:w="3700" w:type="pct"/>
            <w:gridSpan w:val="2"/>
            <w:shd w:val="clear" w:color="auto" w:fill="D0CECE" w:themeFill="background2" w:themeFillShade="E6"/>
          </w:tcPr>
          <w:p w14:paraId="3D9B9C99" w14:textId="77777777" w:rsidR="00593493" w:rsidRPr="00593493" w:rsidRDefault="00593493" w:rsidP="00593493">
            <w:pPr>
              <w:spacing w:line="360" w:lineRule="auto"/>
              <w:jc w:val="center"/>
              <w:rPr>
                <w:rFonts w:ascii="Times New Roman" w:eastAsiaTheme="minorHAnsi" w:hAnsi="Times New Roman" w:cs="Times New Roman"/>
                <w:sz w:val="24"/>
                <w:lang w:val="en-US"/>
              </w:rPr>
            </w:pPr>
            <w:r w:rsidRPr="00593493">
              <w:rPr>
                <w:rFonts w:ascii="Times New Roman" w:eastAsiaTheme="minorHAnsi" w:hAnsi="Times New Roman" w:cs="Times New Roman"/>
                <w:sz w:val="24"/>
                <w:lang w:val="en-US"/>
              </w:rPr>
              <w:t>FORMATION</w:t>
            </w:r>
          </w:p>
        </w:tc>
      </w:tr>
      <w:tr w:rsidR="00593493" w:rsidRPr="00593493" w14:paraId="3001D8FB" w14:textId="77777777" w:rsidTr="00EA037F">
        <w:tc>
          <w:tcPr>
            <w:tcW w:w="1300" w:type="pct"/>
          </w:tcPr>
          <w:p w14:paraId="6B16F261" w14:textId="77777777" w:rsidR="00593493" w:rsidRPr="00593493" w:rsidRDefault="00593493" w:rsidP="00593493">
            <w:pPr>
              <w:spacing w:line="360" w:lineRule="auto"/>
              <w:jc w:val="center"/>
              <w:rPr>
                <w:rFonts w:ascii="Times New Roman" w:eastAsiaTheme="minorHAnsi" w:hAnsi="Times New Roman" w:cs="Times New Roman"/>
                <w:sz w:val="24"/>
                <w:lang w:val="en-US"/>
              </w:rPr>
            </w:pPr>
          </w:p>
        </w:tc>
        <w:tc>
          <w:tcPr>
            <w:tcW w:w="1956" w:type="pct"/>
          </w:tcPr>
          <w:p w14:paraId="6A5D6786" w14:textId="77777777" w:rsidR="00593493" w:rsidRPr="00593493" w:rsidRDefault="00593493" w:rsidP="00593493">
            <w:pPr>
              <w:spacing w:line="360" w:lineRule="auto"/>
              <w:jc w:val="center"/>
              <w:rPr>
                <w:rFonts w:ascii="Times New Roman" w:eastAsiaTheme="minorHAnsi" w:hAnsi="Times New Roman" w:cs="Times New Roman"/>
                <w:sz w:val="24"/>
                <w:lang w:val="en-US"/>
              </w:rPr>
            </w:pPr>
            <w:r w:rsidRPr="00593493">
              <w:rPr>
                <w:rFonts w:ascii="Times New Roman" w:eastAsiaTheme="minorHAnsi" w:hAnsi="Times New Roman" w:cs="Times New Roman"/>
                <w:sz w:val="24"/>
                <w:lang w:val="en-US"/>
              </w:rPr>
              <w:t>LICENCE PROFESSIONNELLE</w:t>
            </w:r>
          </w:p>
        </w:tc>
        <w:tc>
          <w:tcPr>
            <w:tcW w:w="1744" w:type="pct"/>
          </w:tcPr>
          <w:p w14:paraId="1C597C4A" w14:textId="77777777" w:rsidR="00593493" w:rsidRPr="00593493" w:rsidRDefault="00593493" w:rsidP="00593493">
            <w:pPr>
              <w:spacing w:line="360" w:lineRule="auto"/>
              <w:jc w:val="center"/>
              <w:rPr>
                <w:rFonts w:ascii="Times New Roman" w:eastAsiaTheme="minorHAnsi" w:hAnsi="Times New Roman" w:cs="Times New Roman"/>
                <w:sz w:val="24"/>
                <w:lang w:val="en-US"/>
              </w:rPr>
            </w:pPr>
            <w:r w:rsidRPr="00593493">
              <w:rPr>
                <w:rFonts w:ascii="Times New Roman" w:eastAsiaTheme="minorHAnsi" w:hAnsi="Times New Roman" w:cs="Times New Roman"/>
                <w:sz w:val="24"/>
                <w:lang w:val="en-US"/>
              </w:rPr>
              <w:t>MASTER</w:t>
            </w:r>
          </w:p>
        </w:tc>
      </w:tr>
      <w:tr w:rsidR="00593493" w:rsidRPr="00593493" w14:paraId="5BCDFCA2" w14:textId="77777777" w:rsidTr="00EA037F">
        <w:tc>
          <w:tcPr>
            <w:tcW w:w="1300" w:type="pct"/>
          </w:tcPr>
          <w:p w14:paraId="51EDF491" w14:textId="77777777" w:rsidR="00593493" w:rsidRPr="00593493" w:rsidRDefault="00593493" w:rsidP="00593493">
            <w:pPr>
              <w:spacing w:line="360" w:lineRule="auto"/>
              <w:rPr>
                <w:rFonts w:ascii="Times New Roman" w:eastAsiaTheme="minorHAnsi" w:hAnsi="Times New Roman" w:cs="Times New Roman"/>
                <w:sz w:val="24"/>
                <w:lang w:val="en-US"/>
              </w:rPr>
            </w:pPr>
            <w:r w:rsidRPr="00593493">
              <w:rPr>
                <w:rFonts w:ascii="Times New Roman" w:eastAsiaTheme="minorHAnsi" w:hAnsi="Times New Roman" w:cs="Times New Roman"/>
                <w:sz w:val="24"/>
                <w:lang w:val="en-US"/>
              </w:rPr>
              <w:t xml:space="preserve">Condition </w:t>
            </w:r>
            <w:proofErr w:type="spellStart"/>
            <w:r w:rsidRPr="00593493">
              <w:rPr>
                <w:rFonts w:ascii="Times New Roman" w:eastAsiaTheme="minorHAnsi" w:hAnsi="Times New Roman" w:cs="Times New Roman"/>
                <w:sz w:val="24"/>
                <w:lang w:val="en-US"/>
              </w:rPr>
              <w:t>d’admission</w:t>
            </w:r>
            <w:proofErr w:type="spellEnd"/>
            <w:r w:rsidRPr="00593493">
              <w:rPr>
                <w:rFonts w:ascii="Times New Roman" w:eastAsiaTheme="minorHAnsi" w:hAnsi="Times New Roman" w:cs="Times New Roman"/>
                <w:sz w:val="24"/>
                <w:lang w:val="en-US"/>
              </w:rPr>
              <w:t xml:space="preserve"> </w:t>
            </w:r>
          </w:p>
        </w:tc>
        <w:tc>
          <w:tcPr>
            <w:tcW w:w="1956" w:type="pct"/>
          </w:tcPr>
          <w:p w14:paraId="30CC4148" w14:textId="77777777" w:rsidR="00593493" w:rsidRPr="00593493" w:rsidRDefault="00593493" w:rsidP="00593493">
            <w:pPr>
              <w:spacing w:line="360" w:lineRule="auto"/>
              <w:rPr>
                <w:rFonts w:ascii="Times New Roman" w:eastAsiaTheme="minorHAnsi" w:hAnsi="Times New Roman" w:cs="Times New Roman"/>
                <w:sz w:val="24"/>
              </w:rPr>
            </w:pPr>
            <w:r w:rsidRPr="00593493">
              <w:rPr>
                <w:rFonts w:ascii="Times New Roman" w:eastAsiaTheme="minorHAnsi" w:hAnsi="Times New Roman" w:cs="Times New Roman"/>
                <w:sz w:val="24"/>
              </w:rPr>
              <w:t>Par voie de concours</w:t>
            </w:r>
          </w:p>
          <w:p w14:paraId="26F1427F" w14:textId="77777777" w:rsidR="00593493" w:rsidRPr="00593493" w:rsidRDefault="00593493" w:rsidP="00593493">
            <w:pPr>
              <w:spacing w:line="360" w:lineRule="auto"/>
              <w:rPr>
                <w:rFonts w:ascii="Times New Roman" w:eastAsiaTheme="minorHAnsi" w:hAnsi="Times New Roman" w:cs="Times New Roman"/>
                <w:sz w:val="20"/>
                <w:szCs w:val="20"/>
              </w:rPr>
            </w:pPr>
            <w:r w:rsidRPr="00593493">
              <w:rPr>
                <w:rFonts w:ascii="Times New Roman" w:eastAsiaTheme="minorHAnsi" w:hAnsi="Times New Roman" w:cs="Times New Roman"/>
                <w:sz w:val="20"/>
                <w:szCs w:val="20"/>
              </w:rPr>
              <w:t xml:space="preserve">Formation Professionnelle : 100 candidats </w:t>
            </w:r>
          </w:p>
          <w:p w14:paraId="1090C5BA" w14:textId="77777777" w:rsidR="00593493" w:rsidRPr="00593493" w:rsidRDefault="00593493" w:rsidP="00593493">
            <w:pPr>
              <w:spacing w:line="360" w:lineRule="auto"/>
              <w:rPr>
                <w:rFonts w:ascii="Times New Roman" w:eastAsiaTheme="minorHAnsi" w:hAnsi="Times New Roman" w:cs="Times New Roman"/>
                <w:sz w:val="24"/>
                <w:lang w:val="en-US"/>
              </w:rPr>
            </w:pPr>
            <w:r w:rsidRPr="00593493">
              <w:rPr>
                <w:rFonts w:ascii="Times New Roman" w:eastAsiaTheme="minorHAnsi" w:hAnsi="Times New Roman" w:cs="Times New Roman"/>
                <w:sz w:val="20"/>
                <w:szCs w:val="20"/>
                <w:lang w:val="en-US"/>
              </w:rPr>
              <w:t xml:space="preserve">Formation </w:t>
            </w:r>
            <w:proofErr w:type="spellStart"/>
            <w:proofErr w:type="gramStart"/>
            <w:r w:rsidRPr="00593493">
              <w:rPr>
                <w:rFonts w:ascii="Times New Roman" w:eastAsiaTheme="minorHAnsi" w:hAnsi="Times New Roman" w:cs="Times New Roman"/>
                <w:sz w:val="20"/>
                <w:szCs w:val="20"/>
                <w:lang w:val="en-US"/>
              </w:rPr>
              <w:t>hybride</w:t>
            </w:r>
            <w:proofErr w:type="spellEnd"/>
            <w:r w:rsidRPr="00593493">
              <w:rPr>
                <w:rFonts w:ascii="Times New Roman" w:eastAsiaTheme="minorHAnsi" w:hAnsi="Times New Roman" w:cs="Times New Roman"/>
                <w:sz w:val="20"/>
                <w:szCs w:val="20"/>
                <w:lang w:val="en-US"/>
              </w:rPr>
              <w:t xml:space="preserve"> :</w:t>
            </w:r>
            <w:proofErr w:type="gramEnd"/>
            <w:r w:rsidRPr="00593493">
              <w:rPr>
                <w:rFonts w:ascii="Times New Roman" w:eastAsiaTheme="minorHAnsi" w:hAnsi="Times New Roman" w:cs="Times New Roman"/>
                <w:sz w:val="20"/>
                <w:szCs w:val="20"/>
                <w:lang w:val="en-US"/>
              </w:rPr>
              <w:t xml:space="preserve"> 150 </w:t>
            </w:r>
            <w:proofErr w:type="spellStart"/>
            <w:r w:rsidRPr="00593493">
              <w:rPr>
                <w:rFonts w:ascii="Times New Roman" w:eastAsiaTheme="minorHAnsi" w:hAnsi="Times New Roman" w:cs="Times New Roman"/>
                <w:sz w:val="20"/>
                <w:szCs w:val="20"/>
                <w:lang w:val="en-US"/>
              </w:rPr>
              <w:t>candidats</w:t>
            </w:r>
            <w:proofErr w:type="spellEnd"/>
          </w:p>
        </w:tc>
        <w:tc>
          <w:tcPr>
            <w:tcW w:w="1744" w:type="pct"/>
          </w:tcPr>
          <w:p w14:paraId="1CFE1DE8" w14:textId="77777777" w:rsidR="00593493" w:rsidRPr="00593493" w:rsidRDefault="00593493" w:rsidP="00593493">
            <w:pPr>
              <w:spacing w:line="360" w:lineRule="auto"/>
              <w:rPr>
                <w:rFonts w:ascii="Times New Roman" w:eastAsiaTheme="minorHAnsi" w:hAnsi="Times New Roman" w:cs="Times New Roman"/>
                <w:sz w:val="24"/>
                <w:lang w:val="en-US"/>
              </w:rPr>
            </w:pPr>
          </w:p>
        </w:tc>
      </w:tr>
      <w:tr w:rsidR="00593493" w:rsidRPr="00593493" w14:paraId="3282B5C9" w14:textId="77777777" w:rsidTr="00EA037F">
        <w:tc>
          <w:tcPr>
            <w:tcW w:w="1300" w:type="pct"/>
          </w:tcPr>
          <w:p w14:paraId="0861CB44" w14:textId="77777777" w:rsidR="00593493" w:rsidRPr="00593493" w:rsidRDefault="00593493" w:rsidP="00593493">
            <w:pPr>
              <w:spacing w:line="360" w:lineRule="auto"/>
              <w:rPr>
                <w:rFonts w:ascii="Times New Roman" w:eastAsiaTheme="minorHAnsi" w:hAnsi="Times New Roman" w:cs="Times New Roman"/>
                <w:sz w:val="24"/>
                <w:lang w:val="en-US"/>
              </w:rPr>
            </w:pPr>
            <w:r w:rsidRPr="00593493">
              <w:rPr>
                <w:rFonts w:ascii="Times New Roman" w:eastAsiaTheme="minorHAnsi" w:hAnsi="Times New Roman" w:cs="Times New Roman"/>
                <w:sz w:val="24"/>
                <w:lang w:val="en-US"/>
              </w:rPr>
              <w:t xml:space="preserve">Condition </w:t>
            </w:r>
            <w:proofErr w:type="spellStart"/>
            <w:r w:rsidRPr="00593493">
              <w:rPr>
                <w:rFonts w:ascii="Times New Roman" w:eastAsiaTheme="minorHAnsi" w:hAnsi="Times New Roman" w:cs="Times New Roman"/>
                <w:sz w:val="24"/>
                <w:lang w:val="en-US"/>
              </w:rPr>
              <w:t>d’Accès</w:t>
            </w:r>
            <w:proofErr w:type="spellEnd"/>
          </w:p>
        </w:tc>
        <w:tc>
          <w:tcPr>
            <w:tcW w:w="1956" w:type="pct"/>
          </w:tcPr>
          <w:p w14:paraId="2ABF9F36" w14:textId="77777777" w:rsidR="00593493" w:rsidRPr="00593493" w:rsidRDefault="00593493" w:rsidP="00593493">
            <w:pPr>
              <w:spacing w:line="360" w:lineRule="auto"/>
              <w:rPr>
                <w:rFonts w:ascii="Times New Roman" w:eastAsiaTheme="minorHAnsi" w:hAnsi="Times New Roman" w:cs="Times New Roman"/>
                <w:sz w:val="24"/>
              </w:rPr>
            </w:pPr>
            <w:r w:rsidRPr="00593493">
              <w:rPr>
                <w:rFonts w:ascii="Times New Roman" w:eastAsiaTheme="minorHAnsi" w:hAnsi="Times New Roman" w:cs="Times New Roman"/>
                <w:sz w:val="24"/>
              </w:rPr>
              <w:t>Bac de série C, D ou Technique</w:t>
            </w:r>
          </w:p>
        </w:tc>
        <w:tc>
          <w:tcPr>
            <w:tcW w:w="1744" w:type="pct"/>
          </w:tcPr>
          <w:p w14:paraId="144B943D" w14:textId="77777777" w:rsidR="00593493" w:rsidRPr="00593493" w:rsidRDefault="00593493" w:rsidP="00593493">
            <w:pPr>
              <w:spacing w:line="360" w:lineRule="auto"/>
              <w:rPr>
                <w:rFonts w:ascii="Times New Roman" w:eastAsiaTheme="minorHAnsi" w:hAnsi="Times New Roman" w:cs="Times New Roman"/>
                <w:sz w:val="24"/>
              </w:rPr>
            </w:pPr>
            <w:proofErr w:type="spellStart"/>
            <w:r w:rsidRPr="00593493">
              <w:rPr>
                <w:rFonts w:ascii="Times New Roman" w:eastAsiaTheme="minorHAnsi" w:hAnsi="Times New Roman" w:cs="Times New Roman"/>
                <w:sz w:val="24"/>
              </w:rPr>
              <w:t>Etre</w:t>
            </w:r>
            <w:proofErr w:type="spellEnd"/>
            <w:r w:rsidRPr="00593493">
              <w:rPr>
                <w:rFonts w:ascii="Times New Roman" w:eastAsiaTheme="minorHAnsi" w:hAnsi="Times New Roman" w:cs="Times New Roman"/>
                <w:sz w:val="24"/>
              </w:rPr>
              <w:t xml:space="preserve"> titulaire de licence professionnelle</w:t>
            </w:r>
          </w:p>
        </w:tc>
      </w:tr>
      <w:tr w:rsidR="00593493" w:rsidRPr="00593493" w14:paraId="00B98F8E" w14:textId="77777777" w:rsidTr="00EA037F">
        <w:tc>
          <w:tcPr>
            <w:tcW w:w="1300" w:type="pct"/>
          </w:tcPr>
          <w:p w14:paraId="5B84C0C0" w14:textId="77777777" w:rsidR="00593493" w:rsidRPr="00593493" w:rsidRDefault="00593493" w:rsidP="00593493">
            <w:pPr>
              <w:spacing w:line="360" w:lineRule="auto"/>
              <w:rPr>
                <w:rFonts w:ascii="Times New Roman" w:eastAsiaTheme="minorHAnsi" w:hAnsi="Times New Roman" w:cs="Times New Roman"/>
                <w:sz w:val="24"/>
                <w:lang w:val="en-US"/>
              </w:rPr>
            </w:pPr>
            <w:r w:rsidRPr="00593493">
              <w:rPr>
                <w:rFonts w:ascii="Times New Roman" w:eastAsiaTheme="minorHAnsi" w:hAnsi="Times New Roman" w:cs="Times New Roman"/>
                <w:sz w:val="24"/>
                <w:lang w:val="en-US"/>
              </w:rPr>
              <w:t>Durée de Formation</w:t>
            </w:r>
          </w:p>
        </w:tc>
        <w:tc>
          <w:tcPr>
            <w:tcW w:w="1956" w:type="pct"/>
          </w:tcPr>
          <w:p w14:paraId="0EE372B3" w14:textId="77777777" w:rsidR="00593493" w:rsidRPr="00593493" w:rsidRDefault="00593493" w:rsidP="00593493">
            <w:pPr>
              <w:spacing w:line="360" w:lineRule="auto"/>
              <w:rPr>
                <w:rFonts w:ascii="Times New Roman" w:eastAsiaTheme="minorHAnsi" w:hAnsi="Times New Roman" w:cs="Times New Roman"/>
                <w:sz w:val="24"/>
                <w:lang w:val="en-US"/>
              </w:rPr>
            </w:pPr>
            <w:r w:rsidRPr="00593493">
              <w:rPr>
                <w:rFonts w:ascii="Times New Roman" w:eastAsiaTheme="minorHAnsi" w:hAnsi="Times New Roman" w:cs="Times New Roman"/>
                <w:sz w:val="24"/>
                <w:lang w:val="en-US"/>
              </w:rPr>
              <w:t xml:space="preserve">3 </w:t>
            </w:r>
            <w:proofErr w:type="spellStart"/>
            <w:r w:rsidRPr="00593493">
              <w:rPr>
                <w:rFonts w:ascii="Times New Roman" w:eastAsiaTheme="minorHAnsi" w:hAnsi="Times New Roman" w:cs="Times New Roman"/>
                <w:sz w:val="24"/>
                <w:lang w:val="en-US"/>
              </w:rPr>
              <w:t>ans</w:t>
            </w:r>
            <w:proofErr w:type="spellEnd"/>
          </w:p>
        </w:tc>
        <w:tc>
          <w:tcPr>
            <w:tcW w:w="1744" w:type="pct"/>
          </w:tcPr>
          <w:p w14:paraId="46B3F48D" w14:textId="77777777" w:rsidR="00593493" w:rsidRPr="00593493" w:rsidRDefault="00593493" w:rsidP="00593493">
            <w:pPr>
              <w:spacing w:line="360" w:lineRule="auto"/>
              <w:rPr>
                <w:rFonts w:ascii="Times New Roman" w:eastAsiaTheme="minorHAnsi" w:hAnsi="Times New Roman" w:cs="Times New Roman"/>
                <w:sz w:val="24"/>
                <w:lang w:val="en-US"/>
              </w:rPr>
            </w:pPr>
            <w:r w:rsidRPr="00593493">
              <w:rPr>
                <w:rFonts w:ascii="Times New Roman" w:eastAsiaTheme="minorHAnsi" w:hAnsi="Times New Roman" w:cs="Times New Roman"/>
                <w:sz w:val="24"/>
                <w:lang w:val="en-US"/>
              </w:rPr>
              <w:t xml:space="preserve">2 </w:t>
            </w:r>
            <w:proofErr w:type="spellStart"/>
            <w:r w:rsidRPr="00593493">
              <w:rPr>
                <w:rFonts w:ascii="Times New Roman" w:eastAsiaTheme="minorHAnsi" w:hAnsi="Times New Roman" w:cs="Times New Roman"/>
                <w:sz w:val="24"/>
                <w:lang w:val="en-US"/>
              </w:rPr>
              <w:t>ans</w:t>
            </w:r>
            <w:proofErr w:type="spellEnd"/>
          </w:p>
        </w:tc>
      </w:tr>
      <w:tr w:rsidR="00593493" w:rsidRPr="00593493" w14:paraId="64492674" w14:textId="77777777" w:rsidTr="00EA037F">
        <w:tc>
          <w:tcPr>
            <w:tcW w:w="1300" w:type="pct"/>
          </w:tcPr>
          <w:p w14:paraId="69C4F541" w14:textId="77777777" w:rsidR="00593493" w:rsidRPr="00593493" w:rsidRDefault="00593493" w:rsidP="00593493">
            <w:pPr>
              <w:spacing w:line="360" w:lineRule="auto"/>
              <w:rPr>
                <w:rFonts w:ascii="Times New Roman" w:eastAsiaTheme="minorHAnsi" w:hAnsi="Times New Roman" w:cs="Times New Roman"/>
                <w:sz w:val="24"/>
                <w:lang w:val="en-US"/>
              </w:rPr>
            </w:pPr>
            <w:proofErr w:type="spellStart"/>
            <w:r w:rsidRPr="00593493">
              <w:rPr>
                <w:rFonts w:ascii="Times New Roman" w:eastAsiaTheme="minorHAnsi" w:hAnsi="Times New Roman" w:cs="Times New Roman"/>
                <w:sz w:val="24"/>
                <w:lang w:val="en-US"/>
              </w:rPr>
              <w:t>Diplôme</w:t>
            </w:r>
            <w:proofErr w:type="spellEnd"/>
            <w:r w:rsidRPr="00593493">
              <w:rPr>
                <w:rFonts w:ascii="Times New Roman" w:eastAsiaTheme="minorHAnsi" w:hAnsi="Times New Roman" w:cs="Times New Roman"/>
                <w:sz w:val="24"/>
                <w:lang w:val="en-US"/>
              </w:rPr>
              <w:t xml:space="preserve"> </w:t>
            </w:r>
            <w:proofErr w:type="spellStart"/>
            <w:r w:rsidRPr="00593493">
              <w:rPr>
                <w:rFonts w:ascii="Times New Roman" w:eastAsiaTheme="minorHAnsi" w:hAnsi="Times New Roman" w:cs="Times New Roman"/>
                <w:sz w:val="24"/>
                <w:lang w:val="en-US"/>
              </w:rPr>
              <w:t>délivré</w:t>
            </w:r>
            <w:proofErr w:type="spellEnd"/>
          </w:p>
        </w:tc>
        <w:tc>
          <w:tcPr>
            <w:tcW w:w="1956" w:type="pct"/>
          </w:tcPr>
          <w:p w14:paraId="4401A112" w14:textId="77777777" w:rsidR="00593493" w:rsidRPr="00593493" w:rsidRDefault="00593493" w:rsidP="00593493">
            <w:pPr>
              <w:spacing w:line="360" w:lineRule="auto"/>
              <w:rPr>
                <w:rFonts w:ascii="Times New Roman" w:eastAsiaTheme="minorHAnsi" w:hAnsi="Times New Roman" w:cs="Times New Roman"/>
                <w:lang w:val="en-US"/>
              </w:rPr>
            </w:pPr>
            <w:proofErr w:type="spellStart"/>
            <w:r w:rsidRPr="00593493">
              <w:rPr>
                <w:rFonts w:ascii="Times New Roman" w:eastAsiaTheme="minorHAnsi" w:hAnsi="Times New Roman" w:cs="Times New Roman"/>
                <w:lang w:val="en-US"/>
              </w:rPr>
              <w:t>Diplôme</w:t>
            </w:r>
            <w:proofErr w:type="spellEnd"/>
            <w:r w:rsidRPr="00593493">
              <w:rPr>
                <w:rFonts w:ascii="Times New Roman" w:eastAsiaTheme="minorHAnsi" w:hAnsi="Times New Roman" w:cs="Times New Roman"/>
                <w:lang w:val="en-US"/>
              </w:rPr>
              <w:t xml:space="preserve"> de </w:t>
            </w:r>
            <w:proofErr w:type="spellStart"/>
            <w:r w:rsidRPr="00593493">
              <w:rPr>
                <w:rFonts w:ascii="Times New Roman" w:eastAsiaTheme="minorHAnsi" w:hAnsi="Times New Roman" w:cs="Times New Roman"/>
                <w:lang w:val="en-US"/>
              </w:rPr>
              <w:t>Licence</w:t>
            </w:r>
            <w:proofErr w:type="spellEnd"/>
            <w:r w:rsidRPr="00593493">
              <w:rPr>
                <w:rFonts w:ascii="Times New Roman" w:eastAsiaTheme="minorHAnsi" w:hAnsi="Times New Roman" w:cs="Times New Roman"/>
                <w:lang w:val="en-US"/>
              </w:rPr>
              <w:t xml:space="preserve"> </w:t>
            </w:r>
            <w:proofErr w:type="spellStart"/>
            <w:r w:rsidRPr="00593493">
              <w:rPr>
                <w:rFonts w:ascii="Times New Roman" w:eastAsiaTheme="minorHAnsi" w:hAnsi="Times New Roman" w:cs="Times New Roman"/>
                <w:lang w:val="en-US"/>
              </w:rPr>
              <w:t>Professionnelle</w:t>
            </w:r>
            <w:proofErr w:type="spellEnd"/>
          </w:p>
        </w:tc>
        <w:tc>
          <w:tcPr>
            <w:tcW w:w="1744" w:type="pct"/>
          </w:tcPr>
          <w:p w14:paraId="0D8D0868" w14:textId="77777777" w:rsidR="00593493" w:rsidRPr="00593493" w:rsidRDefault="00593493" w:rsidP="00593493">
            <w:pPr>
              <w:spacing w:line="360" w:lineRule="auto"/>
              <w:rPr>
                <w:rFonts w:ascii="Times New Roman" w:eastAsiaTheme="minorHAnsi" w:hAnsi="Times New Roman" w:cs="Times New Roman"/>
              </w:rPr>
            </w:pPr>
            <w:r w:rsidRPr="00593493">
              <w:rPr>
                <w:rFonts w:ascii="Times New Roman" w:eastAsiaTheme="minorHAnsi" w:hAnsi="Times New Roman" w:cs="Times New Roman"/>
              </w:rPr>
              <w:t>Diplôme de Master Professionnel</w:t>
            </w:r>
          </w:p>
          <w:p w14:paraId="76884197" w14:textId="77777777" w:rsidR="00593493" w:rsidRPr="00593493" w:rsidRDefault="00593493" w:rsidP="00593493">
            <w:pPr>
              <w:spacing w:line="360" w:lineRule="auto"/>
              <w:rPr>
                <w:rFonts w:ascii="Times New Roman" w:eastAsiaTheme="minorHAnsi" w:hAnsi="Times New Roman" w:cs="Times New Roman"/>
              </w:rPr>
            </w:pPr>
            <w:r w:rsidRPr="00593493">
              <w:rPr>
                <w:rFonts w:ascii="Times New Roman" w:eastAsiaTheme="minorHAnsi" w:hAnsi="Times New Roman" w:cs="Times New Roman"/>
              </w:rPr>
              <w:t>Diplôme de Master Recherche</w:t>
            </w:r>
          </w:p>
        </w:tc>
      </w:tr>
    </w:tbl>
    <w:p w14:paraId="65551FDB" w14:textId="77777777" w:rsidR="00593493" w:rsidRPr="00593493" w:rsidRDefault="00593493" w:rsidP="00593493">
      <w:pPr>
        <w:spacing w:line="360" w:lineRule="auto"/>
        <w:jc w:val="both"/>
        <w:rPr>
          <w:rFonts w:ascii="Times New Roman" w:eastAsiaTheme="minorHAnsi" w:hAnsi="Times New Roman" w:cs="Times New Roman"/>
          <w:sz w:val="24"/>
        </w:rPr>
      </w:pPr>
    </w:p>
    <w:p w14:paraId="0DB40E18" w14:textId="77777777" w:rsidR="00593493" w:rsidRPr="00593493" w:rsidRDefault="00593493" w:rsidP="00593493">
      <w:pPr>
        <w:spacing w:line="360" w:lineRule="auto"/>
        <w:ind w:firstLine="720"/>
        <w:jc w:val="both"/>
        <w:rPr>
          <w:rFonts w:ascii="Times New Roman" w:eastAsiaTheme="minorHAnsi" w:hAnsi="Times New Roman" w:cs="Times New Roman"/>
          <w:sz w:val="24"/>
        </w:rPr>
      </w:pPr>
      <w:r w:rsidRPr="00593493">
        <w:rPr>
          <w:rFonts w:ascii="Times New Roman" w:eastAsiaTheme="minorHAnsi" w:hAnsi="Times New Roman" w:cs="Times New Roman"/>
          <w:sz w:val="24"/>
        </w:rPr>
        <w:t>L’accès en première année de MASTER se fait automatiquement pour les étudiants de l’Ecole qui ont obtenu le diplôme de Licence Professionnelle.</w:t>
      </w:r>
    </w:p>
    <w:p w14:paraId="4F8D7A05" w14:textId="77777777" w:rsidR="00593493" w:rsidRPr="00593493" w:rsidRDefault="00593493" w:rsidP="00593493">
      <w:pPr>
        <w:spacing w:line="360" w:lineRule="auto"/>
        <w:ind w:firstLine="720"/>
        <w:jc w:val="both"/>
        <w:rPr>
          <w:rFonts w:ascii="Times New Roman" w:eastAsiaTheme="minorHAnsi" w:hAnsi="Times New Roman" w:cs="Times New Roman"/>
          <w:sz w:val="24"/>
        </w:rPr>
      </w:pPr>
      <w:r w:rsidRPr="00593493">
        <w:rPr>
          <w:rFonts w:ascii="Times New Roman" w:eastAsiaTheme="minorHAnsi" w:hAnsi="Times New Roman" w:cs="Times New Roman"/>
          <w:sz w:val="24"/>
        </w:rPr>
        <w:t>Le Master Recherche permet à son titulaire de poursuivre directement des études en doctorat et de s’inscrire directement dans une Ecole Doctorale.</w:t>
      </w:r>
    </w:p>
    <w:p w14:paraId="018F00B7" w14:textId="77777777" w:rsidR="00593493" w:rsidRPr="00593493" w:rsidRDefault="00593493" w:rsidP="00593493">
      <w:pPr>
        <w:spacing w:line="360" w:lineRule="auto"/>
        <w:ind w:firstLine="720"/>
        <w:jc w:val="both"/>
        <w:rPr>
          <w:rFonts w:ascii="Times New Roman" w:eastAsiaTheme="minorHAnsi" w:hAnsi="Times New Roman" w:cs="Times New Roman"/>
          <w:sz w:val="24"/>
        </w:rPr>
      </w:pPr>
      <w:r w:rsidRPr="00593493">
        <w:rPr>
          <w:rFonts w:ascii="Times New Roman" w:eastAsiaTheme="minorHAnsi" w:hAnsi="Times New Roman" w:cs="Times New Roman"/>
          <w:sz w:val="24"/>
        </w:rPr>
        <w:t>Les Ecoles Doctorales jouissent d’une autonomie de gestion par rapport aux Etablissements de formation universitaire.</w:t>
      </w:r>
    </w:p>
    <w:p w14:paraId="661B195C" w14:textId="77777777" w:rsidR="00593493" w:rsidRPr="00593493" w:rsidRDefault="00593493" w:rsidP="00593493">
      <w:pPr>
        <w:spacing w:line="360" w:lineRule="auto"/>
        <w:ind w:firstLine="720"/>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Il convient de signaler que par arrêté ministériel N° 21.626/2012 – </w:t>
      </w:r>
      <w:proofErr w:type="spellStart"/>
      <w:r w:rsidRPr="00593493">
        <w:rPr>
          <w:rFonts w:ascii="Times New Roman" w:eastAsiaTheme="minorHAnsi" w:hAnsi="Times New Roman" w:cs="Times New Roman"/>
          <w:sz w:val="24"/>
        </w:rPr>
        <w:t>MESupRES</w:t>
      </w:r>
      <w:proofErr w:type="spellEnd"/>
      <w:r w:rsidRPr="00593493">
        <w:rPr>
          <w:rFonts w:ascii="Times New Roman" w:eastAsiaTheme="minorHAnsi" w:hAnsi="Times New Roman" w:cs="Times New Roman"/>
          <w:sz w:val="24"/>
        </w:rPr>
        <w:t xml:space="preserve"> publié le 9 Août 2012 par la Commission Nationale d’habilitation (CNH), l’Ecole Doctorale « Modélisation – Informatique » a été habilitée pour l’Université de Fianarantsoa.</w:t>
      </w:r>
    </w:p>
    <w:p w14:paraId="38A8D70F" w14:textId="77777777" w:rsidR="00593493" w:rsidRPr="00593493" w:rsidRDefault="00593493" w:rsidP="00593493">
      <w:pPr>
        <w:spacing w:line="360" w:lineRule="auto"/>
        <w:ind w:firstLine="709"/>
        <w:jc w:val="both"/>
        <w:rPr>
          <w:rFonts w:ascii="Times New Roman" w:eastAsiaTheme="minorHAnsi" w:hAnsi="Times New Roman" w:cs="Times New Roman"/>
          <w:sz w:val="24"/>
        </w:rPr>
      </w:pPr>
      <w:r w:rsidRPr="00593493">
        <w:rPr>
          <w:rFonts w:ascii="Times New Roman" w:eastAsiaTheme="minorHAnsi" w:hAnsi="Times New Roman" w:cs="Times New Roman"/>
          <w:sz w:val="24"/>
        </w:rPr>
        <w:t>Depuis l’année universitaire 2010-2011, l’ENI s’est mise à organiser des formations hybrides en informatique dans les différentes régions (Fianarantsoa, Toliara) en raison de l’insuffisance de la capacité d’accueil des infrastructures logistiques. En effet, le système de formation hybride semi - présentielle utilise la visioconférence pour la formation à distance.</w:t>
      </w:r>
    </w:p>
    <w:p w14:paraId="404F2A53" w14:textId="77777777" w:rsidR="00593493" w:rsidRPr="00593493" w:rsidRDefault="00593493" w:rsidP="00593493">
      <w:pPr>
        <w:spacing w:line="360" w:lineRule="auto"/>
        <w:ind w:firstLine="567"/>
        <w:jc w:val="both"/>
        <w:rPr>
          <w:rFonts w:ascii="Times New Roman" w:eastAsiaTheme="minorHAnsi" w:hAnsi="Times New Roman" w:cs="Times New Roman"/>
          <w:sz w:val="24"/>
        </w:rPr>
      </w:pPr>
      <w:r w:rsidRPr="00593493">
        <w:rPr>
          <w:rFonts w:ascii="Times New Roman" w:eastAsiaTheme="minorHAnsi" w:hAnsi="Times New Roman" w:cs="Times New Roman"/>
          <w:sz w:val="24"/>
        </w:rPr>
        <w:t>Bien qu’il n’existe pas encore au niveau international de reconnaissance écrite et formelle des diplômes délivrés par l’ENI, les étudiants diplômés de l’Ecole sont plutôt bien accueillis dans les instituts universitaires étrangers (Canada, Suisse, France…).</w:t>
      </w:r>
    </w:p>
    <w:p w14:paraId="38177DC1" w14:textId="77777777" w:rsidR="00593493" w:rsidRPr="00593493" w:rsidRDefault="00593493" w:rsidP="008330B3">
      <w:pPr>
        <w:pStyle w:val="Paragraphedeliste"/>
        <w:keepNext/>
        <w:keepLines/>
        <w:numPr>
          <w:ilvl w:val="0"/>
          <w:numId w:val="34"/>
        </w:numPr>
        <w:spacing w:before="40" w:after="0" w:line="360" w:lineRule="auto"/>
        <w:rPr>
          <w:rFonts w:ascii="Times New Roman" w:eastAsiaTheme="majorEastAsia" w:hAnsi="Times New Roman" w:cs="Times New Roman"/>
          <w:b/>
          <w:bCs/>
          <w:iCs/>
          <w:color w:val="000000" w:themeColor="text1"/>
          <w:sz w:val="24"/>
          <w:szCs w:val="24"/>
        </w:rPr>
      </w:pPr>
      <w:bookmarkStart w:id="47" w:name="_Toc66729787"/>
      <w:bookmarkStart w:id="48" w:name="_Toc66796885"/>
      <w:bookmarkStart w:id="49" w:name="_Toc66800467"/>
      <w:bookmarkStart w:id="50" w:name="_Toc66801353"/>
      <w:bookmarkStart w:id="51" w:name="_Toc77282165"/>
      <w:bookmarkStart w:id="52" w:name="_Toc77282248"/>
      <w:bookmarkStart w:id="53" w:name="_Toc150263684"/>
      <w:r w:rsidRPr="00593493">
        <w:rPr>
          <w:rFonts w:ascii="Times New Roman" w:eastAsiaTheme="majorEastAsia" w:hAnsi="Times New Roman" w:cs="Times New Roman"/>
          <w:b/>
          <w:bCs/>
          <w:iCs/>
          <w:color w:val="000000" w:themeColor="text1"/>
          <w:sz w:val="24"/>
          <w:szCs w:val="24"/>
        </w:rPr>
        <w:lastRenderedPageBreak/>
        <w:t>Relation de l’ENI avec les entreprises et organismes</w:t>
      </w:r>
      <w:bookmarkEnd w:id="47"/>
      <w:bookmarkEnd w:id="48"/>
      <w:bookmarkEnd w:id="49"/>
      <w:bookmarkEnd w:id="50"/>
      <w:bookmarkEnd w:id="51"/>
      <w:bookmarkEnd w:id="52"/>
      <w:bookmarkEnd w:id="53"/>
    </w:p>
    <w:p w14:paraId="78403984" w14:textId="77777777" w:rsidR="00593493" w:rsidRPr="00593493" w:rsidRDefault="00593493" w:rsidP="00593493">
      <w:pPr>
        <w:spacing w:line="360" w:lineRule="auto"/>
        <w:ind w:firstLine="567"/>
        <w:jc w:val="both"/>
        <w:rPr>
          <w:rFonts w:ascii="Times New Roman" w:eastAsiaTheme="minorHAnsi" w:hAnsi="Times New Roman" w:cs="Times New Roman"/>
          <w:sz w:val="24"/>
        </w:rPr>
      </w:pPr>
      <w:r w:rsidRPr="00593493">
        <w:rPr>
          <w:rFonts w:ascii="Times New Roman" w:eastAsiaTheme="minorHAnsi" w:hAnsi="Times New Roman" w:cs="Times New Roman"/>
          <w:sz w:val="24"/>
        </w:rPr>
        <w:t>Les stages effectués chaque année par les étudiants mettent l’Ecole en rapport permanent avec plus de 300 entreprises et organismes publics, semi-publics et privés, nationaux et internationaux.</w:t>
      </w:r>
    </w:p>
    <w:p w14:paraId="52EB6614" w14:textId="77777777" w:rsidR="00593493" w:rsidRPr="00593493" w:rsidRDefault="00593493" w:rsidP="00593493">
      <w:pPr>
        <w:spacing w:line="360" w:lineRule="auto"/>
        <w:ind w:firstLine="567"/>
        <w:jc w:val="both"/>
        <w:rPr>
          <w:rFonts w:ascii="Times New Roman" w:eastAsiaTheme="minorHAnsi" w:hAnsi="Times New Roman" w:cs="Times New Roman"/>
          <w:sz w:val="24"/>
        </w:rPr>
      </w:pPr>
      <w:r w:rsidRPr="00593493">
        <w:rPr>
          <w:rFonts w:ascii="Times New Roman" w:eastAsiaTheme="minorHAnsi" w:hAnsi="Times New Roman" w:cs="Times New Roman"/>
          <w:sz w:val="24"/>
        </w:rPr>
        <w:t>L’Ecole dispose ainsi d’un réseau d’entreprises, de sociétés et d’organismes publics et privés qui sont des partenaires par l’accueil en stage de ses étudiants, et éventuellement pour le recrutement après l’obtention des diplômes par ces derniers.</w:t>
      </w:r>
    </w:p>
    <w:p w14:paraId="2BB7E11D" w14:textId="77777777" w:rsidR="00593493" w:rsidRPr="00593493" w:rsidRDefault="00593493" w:rsidP="00593493">
      <w:pPr>
        <w:spacing w:line="360" w:lineRule="auto"/>
        <w:ind w:firstLine="567"/>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Les compétences que l’Ecole cherche à développer chez ses étudiants sont l’adaptabilité, le sens de la responsabilité, du travail en équipe, le goût de l’expérimentation et l’innovation. </w:t>
      </w:r>
    </w:p>
    <w:p w14:paraId="4843D2D4" w14:textId="77777777" w:rsidR="00593493" w:rsidRPr="00593493" w:rsidRDefault="00593493" w:rsidP="00593493">
      <w:pPr>
        <w:spacing w:line="360" w:lineRule="auto"/>
        <w:ind w:firstLine="567"/>
        <w:jc w:val="both"/>
        <w:rPr>
          <w:rFonts w:ascii="Times New Roman" w:eastAsiaTheme="minorHAnsi" w:hAnsi="Times New Roman" w:cs="Times New Roman"/>
          <w:sz w:val="24"/>
        </w:rPr>
      </w:pPr>
      <w:r w:rsidRPr="00593493">
        <w:rPr>
          <w:rFonts w:ascii="Times New Roman" w:eastAsiaTheme="minorHAnsi" w:hAnsi="Times New Roman" w:cs="Times New Roman"/>
          <w:sz w:val="24"/>
        </w:rPr>
        <w:t>En effet, la vocation de l’ENI est de former des techniciens supérieurs de niveau LICENCE et des ingénieurs de type généraliste de niveau MASTER avec des qualités scientifiques, techniques et humaines reconnues, capables d’évoluer professionnellement dans des secteurs d’activité variés intégrant l’informatique.</w:t>
      </w:r>
    </w:p>
    <w:p w14:paraId="6CFBD8D1" w14:textId="77777777" w:rsidR="00593493" w:rsidRPr="00593493" w:rsidRDefault="00593493" w:rsidP="00593493">
      <w:pPr>
        <w:spacing w:line="360" w:lineRule="auto"/>
        <w:ind w:firstLine="567"/>
        <w:jc w:val="both"/>
        <w:rPr>
          <w:rFonts w:ascii="Times New Roman" w:eastAsiaTheme="minorHAnsi" w:hAnsi="Times New Roman" w:cs="Times New Roman"/>
          <w:sz w:val="24"/>
        </w:rPr>
      </w:pPr>
      <w:r w:rsidRPr="00593493">
        <w:rPr>
          <w:rFonts w:ascii="Times New Roman" w:eastAsiaTheme="minorHAnsi" w:hAnsi="Times New Roman" w:cs="Times New Roman"/>
          <w:sz w:val="24"/>
        </w:rPr>
        <w:t>Les stages en milieu professionnel permettent de favoriser une meilleure adéquation entre les formations à l’Ecole et les besoins évolutifs du marché de l’emploi. Les principaux débouchés professionnels des diplômés de l’Ecole concernent les domaines suivants :</w:t>
      </w:r>
    </w:p>
    <w:p w14:paraId="14B9C6E9" w14:textId="77777777" w:rsidR="00593493" w:rsidRPr="00593493" w:rsidRDefault="00593493" w:rsidP="00593493">
      <w:pPr>
        <w:spacing w:line="360" w:lineRule="auto"/>
        <w:ind w:firstLine="567"/>
        <w:jc w:val="both"/>
        <w:rPr>
          <w:rFonts w:ascii="Times New Roman" w:eastAsiaTheme="minorHAnsi" w:hAnsi="Times New Roman" w:cs="Times New Roman"/>
          <w:sz w:val="24"/>
        </w:rPr>
      </w:pPr>
      <w:r w:rsidRPr="00593493">
        <w:rPr>
          <w:rFonts w:ascii="Times New Roman" w:eastAsiaTheme="minorHAnsi" w:hAnsi="Times New Roman" w:cs="Times New Roman"/>
          <w:sz w:val="24"/>
        </w:rPr>
        <w:t>L’informatique de gestion d’entreprise :</w:t>
      </w:r>
    </w:p>
    <w:p w14:paraId="36108B39" w14:textId="77777777" w:rsidR="00593493" w:rsidRPr="00593493" w:rsidRDefault="00593493">
      <w:pPr>
        <w:numPr>
          <w:ilvl w:val="0"/>
          <w:numId w:val="33"/>
        </w:numPr>
        <w:spacing w:line="360" w:lineRule="auto"/>
        <w:ind w:left="1134"/>
        <w:contextualSpacing/>
        <w:jc w:val="both"/>
        <w:rPr>
          <w:rFonts w:ascii="Times New Roman" w:eastAsiaTheme="minorHAnsi" w:hAnsi="Times New Roman" w:cs="Times New Roman"/>
          <w:sz w:val="24"/>
        </w:rPr>
      </w:pPr>
      <w:proofErr w:type="gramStart"/>
      <w:r w:rsidRPr="00593493">
        <w:rPr>
          <w:rFonts w:ascii="Times New Roman" w:eastAsiaTheme="minorHAnsi" w:hAnsi="Times New Roman" w:cs="Times New Roman"/>
          <w:sz w:val="24"/>
        </w:rPr>
        <w:t>les</w:t>
      </w:r>
      <w:proofErr w:type="gramEnd"/>
      <w:r w:rsidRPr="00593493">
        <w:rPr>
          <w:rFonts w:ascii="Times New Roman" w:eastAsiaTheme="minorHAnsi" w:hAnsi="Times New Roman" w:cs="Times New Roman"/>
          <w:sz w:val="24"/>
        </w:rPr>
        <w:t xml:space="preserve"> technologies de l’information et de la communication (TIC),</w:t>
      </w:r>
    </w:p>
    <w:p w14:paraId="33B9D47D" w14:textId="77777777" w:rsidR="00593493" w:rsidRPr="00593493" w:rsidRDefault="00593493">
      <w:pPr>
        <w:numPr>
          <w:ilvl w:val="0"/>
          <w:numId w:val="33"/>
        </w:numPr>
        <w:spacing w:line="360" w:lineRule="auto"/>
        <w:ind w:left="1134"/>
        <w:contextualSpacing/>
        <w:jc w:val="both"/>
        <w:rPr>
          <w:rFonts w:ascii="Times New Roman" w:eastAsiaTheme="minorHAnsi" w:hAnsi="Times New Roman" w:cs="Times New Roman"/>
          <w:sz w:val="24"/>
        </w:rPr>
      </w:pPr>
      <w:proofErr w:type="gramStart"/>
      <w:r w:rsidRPr="00593493">
        <w:rPr>
          <w:rFonts w:ascii="Times New Roman" w:eastAsiaTheme="minorHAnsi" w:hAnsi="Times New Roman" w:cs="Times New Roman"/>
          <w:sz w:val="24"/>
        </w:rPr>
        <w:t>la</w:t>
      </w:r>
      <w:proofErr w:type="gramEnd"/>
      <w:r w:rsidRPr="00593493">
        <w:rPr>
          <w:rFonts w:ascii="Times New Roman" w:eastAsiaTheme="minorHAnsi" w:hAnsi="Times New Roman" w:cs="Times New Roman"/>
          <w:sz w:val="24"/>
        </w:rPr>
        <w:t xml:space="preserve"> sécurité informatique des réseaux,</w:t>
      </w:r>
    </w:p>
    <w:p w14:paraId="7B197D86" w14:textId="77777777" w:rsidR="00593493" w:rsidRPr="00593493" w:rsidRDefault="00593493">
      <w:pPr>
        <w:numPr>
          <w:ilvl w:val="0"/>
          <w:numId w:val="33"/>
        </w:numPr>
        <w:spacing w:line="360" w:lineRule="auto"/>
        <w:ind w:left="1134"/>
        <w:contextualSpacing/>
        <w:jc w:val="both"/>
        <w:rPr>
          <w:rFonts w:ascii="Times New Roman" w:eastAsiaTheme="minorHAnsi" w:hAnsi="Times New Roman" w:cs="Times New Roman"/>
          <w:sz w:val="24"/>
        </w:rPr>
      </w:pPr>
      <w:proofErr w:type="gramStart"/>
      <w:r w:rsidRPr="00593493">
        <w:rPr>
          <w:rFonts w:ascii="Times New Roman" w:eastAsiaTheme="minorHAnsi" w:hAnsi="Times New Roman" w:cs="Times New Roman"/>
          <w:sz w:val="24"/>
        </w:rPr>
        <w:t>l’administration</w:t>
      </w:r>
      <w:proofErr w:type="gramEnd"/>
      <w:r w:rsidRPr="00593493">
        <w:rPr>
          <w:rFonts w:ascii="Times New Roman" w:eastAsiaTheme="minorHAnsi" w:hAnsi="Times New Roman" w:cs="Times New Roman"/>
          <w:sz w:val="24"/>
        </w:rPr>
        <w:t xml:space="preserve"> des réseaux et des systèmes,</w:t>
      </w:r>
    </w:p>
    <w:p w14:paraId="1BF16DC6" w14:textId="77777777" w:rsidR="00593493" w:rsidRPr="00593493" w:rsidRDefault="00593493">
      <w:pPr>
        <w:numPr>
          <w:ilvl w:val="0"/>
          <w:numId w:val="33"/>
        </w:numPr>
        <w:spacing w:line="360" w:lineRule="auto"/>
        <w:ind w:left="1134"/>
        <w:contextualSpacing/>
        <w:jc w:val="both"/>
        <w:rPr>
          <w:rFonts w:ascii="Times New Roman" w:eastAsiaTheme="minorHAnsi" w:hAnsi="Times New Roman" w:cs="Times New Roman"/>
          <w:sz w:val="24"/>
        </w:rPr>
      </w:pPr>
      <w:proofErr w:type="gramStart"/>
      <w:r w:rsidRPr="00593493">
        <w:rPr>
          <w:rFonts w:ascii="Times New Roman" w:eastAsiaTheme="minorHAnsi" w:hAnsi="Times New Roman" w:cs="Times New Roman"/>
          <w:sz w:val="24"/>
        </w:rPr>
        <w:t>les</w:t>
      </w:r>
      <w:proofErr w:type="gramEnd"/>
      <w:r w:rsidRPr="00593493">
        <w:rPr>
          <w:rFonts w:ascii="Times New Roman" w:eastAsiaTheme="minorHAnsi" w:hAnsi="Times New Roman" w:cs="Times New Roman"/>
          <w:sz w:val="24"/>
        </w:rPr>
        <w:t xml:space="preserve"> services bancaires et financiers, notamment le Mobile Banking, </w:t>
      </w:r>
    </w:p>
    <w:p w14:paraId="180D1495" w14:textId="77777777" w:rsidR="00593493" w:rsidRPr="00593493" w:rsidRDefault="00593493">
      <w:pPr>
        <w:numPr>
          <w:ilvl w:val="0"/>
          <w:numId w:val="33"/>
        </w:numPr>
        <w:spacing w:line="360" w:lineRule="auto"/>
        <w:ind w:left="1134"/>
        <w:contextualSpacing/>
        <w:jc w:val="both"/>
        <w:rPr>
          <w:rFonts w:ascii="Times New Roman" w:eastAsiaTheme="minorHAnsi" w:hAnsi="Times New Roman" w:cs="Times New Roman"/>
          <w:sz w:val="24"/>
        </w:rPr>
      </w:pPr>
      <w:proofErr w:type="gramStart"/>
      <w:r w:rsidRPr="00593493">
        <w:rPr>
          <w:rFonts w:ascii="Times New Roman" w:eastAsiaTheme="minorHAnsi" w:hAnsi="Times New Roman" w:cs="Times New Roman"/>
          <w:sz w:val="24"/>
        </w:rPr>
        <w:t>les</w:t>
      </w:r>
      <w:proofErr w:type="gramEnd"/>
      <w:r w:rsidRPr="00593493">
        <w:rPr>
          <w:rFonts w:ascii="Times New Roman" w:eastAsiaTheme="minorHAnsi" w:hAnsi="Times New Roman" w:cs="Times New Roman"/>
          <w:sz w:val="24"/>
        </w:rPr>
        <w:t xml:space="preserve"> télécommunications et la téléphonie mobile,</w:t>
      </w:r>
    </w:p>
    <w:p w14:paraId="48DB4ED4" w14:textId="77777777" w:rsidR="00593493" w:rsidRPr="00593493" w:rsidRDefault="00593493">
      <w:pPr>
        <w:numPr>
          <w:ilvl w:val="0"/>
          <w:numId w:val="33"/>
        </w:numPr>
        <w:spacing w:line="360" w:lineRule="auto"/>
        <w:ind w:left="1134"/>
        <w:contextualSpacing/>
        <w:jc w:val="both"/>
        <w:rPr>
          <w:rFonts w:ascii="Times New Roman" w:eastAsiaTheme="minorHAnsi" w:hAnsi="Times New Roman" w:cs="Times New Roman"/>
          <w:sz w:val="24"/>
        </w:rPr>
      </w:pPr>
      <w:proofErr w:type="gramStart"/>
      <w:r w:rsidRPr="00593493">
        <w:rPr>
          <w:rFonts w:ascii="Times New Roman" w:eastAsiaTheme="minorHAnsi" w:hAnsi="Times New Roman" w:cs="Times New Roman"/>
          <w:sz w:val="24"/>
        </w:rPr>
        <w:t>les</w:t>
      </w:r>
      <w:proofErr w:type="gramEnd"/>
      <w:r w:rsidRPr="00593493">
        <w:rPr>
          <w:rFonts w:ascii="Times New Roman" w:eastAsiaTheme="minorHAnsi" w:hAnsi="Times New Roman" w:cs="Times New Roman"/>
          <w:sz w:val="24"/>
        </w:rPr>
        <w:t xml:space="preserve"> Big Data,</w:t>
      </w:r>
    </w:p>
    <w:p w14:paraId="206BE56C" w14:textId="77777777" w:rsidR="00593493" w:rsidRPr="00593493" w:rsidRDefault="00593493">
      <w:pPr>
        <w:numPr>
          <w:ilvl w:val="0"/>
          <w:numId w:val="33"/>
        </w:numPr>
        <w:spacing w:line="360" w:lineRule="auto"/>
        <w:ind w:left="1134"/>
        <w:contextualSpacing/>
        <w:jc w:val="both"/>
        <w:rPr>
          <w:rFonts w:ascii="Times New Roman" w:eastAsiaTheme="minorHAnsi" w:hAnsi="Times New Roman" w:cs="Times New Roman"/>
          <w:sz w:val="24"/>
        </w:rPr>
      </w:pPr>
      <w:proofErr w:type="gramStart"/>
      <w:r w:rsidRPr="00593493">
        <w:rPr>
          <w:rFonts w:ascii="Times New Roman" w:eastAsiaTheme="minorHAnsi" w:hAnsi="Times New Roman" w:cs="Times New Roman"/>
          <w:sz w:val="24"/>
        </w:rPr>
        <w:t>le</w:t>
      </w:r>
      <w:proofErr w:type="gramEnd"/>
      <w:r w:rsidRPr="00593493">
        <w:rPr>
          <w:rFonts w:ascii="Times New Roman" w:eastAsiaTheme="minorHAnsi" w:hAnsi="Times New Roman" w:cs="Times New Roman"/>
          <w:sz w:val="24"/>
        </w:rPr>
        <w:t xml:space="preserve"> commerce, la vente et l’achat, le Marketing,</w:t>
      </w:r>
    </w:p>
    <w:p w14:paraId="664D21DF" w14:textId="77777777" w:rsidR="00593493" w:rsidRPr="00593493" w:rsidRDefault="00593493">
      <w:pPr>
        <w:numPr>
          <w:ilvl w:val="0"/>
          <w:numId w:val="33"/>
        </w:numPr>
        <w:spacing w:line="360" w:lineRule="auto"/>
        <w:ind w:left="1134"/>
        <w:contextualSpacing/>
        <w:jc w:val="both"/>
        <w:rPr>
          <w:rFonts w:ascii="Times New Roman" w:eastAsiaTheme="minorHAnsi" w:hAnsi="Times New Roman" w:cs="Times New Roman"/>
          <w:sz w:val="24"/>
        </w:rPr>
      </w:pPr>
      <w:proofErr w:type="gramStart"/>
      <w:r w:rsidRPr="00593493">
        <w:rPr>
          <w:rFonts w:ascii="Times New Roman" w:eastAsiaTheme="minorHAnsi" w:hAnsi="Times New Roman" w:cs="Times New Roman"/>
          <w:sz w:val="24"/>
        </w:rPr>
        <w:t>l’ingénierie</w:t>
      </w:r>
      <w:proofErr w:type="gramEnd"/>
      <w:r w:rsidRPr="00593493">
        <w:rPr>
          <w:rFonts w:ascii="Times New Roman" w:eastAsiaTheme="minorHAnsi" w:hAnsi="Times New Roman" w:cs="Times New Roman"/>
          <w:sz w:val="24"/>
        </w:rPr>
        <w:t xml:space="preserve"> informatique appliquée, </w:t>
      </w:r>
    </w:p>
    <w:p w14:paraId="38194659" w14:textId="77777777" w:rsidR="00593493" w:rsidRPr="00593493" w:rsidRDefault="00593493">
      <w:pPr>
        <w:numPr>
          <w:ilvl w:val="0"/>
          <w:numId w:val="33"/>
        </w:numPr>
        <w:spacing w:line="360" w:lineRule="auto"/>
        <w:ind w:left="1134"/>
        <w:contextualSpacing/>
        <w:jc w:val="both"/>
        <w:rPr>
          <w:rFonts w:ascii="Times New Roman" w:eastAsiaTheme="minorHAnsi" w:hAnsi="Times New Roman" w:cs="Times New Roman"/>
          <w:sz w:val="24"/>
        </w:rPr>
      </w:pPr>
      <w:proofErr w:type="gramStart"/>
      <w:r w:rsidRPr="00593493">
        <w:rPr>
          <w:rFonts w:ascii="Times New Roman" w:eastAsiaTheme="minorHAnsi" w:hAnsi="Times New Roman" w:cs="Times New Roman"/>
          <w:sz w:val="24"/>
        </w:rPr>
        <w:t>l’écologie</w:t>
      </w:r>
      <w:proofErr w:type="gramEnd"/>
      <w:r w:rsidRPr="00593493">
        <w:rPr>
          <w:rFonts w:ascii="Times New Roman" w:eastAsiaTheme="minorHAnsi" w:hAnsi="Times New Roman" w:cs="Times New Roman"/>
          <w:sz w:val="24"/>
        </w:rPr>
        <w:t xml:space="preserve"> et le développement durable.</w:t>
      </w:r>
    </w:p>
    <w:p w14:paraId="3CAC921C" w14:textId="77777777" w:rsidR="00593493" w:rsidRPr="00593493" w:rsidRDefault="00593493" w:rsidP="00593493">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Parmi les sociétés, entreprises et organismes partenaires de l’Ecole, on peut citer : ACCENTURE Mauritius, Air Madagascar, Ambre Associates, Airtel, Agence Universitaire de la Francophonie ( AUF) , B2B, Banque Centrale, BFG-SG, BIANCO, BLUELINE, Bureau national de gestion des Risques et des catastrophes (BNGRC), </w:t>
      </w:r>
      <w:proofErr w:type="spellStart"/>
      <w:r w:rsidRPr="00593493">
        <w:rPr>
          <w:rFonts w:ascii="Times New Roman" w:eastAsiaTheme="minorHAnsi" w:hAnsi="Times New Roman" w:cs="Times New Roman"/>
          <w:sz w:val="24"/>
        </w:rPr>
        <w:t>CEDIIFianarantsoa</w:t>
      </w:r>
      <w:proofErr w:type="spellEnd"/>
      <w:r w:rsidRPr="00593493">
        <w:rPr>
          <w:rFonts w:ascii="Times New Roman" w:eastAsiaTheme="minorHAnsi" w:hAnsi="Times New Roman" w:cs="Times New Roman"/>
          <w:sz w:val="24"/>
        </w:rPr>
        <w:t xml:space="preserve">, Data Consulting, Central Test, Centre National Antiacridien, CNRE, CHU, CNRIT, COLAS, </w:t>
      </w:r>
      <w:r w:rsidRPr="00593493">
        <w:rPr>
          <w:rFonts w:ascii="Times New Roman" w:eastAsiaTheme="minorHAnsi" w:hAnsi="Times New Roman" w:cs="Times New Roman"/>
          <w:sz w:val="24"/>
        </w:rPr>
        <w:lastRenderedPageBreak/>
        <w:t xml:space="preserve">Direction Générale des Douanes, DLC, FID, FTM, GNOSYS, IBONIA, INGENOSIA, INSTAT, JIRAMA, JOUVE, MADADEV, MEF, MEN, </w:t>
      </w:r>
      <w:proofErr w:type="spellStart"/>
      <w:r w:rsidRPr="00593493">
        <w:rPr>
          <w:rFonts w:ascii="Times New Roman" w:eastAsiaTheme="minorHAnsi" w:hAnsi="Times New Roman" w:cs="Times New Roman"/>
          <w:sz w:val="24"/>
        </w:rPr>
        <w:t>MESupRES</w:t>
      </w:r>
      <w:proofErr w:type="spellEnd"/>
      <w:r w:rsidRPr="00593493">
        <w:rPr>
          <w:rFonts w:ascii="Times New Roman" w:eastAsiaTheme="minorHAnsi" w:hAnsi="Times New Roman" w:cs="Times New Roman"/>
          <w:sz w:val="24"/>
        </w:rPr>
        <w:t xml:space="preserve">, MFB, MIC, Min des postes/Télécommunications et du Développement Numérique, NEOV MAD, Ny Havana, Madagascar National Parks, OMNITEC, ORANGE, OTME, PRACCESS, QMM Fort-Dauphin, SMMC, SNEDADRS Antsirabe, Sénat, Société d’Exploitation du Port de Toamasina (SEPT), SOFTWELL, </w:t>
      </w:r>
      <w:proofErr w:type="spellStart"/>
      <w:r w:rsidRPr="00593493">
        <w:rPr>
          <w:rFonts w:ascii="Times New Roman" w:eastAsiaTheme="minorHAnsi" w:hAnsi="Times New Roman" w:cs="Times New Roman"/>
          <w:sz w:val="24"/>
        </w:rPr>
        <w:t>Strategy</w:t>
      </w:r>
      <w:proofErr w:type="spellEnd"/>
      <w:r w:rsidRPr="00593493">
        <w:rPr>
          <w:rFonts w:ascii="Times New Roman" w:eastAsiaTheme="minorHAnsi" w:hAnsi="Times New Roman" w:cs="Times New Roman"/>
          <w:sz w:val="24"/>
        </w:rPr>
        <w:t xml:space="preserve"> Consulting, TELMA, VIVETEC, Société LAZAN’I BETSILEO, WWF …</w:t>
      </w:r>
    </w:p>
    <w:p w14:paraId="436E047A" w14:textId="77777777" w:rsidR="00593493" w:rsidRPr="00593493" w:rsidRDefault="00593493" w:rsidP="00593493">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t>L’organisation de stage en entreprise continue non seulement à renforcer la professionnalisation des formations dispensées, mais elle continue surtout à accroître de façon exceptionnelle les opportunités d’embauche pour les diplômés de l’Ecole.</w:t>
      </w:r>
    </w:p>
    <w:p w14:paraId="6EAEA105" w14:textId="77777777" w:rsidR="00593493" w:rsidRPr="00593493" w:rsidRDefault="00593493" w:rsidP="008330B3">
      <w:pPr>
        <w:pStyle w:val="Paragraphedeliste"/>
        <w:keepNext/>
        <w:keepLines/>
        <w:numPr>
          <w:ilvl w:val="0"/>
          <w:numId w:val="34"/>
        </w:numPr>
        <w:spacing w:before="40" w:after="0" w:line="360" w:lineRule="auto"/>
        <w:rPr>
          <w:rFonts w:ascii="Times New Roman" w:eastAsiaTheme="majorEastAsia" w:hAnsi="Times New Roman" w:cs="Times New Roman"/>
          <w:b/>
          <w:bCs/>
          <w:iCs/>
          <w:color w:val="000000" w:themeColor="text1"/>
          <w:sz w:val="24"/>
          <w:szCs w:val="24"/>
        </w:rPr>
      </w:pPr>
      <w:bookmarkStart w:id="54" w:name="_Toc66729788"/>
      <w:bookmarkStart w:id="55" w:name="_Toc66796886"/>
      <w:bookmarkStart w:id="56" w:name="_Toc66800468"/>
      <w:bookmarkStart w:id="57" w:name="_Toc66801354"/>
      <w:bookmarkStart w:id="58" w:name="_Toc77282166"/>
      <w:bookmarkStart w:id="59" w:name="_Toc77282249"/>
      <w:bookmarkStart w:id="60" w:name="_Toc150263685"/>
      <w:r w:rsidRPr="00593493">
        <w:rPr>
          <w:rFonts w:ascii="Times New Roman" w:eastAsiaTheme="majorEastAsia" w:hAnsi="Times New Roman" w:cs="Times New Roman"/>
          <w:b/>
          <w:bCs/>
          <w:iCs/>
          <w:color w:val="000000" w:themeColor="text1"/>
          <w:sz w:val="24"/>
          <w:szCs w:val="24"/>
        </w:rPr>
        <w:t>Partenariat au niveau international</w:t>
      </w:r>
      <w:bookmarkEnd w:id="54"/>
      <w:bookmarkEnd w:id="55"/>
      <w:bookmarkEnd w:id="56"/>
      <w:bookmarkEnd w:id="57"/>
      <w:bookmarkEnd w:id="58"/>
      <w:bookmarkEnd w:id="59"/>
      <w:bookmarkEnd w:id="60"/>
    </w:p>
    <w:p w14:paraId="3C6441D1" w14:textId="77777777" w:rsidR="00593493" w:rsidRPr="00593493" w:rsidRDefault="00593493" w:rsidP="00593493">
      <w:pPr>
        <w:spacing w:line="360" w:lineRule="auto"/>
        <w:ind w:firstLine="360"/>
        <w:jc w:val="both"/>
        <w:rPr>
          <w:rFonts w:ascii="Times New Roman" w:eastAsiaTheme="minorHAnsi" w:hAnsi="Times New Roman" w:cs="Times New Roman"/>
          <w:sz w:val="24"/>
        </w:rPr>
      </w:pPr>
      <w:r w:rsidRPr="00593493">
        <w:rPr>
          <w:rFonts w:ascii="Times New Roman" w:eastAsiaTheme="minorHAnsi" w:hAnsi="Times New Roman" w:cs="Times New Roman"/>
          <w:sz w:val="24"/>
        </w:rPr>
        <w:t>Entre 1996 et 1999, l’ENI avait bénéficié de l’assistance technique et financière de la Mission Française de Coopération et d’action culturelle dans le cadre du Programme de Renforcement de l’Enseignement Supérieur (PRESUP) consacré à l’Ecole a notamment porté sur :</w:t>
      </w:r>
    </w:p>
    <w:p w14:paraId="6D3DB249" w14:textId="77777777" w:rsidR="00593493" w:rsidRPr="00593493" w:rsidRDefault="00593493">
      <w:pPr>
        <w:numPr>
          <w:ilvl w:val="0"/>
          <w:numId w:val="32"/>
        </w:numPr>
        <w:spacing w:line="360" w:lineRule="auto"/>
        <w:contextualSpacing/>
        <w:jc w:val="both"/>
        <w:rPr>
          <w:rFonts w:ascii="Times New Roman" w:eastAsiaTheme="minorHAnsi" w:hAnsi="Times New Roman" w:cs="Times New Roman"/>
          <w:sz w:val="24"/>
        </w:rPr>
      </w:pPr>
      <w:proofErr w:type="gramStart"/>
      <w:r w:rsidRPr="00593493">
        <w:rPr>
          <w:rFonts w:ascii="Times New Roman" w:eastAsiaTheme="minorHAnsi" w:hAnsi="Times New Roman" w:cs="Times New Roman"/>
          <w:sz w:val="24"/>
        </w:rPr>
        <w:t>une</w:t>
      </w:r>
      <w:proofErr w:type="gramEnd"/>
      <w:r w:rsidRPr="00593493">
        <w:rPr>
          <w:rFonts w:ascii="Times New Roman" w:eastAsiaTheme="minorHAnsi" w:hAnsi="Times New Roman" w:cs="Times New Roman"/>
          <w:sz w:val="24"/>
        </w:rPr>
        <w:t xml:space="preserve"> dotation en logiciels, micro-ordinateurs, équipements de laboratoire de maintenance et de matériels didactiques :</w:t>
      </w:r>
    </w:p>
    <w:p w14:paraId="72ED7FAC" w14:textId="77777777" w:rsidR="00593493" w:rsidRPr="00593493" w:rsidRDefault="00593493">
      <w:pPr>
        <w:numPr>
          <w:ilvl w:val="0"/>
          <w:numId w:val="32"/>
        </w:numPr>
        <w:spacing w:line="360" w:lineRule="auto"/>
        <w:contextualSpacing/>
        <w:jc w:val="both"/>
        <w:rPr>
          <w:rFonts w:ascii="Times New Roman" w:eastAsiaTheme="minorHAnsi" w:hAnsi="Times New Roman" w:cs="Times New Roman"/>
          <w:sz w:val="24"/>
        </w:rPr>
      </w:pPr>
      <w:proofErr w:type="gramStart"/>
      <w:r w:rsidRPr="00593493">
        <w:rPr>
          <w:rFonts w:ascii="Times New Roman" w:eastAsiaTheme="minorHAnsi" w:hAnsi="Times New Roman" w:cs="Times New Roman"/>
          <w:sz w:val="24"/>
        </w:rPr>
        <w:t>la</w:t>
      </w:r>
      <w:proofErr w:type="gramEnd"/>
      <w:r w:rsidRPr="00593493">
        <w:rPr>
          <w:rFonts w:ascii="Times New Roman" w:eastAsiaTheme="minorHAnsi" w:hAnsi="Times New Roman" w:cs="Times New Roman"/>
          <w:sz w:val="24"/>
        </w:rPr>
        <w:t xml:space="preserve"> réactualisation des programmes de formation assortie du renouvellement du fonds de la bibliothèque ;</w:t>
      </w:r>
    </w:p>
    <w:p w14:paraId="1C47CBB8" w14:textId="77777777" w:rsidR="00593493" w:rsidRPr="00593493" w:rsidRDefault="00593493">
      <w:pPr>
        <w:numPr>
          <w:ilvl w:val="0"/>
          <w:numId w:val="32"/>
        </w:numPr>
        <w:spacing w:line="360" w:lineRule="auto"/>
        <w:contextualSpacing/>
        <w:jc w:val="both"/>
        <w:rPr>
          <w:rFonts w:ascii="Times New Roman" w:eastAsiaTheme="minorHAnsi" w:hAnsi="Times New Roman" w:cs="Times New Roman"/>
          <w:sz w:val="24"/>
        </w:rPr>
      </w:pPr>
      <w:proofErr w:type="gramStart"/>
      <w:r w:rsidRPr="00593493">
        <w:rPr>
          <w:rFonts w:ascii="Times New Roman" w:eastAsiaTheme="minorHAnsi" w:hAnsi="Times New Roman" w:cs="Times New Roman"/>
          <w:sz w:val="24"/>
        </w:rPr>
        <w:t>l’appui</w:t>
      </w:r>
      <w:proofErr w:type="gramEnd"/>
      <w:r w:rsidRPr="00593493">
        <w:rPr>
          <w:rFonts w:ascii="Times New Roman" w:eastAsiaTheme="minorHAnsi" w:hAnsi="Times New Roman" w:cs="Times New Roman"/>
          <w:sz w:val="24"/>
        </w:rPr>
        <w:t xml:space="preserve"> à la formation des formateurs ;</w:t>
      </w:r>
    </w:p>
    <w:p w14:paraId="095F0A6B" w14:textId="77777777" w:rsidR="00593493" w:rsidRPr="00593493" w:rsidRDefault="00593493">
      <w:pPr>
        <w:numPr>
          <w:ilvl w:val="0"/>
          <w:numId w:val="32"/>
        </w:numPr>
        <w:spacing w:line="360" w:lineRule="auto"/>
        <w:contextualSpacing/>
        <w:jc w:val="both"/>
        <w:rPr>
          <w:rFonts w:ascii="Times New Roman" w:eastAsiaTheme="minorHAnsi" w:hAnsi="Times New Roman" w:cs="Times New Roman"/>
          <w:sz w:val="24"/>
        </w:rPr>
      </w:pPr>
      <w:proofErr w:type="gramStart"/>
      <w:r w:rsidRPr="00593493">
        <w:rPr>
          <w:rFonts w:ascii="Times New Roman" w:eastAsiaTheme="minorHAnsi" w:hAnsi="Times New Roman" w:cs="Times New Roman"/>
          <w:sz w:val="24"/>
        </w:rPr>
        <w:t>l’affectation</w:t>
      </w:r>
      <w:proofErr w:type="gramEnd"/>
      <w:r w:rsidRPr="00593493">
        <w:rPr>
          <w:rFonts w:ascii="Times New Roman" w:eastAsiaTheme="minorHAnsi" w:hAnsi="Times New Roman" w:cs="Times New Roman"/>
          <w:sz w:val="24"/>
        </w:rPr>
        <w:t xml:space="preserve"> à l’Ecole d’Assistants techniques français.</w:t>
      </w:r>
    </w:p>
    <w:p w14:paraId="1E1F63AB" w14:textId="77777777" w:rsidR="00593493" w:rsidRPr="00593493" w:rsidRDefault="00593493" w:rsidP="00593493">
      <w:pPr>
        <w:spacing w:line="360" w:lineRule="auto"/>
        <w:ind w:firstLine="426"/>
        <w:jc w:val="both"/>
        <w:rPr>
          <w:rFonts w:ascii="Times New Roman" w:eastAsiaTheme="minorHAnsi" w:hAnsi="Times New Roman" w:cs="Times New Roman"/>
          <w:sz w:val="24"/>
        </w:rPr>
      </w:pPr>
      <w:r w:rsidRPr="00593493">
        <w:rPr>
          <w:rFonts w:ascii="Times New Roman" w:eastAsiaTheme="minorHAnsi" w:hAnsi="Times New Roman" w:cs="Times New Roman"/>
          <w:sz w:val="24"/>
        </w:rPr>
        <w:t>De 2000 à 2004, l’ENI avait fait partie des membres du bureau de la Conférence Internationale des Ecoles de formation d’Ingénieurs et Technicien d’Expression Française (CITEF).</w:t>
      </w:r>
    </w:p>
    <w:p w14:paraId="353F64D3" w14:textId="77777777" w:rsidR="00593493" w:rsidRPr="00593493" w:rsidRDefault="00593493" w:rsidP="00593493">
      <w:pPr>
        <w:spacing w:line="360" w:lineRule="auto"/>
        <w:ind w:firstLine="426"/>
        <w:jc w:val="both"/>
        <w:rPr>
          <w:rFonts w:ascii="Times New Roman" w:eastAsiaTheme="minorHAnsi" w:hAnsi="Times New Roman" w:cs="Times New Roman"/>
          <w:sz w:val="24"/>
        </w:rPr>
      </w:pPr>
      <w:r w:rsidRPr="00593493">
        <w:rPr>
          <w:rFonts w:ascii="Times New Roman" w:eastAsiaTheme="minorHAnsi" w:hAnsi="Times New Roman" w:cs="Times New Roman"/>
          <w:sz w:val="24"/>
        </w:rPr>
        <w:t>Les Enseignants-Chercheurs de l’Ecole participent régulièrement aux activités organisées dans le cadre du Colloque Africain sur la Recherche en Informatique (CARI)</w:t>
      </w:r>
    </w:p>
    <w:p w14:paraId="5C0BB3FD" w14:textId="77777777" w:rsidR="00593493" w:rsidRPr="00593493" w:rsidRDefault="00593493" w:rsidP="00593493">
      <w:pPr>
        <w:spacing w:line="360" w:lineRule="auto"/>
        <w:ind w:firstLine="426"/>
        <w:jc w:val="both"/>
        <w:rPr>
          <w:rFonts w:ascii="Times New Roman" w:eastAsiaTheme="minorHAnsi" w:hAnsi="Times New Roman" w:cs="Times New Roman"/>
          <w:sz w:val="24"/>
        </w:rPr>
      </w:pPr>
      <w:r w:rsidRPr="00593493">
        <w:rPr>
          <w:rFonts w:ascii="Times New Roman" w:eastAsiaTheme="minorHAnsi" w:hAnsi="Times New Roman" w:cs="Times New Roman"/>
          <w:sz w:val="24"/>
        </w:rPr>
        <w:t>L’ENI avait également signé un accord de coopération interuniversitaire avec l’Institut de Recherche en Mathématiques et Informatique Appliquées (IREMIA) de l’Université de la Réunion, l’Université de Rennes 1, l’INSA de Rennes, l’Institut National Polytechnique de Grenoble (INPG).</w:t>
      </w:r>
    </w:p>
    <w:p w14:paraId="4804D9BC" w14:textId="77777777" w:rsidR="00593493" w:rsidRPr="00593493" w:rsidRDefault="00593493" w:rsidP="00593493">
      <w:pPr>
        <w:spacing w:line="360" w:lineRule="auto"/>
        <w:ind w:firstLine="426"/>
        <w:jc w:val="both"/>
        <w:rPr>
          <w:rFonts w:ascii="Times New Roman" w:eastAsiaTheme="minorHAnsi" w:hAnsi="Times New Roman" w:cs="Times New Roman"/>
          <w:sz w:val="24"/>
        </w:rPr>
      </w:pPr>
      <w:r w:rsidRPr="00593493">
        <w:rPr>
          <w:rFonts w:ascii="Times New Roman" w:eastAsiaTheme="minorHAnsi" w:hAnsi="Times New Roman" w:cs="Times New Roman"/>
          <w:sz w:val="24"/>
        </w:rPr>
        <w:lastRenderedPageBreak/>
        <w:t>A partir du mois de Juillet 2001, l’ENI avait abrité le Centre de Réseau Opérationnel (Network Operating Center) du point d’accès à Internet de l’Ecole ainsi que de l’Université de Fianarantsoa. Grâce à ce projet américain qui a été financé par l’USAID Madagascar, l’ENI de l’Université de Fianarantsoa avait été dotées d’une ligne spécialisée d’accès permanent au réseau Internet.</w:t>
      </w:r>
    </w:p>
    <w:p w14:paraId="7D21DF8E" w14:textId="77777777" w:rsidR="00593493" w:rsidRPr="00593493" w:rsidRDefault="00593493" w:rsidP="00593493">
      <w:pPr>
        <w:spacing w:line="360" w:lineRule="auto"/>
        <w:ind w:firstLine="426"/>
        <w:jc w:val="both"/>
        <w:rPr>
          <w:rFonts w:ascii="Times New Roman" w:eastAsiaTheme="minorHAnsi" w:hAnsi="Times New Roman" w:cs="Times New Roman"/>
          <w:sz w:val="24"/>
        </w:rPr>
      </w:pPr>
      <w:r w:rsidRPr="00593493">
        <w:rPr>
          <w:rFonts w:ascii="Times New Roman" w:eastAsiaTheme="minorHAnsi" w:hAnsi="Times New Roman" w:cs="Times New Roman"/>
          <w:sz w:val="24"/>
        </w:rPr>
        <w:t>L’ENI avait de même noué des relations de coopération avec l’Institut de Recherche pour le Développement (IRD).</w:t>
      </w:r>
    </w:p>
    <w:p w14:paraId="178A37C2" w14:textId="77777777" w:rsidR="00593493" w:rsidRPr="00593493" w:rsidRDefault="00593493" w:rsidP="00593493">
      <w:pPr>
        <w:spacing w:line="360" w:lineRule="auto"/>
        <w:ind w:firstLine="426"/>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L’objet du projet de coopération avait porté sur la modélisation environnementale du Corridor forestier de </w:t>
      </w:r>
      <w:proofErr w:type="spellStart"/>
      <w:r w:rsidRPr="00593493">
        <w:rPr>
          <w:rFonts w:ascii="Times New Roman" w:eastAsiaTheme="minorHAnsi" w:hAnsi="Times New Roman" w:cs="Times New Roman"/>
          <w:sz w:val="24"/>
        </w:rPr>
        <w:t>Fandriana</w:t>
      </w:r>
      <w:proofErr w:type="spellEnd"/>
      <w:r w:rsidRPr="00593493">
        <w:rPr>
          <w:rFonts w:ascii="Times New Roman" w:eastAsiaTheme="minorHAnsi" w:hAnsi="Times New Roman" w:cs="Times New Roman"/>
          <w:sz w:val="24"/>
        </w:rPr>
        <w:t xml:space="preserve"> jusqu’à </w:t>
      </w:r>
      <w:proofErr w:type="spellStart"/>
      <w:r w:rsidRPr="00593493">
        <w:rPr>
          <w:rFonts w:ascii="Times New Roman" w:eastAsiaTheme="minorHAnsi" w:hAnsi="Times New Roman" w:cs="Times New Roman"/>
          <w:sz w:val="24"/>
        </w:rPr>
        <w:t>Vondrozo</w:t>
      </w:r>
      <w:proofErr w:type="spellEnd"/>
      <w:r w:rsidRPr="00593493">
        <w:rPr>
          <w:rFonts w:ascii="Times New Roman" w:eastAsiaTheme="minorHAnsi" w:hAnsi="Times New Roman" w:cs="Times New Roman"/>
          <w:sz w:val="24"/>
        </w:rPr>
        <w:t xml:space="preserve"> (COFAV). Dans ce cadre, un atelier scientifique international avait été organisé à l’ENI en Septembre 2008. Cet atelier scientifique avait eu pour thème de modélisation des paysages.</w:t>
      </w:r>
    </w:p>
    <w:p w14:paraId="2C89D9FB" w14:textId="77777777" w:rsidR="00593493" w:rsidRPr="00593493" w:rsidRDefault="00593493" w:rsidP="00593493">
      <w:pPr>
        <w:spacing w:line="360" w:lineRule="auto"/>
        <w:ind w:firstLine="426"/>
        <w:jc w:val="both"/>
        <w:rPr>
          <w:rFonts w:ascii="Times New Roman" w:eastAsiaTheme="minorHAnsi" w:hAnsi="Times New Roman" w:cs="Times New Roman"/>
          <w:sz w:val="24"/>
        </w:rPr>
      </w:pPr>
      <w:r w:rsidRPr="00593493">
        <w:rPr>
          <w:rFonts w:ascii="Times New Roman" w:eastAsiaTheme="minorHAnsi" w:hAnsi="Times New Roman" w:cs="Times New Roman"/>
          <w:sz w:val="24"/>
        </w:rPr>
        <w:t>Et dans le cadre du programme scientifique PARRUR, l’IRD avait financé depuis 2010 le projet intitulé « Forêts, Parcs et Pauvreté dans le Sud de Madagascar (FPPSM). Des étudiants en DEA et des Doctorants issus de l’ENI avaient participé à ce Programme.</w:t>
      </w:r>
    </w:p>
    <w:p w14:paraId="3F7C371E" w14:textId="77777777" w:rsidR="00593493" w:rsidRPr="00593493" w:rsidRDefault="00593493" w:rsidP="00593493">
      <w:pPr>
        <w:spacing w:line="360" w:lineRule="auto"/>
        <w:ind w:firstLine="426"/>
        <w:jc w:val="both"/>
        <w:rPr>
          <w:rFonts w:ascii="Times New Roman" w:eastAsiaTheme="minorHAnsi" w:hAnsi="Times New Roman" w:cs="Times New Roman"/>
          <w:sz w:val="24"/>
        </w:rPr>
      </w:pPr>
      <w:r w:rsidRPr="00593493">
        <w:rPr>
          <w:rFonts w:ascii="Times New Roman" w:eastAsiaTheme="minorHAnsi" w:hAnsi="Times New Roman" w:cs="Times New Roman"/>
          <w:sz w:val="24"/>
        </w:rPr>
        <w:t>Par ailleurs, depuis toujours la même année 2010, l’ENI de Fianarantsoa avait été sélectionnée pour faire partie des organismes partenaires de l’Université de Savoie dans le cadre du projet TICEVAL relatif à la certification des compétences en TIC ;</w:t>
      </w:r>
    </w:p>
    <w:p w14:paraId="1B5B57F0" w14:textId="77777777" w:rsidR="00593493" w:rsidRPr="00593493" w:rsidRDefault="00593493" w:rsidP="00593493">
      <w:pPr>
        <w:spacing w:line="360" w:lineRule="auto"/>
        <w:ind w:firstLine="426"/>
        <w:jc w:val="both"/>
        <w:rPr>
          <w:rFonts w:ascii="Times New Roman" w:eastAsiaTheme="minorHAnsi" w:hAnsi="Times New Roman" w:cs="Times New Roman"/>
          <w:sz w:val="24"/>
        </w:rPr>
      </w:pPr>
      <w:r w:rsidRPr="00593493">
        <w:rPr>
          <w:rFonts w:ascii="Times New Roman" w:eastAsiaTheme="minorHAnsi" w:hAnsi="Times New Roman" w:cs="Times New Roman"/>
          <w:sz w:val="24"/>
        </w:rPr>
        <w:t>Le projet TICEVAL avait été financé par le Fonds Francophone des Inforoutes pour la période allant de 2010 à 2012, et il avait eu pour objectif de généraliser la certification des compétences en Informatique et Internet du type C2i2e et C2imi.</w:t>
      </w:r>
    </w:p>
    <w:p w14:paraId="1A494418" w14:textId="77777777" w:rsidR="00593493" w:rsidRPr="00593493" w:rsidRDefault="00593493" w:rsidP="00593493">
      <w:pPr>
        <w:spacing w:line="360" w:lineRule="auto"/>
        <w:ind w:firstLine="426"/>
        <w:jc w:val="both"/>
        <w:rPr>
          <w:rFonts w:ascii="Times New Roman" w:eastAsiaTheme="minorHAnsi" w:hAnsi="Times New Roman" w:cs="Times New Roman"/>
          <w:sz w:val="24"/>
        </w:rPr>
      </w:pPr>
      <w:r w:rsidRPr="00593493">
        <w:rPr>
          <w:rFonts w:ascii="Times New Roman" w:eastAsiaTheme="minorHAnsi" w:hAnsi="Times New Roman" w:cs="Times New Roman"/>
          <w:sz w:val="24"/>
        </w:rPr>
        <w:t>Dans le cadre du projet TICEVAL, une convention de coopération avec l’Université de Savoie avait été signée par les deux parties concernées. La mise en œuvre de la Convention de 13 Coopération avait permis d’envoyer des étudiants de l’ENI à Chambéry pour poursuivre des études supérieures en Informatique.</w:t>
      </w:r>
    </w:p>
    <w:p w14:paraId="07C5FF26" w14:textId="77777777" w:rsidR="00593493" w:rsidRPr="00593493" w:rsidRDefault="00593493" w:rsidP="00593493">
      <w:pPr>
        <w:spacing w:line="360" w:lineRule="auto"/>
        <w:ind w:firstLine="426"/>
        <w:jc w:val="both"/>
        <w:rPr>
          <w:rFonts w:ascii="Times New Roman" w:eastAsiaTheme="minorHAnsi" w:hAnsi="Times New Roman" w:cs="Times New Roman"/>
          <w:sz w:val="24"/>
        </w:rPr>
      </w:pPr>
      <w:r w:rsidRPr="00593493">
        <w:rPr>
          <w:rFonts w:ascii="Times New Roman" w:eastAsiaTheme="minorHAnsi" w:hAnsi="Times New Roman" w:cs="Times New Roman"/>
          <w:sz w:val="24"/>
        </w:rPr>
        <w:t>Enfin et non des moindres, l’ENI avait signé en Septembre 2009 un protocole de collaboration scientifique avec l’ESIROI – STIM de l’Université de la Réunion.</w:t>
      </w:r>
    </w:p>
    <w:p w14:paraId="51DA11A5" w14:textId="77777777" w:rsidR="00593493" w:rsidRPr="00593493" w:rsidRDefault="00593493" w:rsidP="00593493">
      <w:pPr>
        <w:spacing w:line="360" w:lineRule="auto"/>
        <w:ind w:firstLine="426"/>
        <w:jc w:val="both"/>
        <w:rPr>
          <w:rFonts w:ascii="Times New Roman" w:eastAsiaTheme="minorHAnsi" w:hAnsi="Times New Roman" w:cs="Times New Roman"/>
          <w:sz w:val="24"/>
        </w:rPr>
      </w:pPr>
      <w:r w:rsidRPr="00593493">
        <w:rPr>
          <w:rFonts w:ascii="Times New Roman" w:eastAsiaTheme="minorHAnsi" w:hAnsi="Times New Roman" w:cs="Times New Roman"/>
          <w:sz w:val="24"/>
        </w:rPr>
        <w:t>Comme l’ENI constitue une pépinière incubatrice de technologie de pointe, d’emplois et d’entreprises, elle peut très bien servir d’instrument efficace pour renforcer la croissance économique du pays, et pour lutter contre la Pauvreté.</w:t>
      </w:r>
    </w:p>
    <w:p w14:paraId="35E3D3AA" w14:textId="77777777" w:rsidR="00593493" w:rsidRPr="00593493" w:rsidRDefault="00593493" w:rsidP="00593493">
      <w:pPr>
        <w:spacing w:line="360" w:lineRule="auto"/>
        <w:ind w:firstLine="426"/>
        <w:jc w:val="both"/>
        <w:rPr>
          <w:rFonts w:ascii="Times New Roman" w:eastAsiaTheme="minorHAnsi" w:hAnsi="Times New Roman" w:cs="Times New Roman"/>
          <w:sz w:val="24"/>
        </w:rPr>
      </w:pPr>
      <w:r w:rsidRPr="00593493">
        <w:rPr>
          <w:rFonts w:ascii="Times New Roman" w:eastAsiaTheme="minorHAnsi" w:hAnsi="Times New Roman" w:cs="Times New Roman"/>
          <w:sz w:val="24"/>
        </w:rPr>
        <w:lastRenderedPageBreak/>
        <w:t>De même que le statut de l’Ecole devrait permettre de renforcer la position concurrentielle de la Grande Ile sur l’orbite de la modélisation grâce au développement des nouvelles technologies.</w:t>
      </w:r>
    </w:p>
    <w:p w14:paraId="003BE9BE" w14:textId="77777777" w:rsidR="00593493" w:rsidRPr="00593493" w:rsidRDefault="00593493" w:rsidP="008330B3">
      <w:pPr>
        <w:pStyle w:val="Paragraphedeliste"/>
        <w:keepNext/>
        <w:keepLines/>
        <w:numPr>
          <w:ilvl w:val="0"/>
          <w:numId w:val="34"/>
        </w:numPr>
        <w:spacing w:before="40" w:after="0" w:line="360" w:lineRule="auto"/>
        <w:rPr>
          <w:rFonts w:ascii="Times New Roman" w:eastAsiaTheme="majorEastAsia" w:hAnsi="Times New Roman" w:cs="Times New Roman"/>
          <w:b/>
          <w:bCs/>
          <w:iCs/>
          <w:color w:val="000000" w:themeColor="text1"/>
          <w:sz w:val="24"/>
          <w:szCs w:val="24"/>
        </w:rPr>
      </w:pPr>
      <w:bookmarkStart w:id="61" w:name="_Toc66729789"/>
      <w:bookmarkStart w:id="62" w:name="_Toc66796887"/>
      <w:bookmarkStart w:id="63" w:name="_Toc66800469"/>
      <w:bookmarkStart w:id="64" w:name="_Toc66801355"/>
      <w:bookmarkStart w:id="65" w:name="_Toc77282167"/>
      <w:bookmarkStart w:id="66" w:name="_Toc77282250"/>
      <w:bookmarkStart w:id="67" w:name="_Toc150263686"/>
      <w:r w:rsidRPr="00593493">
        <w:rPr>
          <w:rFonts w:ascii="Times New Roman" w:eastAsiaTheme="majorEastAsia" w:hAnsi="Times New Roman" w:cs="Times New Roman"/>
          <w:b/>
          <w:bCs/>
          <w:iCs/>
          <w:color w:val="000000" w:themeColor="text1"/>
          <w:sz w:val="24"/>
          <w:szCs w:val="24"/>
        </w:rPr>
        <w:t>Débouchés professionnels des diplômes</w:t>
      </w:r>
      <w:bookmarkEnd w:id="61"/>
      <w:bookmarkEnd w:id="62"/>
      <w:bookmarkEnd w:id="63"/>
      <w:bookmarkEnd w:id="64"/>
      <w:bookmarkEnd w:id="65"/>
      <w:bookmarkEnd w:id="66"/>
      <w:bookmarkEnd w:id="67"/>
    </w:p>
    <w:p w14:paraId="1582CE5B" w14:textId="77777777" w:rsidR="00593493" w:rsidRPr="00593493" w:rsidRDefault="00593493" w:rsidP="00593493">
      <w:pPr>
        <w:spacing w:line="360" w:lineRule="auto"/>
        <w:ind w:firstLine="426"/>
        <w:jc w:val="both"/>
        <w:rPr>
          <w:rFonts w:ascii="Times New Roman" w:eastAsiaTheme="minorHAnsi" w:hAnsi="Times New Roman" w:cs="Times New Roman"/>
          <w:sz w:val="24"/>
        </w:rPr>
      </w:pPr>
      <w:r w:rsidRPr="00593493">
        <w:rPr>
          <w:rFonts w:ascii="Times New Roman" w:eastAsiaTheme="minorHAnsi" w:hAnsi="Times New Roman" w:cs="Times New Roman"/>
          <w:sz w:val="24"/>
        </w:rPr>
        <w:t>Le chômage des jeunes diplômés universitaires fait partie des maux qui gangrènent Madagascar. L’environnement socio-politique du pays depuis 2008 jusqu’ à ce jour a fait que le chômage des diplômés est devenu massif par rapport aux établissements de formation supérieure existants.</w:t>
      </w:r>
    </w:p>
    <w:p w14:paraId="5633329B" w14:textId="77777777" w:rsidR="00593493" w:rsidRPr="00593493" w:rsidRDefault="00593493" w:rsidP="00593493">
      <w:pPr>
        <w:spacing w:line="360" w:lineRule="auto"/>
        <w:ind w:firstLine="426"/>
        <w:jc w:val="both"/>
        <w:rPr>
          <w:rFonts w:ascii="Times New Roman" w:eastAsiaTheme="minorHAnsi" w:hAnsi="Times New Roman" w:cs="Times New Roman"/>
          <w:sz w:val="24"/>
        </w:rPr>
      </w:pPr>
      <w:r w:rsidRPr="00593493">
        <w:rPr>
          <w:rFonts w:ascii="Times New Roman" w:eastAsiaTheme="minorHAnsi" w:hAnsi="Times New Roman" w:cs="Times New Roman"/>
          <w:sz w:val="24"/>
        </w:rPr>
        <w:t>Cependant, les formations proposées par l’Ecole permettent aux diplômés d’être immédiatement opérationnels sur le marché du travail avec la connaissance d’un métier complet lié à l’informatique aux TIC.</w:t>
      </w:r>
    </w:p>
    <w:p w14:paraId="05293956" w14:textId="77777777" w:rsidR="00593493" w:rsidRPr="00593493" w:rsidRDefault="00593493" w:rsidP="00593493">
      <w:pPr>
        <w:spacing w:line="360" w:lineRule="auto"/>
        <w:ind w:firstLine="426"/>
        <w:jc w:val="both"/>
        <w:rPr>
          <w:rFonts w:ascii="Times New Roman" w:eastAsiaTheme="minorHAnsi" w:hAnsi="Times New Roman" w:cs="Times New Roman"/>
          <w:sz w:val="24"/>
        </w:rPr>
      </w:pPr>
      <w:r w:rsidRPr="00593493">
        <w:rPr>
          <w:rFonts w:ascii="Times New Roman" w:eastAsiaTheme="minorHAnsi" w:hAnsi="Times New Roman" w:cs="Times New Roman"/>
          <w:sz w:val="24"/>
        </w:rPr>
        <w:t>L’Ecole apporte à ses étudiants un savoir-faire et un savoir-être qui les accompagnent tout au long de leur vie professionnelle. Elle a une vocation professionnalisante.</w:t>
      </w:r>
    </w:p>
    <w:p w14:paraId="198959CF" w14:textId="77777777" w:rsidR="00593493" w:rsidRPr="00593493" w:rsidRDefault="00593493" w:rsidP="00593493">
      <w:pPr>
        <w:spacing w:line="360" w:lineRule="auto"/>
        <w:ind w:firstLine="426"/>
        <w:jc w:val="both"/>
        <w:rPr>
          <w:rFonts w:ascii="Times New Roman" w:eastAsiaTheme="minorHAnsi" w:hAnsi="Times New Roman" w:cs="Times New Roman"/>
          <w:sz w:val="24"/>
        </w:rPr>
      </w:pPr>
      <w:r w:rsidRPr="00593493">
        <w:rPr>
          <w:rFonts w:ascii="Times New Roman" w:eastAsiaTheme="minorHAnsi" w:hAnsi="Times New Roman" w:cs="Times New Roman"/>
          <w:sz w:val="24"/>
        </w:rPr>
        <w:t>Les diplômés en LICENCE et en MASTER issus de l’ENI peuvent faire carrière dans différents secteurs.</w:t>
      </w:r>
    </w:p>
    <w:p w14:paraId="45470B34" w14:textId="77777777" w:rsidR="00593493" w:rsidRPr="00593493" w:rsidRDefault="00593493" w:rsidP="00593493">
      <w:pPr>
        <w:spacing w:line="360" w:lineRule="auto"/>
        <w:ind w:firstLine="426"/>
        <w:jc w:val="both"/>
        <w:rPr>
          <w:rFonts w:ascii="Times New Roman" w:eastAsiaTheme="minorHAnsi" w:hAnsi="Times New Roman" w:cs="Times New Roman"/>
          <w:sz w:val="24"/>
        </w:rPr>
      </w:pPr>
      <w:r w:rsidRPr="00593493">
        <w:rPr>
          <w:rFonts w:ascii="Times New Roman" w:eastAsiaTheme="minorHAnsi" w:hAnsi="Times New Roman" w:cs="Times New Roman"/>
          <w:sz w:val="24"/>
        </w:rPr>
        <w:t>L’Ecole bénéficie aujourd’hui de 38 années d’expériences pédagogiques et de reconnaissance auprès des sociétés, des entreprises et des organismes. C’est une Ecole Supérieure de référence en matière informatique.</w:t>
      </w:r>
    </w:p>
    <w:p w14:paraId="51859BC9" w14:textId="77777777" w:rsidR="00593493" w:rsidRPr="00593493" w:rsidRDefault="00593493" w:rsidP="00593493">
      <w:pPr>
        <w:spacing w:line="360" w:lineRule="auto"/>
        <w:ind w:firstLine="426"/>
        <w:jc w:val="both"/>
        <w:rPr>
          <w:rFonts w:ascii="Times New Roman" w:eastAsiaTheme="minorHAnsi" w:hAnsi="Times New Roman" w:cs="Times New Roman"/>
          <w:sz w:val="24"/>
        </w:rPr>
      </w:pPr>
      <w:r w:rsidRPr="00593493">
        <w:rPr>
          <w:rFonts w:ascii="Times New Roman" w:eastAsiaTheme="minorHAnsi" w:hAnsi="Times New Roman" w:cs="Times New Roman"/>
          <w:sz w:val="24"/>
        </w:rPr>
        <w:t>Par conséquent, en raison de fait que l’équipe pédagogique de l’Ecole est expérimentée, les enseignants-chercheurs et les autres formateurs de l’Ecole sont dotés d’une grande expérience dans l’enseignement et dans le milieu professionnel.</w:t>
      </w:r>
    </w:p>
    <w:p w14:paraId="0DB65C51" w14:textId="77777777" w:rsidR="00593493" w:rsidRPr="00593493" w:rsidRDefault="00593493" w:rsidP="00593493">
      <w:pPr>
        <w:spacing w:line="360" w:lineRule="auto"/>
        <w:ind w:firstLine="426"/>
        <w:jc w:val="both"/>
        <w:rPr>
          <w:rFonts w:ascii="Times New Roman" w:eastAsiaTheme="minorHAnsi" w:hAnsi="Times New Roman" w:cs="Times New Roman"/>
          <w:sz w:val="24"/>
        </w:rPr>
      </w:pPr>
      <w:r w:rsidRPr="00593493">
        <w:rPr>
          <w:rFonts w:ascii="Times New Roman" w:eastAsiaTheme="minorHAnsi" w:hAnsi="Times New Roman" w:cs="Times New Roman"/>
          <w:sz w:val="24"/>
        </w:rPr>
        <w:t>L’Ecole est fière de collaborer de façon régulière avec un nombre croissant d’entreprises, de sociétés et d’organismes publics et privés à travers les stages des étudiants. Les formations dispensées à l’Ecole sont ainsi orientées vers le besoin et les attentes des entreprises et des sociétés.</w:t>
      </w:r>
    </w:p>
    <w:p w14:paraId="2800514A" w14:textId="77777777" w:rsidR="00593493" w:rsidRPr="00593493" w:rsidRDefault="00593493" w:rsidP="00593493">
      <w:pPr>
        <w:spacing w:line="360" w:lineRule="auto"/>
        <w:ind w:firstLine="426"/>
        <w:jc w:val="both"/>
        <w:rPr>
          <w:rFonts w:ascii="Times New Roman" w:eastAsiaTheme="minorHAnsi" w:hAnsi="Times New Roman" w:cs="Times New Roman"/>
          <w:sz w:val="24"/>
        </w:rPr>
      </w:pPr>
      <w:r w:rsidRPr="00593493">
        <w:rPr>
          <w:rFonts w:ascii="Times New Roman" w:eastAsiaTheme="minorHAnsi" w:hAnsi="Times New Roman" w:cs="Times New Roman"/>
          <w:sz w:val="24"/>
        </w:rPr>
        <w:t>L’Ecole fournit à ses étudiants de niveau LICENCE et MASTER des compétences professionnelles et métiers indispensables pour les intégrer sur le marché du travail.</w:t>
      </w:r>
    </w:p>
    <w:p w14:paraId="2F3B50C3" w14:textId="77777777" w:rsidR="00593493" w:rsidRPr="00593493" w:rsidRDefault="00593493" w:rsidP="00593493">
      <w:pPr>
        <w:spacing w:line="360" w:lineRule="auto"/>
        <w:ind w:firstLine="426"/>
        <w:jc w:val="both"/>
        <w:rPr>
          <w:rFonts w:ascii="Times New Roman" w:eastAsiaTheme="minorHAnsi" w:hAnsi="Times New Roman" w:cs="Times New Roman"/>
          <w:sz w:val="24"/>
        </w:rPr>
      </w:pPr>
      <w:r w:rsidRPr="00593493">
        <w:rPr>
          <w:rFonts w:ascii="Times New Roman" w:eastAsiaTheme="minorHAnsi" w:hAnsi="Times New Roman" w:cs="Times New Roman"/>
          <w:sz w:val="24"/>
        </w:rPr>
        <w:t>L’Ecole s’efforce de proposer à ses étudiants une double compétence à la fois technologique et managériale combinant l’informatique de gestion ainsi que l’administration des réseaux et systèmes.</w:t>
      </w:r>
    </w:p>
    <w:p w14:paraId="11960A41" w14:textId="77777777" w:rsidR="00593493" w:rsidRPr="004E73BC" w:rsidRDefault="00593493" w:rsidP="00593493">
      <w:pPr>
        <w:keepNext/>
        <w:spacing w:after="200" w:line="240" w:lineRule="auto"/>
        <w:jc w:val="center"/>
        <w:rPr>
          <w:rFonts w:ascii="Times New Roman" w:eastAsiaTheme="minorHAnsi" w:hAnsi="Times New Roman" w:cs="Times New Roman"/>
          <w:i/>
          <w:iCs/>
          <w:sz w:val="24"/>
          <w:szCs w:val="20"/>
        </w:rPr>
      </w:pPr>
      <w:bookmarkStart w:id="68" w:name="_Toc77282376"/>
      <w:r w:rsidRPr="004E73BC">
        <w:rPr>
          <w:rFonts w:ascii="Times New Roman" w:eastAsiaTheme="minorHAnsi" w:hAnsi="Times New Roman" w:cs="Times New Roman"/>
          <w:i/>
          <w:iCs/>
          <w:sz w:val="24"/>
          <w:szCs w:val="20"/>
        </w:rPr>
        <w:lastRenderedPageBreak/>
        <w:t xml:space="preserve">Tableau </w:t>
      </w:r>
      <w:r w:rsidRPr="004E73BC">
        <w:rPr>
          <w:rFonts w:ascii="Times New Roman" w:eastAsiaTheme="minorHAnsi" w:hAnsi="Times New Roman" w:cs="Times New Roman"/>
          <w:i/>
          <w:iCs/>
          <w:sz w:val="24"/>
          <w:szCs w:val="20"/>
        </w:rPr>
        <w:fldChar w:fldCharType="begin"/>
      </w:r>
      <w:r w:rsidRPr="004E73BC">
        <w:rPr>
          <w:rFonts w:ascii="Times New Roman" w:eastAsiaTheme="minorHAnsi" w:hAnsi="Times New Roman" w:cs="Times New Roman"/>
          <w:i/>
          <w:iCs/>
          <w:sz w:val="24"/>
          <w:szCs w:val="20"/>
        </w:rPr>
        <w:instrText xml:space="preserve"> SEQ Tableau \* ARABIC </w:instrText>
      </w:r>
      <w:r w:rsidRPr="004E73BC">
        <w:rPr>
          <w:rFonts w:ascii="Times New Roman" w:eastAsiaTheme="minorHAnsi" w:hAnsi="Times New Roman" w:cs="Times New Roman"/>
          <w:i/>
          <w:iCs/>
          <w:sz w:val="24"/>
          <w:szCs w:val="20"/>
        </w:rPr>
        <w:fldChar w:fldCharType="separate"/>
      </w:r>
      <w:r w:rsidRPr="004E73BC">
        <w:rPr>
          <w:rFonts w:ascii="Times New Roman" w:eastAsiaTheme="minorHAnsi" w:hAnsi="Times New Roman" w:cs="Times New Roman"/>
          <w:i/>
          <w:iCs/>
          <w:noProof/>
          <w:sz w:val="24"/>
          <w:szCs w:val="20"/>
        </w:rPr>
        <w:t>4</w:t>
      </w:r>
      <w:r w:rsidRPr="004E73BC">
        <w:rPr>
          <w:rFonts w:ascii="Times New Roman" w:eastAsiaTheme="minorHAnsi" w:hAnsi="Times New Roman" w:cs="Times New Roman"/>
          <w:i/>
          <w:iCs/>
          <w:sz w:val="24"/>
          <w:szCs w:val="20"/>
        </w:rPr>
        <w:fldChar w:fldCharType="end"/>
      </w:r>
      <w:r w:rsidRPr="004E73BC">
        <w:rPr>
          <w:rFonts w:ascii="Times New Roman" w:eastAsiaTheme="minorHAnsi" w:hAnsi="Times New Roman" w:cs="Times New Roman"/>
          <w:i/>
          <w:iCs/>
          <w:sz w:val="24"/>
          <w:szCs w:val="20"/>
        </w:rPr>
        <w:t xml:space="preserve">  Débouchés professionnels éventuels des diplômes</w:t>
      </w:r>
      <w:bookmarkEnd w:id="68"/>
    </w:p>
    <w:tbl>
      <w:tblPr>
        <w:tblStyle w:val="Grilledutableau1"/>
        <w:tblW w:w="0" w:type="auto"/>
        <w:tblLook w:val="04A0" w:firstRow="1" w:lastRow="0" w:firstColumn="1" w:lastColumn="0" w:noHBand="0" w:noVBand="1"/>
      </w:tblPr>
      <w:tblGrid>
        <w:gridCol w:w="1925"/>
        <w:gridCol w:w="7091"/>
      </w:tblGrid>
      <w:tr w:rsidR="00593493" w:rsidRPr="00593493" w14:paraId="53303057" w14:textId="77777777" w:rsidTr="00EA037F">
        <w:tc>
          <w:tcPr>
            <w:tcW w:w="1980" w:type="dxa"/>
          </w:tcPr>
          <w:p w14:paraId="4414290B" w14:textId="77777777" w:rsidR="00593493" w:rsidRPr="00593493" w:rsidRDefault="00593493" w:rsidP="00593493">
            <w:pPr>
              <w:spacing w:line="360" w:lineRule="auto"/>
              <w:rPr>
                <w:rFonts w:ascii="Times New Roman" w:eastAsiaTheme="minorHAnsi" w:hAnsi="Times New Roman" w:cs="Times New Roman"/>
                <w:sz w:val="24"/>
                <w:lang w:val="en-US"/>
              </w:rPr>
            </w:pPr>
            <w:r w:rsidRPr="00593493">
              <w:rPr>
                <w:rFonts w:ascii="Times New Roman" w:eastAsiaTheme="minorHAnsi" w:hAnsi="Times New Roman" w:cs="Times New Roman"/>
                <w:sz w:val="24"/>
                <w:lang w:val="en-US"/>
              </w:rPr>
              <w:t>LICENCE</w:t>
            </w:r>
          </w:p>
        </w:tc>
        <w:tc>
          <w:tcPr>
            <w:tcW w:w="7416" w:type="dxa"/>
          </w:tcPr>
          <w:p w14:paraId="54776522" w14:textId="77777777" w:rsidR="00593493" w:rsidRPr="00593493" w:rsidRDefault="00593493">
            <w:pPr>
              <w:numPr>
                <w:ilvl w:val="0"/>
                <w:numId w:val="29"/>
              </w:numPr>
              <w:spacing w:before="120" w:line="240" w:lineRule="auto"/>
              <w:ind w:left="714" w:hanging="357"/>
              <w:rPr>
                <w:rFonts w:ascii="Times New Roman" w:eastAsiaTheme="minorHAnsi" w:hAnsi="Times New Roman" w:cs="Times New Roman"/>
                <w:sz w:val="24"/>
                <w:lang w:val="en-US"/>
              </w:rPr>
            </w:pPr>
            <w:proofErr w:type="spellStart"/>
            <w:r w:rsidRPr="00593493">
              <w:rPr>
                <w:rFonts w:ascii="Times New Roman" w:eastAsiaTheme="minorHAnsi" w:hAnsi="Times New Roman" w:cs="Times New Roman"/>
                <w:sz w:val="24"/>
                <w:lang w:val="en-US"/>
              </w:rPr>
              <w:t>Analyste</w:t>
            </w:r>
            <w:proofErr w:type="spellEnd"/>
          </w:p>
          <w:p w14:paraId="036FB6E7" w14:textId="77777777" w:rsidR="00593493" w:rsidRPr="00593493" w:rsidRDefault="00593493">
            <w:pPr>
              <w:numPr>
                <w:ilvl w:val="0"/>
                <w:numId w:val="29"/>
              </w:numPr>
              <w:spacing w:before="120" w:line="240" w:lineRule="auto"/>
              <w:ind w:left="714" w:hanging="357"/>
              <w:rPr>
                <w:rFonts w:ascii="Times New Roman" w:eastAsiaTheme="minorHAnsi" w:hAnsi="Times New Roman" w:cs="Times New Roman"/>
                <w:sz w:val="24"/>
                <w:lang w:val="en-US"/>
              </w:rPr>
            </w:pPr>
            <w:proofErr w:type="spellStart"/>
            <w:r w:rsidRPr="00593493">
              <w:rPr>
                <w:rFonts w:ascii="Times New Roman" w:eastAsiaTheme="minorHAnsi" w:hAnsi="Times New Roman" w:cs="Times New Roman"/>
                <w:sz w:val="24"/>
                <w:lang w:val="en-US"/>
              </w:rPr>
              <w:t>Programmeur</w:t>
            </w:r>
            <w:proofErr w:type="spellEnd"/>
          </w:p>
          <w:p w14:paraId="6FC85E75" w14:textId="77777777" w:rsidR="00593493" w:rsidRPr="00593493" w:rsidRDefault="00593493">
            <w:pPr>
              <w:numPr>
                <w:ilvl w:val="0"/>
                <w:numId w:val="29"/>
              </w:numPr>
              <w:spacing w:before="120" w:line="240" w:lineRule="auto"/>
              <w:ind w:left="714" w:hanging="357"/>
              <w:rPr>
                <w:rFonts w:ascii="Times New Roman" w:eastAsiaTheme="minorHAnsi" w:hAnsi="Times New Roman" w:cs="Times New Roman"/>
                <w:sz w:val="24"/>
              </w:rPr>
            </w:pPr>
            <w:r w:rsidRPr="00593493">
              <w:rPr>
                <w:rFonts w:ascii="Times New Roman" w:eastAsiaTheme="minorHAnsi" w:hAnsi="Times New Roman" w:cs="Times New Roman"/>
                <w:sz w:val="24"/>
              </w:rPr>
              <w:t>Administrateur de Site Web/ de portail Web</w:t>
            </w:r>
          </w:p>
          <w:p w14:paraId="74DCA497" w14:textId="77777777" w:rsidR="00593493" w:rsidRPr="00593493" w:rsidRDefault="00593493">
            <w:pPr>
              <w:numPr>
                <w:ilvl w:val="0"/>
                <w:numId w:val="29"/>
              </w:numPr>
              <w:spacing w:before="120" w:line="240" w:lineRule="auto"/>
              <w:ind w:left="714" w:hanging="357"/>
              <w:rPr>
                <w:rFonts w:ascii="Times New Roman" w:eastAsiaTheme="minorHAnsi" w:hAnsi="Times New Roman" w:cs="Times New Roman"/>
                <w:sz w:val="24"/>
                <w:lang w:val="en-US"/>
              </w:rPr>
            </w:pPr>
            <w:r w:rsidRPr="00593493">
              <w:rPr>
                <w:rFonts w:ascii="Times New Roman" w:eastAsiaTheme="minorHAnsi" w:hAnsi="Times New Roman" w:cs="Times New Roman"/>
                <w:sz w:val="24"/>
                <w:lang w:val="en-US"/>
              </w:rPr>
              <w:t>Assistant Informatique et Internet</w:t>
            </w:r>
          </w:p>
          <w:p w14:paraId="4FA318E2" w14:textId="77777777" w:rsidR="00593493" w:rsidRPr="00593493" w:rsidRDefault="00593493">
            <w:pPr>
              <w:numPr>
                <w:ilvl w:val="0"/>
                <w:numId w:val="29"/>
              </w:numPr>
              <w:spacing w:before="120" w:line="240" w:lineRule="auto"/>
              <w:ind w:left="714" w:hanging="357"/>
              <w:rPr>
                <w:rFonts w:ascii="Times New Roman" w:eastAsiaTheme="minorHAnsi" w:hAnsi="Times New Roman" w:cs="Times New Roman"/>
                <w:sz w:val="24"/>
              </w:rPr>
            </w:pPr>
            <w:r w:rsidRPr="00593493">
              <w:rPr>
                <w:rFonts w:ascii="Times New Roman" w:eastAsiaTheme="minorHAnsi" w:hAnsi="Times New Roman" w:cs="Times New Roman"/>
                <w:sz w:val="24"/>
              </w:rPr>
              <w:t>Chef de projet Web ou MultiMedia</w:t>
            </w:r>
          </w:p>
          <w:p w14:paraId="3EFE82D3" w14:textId="77777777" w:rsidR="00593493" w:rsidRPr="00593493" w:rsidRDefault="00593493">
            <w:pPr>
              <w:numPr>
                <w:ilvl w:val="0"/>
                <w:numId w:val="29"/>
              </w:numPr>
              <w:spacing w:before="120" w:line="240" w:lineRule="auto"/>
              <w:ind w:left="714" w:hanging="357"/>
              <w:rPr>
                <w:rFonts w:ascii="Times New Roman" w:eastAsiaTheme="minorHAnsi" w:hAnsi="Times New Roman" w:cs="Times New Roman"/>
                <w:sz w:val="24"/>
                <w:lang w:val="en-US"/>
              </w:rPr>
            </w:pPr>
            <w:proofErr w:type="spellStart"/>
            <w:r w:rsidRPr="00593493">
              <w:rPr>
                <w:rFonts w:ascii="Times New Roman" w:eastAsiaTheme="minorHAnsi" w:hAnsi="Times New Roman" w:cs="Times New Roman"/>
                <w:sz w:val="24"/>
                <w:lang w:val="en-US"/>
              </w:rPr>
              <w:t>Développeur</w:t>
            </w:r>
            <w:proofErr w:type="spellEnd"/>
            <w:r w:rsidRPr="00593493">
              <w:rPr>
                <w:rFonts w:ascii="Times New Roman" w:eastAsiaTheme="minorHAnsi" w:hAnsi="Times New Roman" w:cs="Times New Roman"/>
                <w:sz w:val="24"/>
                <w:lang w:val="en-US"/>
              </w:rPr>
              <w:t xml:space="preserve"> Informatique </w:t>
            </w:r>
            <w:proofErr w:type="spellStart"/>
            <w:r w:rsidRPr="00593493">
              <w:rPr>
                <w:rFonts w:ascii="Times New Roman" w:eastAsiaTheme="minorHAnsi" w:hAnsi="Times New Roman" w:cs="Times New Roman"/>
                <w:sz w:val="24"/>
                <w:lang w:val="en-US"/>
              </w:rPr>
              <w:t>ou</w:t>
            </w:r>
            <w:proofErr w:type="spellEnd"/>
            <w:r w:rsidRPr="00593493">
              <w:rPr>
                <w:rFonts w:ascii="Times New Roman" w:eastAsiaTheme="minorHAnsi" w:hAnsi="Times New Roman" w:cs="Times New Roman"/>
                <w:sz w:val="24"/>
                <w:lang w:val="en-US"/>
              </w:rPr>
              <w:t xml:space="preserve"> </w:t>
            </w:r>
            <w:proofErr w:type="spellStart"/>
            <w:r w:rsidRPr="00593493">
              <w:rPr>
                <w:rFonts w:ascii="Times New Roman" w:eastAsiaTheme="minorHAnsi" w:hAnsi="Times New Roman" w:cs="Times New Roman"/>
                <w:sz w:val="24"/>
                <w:lang w:val="en-US"/>
              </w:rPr>
              <w:t>MultiMedia</w:t>
            </w:r>
            <w:proofErr w:type="spellEnd"/>
          </w:p>
          <w:p w14:paraId="44EDA1A2" w14:textId="77777777" w:rsidR="00593493" w:rsidRPr="00593493" w:rsidRDefault="00593493">
            <w:pPr>
              <w:numPr>
                <w:ilvl w:val="0"/>
                <w:numId w:val="29"/>
              </w:numPr>
              <w:spacing w:before="120" w:line="240" w:lineRule="auto"/>
              <w:ind w:left="714" w:hanging="357"/>
              <w:rPr>
                <w:rFonts w:ascii="Times New Roman" w:eastAsiaTheme="minorHAnsi" w:hAnsi="Times New Roman" w:cs="Times New Roman"/>
                <w:sz w:val="24"/>
                <w:lang w:val="en-US"/>
              </w:rPr>
            </w:pPr>
            <w:proofErr w:type="spellStart"/>
            <w:r w:rsidRPr="00593493">
              <w:rPr>
                <w:rFonts w:ascii="Times New Roman" w:eastAsiaTheme="minorHAnsi" w:hAnsi="Times New Roman" w:cs="Times New Roman"/>
                <w:sz w:val="24"/>
                <w:lang w:val="en-US"/>
              </w:rPr>
              <w:t>Intégrateur</w:t>
            </w:r>
            <w:proofErr w:type="spellEnd"/>
            <w:r w:rsidRPr="00593493">
              <w:rPr>
                <w:rFonts w:ascii="Times New Roman" w:eastAsiaTheme="minorHAnsi" w:hAnsi="Times New Roman" w:cs="Times New Roman"/>
                <w:sz w:val="24"/>
                <w:lang w:val="en-US"/>
              </w:rPr>
              <w:t xml:space="preserve"> Web </w:t>
            </w:r>
            <w:proofErr w:type="spellStart"/>
            <w:r w:rsidRPr="00593493">
              <w:rPr>
                <w:rFonts w:ascii="Times New Roman" w:eastAsiaTheme="minorHAnsi" w:hAnsi="Times New Roman" w:cs="Times New Roman"/>
                <w:sz w:val="24"/>
                <w:lang w:val="en-US"/>
              </w:rPr>
              <w:t>ou</w:t>
            </w:r>
            <w:proofErr w:type="spellEnd"/>
            <w:r w:rsidRPr="00593493">
              <w:rPr>
                <w:rFonts w:ascii="Times New Roman" w:eastAsiaTheme="minorHAnsi" w:hAnsi="Times New Roman" w:cs="Times New Roman"/>
                <w:sz w:val="24"/>
                <w:lang w:val="en-US"/>
              </w:rPr>
              <w:t xml:space="preserve"> Web Designer</w:t>
            </w:r>
          </w:p>
          <w:p w14:paraId="6B5E9A8B" w14:textId="77777777" w:rsidR="00593493" w:rsidRPr="00593493" w:rsidRDefault="00593493">
            <w:pPr>
              <w:numPr>
                <w:ilvl w:val="0"/>
                <w:numId w:val="29"/>
              </w:numPr>
              <w:spacing w:before="120" w:line="240" w:lineRule="auto"/>
              <w:ind w:left="714" w:hanging="357"/>
              <w:rPr>
                <w:rFonts w:ascii="Times New Roman" w:eastAsiaTheme="minorHAnsi" w:hAnsi="Times New Roman" w:cs="Times New Roman"/>
                <w:sz w:val="24"/>
                <w:lang w:val="en-US"/>
              </w:rPr>
            </w:pPr>
            <w:r w:rsidRPr="00593493">
              <w:rPr>
                <w:rFonts w:ascii="Times New Roman" w:eastAsiaTheme="minorHAnsi" w:hAnsi="Times New Roman" w:cs="Times New Roman"/>
                <w:sz w:val="24"/>
                <w:lang w:val="en-US"/>
              </w:rPr>
              <w:t xml:space="preserve">Hot Liner/ </w:t>
            </w:r>
            <w:proofErr w:type="spellStart"/>
            <w:r w:rsidRPr="00593493">
              <w:rPr>
                <w:rFonts w:ascii="Times New Roman" w:eastAsiaTheme="minorHAnsi" w:hAnsi="Times New Roman" w:cs="Times New Roman"/>
                <w:sz w:val="24"/>
                <w:lang w:val="en-US"/>
              </w:rPr>
              <w:t>Hébergeur</w:t>
            </w:r>
            <w:proofErr w:type="spellEnd"/>
            <w:r w:rsidRPr="00593493">
              <w:rPr>
                <w:rFonts w:ascii="Times New Roman" w:eastAsiaTheme="minorHAnsi" w:hAnsi="Times New Roman" w:cs="Times New Roman"/>
                <w:sz w:val="24"/>
                <w:lang w:val="en-US"/>
              </w:rPr>
              <w:t xml:space="preserve"> Internet</w:t>
            </w:r>
          </w:p>
          <w:p w14:paraId="275BA668" w14:textId="77777777" w:rsidR="00593493" w:rsidRPr="00593493" w:rsidRDefault="00593493">
            <w:pPr>
              <w:numPr>
                <w:ilvl w:val="0"/>
                <w:numId w:val="29"/>
              </w:numPr>
              <w:spacing w:before="120" w:line="240" w:lineRule="auto"/>
              <w:ind w:left="714" w:hanging="357"/>
              <w:rPr>
                <w:rFonts w:ascii="Times New Roman" w:eastAsiaTheme="minorHAnsi" w:hAnsi="Times New Roman" w:cs="Times New Roman"/>
                <w:sz w:val="24"/>
                <w:lang w:val="en-US"/>
              </w:rPr>
            </w:pPr>
            <w:r w:rsidRPr="00593493">
              <w:rPr>
                <w:rFonts w:ascii="Times New Roman" w:eastAsiaTheme="minorHAnsi" w:hAnsi="Times New Roman" w:cs="Times New Roman"/>
                <w:sz w:val="24"/>
                <w:lang w:val="en-US"/>
              </w:rPr>
              <w:t xml:space="preserve">Agent de </w:t>
            </w:r>
            <w:proofErr w:type="spellStart"/>
            <w:r w:rsidRPr="00593493">
              <w:rPr>
                <w:rFonts w:ascii="Times New Roman" w:eastAsiaTheme="minorHAnsi" w:hAnsi="Times New Roman" w:cs="Times New Roman"/>
                <w:sz w:val="24"/>
                <w:lang w:val="en-US"/>
              </w:rPr>
              <w:t>référencement</w:t>
            </w:r>
            <w:proofErr w:type="spellEnd"/>
          </w:p>
          <w:p w14:paraId="020BAA71" w14:textId="77777777" w:rsidR="00593493" w:rsidRPr="00593493" w:rsidRDefault="00593493">
            <w:pPr>
              <w:numPr>
                <w:ilvl w:val="0"/>
                <w:numId w:val="29"/>
              </w:numPr>
              <w:spacing w:before="120" w:line="240" w:lineRule="auto"/>
              <w:ind w:left="714" w:hanging="357"/>
              <w:rPr>
                <w:rFonts w:ascii="Times New Roman" w:eastAsiaTheme="minorHAnsi" w:hAnsi="Times New Roman" w:cs="Times New Roman"/>
                <w:sz w:val="24"/>
              </w:rPr>
            </w:pPr>
            <w:r w:rsidRPr="00593493">
              <w:rPr>
                <w:rFonts w:ascii="Times New Roman" w:eastAsiaTheme="minorHAnsi" w:hAnsi="Times New Roman" w:cs="Times New Roman"/>
                <w:sz w:val="24"/>
              </w:rPr>
              <w:t>Technicien/Supérieur de help desk sur Informatique</w:t>
            </w:r>
          </w:p>
          <w:p w14:paraId="14966F8B" w14:textId="77777777" w:rsidR="00593493" w:rsidRPr="00593493" w:rsidRDefault="00593493">
            <w:pPr>
              <w:numPr>
                <w:ilvl w:val="0"/>
                <w:numId w:val="29"/>
              </w:numPr>
              <w:spacing w:before="120" w:line="240" w:lineRule="auto"/>
              <w:ind w:left="714" w:hanging="357"/>
              <w:rPr>
                <w:rFonts w:ascii="Times New Roman" w:eastAsiaTheme="minorHAnsi" w:hAnsi="Times New Roman" w:cs="Times New Roman"/>
                <w:sz w:val="24"/>
                <w:lang w:val="en-US"/>
              </w:rPr>
            </w:pPr>
            <w:proofErr w:type="spellStart"/>
            <w:r w:rsidRPr="00593493">
              <w:rPr>
                <w:rFonts w:ascii="Times New Roman" w:eastAsiaTheme="minorHAnsi" w:hAnsi="Times New Roman" w:cs="Times New Roman"/>
                <w:sz w:val="24"/>
                <w:lang w:val="en-US"/>
              </w:rPr>
              <w:t>Responsable</w:t>
            </w:r>
            <w:proofErr w:type="spellEnd"/>
            <w:r w:rsidRPr="00593493">
              <w:rPr>
                <w:rFonts w:ascii="Times New Roman" w:eastAsiaTheme="minorHAnsi" w:hAnsi="Times New Roman" w:cs="Times New Roman"/>
                <w:sz w:val="24"/>
                <w:lang w:val="en-US"/>
              </w:rPr>
              <w:t xml:space="preserve"> de </w:t>
            </w:r>
            <w:proofErr w:type="spellStart"/>
            <w:r w:rsidRPr="00593493">
              <w:rPr>
                <w:rFonts w:ascii="Times New Roman" w:eastAsiaTheme="minorHAnsi" w:hAnsi="Times New Roman" w:cs="Times New Roman"/>
                <w:sz w:val="24"/>
                <w:lang w:val="en-US"/>
              </w:rPr>
              <w:t>sécurité</w:t>
            </w:r>
            <w:proofErr w:type="spellEnd"/>
            <w:r w:rsidRPr="00593493">
              <w:rPr>
                <w:rFonts w:ascii="Times New Roman" w:eastAsiaTheme="minorHAnsi" w:hAnsi="Times New Roman" w:cs="Times New Roman"/>
                <w:sz w:val="24"/>
                <w:lang w:val="en-US"/>
              </w:rPr>
              <w:t xml:space="preserve"> web</w:t>
            </w:r>
          </w:p>
          <w:p w14:paraId="6A41EDB4" w14:textId="77777777" w:rsidR="00593493" w:rsidRPr="00593493" w:rsidRDefault="00593493">
            <w:pPr>
              <w:numPr>
                <w:ilvl w:val="0"/>
                <w:numId w:val="29"/>
              </w:numPr>
              <w:spacing w:before="120" w:line="240" w:lineRule="auto"/>
              <w:ind w:left="714" w:hanging="357"/>
              <w:rPr>
                <w:rFonts w:ascii="Times New Roman" w:eastAsiaTheme="minorHAnsi" w:hAnsi="Times New Roman" w:cs="Times New Roman"/>
                <w:sz w:val="24"/>
                <w:lang w:val="en-US"/>
              </w:rPr>
            </w:pPr>
            <w:proofErr w:type="spellStart"/>
            <w:r w:rsidRPr="00593493">
              <w:rPr>
                <w:rFonts w:ascii="Times New Roman" w:eastAsiaTheme="minorHAnsi" w:hAnsi="Times New Roman" w:cs="Times New Roman"/>
                <w:sz w:val="24"/>
                <w:lang w:val="en-US"/>
              </w:rPr>
              <w:t>Administrateur</w:t>
            </w:r>
            <w:proofErr w:type="spellEnd"/>
            <w:r w:rsidRPr="00593493">
              <w:rPr>
                <w:rFonts w:ascii="Times New Roman" w:eastAsiaTheme="minorHAnsi" w:hAnsi="Times New Roman" w:cs="Times New Roman"/>
                <w:sz w:val="24"/>
                <w:lang w:val="en-US"/>
              </w:rPr>
              <w:t xml:space="preserve"> de </w:t>
            </w:r>
            <w:proofErr w:type="spellStart"/>
            <w:r w:rsidRPr="00593493">
              <w:rPr>
                <w:rFonts w:ascii="Times New Roman" w:eastAsiaTheme="minorHAnsi" w:hAnsi="Times New Roman" w:cs="Times New Roman"/>
                <w:sz w:val="24"/>
                <w:lang w:val="en-US"/>
              </w:rPr>
              <w:t>réseau</w:t>
            </w:r>
            <w:proofErr w:type="spellEnd"/>
          </w:p>
          <w:p w14:paraId="7E490ACC" w14:textId="77777777" w:rsidR="00593493" w:rsidRPr="00593493" w:rsidRDefault="00593493">
            <w:pPr>
              <w:numPr>
                <w:ilvl w:val="0"/>
                <w:numId w:val="29"/>
              </w:numPr>
              <w:spacing w:before="120" w:line="240" w:lineRule="auto"/>
              <w:ind w:left="714" w:hanging="357"/>
              <w:rPr>
                <w:rFonts w:ascii="Times New Roman" w:eastAsiaTheme="minorHAnsi" w:hAnsi="Times New Roman" w:cs="Times New Roman"/>
                <w:sz w:val="24"/>
                <w:lang w:val="en-US"/>
              </w:rPr>
            </w:pPr>
            <w:proofErr w:type="spellStart"/>
            <w:r w:rsidRPr="00593493">
              <w:rPr>
                <w:rFonts w:ascii="Times New Roman" w:eastAsiaTheme="minorHAnsi" w:hAnsi="Times New Roman" w:cs="Times New Roman"/>
                <w:sz w:val="24"/>
                <w:lang w:val="en-US"/>
              </w:rPr>
              <w:t>Administrateur</w:t>
            </w:r>
            <w:proofErr w:type="spellEnd"/>
            <w:r w:rsidRPr="00593493">
              <w:rPr>
                <w:rFonts w:ascii="Times New Roman" w:eastAsiaTheme="minorHAnsi" w:hAnsi="Times New Roman" w:cs="Times New Roman"/>
                <w:sz w:val="24"/>
                <w:lang w:val="en-US"/>
              </w:rPr>
              <w:t xml:space="preserve"> de cybercafé</w:t>
            </w:r>
          </w:p>
        </w:tc>
      </w:tr>
      <w:tr w:rsidR="00593493" w:rsidRPr="00593493" w14:paraId="4C07D535" w14:textId="77777777" w:rsidTr="00EA037F">
        <w:trPr>
          <w:trHeight w:val="3602"/>
        </w:trPr>
        <w:tc>
          <w:tcPr>
            <w:tcW w:w="1980" w:type="dxa"/>
          </w:tcPr>
          <w:p w14:paraId="7ABB59BC" w14:textId="77777777" w:rsidR="00593493" w:rsidRPr="00593493" w:rsidRDefault="00593493" w:rsidP="00593493">
            <w:pPr>
              <w:spacing w:line="360" w:lineRule="auto"/>
              <w:rPr>
                <w:rFonts w:ascii="Times New Roman" w:eastAsiaTheme="minorHAnsi" w:hAnsi="Times New Roman" w:cs="Times New Roman"/>
                <w:sz w:val="24"/>
                <w:lang w:val="en-US"/>
              </w:rPr>
            </w:pPr>
            <w:r w:rsidRPr="00593493">
              <w:rPr>
                <w:rFonts w:ascii="Times New Roman" w:eastAsiaTheme="minorHAnsi" w:hAnsi="Times New Roman" w:cs="Times New Roman"/>
                <w:sz w:val="24"/>
                <w:lang w:val="en-US"/>
              </w:rPr>
              <w:t>MASTER</w:t>
            </w:r>
          </w:p>
        </w:tc>
        <w:tc>
          <w:tcPr>
            <w:tcW w:w="7416" w:type="dxa"/>
          </w:tcPr>
          <w:p w14:paraId="006E833A" w14:textId="77777777" w:rsidR="00593493" w:rsidRPr="00593493" w:rsidRDefault="00593493">
            <w:pPr>
              <w:numPr>
                <w:ilvl w:val="0"/>
                <w:numId w:val="30"/>
              </w:numPr>
              <w:spacing w:before="120" w:line="240" w:lineRule="auto"/>
              <w:ind w:left="714" w:hanging="357"/>
              <w:rPr>
                <w:rFonts w:ascii="Times New Roman" w:eastAsiaTheme="minorHAnsi" w:hAnsi="Times New Roman" w:cs="Times New Roman"/>
                <w:sz w:val="24"/>
                <w:lang w:val="en-US"/>
              </w:rPr>
            </w:pPr>
            <w:proofErr w:type="spellStart"/>
            <w:r w:rsidRPr="00593493">
              <w:rPr>
                <w:rFonts w:ascii="Times New Roman" w:eastAsiaTheme="minorHAnsi" w:hAnsi="Times New Roman" w:cs="Times New Roman"/>
                <w:sz w:val="24"/>
                <w:lang w:val="en-US"/>
              </w:rPr>
              <w:t>Administrateur</w:t>
            </w:r>
            <w:proofErr w:type="spellEnd"/>
            <w:r w:rsidRPr="00593493">
              <w:rPr>
                <w:rFonts w:ascii="Times New Roman" w:eastAsiaTheme="minorHAnsi" w:hAnsi="Times New Roman" w:cs="Times New Roman"/>
                <w:sz w:val="24"/>
                <w:lang w:val="en-US"/>
              </w:rPr>
              <w:t xml:space="preserve"> de cyber café</w:t>
            </w:r>
          </w:p>
          <w:p w14:paraId="2AACFA59" w14:textId="77777777" w:rsidR="00593493" w:rsidRPr="00593493" w:rsidRDefault="00593493">
            <w:pPr>
              <w:numPr>
                <w:ilvl w:val="0"/>
                <w:numId w:val="30"/>
              </w:numPr>
              <w:spacing w:before="120" w:line="240" w:lineRule="auto"/>
              <w:ind w:left="714" w:hanging="357"/>
              <w:rPr>
                <w:rFonts w:ascii="Times New Roman" w:eastAsiaTheme="minorHAnsi" w:hAnsi="Times New Roman" w:cs="Times New Roman"/>
                <w:sz w:val="24"/>
                <w:lang w:val="en-US"/>
              </w:rPr>
            </w:pPr>
            <w:proofErr w:type="spellStart"/>
            <w:r w:rsidRPr="00593493">
              <w:rPr>
                <w:rFonts w:ascii="Times New Roman" w:eastAsiaTheme="minorHAnsi" w:hAnsi="Times New Roman" w:cs="Times New Roman"/>
                <w:sz w:val="24"/>
                <w:lang w:val="en-US"/>
              </w:rPr>
              <w:t>Administrateur</w:t>
            </w:r>
            <w:proofErr w:type="spellEnd"/>
            <w:r w:rsidRPr="00593493">
              <w:rPr>
                <w:rFonts w:ascii="Times New Roman" w:eastAsiaTheme="minorHAnsi" w:hAnsi="Times New Roman" w:cs="Times New Roman"/>
                <w:sz w:val="24"/>
                <w:lang w:val="en-US"/>
              </w:rPr>
              <w:t xml:space="preserve"> de </w:t>
            </w:r>
            <w:proofErr w:type="spellStart"/>
            <w:r w:rsidRPr="00593493">
              <w:rPr>
                <w:rFonts w:ascii="Times New Roman" w:eastAsiaTheme="minorHAnsi" w:hAnsi="Times New Roman" w:cs="Times New Roman"/>
                <w:sz w:val="24"/>
                <w:lang w:val="en-US"/>
              </w:rPr>
              <w:t>réseau</w:t>
            </w:r>
            <w:proofErr w:type="spellEnd"/>
            <w:r w:rsidRPr="00593493">
              <w:rPr>
                <w:rFonts w:ascii="Times New Roman" w:eastAsiaTheme="minorHAnsi" w:hAnsi="Times New Roman" w:cs="Times New Roman"/>
                <w:sz w:val="24"/>
                <w:lang w:val="en-US"/>
              </w:rPr>
              <w:t xml:space="preserve"> et </w:t>
            </w:r>
            <w:proofErr w:type="spellStart"/>
            <w:r w:rsidRPr="00593493">
              <w:rPr>
                <w:rFonts w:ascii="Times New Roman" w:eastAsiaTheme="minorHAnsi" w:hAnsi="Times New Roman" w:cs="Times New Roman"/>
                <w:sz w:val="24"/>
                <w:lang w:val="en-US"/>
              </w:rPr>
              <w:t>système</w:t>
            </w:r>
            <w:proofErr w:type="spellEnd"/>
          </w:p>
          <w:p w14:paraId="490CFD9A" w14:textId="77777777" w:rsidR="00593493" w:rsidRPr="00593493" w:rsidRDefault="00593493">
            <w:pPr>
              <w:numPr>
                <w:ilvl w:val="0"/>
                <w:numId w:val="30"/>
              </w:numPr>
              <w:spacing w:before="120" w:line="240" w:lineRule="auto"/>
              <w:ind w:left="714" w:hanging="357"/>
              <w:rPr>
                <w:rFonts w:ascii="Times New Roman" w:eastAsiaTheme="minorHAnsi" w:hAnsi="Times New Roman" w:cs="Times New Roman"/>
                <w:sz w:val="24"/>
                <w:lang w:val="en-US"/>
              </w:rPr>
            </w:pPr>
            <w:r w:rsidRPr="00593493">
              <w:rPr>
                <w:rFonts w:ascii="Times New Roman" w:eastAsiaTheme="minorHAnsi" w:hAnsi="Times New Roman" w:cs="Times New Roman"/>
                <w:sz w:val="24"/>
                <w:lang w:val="en-US"/>
              </w:rPr>
              <w:t xml:space="preserve">Architecture de </w:t>
            </w:r>
            <w:proofErr w:type="spellStart"/>
            <w:r w:rsidRPr="00593493">
              <w:rPr>
                <w:rFonts w:ascii="Times New Roman" w:eastAsiaTheme="minorHAnsi" w:hAnsi="Times New Roman" w:cs="Times New Roman"/>
                <w:sz w:val="24"/>
                <w:lang w:val="en-US"/>
              </w:rPr>
              <w:t>système</w:t>
            </w:r>
            <w:proofErr w:type="spellEnd"/>
            <w:r w:rsidRPr="00593493">
              <w:rPr>
                <w:rFonts w:ascii="Times New Roman" w:eastAsiaTheme="minorHAnsi" w:hAnsi="Times New Roman" w:cs="Times New Roman"/>
                <w:sz w:val="24"/>
                <w:lang w:val="en-US"/>
              </w:rPr>
              <w:t xml:space="preserve"> </w:t>
            </w:r>
            <w:proofErr w:type="spellStart"/>
            <w:r w:rsidRPr="00593493">
              <w:rPr>
                <w:rFonts w:ascii="Times New Roman" w:eastAsiaTheme="minorHAnsi" w:hAnsi="Times New Roman" w:cs="Times New Roman"/>
                <w:sz w:val="24"/>
                <w:lang w:val="en-US"/>
              </w:rPr>
              <w:t>d’information</w:t>
            </w:r>
            <w:proofErr w:type="spellEnd"/>
          </w:p>
          <w:p w14:paraId="1269D70D" w14:textId="77777777" w:rsidR="00593493" w:rsidRPr="00593493" w:rsidRDefault="00593493">
            <w:pPr>
              <w:numPr>
                <w:ilvl w:val="0"/>
                <w:numId w:val="30"/>
              </w:numPr>
              <w:spacing w:before="120" w:line="240" w:lineRule="auto"/>
              <w:ind w:left="714" w:hanging="357"/>
              <w:rPr>
                <w:rFonts w:ascii="Times New Roman" w:eastAsiaTheme="minorHAnsi" w:hAnsi="Times New Roman" w:cs="Times New Roman"/>
                <w:sz w:val="24"/>
              </w:rPr>
            </w:pPr>
            <w:r w:rsidRPr="00593493">
              <w:rPr>
                <w:rFonts w:ascii="Times New Roman" w:eastAsiaTheme="minorHAnsi" w:hAnsi="Times New Roman" w:cs="Times New Roman"/>
                <w:sz w:val="24"/>
              </w:rPr>
              <w:t>Développeur d’application /web /java/Python/ IOS /Android</w:t>
            </w:r>
          </w:p>
          <w:p w14:paraId="016BBE48" w14:textId="77777777" w:rsidR="00593493" w:rsidRPr="00593493" w:rsidRDefault="00593493">
            <w:pPr>
              <w:numPr>
                <w:ilvl w:val="0"/>
                <w:numId w:val="30"/>
              </w:numPr>
              <w:spacing w:before="120" w:line="240" w:lineRule="auto"/>
              <w:ind w:left="714" w:hanging="357"/>
              <w:rPr>
                <w:rFonts w:ascii="Times New Roman" w:eastAsiaTheme="minorHAnsi" w:hAnsi="Times New Roman" w:cs="Times New Roman"/>
                <w:sz w:val="24"/>
                <w:lang w:val="en-US"/>
              </w:rPr>
            </w:pPr>
            <w:proofErr w:type="spellStart"/>
            <w:r w:rsidRPr="00593493">
              <w:rPr>
                <w:rFonts w:ascii="Times New Roman" w:eastAsiaTheme="minorHAnsi" w:hAnsi="Times New Roman" w:cs="Times New Roman"/>
                <w:sz w:val="24"/>
                <w:lang w:val="en-US"/>
              </w:rPr>
              <w:t>Ingénieur</w:t>
            </w:r>
            <w:proofErr w:type="spellEnd"/>
            <w:r w:rsidRPr="00593493">
              <w:rPr>
                <w:rFonts w:ascii="Times New Roman" w:eastAsiaTheme="minorHAnsi" w:hAnsi="Times New Roman" w:cs="Times New Roman"/>
                <w:sz w:val="24"/>
                <w:lang w:val="en-US"/>
              </w:rPr>
              <w:t xml:space="preserve"> </w:t>
            </w:r>
            <w:proofErr w:type="spellStart"/>
            <w:r w:rsidRPr="00593493">
              <w:rPr>
                <w:rFonts w:ascii="Times New Roman" w:eastAsiaTheme="minorHAnsi" w:hAnsi="Times New Roman" w:cs="Times New Roman"/>
                <w:sz w:val="24"/>
                <w:lang w:val="en-US"/>
              </w:rPr>
              <w:t>réseau</w:t>
            </w:r>
            <w:proofErr w:type="spellEnd"/>
          </w:p>
          <w:p w14:paraId="1D6F783F" w14:textId="77777777" w:rsidR="00593493" w:rsidRPr="00593493" w:rsidRDefault="00593493">
            <w:pPr>
              <w:numPr>
                <w:ilvl w:val="0"/>
                <w:numId w:val="30"/>
              </w:numPr>
              <w:spacing w:before="120" w:line="240" w:lineRule="auto"/>
              <w:ind w:left="714" w:hanging="357"/>
              <w:rPr>
                <w:rFonts w:ascii="Times New Roman" w:eastAsiaTheme="minorHAnsi" w:hAnsi="Times New Roman" w:cs="Times New Roman"/>
                <w:sz w:val="24"/>
                <w:lang w:val="en-US"/>
              </w:rPr>
            </w:pPr>
            <w:r w:rsidRPr="00593493">
              <w:rPr>
                <w:rFonts w:ascii="Times New Roman" w:eastAsiaTheme="minorHAnsi" w:hAnsi="Times New Roman" w:cs="Times New Roman"/>
                <w:sz w:val="24"/>
                <w:lang w:val="en-US"/>
              </w:rPr>
              <w:t>Webmaster /web designer</w:t>
            </w:r>
          </w:p>
          <w:p w14:paraId="5864C32E" w14:textId="77777777" w:rsidR="00593493" w:rsidRPr="00593493" w:rsidRDefault="00593493">
            <w:pPr>
              <w:numPr>
                <w:ilvl w:val="0"/>
                <w:numId w:val="30"/>
              </w:numPr>
              <w:spacing w:before="120" w:line="240" w:lineRule="auto"/>
              <w:ind w:left="714" w:hanging="357"/>
              <w:rPr>
                <w:rFonts w:ascii="Times New Roman" w:eastAsiaTheme="minorHAnsi" w:hAnsi="Times New Roman" w:cs="Times New Roman"/>
                <w:sz w:val="24"/>
                <w:lang w:val="en-US"/>
              </w:rPr>
            </w:pPr>
            <w:proofErr w:type="spellStart"/>
            <w:r w:rsidRPr="00593493">
              <w:rPr>
                <w:rFonts w:ascii="Times New Roman" w:eastAsiaTheme="minorHAnsi" w:hAnsi="Times New Roman" w:cs="Times New Roman"/>
                <w:sz w:val="24"/>
                <w:lang w:val="en-US"/>
              </w:rPr>
              <w:t>Concepteur</w:t>
            </w:r>
            <w:proofErr w:type="spellEnd"/>
            <w:r w:rsidRPr="00593493">
              <w:rPr>
                <w:rFonts w:ascii="Times New Roman" w:eastAsiaTheme="minorHAnsi" w:hAnsi="Times New Roman" w:cs="Times New Roman"/>
                <w:sz w:val="24"/>
                <w:lang w:val="en-US"/>
              </w:rPr>
              <w:t xml:space="preserve"> </w:t>
            </w:r>
            <w:proofErr w:type="spellStart"/>
            <w:r w:rsidRPr="00593493">
              <w:rPr>
                <w:rFonts w:ascii="Times New Roman" w:eastAsiaTheme="minorHAnsi" w:hAnsi="Times New Roman" w:cs="Times New Roman"/>
                <w:sz w:val="24"/>
                <w:lang w:val="en-US"/>
              </w:rPr>
              <w:t>Réalisateur</w:t>
            </w:r>
            <w:proofErr w:type="spellEnd"/>
            <w:r w:rsidRPr="00593493">
              <w:rPr>
                <w:rFonts w:ascii="Times New Roman" w:eastAsiaTheme="minorHAnsi" w:hAnsi="Times New Roman" w:cs="Times New Roman"/>
                <w:sz w:val="24"/>
                <w:lang w:val="en-US"/>
              </w:rPr>
              <w:t xml:space="preserve"> </w:t>
            </w:r>
            <w:proofErr w:type="spellStart"/>
            <w:r w:rsidRPr="00593493">
              <w:rPr>
                <w:rFonts w:ascii="Times New Roman" w:eastAsiaTheme="minorHAnsi" w:hAnsi="Times New Roman" w:cs="Times New Roman"/>
                <w:sz w:val="24"/>
                <w:lang w:val="en-US"/>
              </w:rPr>
              <w:t>d’applications</w:t>
            </w:r>
            <w:proofErr w:type="spellEnd"/>
          </w:p>
          <w:p w14:paraId="2CA0AD31" w14:textId="77777777" w:rsidR="00593493" w:rsidRPr="00593493" w:rsidRDefault="00593493">
            <w:pPr>
              <w:numPr>
                <w:ilvl w:val="0"/>
                <w:numId w:val="30"/>
              </w:numPr>
              <w:spacing w:before="120" w:line="240" w:lineRule="auto"/>
              <w:ind w:left="714" w:hanging="357"/>
              <w:rPr>
                <w:rFonts w:ascii="Times New Roman" w:eastAsiaTheme="minorHAnsi" w:hAnsi="Times New Roman" w:cs="Times New Roman"/>
                <w:sz w:val="24"/>
                <w:lang w:val="en-US"/>
              </w:rPr>
            </w:pPr>
            <w:r w:rsidRPr="00593493">
              <w:rPr>
                <w:rFonts w:ascii="Times New Roman" w:eastAsiaTheme="minorHAnsi" w:hAnsi="Times New Roman" w:cs="Times New Roman"/>
                <w:sz w:val="24"/>
                <w:lang w:val="en-US"/>
              </w:rPr>
              <w:t xml:space="preserve">Directeur du </w:t>
            </w:r>
            <w:proofErr w:type="spellStart"/>
            <w:r w:rsidRPr="00593493">
              <w:rPr>
                <w:rFonts w:ascii="Times New Roman" w:eastAsiaTheme="minorHAnsi" w:hAnsi="Times New Roman" w:cs="Times New Roman"/>
                <w:sz w:val="24"/>
                <w:lang w:val="en-US"/>
              </w:rPr>
              <w:t>système</w:t>
            </w:r>
            <w:proofErr w:type="spellEnd"/>
            <w:r w:rsidRPr="00593493">
              <w:rPr>
                <w:rFonts w:ascii="Times New Roman" w:eastAsiaTheme="minorHAnsi" w:hAnsi="Times New Roman" w:cs="Times New Roman"/>
                <w:sz w:val="24"/>
                <w:lang w:val="en-US"/>
              </w:rPr>
              <w:t xml:space="preserve"> de formation</w:t>
            </w:r>
          </w:p>
          <w:p w14:paraId="2B20FB22" w14:textId="77777777" w:rsidR="00593493" w:rsidRPr="00593493" w:rsidRDefault="00593493">
            <w:pPr>
              <w:numPr>
                <w:ilvl w:val="0"/>
                <w:numId w:val="30"/>
              </w:numPr>
              <w:spacing w:before="120" w:line="240" w:lineRule="auto"/>
              <w:ind w:left="714" w:hanging="357"/>
              <w:rPr>
                <w:rFonts w:ascii="Times New Roman" w:eastAsiaTheme="minorHAnsi" w:hAnsi="Times New Roman" w:cs="Times New Roman"/>
                <w:sz w:val="24"/>
                <w:lang w:val="en-US"/>
              </w:rPr>
            </w:pPr>
            <w:r w:rsidRPr="00593493">
              <w:rPr>
                <w:rFonts w:ascii="Times New Roman" w:eastAsiaTheme="minorHAnsi" w:hAnsi="Times New Roman" w:cs="Times New Roman"/>
                <w:sz w:val="24"/>
                <w:lang w:val="en-US"/>
              </w:rPr>
              <w:t xml:space="preserve">Directeur de </w:t>
            </w:r>
            <w:proofErr w:type="spellStart"/>
            <w:r w:rsidRPr="00593493">
              <w:rPr>
                <w:rFonts w:ascii="Times New Roman" w:eastAsiaTheme="minorHAnsi" w:hAnsi="Times New Roman" w:cs="Times New Roman"/>
                <w:sz w:val="24"/>
                <w:lang w:val="en-US"/>
              </w:rPr>
              <w:t>projet</w:t>
            </w:r>
            <w:proofErr w:type="spellEnd"/>
            <w:r w:rsidRPr="00593493">
              <w:rPr>
                <w:rFonts w:ascii="Times New Roman" w:eastAsiaTheme="minorHAnsi" w:hAnsi="Times New Roman" w:cs="Times New Roman"/>
                <w:sz w:val="24"/>
                <w:lang w:val="en-US"/>
              </w:rPr>
              <w:t xml:space="preserve"> </w:t>
            </w:r>
            <w:proofErr w:type="spellStart"/>
            <w:r w:rsidRPr="00593493">
              <w:rPr>
                <w:rFonts w:ascii="Times New Roman" w:eastAsiaTheme="minorHAnsi" w:hAnsi="Times New Roman" w:cs="Times New Roman"/>
                <w:sz w:val="24"/>
                <w:lang w:val="en-US"/>
              </w:rPr>
              <w:t>informatique</w:t>
            </w:r>
            <w:proofErr w:type="spellEnd"/>
          </w:p>
          <w:p w14:paraId="2B4F0206" w14:textId="77777777" w:rsidR="00593493" w:rsidRPr="00593493" w:rsidRDefault="00593493">
            <w:pPr>
              <w:numPr>
                <w:ilvl w:val="0"/>
                <w:numId w:val="30"/>
              </w:numPr>
              <w:spacing w:before="120" w:line="240" w:lineRule="auto"/>
              <w:ind w:left="714" w:hanging="357"/>
              <w:rPr>
                <w:rFonts w:ascii="Times New Roman" w:eastAsiaTheme="minorHAnsi" w:hAnsi="Times New Roman" w:cs="Times New Roman"/>
                <w:sz w:val="24"/>
                <w:lang w:val="en-US"/>
              </w:rPr>
            </w:pPr>
            <w:r w:rsidRPr="00593493">
              <w:rPr>
                <w:rFonts w:ascii="Times New Roman" w:eastAsiaTheme="minorHAnsi" w:hAnsi="Times New Roman" w:cs="Times New Roman"/>
                <w:sz w:val="24"/>
                <w:lang w:val="en-US"/>
              </w:rPr>
              <w:t xml:space="preserve">Chef de </w:t>
            </w:r>
            <w:proofErr w:type="spellStart"/>
            <w:r w:rsidRPr="00593493">
              <w:rPr>
                <w:rFonts w:ascii="Times New Roman" w:eastAsiaTheme="minorHAnsi" w:hAnsi="Times New Roman" w:cs="Times New Roman"/>
                <w:sz w:val="24"/>
                <w:lang w:val="en-US"/>
              </w:rPr>
              <w:t>projet</w:t>
            </w:r>
            <w:proofErr w:type="spellEnd"/>
            <w:r w:rsidRPr="00593493">
              <w:rPr>
                <w:rFonts w:ascii="Times New Roman" w:eastAsiaTheme="minorHAnsi" w:hAnsi="Times New Roman" w:cs="Times New Roman"/>
                <w:sz w:val="24"/>
                <w:lang w:val="en-US"/>
              </w:rPr>
              <w:t xml:space="preserve"> </w:t>
            </w:r>
            <w:proofErr w:type="spellStart"/>
            <w:r w:rsidRPr="00593493">
              <w:rPr>
                <w:rFonts w:ascii="Times New Roman" w:eastAsiaTheme="minorHAnsi" w:hAnsi="Times New Roman" w:cs="Times New Roman"/>
                <w:sz w:val="24"/>
                <w:lang w:val="en-US"/>
              </w:rPr>
              <w:t>informatique</w:t>
            </w:r>
            <w:proofErr w:type="spellEnd"/>
          </w:p>
          <w:p w14:paraId="110D5C46" w14:textId="77777777" w:rsidR="00593493" w:rsidRPr="00593493" w:rsidRDefault="00593493">
            <w:pPr>
              <w:numPr>
                <w:ilvl w:val="0"/>
                <w:numId w:val="30"/>
              </w:numPr>
              <w:spacing w:before="120" w:line="240" w:lineRule="auto"/>
              <w:ind w:left="714" w:hanging="357"/>
              <w:rPr>
                <w:rFonts w:ascii="Times New Roman" w:eastAsiaTheme="minorHAnsi" w:hAnsi="Times New Roman" w:cs="Times New Roman"/>
                <w:sz w:val="24"/>
                <w:lang w:val="en-US"/>
              </w:rPr>
            </w:pPr>
            <w:proofErr w:type="spellStart"/>
            <w:r w:rsidRPr="00593493">
              <w:rPr>
                <w:rFonts w:ascii="Times New Roman" w:eastAsiaTheme="minorHAnsi" w:hAnsi="Times New Roman" w:cs="Times New Roman"/>
                <w:sz w:val="24"/>
                <w:lang w:val="en-US"/>
              </w:rPr>
              <w:t>Responsable</w:t>
            </w:r>
            <w:proofErr w:type="spellEnd"/>
            <w:r w:rsidRPr="00593493">
              <w:rPr>
                <w:rFonts w:ascii="Times New Roman" w:eastAsiaTheme="minorHAnsi" w:hAnsi="Times New Roman" w:cs="Times New Roman"/>
                <w:sz w:val="24"/>
                <w:lang w:val="en-US"/>
              </w:rPr>
              <w:t xml:space="preserve"> de </w:t>
            </w:r>
            <w:proofErr w:type="spellStart"/>
            <w:r w:rsidRPr="00593493">
              <w:rPr>
                <w:rFonts w:ascii="Times New Roman" w:eastAsiaTheme="minorHAnsi" w:hAnsi="Times New Roman" w:cs="Times New Roman"/>
                <w:sz w:val="24"/>
                <w:lang w:val="en-US"/>
              </w:rPr>
              <w:t>sécurité</w:t>
            </w:r>
            <w:proofErr w:type="spellEnd"/>
            <w:r w:rsidRPr="00593493">
              <w:rPr>
                <w:rFonts w:ascii="Times New Roman" w:eastAsiaTheme="minorHAnsi" w:hAnsi="Times New Roman" w:cs="Times New Roman"/>
                <w:sz w:val="24"/>
                <w:lang w:val="en-US"/>
              </w:rPr>
              <w:t xml:space="preserve"> </w:t>
            </w:r>
            <w:proofErr w:type="spellStart"/>
            <w:r w:rsidRPr="00593493">
              <w:rPr>
                <w:rFonts w:ascii="Times New Roman" w:eastAsiaTheme="minorHAnsi" w:hAnsi="Times New Roman" w:cs="Times New Roman"/>
                <w:sz w:val="24"/>
                <w:lang w:val="en-US"/>
              </w:rPr>
              <w:t>informatique</w:t>
            </w:r>
            <w:proofErr w:type="spellEnd"/>
          </w:p>
          <w:p w14:paraId="4899B6D5" w14:textId="77777777" w:rsidR="00593493" w:rsidRPr="00593493" w:rsidRDefault="00593493">
            <w:pPr>
              <w:numPr>
                <w:ilvl w:val="0"/>
                <w:numId w:val="30"/>
              </w:numPr>
              <w:spacing w:before="120" w:line="240" w:lineRule="auto"/>
              <w:ind w:left="714" w:hanging="357"/>
              <w:rPr>
                <w:rFonts w:ascii="Times New Roman" w:eastAsiaTheme="minorHAnsi" w:hAnsi="Times New Roman" w:cs="Times New Roman"/>
                <w:sz w:val="24"/>
                <w:lang w:val="en-US"/>
              </w:rPr>
            </w:pPr>
            <w:r w:rsidRPr="00593493">
              <w:rPr>
                <w:rFonts w:ascii="Times New Roman" w:eastAsiaTheme="minorHAnsi" w:hAnsi="Times New Roman" w:cs="Times New Roman"/>
                <w:sz w:val="24"/>
                <w:lang w:val="en-US"/>
              </w:rPr>
              <w:t xml:space="preserve">Consultant </w:t>
            </w:r>
            <w:proofErr w:type="spellStart"/>
            <w:r w:rsidRPr="00593493">
              <w:rPr>
                <w:rFonts w:ascii="Times New Roman" w:eastAsiaTheme="minorHAnsi" w:hAnsi="Times New Roman" w:cs="Times New Roman"/>
                <w:sz w:val="24"/>
                <w:lang w:val="en-US"/>
              </w:rPr>
              <w:t>fonctionnel</w:t>
            </w:r>
            <w:proofErr w:type="spellEnd"/>
            <w:r w:rsidRPr="00593493">
              <w:rPr>
                <w:rFonts w:ascii="Times New Roman" w:eastAsiaTheme="minorHAnsi" w:hAnsi="Times New Roman" w:cs="Times New Roman"/>
                <w:sz w:val="24"/>
                <w:lang w:val="en-US"/>
              </w:rPr>
              <w:t xml:space="preserve"> </w:t>
            </w:r>
            <w:proofErr w:type="spellStart"/>
            <w:r w:rsidRPr="00593493">
              <w:rPr>
                <w:rFonts w:ascii="Times New Roman" w:eastAsiaTheme="minorHAnsi" w:hAnsi="Times New Roman" w:cs="Times New Roman"/>
                <w:sz w:val="24"/>
                <w:lang w:val="en-US"/>
              </w:rPr>
              <w:t>ou</w:t>
            </w:r>
            <w:proofErr w:type="spellEnd"/>
            <w:r w:rsidRPr="00593493">
              <w:rPr>
                <w:rFonts w:ascii="Times New Roman" w:eastAsiaTheme="minorHAnsi" w:hAnsi="Times New Roman" w:cs="Times New Roman"/>
                <w:sz w:val="24"/>
                <w:lang w:val="en-US"/>
              </w:rPr>
              <w:t xml:space="preserve"> freelance</w:t>
            </w:r>
          </w:p>
        </w:tc>
      </w:tr>
    </w:tbl>
    <w:p w14:paraId="638B2533" w14:textId="77777777" w:rsidR="00593493" w:rsidRPr="00593493" w:rsidRDefault="00593493" w:rsidP="00593493">
      <w:pPr>
        <w:spacing w:line="360" w:lineRule="auto"/>
        <w:ind w:firstLine="426"/>
        <w:rPr>
          <w:rFonts w:ascii="Times New Roman" w:eastAsiaTheme="minorHAnsi" w:hAnsi="Times New Roman" w:cs="Times New Roman"/>
          <w:sz w:val="24"/>
        </w:rPr>
      </w:pPr>
    </w:p>
    <w:p w14:paraId="6C1EF249" w14:textId="77777777" w:rsidR="00593493" w:rsidRPr="00593493" w:rsidRDefault="00593493" w:rsidP="008330B3">
      <w:pPr>
        <w:pStyle w:val="Paragraphedeliste"/>
        <w:keepNext/>
        <w:keepLines/>
        <w:numPr>
          <w:ilvl w:val="0"/>
          <w:numId w:val="34"/>
        </w:numPr>
        <w:spacing w:before="40" w:after="0" w:line="360" w:lineRule="auto"/>
        <w:rPr>
          <w:rFonts w:ascii="Times New Roman" w:eastAsiaTheme="majorEastAsia" w:hAnsi="Times New Roman" w:cs="Times New Roman"/>
          <w:b/>
          <w:bCs/>
          <w:iCs/>
          <w:color w:val="000000" w:themeColor="text1"/>
          <w:sz w:val="24"/>
          <w:szCs w:val="24"/>
        </w:rPr>
      </w:pPr>
      <w:bookmarkStart w:id="69" w:name="_Toc66729790"/>
      <w:bookmarkStart w:id="70" w:name="_Toc66796888"/>
      <w:bookmarkStart w:id="71" w:name="_Toc66800470"/>
      <w:bookmarkStart w:id="72" w:name="_Toc66801356"/>
      <w:bookmarkStart w:id="73" w:name="_Toc77282168"/>
      <w:bookmarkStart w:id="74" w:name="_Toc77282251"/>
      <w:bookmarkStart w:id="75" w:name="_Toc150263687"/>
      <w:r w:rsidRPr="00593493">
        <w:rPr>
          <w:rFonts w:ascii="Times New Roman" w:eastAsiaTheme="majorEastAsia" w:hAnsi="Times New Roman" w:cs="Times New Roman"/>
          <w:b/>
          <w:bCs/>
          <w:iCs/>
          <w:color w:val="000000" w:themeColor="text1"/>
          <w:sz w:val="24"/>
          <w:szCs w:val="24"/>
        </w:rPr>
        <w:t>Ressources humaines</w:t>
      </w:r>
      <w:bookmarkEnd w:id="69"/>
      <w:bookmarkEnd w:id="70"/>
      <w:bookmarkEnd w:id="71"/>
      <w:bookmarkEnd w:id="72"/>
      <w:bookmarkEnd w:id="73"/>
      <w:bookmarkEnd w:id="74"/>
      <w:bookmarkEnd w:id="75"/>
    </w:p>
    <w:p w14:paraId="7A41D5C6" w14:textId="77777777" w:rsidR="00593493" w:rsidRPr="00593493" w:rsidRDefault="00593493" w:rsidP="00593493">
      <w:pPr>
        <w:spacing w:line="360" w:lineRule="auto"/>
        <w:ind w:firstLine="284"/>
        <w:rPr>
          <w:rFonts w:ascii="Times New Roman" w:eastAsiaTheme="minorHAnsi" w:hAnsi="Times New Roman" w:cs="Times New Roman"/>
          <w:sz w:val="24"/>
        </w:rPr>
      </w:pPr>
      <w:r w:rsidRPr="00593493">
        <w:rPr>
          <w:rFonts w:ascii="Times New Roman" w:eastAsiaTheme="minorHAnsi" w:hAnsi="Times New Roman" w:cs="Times New Roman"/>
          <w:sz w:val="24"/>
        </w:rPr>
        <w:t>Les ressources humaines affectées à l’Ecole Nationale d’Informatique sont composées de :</w:t>
      </w:r>
    </w:p>
    <w:p w14:paraId="4AB3057D" w14:textId="1D2AD2DB" w:rsidR="00593493" w:rsidRPr="00593493" w:rsidRDefault="00593493">
      <w:pPr>
        <w:numPr>
          <w:ilvl w:val="0"/>
          <w:numId w:val="31"/>
        </w:numPr>
        <w:spacing w:line="360" w:lineRule="auto"/>
        <w:contextualSpacing/>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Directeur de l’Ecole : Professeur </w:t>
      </w:r>
      <w:r w:rsidR="00B926C8">
        <w:rPr>
          <w:rFonts w:ascii="Times New Roman" w:eastAsiaTheme="minorHAnsi" w:hAnsi="Times New Roman" w:cs="Times New Roman"/>
          <w:sz w:val="24"/>
        </w:rPr>
        <w:t>MAHATODY Thomas</w:t>
      </w:r>
      <w:r w:rsidRPr="00593493">
        <w:rPr>
          <w:rFonts w:ascii="Times New Roman" w:eastAsiaTheme="minorHAnsi" w:hAnsi="Times New Roman" w:cs="Times New Roman"/>
          <w:sz w:val="24"/>
        </w:rPr>
        <w:t xml:space="preserve"> </w:t>
      </w:r>
    </w:p>
    <w:p w14:paraId="50E6704A" w14:textId="77777777" w:rsidR="00593493" w:rsidRPr="00593493" w:rsidRDefault="00593493">
      <w:pPr>
        <w:numPr>
          <w:ilvl w:val="0"/>
          <w:numId w:val="31"/>
        </w:numPr>
        <w:spacing w:line="360" w:lineRule="auto"/>
        <w:contextualSpacing/>
        <w:jc w:val="both"/>
        <w:rPr>
          <w:rFonts w:ascii="Times New Roman" w:eastAsiaTheme="minorHAnsi" w:hAnsi="Times New Roman" w:cs="Times New Roman"/>
          <w:sz w:val="24"/>
        </w:rPr>
      </w:pPr>
      <w:r w:rsidRPr="00593493">
        <w:rPr>
          <w:rFonts w:ascii="Times New Roman" w:eastAsiaTheme="minorHAnsi" w:hAnsi="Times New Roman" w:cs="Times New Roman"/>
          <w:sz w:val="24"/>
        </w:rPr>
        <w:t xml:space="preserve">Responsable de Mention : Monsieur RABETAFIKA Louis </w:t>
      </w:r>
      <w:proofErr w:type="spellStart"/>
      <w:r w:rsidRPr="00593493">
        <w:rPr>
          <w:rFonts w:ascii="Times New Roman" w:eastAsiaTheme="minorHAnsi" w:hAnsi="Times New Roman" w:cs="Times New Roman"/>
          <w:sz w:val="24"/>
        </w:rPr>
        <w:t>Haja</w:t>
      </w:r>
      <w:proofErr w:type="spellEnd"/>
      <w:r w:rsidRPr="00593493">
        <w:rPr>
          <w:rFonts w:ascii="Times New Roman" w:eastAsiaTheme="minorHAnsi" w:hAnsi="Times New Roman" w:cs="Times New Roman"/>
          <w:sz w:val="24"/>
        </w:rPr>
        <w:t xml:space="preserve"> </w:t>
      </w:r>
    </w:p>
    <w:p w14:paraId="336EA598" w14:textId="77777777" w:rsidR="00593493" w:rsidRPr="00593493" w:rsidRDefault="00593493">
      <w:pPr>
        <w:numPr>
          <w:ilvl w:val="0"/>
          <w:numId w:val="31"/>
        </w:numPr>
        <w:spacing w:line="360" w:lineRule="auto"/>
        <w:contextualSpacing/>
        <w:jc w:val="both"/>
        <w:rPr>
          <w:rFonts w:ascii="Times New Roman" w:eastAsiaTheme="minorHAnsi" w:hAnsi="Times New Roman" w:cs="Times New Roman"/>
          <w:sz w:val="24"/>
        </w:rPr>
      </w:pPr>
      <w:r w:rsidRPr="00593493">
        <w:rPr>
          <w:rFonts w:ascii="Times New Roman" w:eastAsiaTheme="minorHAnsi" w:hAnsi="Times New Roman" w:cs="Times New Roman"/>
          <w:sz w:val="24"/>
        </w:rPr>
        <w:t>Responsable de Parcours « Génie Logiciel et Base de Données » : Monsieur RALAIVAO Jean Christian</w:t>
      </w:r>
    </w:p>
    <w:p w14:paraId="36D38279" w14:textId="77777777" w:rsidR="00593493" w:rsidRPr="00593493" w:rsidRDefault="00593493">
      <w:pPr>
        <w:numPr>
          <w:ilvl w:val="0"/>
          <w:numId w:val="31"/>
        </w:numPr>
        <w:spacing w:line="360" w:lineRule="auto"/>
        <w:contextualSpacing/>
        <w:jc w:val="both"/>
        <w:rPr>
          <w:rFonts w:ascii="Times New Roman" w:eastAsiaTheme="minorHAnsi" w:hAnsi="Times New Roman" w:cs="Times New Roman"/>
          <w:sz w:val="24"/>
        </w:rPr>
      </w:pPr>
      <w:r w:rsidRPr="00593493">
        <w:rPr>
          <w:rFonts w:ascii="Times New Roman" w:eastAsiaTheme="minorHAnsi" w:hAnsi="Times New Roman" w:cs="Times New Roman"/>
          <w:sz w:val="24"/>
        </w:rPr>
        <w:lastRenderedPageBreak/>
        <w:t xml:space="preserve">Responsable de Parcours « Administration Systèmes et Réseaux » : Monsieur SIAKA </w:t>
      </w:r>
    </w:p>
    <w:p w14:paraId="6B413605" w14:textId="77777777" w:rsidR="00593493" w:rsidRPr="00593493" w:rsidRDefault="00593493">
      <w:pPr>
        <w:numPr>
          <w:ilvl w:val="0"/>
          <w:numId w:val="31"/>
        </w:numPr>
        <w:spacing w:line="360" w:lineRule="auto"/>
        <w:contextualSpacing/>
        <w:jc w:val="both"/>
        <w:rPr>
          <w:rFonts w:ascii="Times New Roman" w:eastAsiaTheme="minorHAnsi" w:hAnsi="Times New Roman" w:cs="Times New Roman"/>
          <w:sz w:val="24"/>
        </w:rPr>
      </w:pPr>
      <w:r w:rsidRPr="00593493">
        <w:rPr>
          <w:rFonts w:ascii="Times New Roman" w:eastAsiaTheme="minorHAnsi" w:hAnsi="Times New Roman" w:cs="Times New Roman"/>
          <w:sz w:val="24"/>
        </w:rPr>
        <w:t>Responsable de Parcours « Informatique Générale » : Monsieur GILANTE Gesazafy</w:t>
      </w:r>
    </w:p>
    <w:p w14:paraId="3FC24465" w14:textId="77777777" w:rsidR="00593493" w:rsidRPr="00593493" w:rsidRDefault="00593493">
      <w:pPr>
        <w:numPr>
          <w:ilvl w:val="0"/>
          <w:numId w:val="31"/>
        </w:numPr>
        <w:spacing w:line="360" w:lineRule="auto"/>
        <w:contextualSpacing/>
        <w:jc w:val="both"/>
        <w:rPr>
          <w:rFonts w:ascii="Times New Roman" w:eastAsiaTheme="minorHAnsi" w:hAnsi="Times New Roman" w:cs="Times New Roman"/>
          <w:sz w:val="24"/>
        </w:rPr>
      </w:pPr>
      <w:r w:rsidRPr="00593493">
        <w:rPr>
          <w:rFonts w:ascii="Times New Roman" w:eastAsiaTheme="minorHAnsi" w:hAnsi="Times New Roman" w:cs="Times New Roman"/>
          <w:sz w:val="24"/>
        </w:rPr>
        <w:t>Nombre d’Enseignants permanents : 12 dont un (01) Professeur Titulaire, un (01) Professeur, Cinq (05) Maîtres de Conférences et cinq (05) Assistants d’Enseignement Supérieur et de Recherche.</w:t>
      </w:r>
    </w:p>
    <w:p w14:paraId="1AC6A3CC" w14:textId="77777777" w:rsidR="00593493" w:rsidRPr="00593493" w:rsidRDefault="00593493">
      <w:pPr>
        <w:numPr>
          <w:ilvl w:val="0"/>
          <w:numId w:val="31"/>
        </w:numPr>
        <w:spacing w:line="360" w:lineRule="auto"/>
        <w:contextualSpacing/>
        <w:jc w:val="both"/>
        <w:rPr>
          <w:rFonts w:ascii="Times New Roman" w:eastAsiaTheme="minorHAnsi" w:hAnsi="Times New Roman" w:cs="Times New Roman"/>
          <w:sz w:val="24"/>
        </w:rPr>
      </w:pPr>
      <w:r w:rsidRPr="00593493">
        <w:rPr>
          <w:rFonts w:ascii="Times New Roman" w:eastAsiaTheme="minorHAnsi" w:hAnsi="Times New Roman" w:cs="Times New Roman"/>
          <w:sz w:val="24"/>
        </w:rPr>
        <w:t>Nombre d’Enseignants vacataires : 10</w:t>
      </w:r>
    </w:p>
    <w:p w14:paraId="51867910" w14:textId="77777777" w:rsidR="00593493" w:rsidRPr="00593493" w:rsidRDefault="00593493">
      <w:pPr>
        <w:numPr>
          <w:ilvl w:val="0"/>
          <w:numId w:val="31"/>
        </w:numPr>
        <w:spacing w:line="360" w:lineRule="auto"/>
        <w:contextualSpacing/>
        <w:jc w:val="both"/>
        <w:rPr>
          <w:rFonts w:ascii="Times New Roman" w:eastAsiaTheme="minorHAnsi" w:hAnsi="Times New Roman" w:cs="Times New Roman"/>
          <w:sz w:val="24"/>
        </w:rPr>
      </w:pPr>
      <w:r w:rsidRPr="00593493">
        <w:rPr>
          <w:rFonts w:ascii="Times New Roman" w:eastAsiaTheme="minorHAnsi" w:hAnsi="Times New Roman" w:cs="Times New Roman"/>
          <w:sz w:val="24"/>
        </w:rPr>
        <w:t>Personnel Administratif : 23</w:t>
      </w:r>
    </w:p>
    <w:p w14:paraId="7D2FFB5C" w14:textId="3B46B9B6" w:rsidR="00CB32A4" w:rsidRDefault="00CB32A4" w:rsidP="00671859">
      <w:pPr>
        <w:rPr>
          <w:rFonts w:ascii="Times New Roman" w:hAnsi="Times New Roman" w:cs="Times New Roman"/>
          <w:sz w:val="24"/>
          <w:szCs w:val="24"/>
        </w:rPr>
      </w:pPr>
    </w:p>
    <w:p w14:paraId="234F4BD1" w14:textId="77777777" w:rsidR="00CB32A4" w:rsidRDefault="00CB32A4">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53A12609" w14:textId="77777777" w:rsidR="00B24048" w:rsidRDefault="00CB32A4" w:rsidP="00B24048">
      <w:pPr>
        <w:rPr>
          <w:rFonts w:ascii="Times New Roman" w:hAnsi="Times New Roman" w:cs="Times New Roman"/>
          <w:b/>
          <w:bCs/>
          <w:sz w:val="36"/>
          <w:szCs w:val="36"/>
        </w:rPr>
      </w:pPr>
      <w:r>
        <w:rPr>
          <w:rFonts w:ascii="Times New Roman" w:hAnsi="Times New Roman" w:cs="Times New Roman"/>
          <w:sz w:val="24"/>
          <w:szCs w:val="24"/>
        </w:rPr>
        <w:lastRenderedPageBreak/>
        <w:tab/>
      </w:r>
      <w:r w:rsidRPr="004A33E0">
        <w:rPr>
          <w:rFonts w:ascii="Times New Roman" w:hAnsi="Times New Roman" w:cs="Times New Roman"/>
          <w:b/>
          <w:bCs/>
          <w:sz w:val="36"/>
          <w:szCs w:val="36"/>
        </w:rPr>
        <w:t xml:space="preserve">Chapitre </w:t>
      </w:r>
      <w:r>
        <w:rPr>
          <w:rFonts w:ascii="Times New Roman" w:hAnsi="Times New Roman" w:cs="Times New Roman"/>
          <w:b/>
          <w:bCs/>
          <w:sz w:val="36"/>
          <w:szCs w:val="36"/>
        </w:rPr>
        <w:t>2</w:t>
      </w:r>
      <w:r w:rsidRPr="004A33E0">
        <w:rPr>
          <w:rFonts w:ascii="Times New Roman" w:hAnsi="Times New Roman" w:cs="Times New Roman"/>
          <w:b/>
          <w:bCs/>
          <w:sz w:val="36"/>
          <w:szCs w:val="36"/>
        </w:rPr>
        <w:t>. PRESENTATION DE</w:t>
      </w:r>
      <w:r>
        <w:rPr>
          <w:rFonts w:ascii="Times New Roman" w:hAnsi="Times New Roman" w:cs="Times New Roman"/>
          <w:b/>
          <w:bCs/>
          <w:sz w:val="36"/>
          <w:szCs w:val="36"/>
        </w:rPr>
        <w:t xml:space="preserve"> L’APMF</w:t>
      </w:r>
    </w:p>
    <w:p w14:paraId="15350330" w14:textId="4CA0E5EA" w:rsidR="00756C7F" w:rsidRPr="00756C7F" w:rsidRDefault="00756C7F" w:rsidP="00B24048">
      <w:pPr>
        <w:ind w:firstLine="709"/>
        <w:rPr>
          <w:rFonts w:ascii="Times New Roman" w:hAnsi="Times New Roman" w:cs="Times New Roman"/>
          <w:b/>
          <w:bCs/>
          <w:sz w:val="36"/>
          <w:szCs w:val="36"/>
        </w:rPr>
      </w:pPr>
      <w:r w:rsidRPr="00756C7F">
        <w:rPr>
          <w:rFonts w:ascii="Times New Roman" w:hAnsi="Times New Roman" w:cs="Times New Roman"/>
          <w:sz w:val="24"/>
          <w:szCs w:val="24"/>
          <w:lang w:eastAsia="fr-FR"/>
        </w:rPr>
        <w:t>L’Agence Portuaire, Maritime et Fluviale (APMF) est un organisme gouvernemental. Dans ce chapitre, nous allons voir toutes les informations nécessaires concernant ladite APMF, afin que nous puissions connaître sa vraie identification au niveau de la société ainsi que le cadre environnemental de son</w:t>
      </w:r>
      <w:r w:rsidRPr="00756C7F">
        <w:rPr>
          <w:rFonts w:ascii="Times New Roman" w:hAnsi="Times New Roman" w:cs="Times New Roman"/>
          <w:spacing w:val="-1"/>
          <w:sz w:val="24"/>
          <w:szCs w:val="24"/>
          <w:lang w:eastAsia="fr-FR"/>
        </w:rPr>
        <w:t xml:space="preserve"> </w:t>
      </w:r>
      <w:r w:rsidRPr="00756C7F">
        <w:rPr>
          <w:rFonts w:ascii="Times New Roman" w:hAnsi="Times New Roman" w:cs="Times New Roman"/>
          <w:sz w:val="24"/>
          <w:szCs w:val="24"/>
          <w:lang w:eastAsia="fr-FR"/>
        </w:rPr>
        <w:t>travail.</w:t>
      </w:r>
    </w:p>
    <w:p w14:paraId="6E5CB78E" w14:textId="12428627" w:rsidR="00756C7F" w:rsidRPr="00756C7F" w:rsidRDefault="00756C7F" w:rsidP="008330B3">
      <w:pPr>
        <w:ind w:firstLine="709"/>
        <w:rPr>
          <w:rFonts w:ascii="Times New Roman" w:eastAsia="Times New Roman" w:hAnsi="Times New Roman" w:cs="Times New Roman"/>
          <w:b/>
          <w:bCs/>
          <w:sz w:val="24"/>
          <w:szCs w:val="24"/>
          <w:u w:val="single" w:color="000000"/>
          <w:lang w:eastAsia="fr-FR"/>
        </w:rPr>
      </w:pPr>
      <w:r w:rsidRPr="00756C7F">
        <w:rPr>
          <w:rFonts w:ascii="Times New Roman" w:eastAsia="Times New Roman" w:hAnsi="Times New Roman" w:cs="Times New Roman"/>
          <w:b/>
          <w:bCs/>
          <w:sz w:val="24"/>
          <w:szCs w:val="24"/>
          <w:u w:val="single" w:color="000000"/>
          <w:lang w:eastAsia="fr-FR"/>
        </w:rPr>
        <w:t>Section 1 : Description de l’entité</w:t>
      </w:r>
    </w:p>
    <w:p w14:paraId="75FAA783" w14:textId="48B64099" w:rsidR="00756C7F" w:rsidRPr="00756C7F" w:rsidRDefault="00756C7F" w:rsidP="00B24048">
      <w:pPr>
        <w:widowControl w:val="0"/>
        <w:kinsoku w:val="0"/>
        <w:overflowPunct w:val="0"/>
        <w:autoSpaceDE w:val="0"/>
        <w:autoSpaceDN w:val="0"/>
        <w:adjustRightInd w:val="0"/>
        <w:spacing w:after="0" w:line="360" w:lineRule="auto"/>
        <w:ind w:right="750" w:firstLine="709"/>
        <w:jc w:val="both"/>
        <w:rPr>
          <w:rFonts w:ascii="Times New Roman" w:eastAsia="Times New Roman" w:hAnsi="Times New Roman" w:cs="Times New Roman"/>
          <w:sz w:val="24"/>
          <w:szCs w:val="24"/>
          <w:lang w:eastAsia="fr-FR"/>
        </w:rPr>
      </w:pPr>
      <w:r w:rsidRPr="00756C7F">
        <w:rPr>
          <w:rFonts w:ascii="Times New Roman" w:hAnsi="Times New Roman" w:cs="Times New Roman"/>
          <w:sz w:val="24"/>
          <w:szCs w:val="24"/>
          <w:lang w:eastAsia="fr-FR"/>
        </w:rPr>
        <w:t>Ainsi cette partie va nous permettre de décrypter la situation de l’APMF en matière de la politique de la gestion des ressources humaines et de l’organisation du service de ressources humaines. Le premier chapitre va retracer l’histoire de l’Agence dès sa création jusqu'à ce jour sa raison d’être et sa</w:t>
      </w:r>
      <w:r w:rsidRPr="00756C7F">
        <w:rPr>
          <w:rFonts w:ascii="Times New Roman" w:eastAsia="Times New Roman" w:hAnsi="Times New Roman" w:cs="Times New Roman"/>
          <w:sz w:val="24"/>
          <w:szCs w:val="24"/>
          <w:lang w:eastAsia="fr-FR"/>
        </w:rPr>
        <w:t xml:space="preserve"> structure en</w:t>
      </w:r>
      <w:r w:rsidRPr="00756C7F">
        <w:rPr>
          <w:rFonts w:ascii="Times New Roman" w:eastAsia="Times New Roman" w:hAnsi="Times New Roman" w:cs="Times New Roman"/>
          <w:spacing w:val="-3"/>
          <w:sz w:val="24"/>
          <w:szCs w:val="24"/>
          <w:lang w:eastAsia="fr-FR"/>
        </w:rPr>
        <w:t xml:space="preserve"> </w:t>
      </w:r>
      <w:r w:rsidRPr="00756C7F">
        <w:rPr>
          <w:rFonts w:ascii="Times New Roman" w:eastAsia="Times New Roman" w:hAnsi="Times New Roman" w:cs="Times New Roman"/>
          <w:sz w:val="24"/>
          <w:szCs w:val="24"/>
          <w:lang w:eastAsia="fr-FR"/>
        </w:rPr>
        <w:t>général.</w:t>
      </w:r>
    </w:p>
    <w:p w14:paraId="2BF94035" w14:textId="78698CA8" w:rsidR="00756C7F" w:rsidRPr="00B24048" w:rsidRDefault="00756C7F" w:rsidP="008330B3">
      <w:pPr>
        <w:pStyle w:val="Paragraphedeliste"/>
        <w:widowControl w:val="0"/>
        <w:numPr>
          <w:ilvl w:val="2"/>
          <w:numId w:val="13"/>
        </w:numPr>
        <w:tabs>
          <w:tab w:val="left" w:pos="3402"/>
        </w:tabs>
        <w:kinsoku w:val="0"/>
        <w:overflowPunct w:val="0"/>
        <w:autoSpaceDE w:val="0"/>
        <w:autoSpaceDN w:val="0"/>
        <w:adjustRightInd w:val="0"/>
        <w:spacing w:before="1" w:after="0" w:line="240" w:lineRule="auto"/>
        <w:ind w:right="750"/>
        <w:jc w:val="both"/>
        <w:rPr>
          <w:rFonts w:ascii="Times New Roman" w:eastAsia="Times New Roman" w:hAnsi="Times New Roman" w:cs="Times New Roman"/>
          <w:b/>
          <w:bCs/>
          <w:i/>
          <w:iCs/>
          <w:sz w:val="24"/>
          <w:szCs w:val="24"/>
          <w:lang w:eastAsia="fr-FR"/>
        </w:rPr>
      </w:pPr>
      <w:r w:rsidRPr="00B24048">
        <w:rPr>
          <w:rFonts w:ascii="Times New Roman" w:eastAsia="Times New Roman" w:hAnsi="Times New Roman" w:cs="Times New Roman"/>
          <w:b/>
          <w:bCs/>
          <w:i/>
          <w:iCs/>
          <w:sz w:val="24"/>
          <w:szCs w:val="24"/>
          <w:lang w:eastAsia="fr-FR"/>
        </w:rPr>
        <w:t>Statut juridique de</w:t>
      </w:r>
      <w:r w:rsidRPr="00B24048">
        <w:rPr>
          <w:rFonts w:ascii="Times New Roman" w:eastAsia="Times New Roman" w:hAnsi="Times New Roman" w:cs="Times New Roman"/>
          <w:b/>
          <w:bCs/>
          <w:i/>
          <w:iCs/>
          <w:spacing w:val="-5"/>
          <w:sz w:val="24"/>
          <w:szCs w:val="24"/>
          <w:lang w:eastAsia="fr-FR"/>
        </w:rPr>
        <w:t xml:space="preserve"> </w:t>
      </w:r>
      <w:r w:rsidRPr="00B24048">
        <w:rPr>
          <w:rFonts w:ascii="Times New Roman" w:eastAsia="Times New Roman" w:hAnsi="Times New Roman" w:cs="Times New Roman"/>
          <w:b/>
          <w:bCs/>
          <w:i/>
          <w:iCs/>
          <w:sz w:val="24"/>
          <w:szCs w:val="24"/>
          <w:lang w:eastAsia="fr-FR"/>
        </w:rPr>
        <w:t>l’APMF</w:t>
      </w:r>
    </w:p>
    <w:p w14:paraId="4E861980" w14:textId="6C7D5182" w:rsidR="00756C7F" w:rsidRPr="00756C7F" w:rsidRDefault="00756C7F" w:rsidP="00B24048">
      <w:pPr>
        <w:widowControl w:val="0"/>
        <w:kinsoku w:val="0"/>
        <w:overflowPunct w:val="0"/>
        <w:autoSpaceDE w:val="0"/>
        <w:autoSpaceDN w:val="0"/>
        <w:adjustRightInd w:val="0"/>
        <w:spacing w:before="136" w:after="0" w:line="360" w:lineRule="auto"/>
        <w:ind w:right="750" w:firstLine="709"/>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Il est nécessaire de décrire le statut d’une entreprise, dans le but de procurer des renseignements plus précis aux personnes qui requièrent les recherches, les études pour y adhérer dans la société. L’APMF ou Agence Portuaire, Maritime et Fluviale est un Etablissement Public à caractère Industriel et Commercial (EPIC</w:t>
      </w:r>
      <w:r w:rsidR="00B24048" w:rsidRPr="00756C7F">
        <w:rPr>
          <w:rFonts w:ascii="Times New Roman" w:eastAsia="Times New Roman" w:hAnsi="Times New Roman" w:cs="Times New Roman"/>
          <w:sz w:val="24"/>
          <w:szCs w:val="24"/>
          <w:lang w:eastAsia="fr-FR"/>
        </w:rPr>
        <w:t>). L’APMF</w:t>
      </w:r>
      <w:r w:rsidRPr="00756C7F">
        <w:rPr>
          <w:rFonts w:ascii="Times New Roman" w:eastAsia="Times New Roman" w:hAnsi="Times New Roman" w:cs="Times New Roman"/>
          <w:sz w:val="24"/>
          <w:szCs w:val="24"/>
          <w:lang w:eastAsia="fr-FR"/>
        </w:rPr>
        <w:t xml:space="preserve"> est un établissement public à caractère industriel et commercial (EPIC) crée par le décret N° 2009-659 du 04 juin 2003, autonome sur le plan administratif, technique et financier, sous la tutelle budgétaire du Ministre chargé du budget, sous la tutelle comptable du Ministère chargé des Finances et sous la tutelle technique du Ministère chargé des Transports.</w:t>
      </w:r>
      <w:r w:rsidR="00B24048">
        <w:rPr>
          <w:rFonts w:ascii="Times New Roman" w:eastAsia="Times New Roman" w:hAnsi="Times New Roman" w:cs="Times New Roman"/>
          <w:sz w:val="24"/>
          <w:szCs w:val="24"/>
          <w:lang w:eastAsia="fr-FR"/>
        </w:rPr>
        <w:t xml:space="preserve"> </w:t>
      </w:r>
      <w:r w:rsidRPr="00756C7F">
        <w:rPr>
          <w:rFonts w:ascii="Times New Roman" w:eastAsia="Times New Roman" w:hAnsi="Times New Roman" w:cs="Times New Roman"/>
          <w:sz w:val="24"/>
          <w:szCs w:val="24"/>
          <w:lang w:eastAsia="fr-FR"/>
        </w:rPr>
        <w:t>Elle est l’autorité chargée de mettre en application la politique générale de l’Etat selon les stratégies arrêtées par le Ministère chargé des Transports concernant le sous- secteur portuaire, maritime et fluvial.</w:t>
      </w:r>
    </w:p>
    <w:p w14:paraId="098D1B65" w14:textId="1167D12F" w:rsidR="00756C7F" w:rsidRPr="00B24048" w:rsidRDefault="00756C7F" w:rsidP="008330B3">
      <w:pPr>
        <w:pStyle w:val="Paragraphedeliste"/>
        <w:widowControl w:val="0"/>
        <w:numPr>
          <w:ilvl w:val="2"/>
          <w:numId w:val="13"/>
        </w:numPr>
        <w:tabs>
          <w:tab w:val="left" w:pos="4337"/>
        </w:tabs>
        <w:kinsoku w:val="0"/>
        <w:overflowPunct w:val="0"/>
        <w:autoSpaceDE w:val="0"/>
        <w:autoSpaceDN w:val="0"/>
        <w:adjustRightInd w:val="0"/>
        <w:spacing w:after="0" w:line="240" w:lineRule="auto"/>
        <w:ind w:right="750"/>
        <w:jc w:val="both"/>
        <w:rPr>
          <w:rFonts w:ascii="Times New Roman" w:eastAsia="Times New Roman" w:hAnsi="Times New Roman" w:cs="Times New Roman"/>
          <w:b/>
          <w:bCs/>
          <w:i/>
          <w:iCs/>
          <w:sz w:val="24"/>
          <w:szCs w:val="24"/>
          <w:lang w:eastAsia="fr-FR"/>
        </w:rPr>
      </w:pPr>
      <w:r w:rsidRPr="00B24048">
        <w:rPr>
          <w:rFonts w:ascii="Times New Roman" w:eastAsia="Times New Roman" w:hAnsi="Times New Roman" w:cs="Times New Roman"/>
          <w:b/>
          <w:bCs/>
          <w:i/>
          <w:iCs/>
          <w:sz w:val="24"/>
          <w:szCs w:val="24"/>
          <w:lang w:eastAsia="fr-FR"/>
        </w:rPr>
        <w:t>Historique</w:t>
      </w:r>
    </w:p>
    <w:p w14:paraId="0560A7A5" w14:textId="46A1E812" w:rsidR="00756C7F" w:rsidRPr="00756C7F" w:rsidRDefault="00756C7F" w:rsidP="00B24048">
      <w:pPr>
        <w:widowControl w:val="0"/>
        <w:kinsoku w:val="0"/>
        <w:overflowPunct w:val="0"/>
        <w:autoSpaceDE w:val="0"/>
        <w:autoSpaceDN w:val="0"/>
        <w:adjustRightInd w:val="0"/>
        <w:spacing w:before="137" w:after="0" w:line="360" w:lineRule="auto"/>
        <w:ind w:right="750" w:firstLine="720"/>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 xml:space="preserve">Dans le cadre de la politique de l’engagement de l’Etat du secteur productif et dans le respect du principe d’autonome des provinces sur lequel est fondée la nouvelle constitution de la république de Madagascar, depuis l’année 2000, </w:t>
      </w:r>
      <w:proofErr w:type="gramStart"/>
      <w:r w:rsidRPr="00756C7F">
        <w:rPr>
          <w:rFonts w:ascii="Times New Roman" w:eastAsia="Times New Roman" w:hAnsi="Times New Roman" w:cs="Times New Roman"/>
          <w:sz w:val="24"/>
          <w:szCs w:val="24"/>
          <w:lang w:eastAsia="fr-FR"/>
        </w:rPr>
        <w:t>les gouvernements malagasy</w:t>
      </w:r>
      <w:proofErr w:type="gramEnd"/>
      <w:r w:rsidRPr="00756C7F">
        <w:rPr>
          <w:rFonts w:ascii="Times New Roman" w:eastAsia="Times New Roman" w:hAnsi="Times New Roman" w:cs="Times New Roman"/>
          <w:sz w:val="24"/>
          <w:szCs w:val="24"/>
          <w:lang w:eastAsia="fr-FR"/>
        </w:rPr>
        <w:t xml:space="preserve"> successifs se sont efforcés à la mise en œuvre de la réforme institutionnelle du sous-secteur des ports et des transports maritimes et fluviaux. L’Agence Portuaire Maritime et Fluviale (APMF) est un établissement EPIC. Le décret n°2003-659 pourtant création de l’APMF a été promulgué le 04 juin 2003. Le directeur général (DG) a été nommé le 14 juin 2004. Le directeur administratif et financier (DAF), ainsi que le directeur de la régulation (DR) ont été nommés la même année. C’est une entreprise semi-privée dotée de la personnalité morale, jouissant de l’autonomie administrative, technique et financière. L’APMF a été conçue en l’an 2000 mais n’a </w:t>
      </w:r>
      <w:r w:rsidRPr="00756C7F">
        <w:rPr>
          <w:rFonts w:ascii="Times New Roman" w:eastAsia="Times New Roman" w:hAnsi="Times New Roman" w:cs="Times New Roman"/>
          <w:sz w:val="24"/>
          <w:szCs w:val="24"/>
          <w:lang w:eastAsia="fr-FR"/>
        </w:rPr>
        <w:lastRenderedPageBreak/>
        <w:t xml:space="preserve">été opérationnelle qu’à partir </w:t>
      </w:r>
      <w:r w:rsidR="00B24048" w:rsidRPr="00756C7F">
        <w:rPr>
          <w:rFonts w:ascii="Times New Roman" w:eastAsia="Times New Roman" w:hAnsi="Times New Roman" w:cs="Times New Roman"/>
          <w:sz w:val="24"/>
          <w:szCs w:val="24"/>
          <w:lang w:eastAsia="fr-FR"/>
        </w:rPr>
        <w:t>de 2004</w:t>
      </w:r>
      <w:r w:rsidRPr="00756C7F">
        <w:rPr>
          <w:rFonts w:ascii="Times New Roman" w:eastAsia="Times New Roman" w:hAnsi="Times New Roman" w:cs="Times New Roman"/>
          <w:sz w:val="24"/>
          <w:szCs w:val="24"/>
          <w:lang w:eastAsia="fr-FR"/>
        </w:rPr>
        <w:t>. Elle tient son siège à Antananarivo, route des hydrocarbures Alarobia, ainsi que des Directions régionales à Antsiranana, Toamasina, Toliara et</w:t>
      </w:r>
      <w:r w:rsidRPr="00756C7F">
        <w:rPr>
          <w:rFonts w:ascii="Times New Roman" w:eastAsia="Times New Roman" w:hAnsi="Times New Roman" w:cs="Times New Roman"/>
          <w:spacing w:val="-5"/>
          <w:sz w:val="24"/>
          <w:szCs w:val="24"/>
          <w:lang w:eastAsia="fr-FR"/>
        </w:rPr>
        <w:t xml:space="preserve"> </w:t>
      </w:r>
      <w:r w:rsidRPr="00756C7F">
        <w:rPr>
          <w:rFonts w:ascii="Times New Roman" w:eastAsia="Times New Roman" w:hAnsi="Times New Roman" w:cs="Times New Roman"/>
          <w:sz w:val="24"/>
          <w:szCs w:val="24"/>
          <w:lang w:eastAsia="fr-FR"/>
        </w:rPr>
        <w:t>Mahajanga. Depuis 2007, l’APMF consacre ses efforts à l’amélioration des infrastructures et au renforcement de son rôle d’autorité de régulation du sous-secteur portuaire, maritime et fluviale à</w:t>
      </w:r>
      <w:r w:rsidRPr="00756C7F">
        <w:rPr>
          <w:rFonts w:ascii="Times New Roman" w:eastAsia="Times New Roman" w:hAnsi="Times New Roman" w:cs="Times New Roman"/>
          <w:spacing w:val="-3"/>
          <w:sz w:val="24"/>
          <w:szCs w:val="24"/>
          <w:lang w:eastAsia="fr-FR"/>
        </w:rPr>
        <w:t xml:space="preserve"> </w:t>
      </w:r>
      <w:r w:rsidRPr="00756C7F">
        <w:rPr>
          <w:rFonts w:ascii="Times New Roman" w:eastAsia="Times New Roman" w:hAnsi="Times New Roman" w:cs="Times New Roman"/>
          <w:sz w:val="24"/>
          <w:szCs w:val="24"/>
          <w:lang w:eastAsia="fr-FR"/>
        </w:rPr>
        <w:t>Madagascar.</w:t>
      </w:r>
    </w:p>
    <w:p w14:paraId="680C1006" w14:textId="23481996" w:rsidR="00756C7F" w:rsidRPr="00B24048" w:rsidRDefault="00756C7F" w:rsidP="008330B3">
      <w:pPr>
        <w:pStyle w:val="Paragraphedeliste"/>
        <w:widowControl w:val="0"/>
        <w:numPr>
          <w:ilvl w:val="2"/>
          <w:numId w:val="13"/>
        </w:numPr>
        <w:tabs>
          <w:tab w:val="left" w:pos="4081"/>
        </w:tabs>
        <w:kinsoku w:val="0"/>
        <w:overflowPunct w:val="0"/>
        <w:autoSpaceDE w:val="0"/>
        <w:autoSpaceDN w:val="0"/>
        <w:adjustRightInd w:val="0"/>
        <w:spacing w:before="75" w:after="0" w:line="240" w:lineRule="auto"/>
        <w:ind w:right="750"/>
        <w:rPr>
          <w:rFonts w:ascii="Times New Roman" w:eastAsia="Times New Roman" w:hAnsi="Times New Roman" w:cs="Times New Roman"/>
          <w:b/>
          <w:bCs/>
          <w:i/>
          <w:iCs/>
          <w:sz w:val="24"/>
          <w:szCs w:val="24"/>
          <w:lang w:eastAsia="fr-FR"/>
        </w:rPr>
      </w:pPr>
      <w:r w:rsidRPr="00B24048">
        <w:rPr>
          <w:rFonts w:ascii="Times New Roman" w:eastAsia="Times New Roman" w:hAnsi="Times New Roman" w:cs="Times New Roman"/>
          <w:b/>
          <w:bCs/>
          <w:i/>
          <w:iCs/>
          <w:sz w:val="24"/>
          <w:szCs w:val="24"/>
          <w:lang w:eastAsia="fr-FR"/>
        </w:rPr>
        <w:t>Activités de</w:t>
      </w:r>
      <w:r w:rsidRPr="00B24048">
        <w:rPr>
          <w:rFonts w:ascii="Times New Roman" w:eastAsia="Times New Roman" w:hAnsi="Times New Roman" w:cs="Times New Roman"/>
          <w:b/>
          <w:bCs/>
          <w:i/>
          <w:iCs/>
          <w:spacing w:val="-3"/>
          <w:sz w:val="24"/>
          <w:szCs w:val="24"/>
          <w:lang w:eastAsia="fr-FR"/>
        </w:rPr>
        <w:t xml:space="preserve"> </w:t>
      </w:r>
      <w:r w:rsidRPr="00B24048">
        <w:rPr>
          <w:rFonts w:ascii="Times New Roman" w:eastAsia="Times New Roman" w:hAnsi="Times New Roman" w:cs="Times New Roman"/>
          <w:b/>
          <w:bCs/>
          <w:i/>
          <w:iCs/>
          <w:sz w:val="24"/>
          <w:szCs w:val="24"/>
          <w:lang w:eastAsia="fr-FR"/>
        </w:rPr>
        <w:t>l’APMF</w:t>
      </w:r>
    </w:p>
    <w:p w14:paraId="31CFA107" w14:textId="77777777" w:rsidR="00756C7F" w:rsidRPr="00756C7F" w:rsidRDefault="00756C7F" w:rsidP="00B24048">
      <w:pPr>
        <w:widowControl w:val="0"/>
        <w:kinsoku w:val="0"/>
        <w:overflowPunct w:val="0"/>
        <w:autoSpaceDE w:val="0"/>
        <w:autoSpaceDN w:val="0"/>
        <w:adjustRightInd w:val="0"/>
        <w:spacing w:before="139" w:after="0" w:line="360" w:lineRule="auto"/>
        <w:ind w:right="750" w:firstLine="720"/>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Comme activités, l’APMF assure la collecte des droits et des redevances portuaire qui sont reparties comme suit : les droits et de redevances</w:t>
      </w:r>
      <w:r w:rsidRPr="00756C7F">
        <w:rPr>
          <w:rFonts w:ascii="Times New Roman" w:eastAsia="Times New Roman" w:hAnsi="Times New Roman" w:cs="Times New Roman"/>
          <w:spacing w:val="1"/>
          <w:sz w:val="24"/>
          <w:szCs w:val="24"/>
          <w:lang w:eastAsia="fr-FR"/>
        </w:rPr>
        <w:t xml:space="preserve"> </w:t>
      </w:r>
      <w:r w:rsidRPr="00756C7F">
        <w:rPr>
          <w:rFonts w:ascii="Times New Roman" w:eastAsia="Times New Roman" w:hAnsi="Times New Roman" w:cs="Times New Roman"/>
          <w:sz w:val="24"/>
          <w:szCs w:val="24"/>
          <w:lang w:eastAsia="fr-FR"/>
        </w:rPr>
        <w:t>portuaires, les droits de marine</w:t>
      </w:r>
      <w:r w:rsidRPr="00756C7F">
        <w:rPr>
          <w:rFonts w:ascii="Times New Roman" w:eastAsia="Times New Roman" w:hAnsi="Times New Roman" w:cs="Times New Roman"/>
          <w:spacing w:val="-2"/>
          <w:sz w:val="24"/>
          <w:szCs w:val="24"/>
          <w:lang w:eastAsia="fr-FR"/>
        </w:rPr>
        <w:t xml:space="preserve"> </w:t>
      </w:r>
      <w:r w:rsidRPr="00756C7F">
        <w:rPr>
          <w:rFonts w:ascii="Times New Roman" w:eastAsia="Times New Roman" w:hAnsi="Times New Roman" w:cs="Times New Roman"/>
          <w:sz w:val="24"/>
          <w:szCs w:val="24"/>
          <w:lang w:eastAsia="fr-FR"/>
        </w:rPr>
        <w:t>marchande et les redevances de flux</w:t>
      </w:r>
      <w:r w:rsidRPr="00756C7F">
        <w:rPr>
          <w:rFonts w:ascii="Times New Roman" w:eastAsia="Times New Roman" w:hAnsi="Times New Roman" w:cs="Times New Roman"/>
          <w:spacing w:val="-1"/>
          <w:sz w:val="24"/>
          <w:szCs w:val="24"/>
          <w:lang w:eastAsia="fr-FR"/>
        </w:rPr>
        <w:t xml:space="preserve"> </w:t>
      </w:r>
      <w:r w:rsidRPr="00756C7F">
        <w:rPr>
          <w:rFonts w:ascii="Times New Roman" w:eastAsia="Times New Roman" w:hAnsi="Times New Roman" w:cs="Times New Roman"/>
          <w:sz w:val="24"/>
          <w:szCs w:val="24"/>
          <w:lang w:eastAsia="fr-FR"/>
        </w:rPr>
        <w:t>maritimes</w:t>
      </w:r>
    </w:p>
    <w:p w14:paraId="280A7BCE" w14:textId="09782468" w:rsidR="00B24048" w:rsidRDefault="00756C7F" w:rsidP="008330B3">
      <w:pPr>
        <w:pStyle w:val="Paragraphedeliste"/>
        <w:widowControl w:val="0"/>
        <w:numPr>
          <w:ilvl w:val="0"/>
          <w:numId w:val="14"/>
        </w:numPr>
        <w:tabs>
          <w:tab w:val="left" w:pos="1821"/>
          <w:tab w:val="left" w:pos="2268"/>
        </w:tabs>
        <w:kinsoku w:val="0"/>
        <w:overflowPunct w:val="0"/>
        <w:autoSpaceDE w:val="0"/>
        <w:autoSpaceDN w:val="0"/>
        <w:adjustRightInd w:val="0"/>
        <w:spacing w:before="136" w:after="0" w:line="240" w:lineRule="auto"/>
        <w:rPr>
          <w:rFonts w:ascii="Times New Roman" w:eastAsia="Times New Roman" w:hAnsi="Times New Roman" w:cs="Times New Roman"/>
          <w:b/>
          <w:bCs/>
          <w:i/>
          <w:iCs/>
          <w:sz w:val="24"/>
          <w:szCs w:val="24"/>
          <w:lang w:eastAsia="fr-FR"/>
        </w:rPr>
      </w:pPr>
      <w:r w:rsidRPr="00B24048">
        <w:rPr>
          <w:rFonts w:ascii="Times New Roman" w:eastAsia="Times New Roman" w:hAnsi="Times New Roman" w:cs="Times New Roman"/>
          <w:b/>
          <w:bCs/>
          <w:i/>
          <w:iCs/>
          <w:sz w:val="24"/>
          <w:szCs w:val="24"/>
          <w:lang w:eastAsia="fr-FR"/>
        </w:rPr>
        <w:t>Les droits et redevances</w:t>
      </w:r>
      <w:r w:rsidRPr="00B24048">
        <w:rPr>
          <w:rFonts w:ascii="Times New Roman" w:eastAsia="Times New Roman" w:hAnsi="Times New Roman" w:cs="Times New Roman"/>
          <w:b/>
          <w:bCs/>
          <w:i/>
          <w:iCs/>
          <w:spacing w:val="1"/>
          <w:sz w:val="24"/>
          <w:szCs w:val="24"/>
          <w:lang w:eastAsia="fr-FR"/>
        </w:rPr>
        <w:t xml:space="preserve"> </w:t>
      </w:r>
      <w:r w:rsidRPr="00B24048">
        <w:rPr>
          <w:rFonts w:ascii="Times New Roman" w:eastAsia="Times New Roman" w:hAnsi="Times New Roman" w:cs="Times New Roman"/>
          <w:b/>
          <w:bCs/>
          <w:i/>
          <w:iCs/>
          <w:sz w:val="24"/>
          <w:szCs w:val="24"/>
          <w:lang w:eastAsia="fr-FR"/>
        </w:rPr>
        <w:t>portuaires</w:t>
      </w:r>
    </w:p>
    <w:p w14:paraId="044B36FC" w14:textId="26F00992" w:rsidR="00756C7F" w:rsidRPr="00B24048" w:rsidRDefault="00756C7F" w:rsidP="00B24048">
      <w:pPr>
        <w:widowControl w:val="0"/>
        <w:tabs>
          <w:tab w:val="left" w:pos="1821"/>
          <w:tab w:val="left" w:pos="2268"/>
        </w:tabs>
        <w:kinsoku w:val="0"/>
        <w:overflowPunct w:val="0"/>
        <w:autoSpaceDE w:val="0"/>
        <w:autoSpaceDN w:val="0"/>
        <w:adjustRightInd w:val="0"/>
        <w:spacing w:before="136" w:after="0" w:line="240" w:lineRule="auto"/>
        <w:outlineLvl w:val="7"/>
        <w:rPr>
          <w:rFonts w:ascii="Times New Roman" w:eastAsia="Times New Roman" w:hAnsi="Times New Roman" w:cs="Times New Roman"/>
          <w:b/>
          <w:bCs/>
          <w:i/>
          <w:iCs/>
          <w:sz w:val="24"/>
          <w:szCs w:val="24"/>
          <w:lang w:eastAsia="fr-FR"/>
        </w:rPr>
      </w:pPr>
      <w:r w:rsidRPr="00B24048">
        <w:rPr>
          <w:rFonts w:ascii="Times New Roman" w:eastAsia="Times New Roman" w:hAnsi="Times New Roman" w:cs="Times New Roman"/>
          <w:sz w:val="24"/>
          <w:szCs w:val="24"/>
          <w:lang w:eastAsia="fr-FR"/>
        </w:rPr>
        <w:t>Les droits et redevances portuaires de l’APMF comprennent :</w:t>
      </w:r>
    </w:p>
    <w:p w14:paraId="58B1D2D6" w14:textId="77777777" w:rsidR="00B24048" w:rsidRDefault="00756C7F">
      <w:pPr>
        <w:pStyle w:val="Paragraphedeliste"/>
        <w:widowControl w:val="0"/>
        <w:numPr>
          <w:ilvl w:val="0"/>
          <w:numId w:val="15"/>
        </w:numPr>
        <w:tabs>
          <w:tab w:val="left" w:pos="1717"/>
        </w:tabs>
        <w:kinsoku w:val="0"/>
        <w:overflowPunct w:val="0"/>
        <w:autoSpaceDE w:val="0"/>
        <w:autoSpaceDN w:val="0"/>
        <w:adjustRightInd w:val="0"/>
        <w:spacing w:before="139" w:after="0" w:line="240" w:lineRule="auto"/>
        <w:jc w:val="both"/>
        <w:rPr>
          <w:rFonts w:ascii="Times New Roman" w:eastAsia="Times New Roman" w:hAnsi="Times New Roman" w:cs="Times New Roman"/>
          <w:sz w:val="24"/>
          <w:szCs w:val="24"/>
          <w:lang w:eastAsia="fr-FR"/>
        </w:rPr>
      </w:pPr>
      <w:r w:rsidRPr="00B24048">
        <w:rPr>
          <w:rFonts w:ascii="Times New Roman" w:eastAsia="Times New Roman" w:hAnsi="Times New Roman" w:cs="Times New Roman"/>
          <w:sz w:val="24"/>
          <w:szCs w:val="24"/>
          <w:lang w:eastAsia="fr-FR"/>
        </w:rPr>
        <w:t>Les droits de port navires, marchandes et passagers ;</w:t>
      </w:r>
    </w:p>
    <w:p w14:paraId="6C9E2465" w14:textId="77777777" w:rsidR="00B24048" w:rsidRDefault="00756C7F">
      <w:pPr>
        <w:pStyle w:val="Paragraphedeliste"/>
        <w:widowControl w:val="0"/>
        <w:numPr>
          <w:ilvl w:val="0"/>
          <w:numId w:val="15"/>
        </w:numPr>
        <w:tabs>
          <w:tab w:val="left" w:pos="1717"/>
        </w:tabs>
        <w:kinsoku w:val="0"/>
        <w:overflowPunct w:val="0"/>
        <w:autoSpaceDE w:val="0"/>
        <w:autoSpaceDN w:val="0"/>
        <w:adjustRightInd w:val="0"/>
        <w:spacing w:before="139" w:after="0" w:line="240" w:lineRule="auto"/>
        <w:jc w:val="both"/>
        <w:rPr>
          <w:rFonts w:ascii="Times New Roman" w:eastAsia="Times New Roman" w:hAnsi="Times New Roman" w:cs="Times New Roman"/>
          <w:sz w:val="24"/>
          <w:szCs w:val="24"/>
          <w:lang w:eastAsia="fr-FR"/>
        </w:rPr>
      </w:pPr>
      <w:r w:rsidRPr="00B24048">
        <w:rPr>
          <w:rFonts w:ascii="Times New Roman" w:eastAsia="Times New Roman" w:hAnsi="Times New Roman" w:cs="Times New Roman"/>
          <w:sz w:val="24"/>
          <w:szCs w:val="24"/>
          <w:lang w:eastAsia="fr-FR"/>
        </w:rPr>
        <w:t>Les redevances d’occupation temporaire des terre-pleins</w:t>
      </w:r>
      <w:r w:rsidRPr="00B24048">
        <w:rPr>
          <w:rFonts w:ascii="Times New Roman" w:eastAsia="Times New Roman" w:hAnsi="Times New Roman" w:cs="Times New Roman"/>
          <w:spacing w:val="-5"/>
          <w:sz w:val="24"/>
          <w:szCs w:val="24"/>
          <w:lang w:eastAsia="fr-FR"/>
        </w:rPr>
        <w:t xml:space="preserve"> </w:t>
      </w:r>
      <w:r w:rsidRPr="00B24048">
        <w:rPr>
          <w:rFonts w:ascii="Times New Roman" w:eastAsia="Times New Roman" w:hAnsi="Times New Roman" w:cs="Times New Roman"/>
          <w:sz w:val="24"/>
          <w:szCs w:val="24"/>
          <w:lang w:eastAsia="fr-FR"/>
        </w:rPr>
        <w:t>;</w:t>
      </w:r>
    </w:p>
    <w:p w14:paraId="047E18E0" w14:textId="77777777" w:rsidR="00B24048" w:rsidRDefault="00756C7F">
      <w:pPr>
        <w:pStyle w:val="Paragraphedeliste"/>
        <w:widowControl w:val="0"/>
        <w:numPr>
          <w:ilvl w:val="0"/>
          <w:numId w:val="15"/>
        </w:numPr>
        <w:tabs>
          <w:tab w:val="left" w:pos="1717"/>
        </w:tabs>
        <w:kinsoku w:val="0"/>
        <w:overflowPunct w:val="0"/>
        <w:autoSpaceDE w:val="0"/>
        <w:autoSpaceDN w:val="0"/>
        <w:adjustRightInd w:val="0"/>
        <w:spacing w:before="139" w:after="0" w:line="240" w:lineRule="auto"/>
        <w:jc w:val="both"/>
        <w:rPr>
          <w:rFonts w:ascii="Times New Roman" w:eastAsia="Times New Roman" w:hAnsi="Times New Roman" w:cs="Times New Roman"/>
          <w:sz w:val="24"/>
          <w:szCs w:val="24"/>
          <w:lang w:eastAsia="fr-FR"/>
        </w:rPr>
      </w:pPr>
      <w:r w:rsidRPr="00B24048">
        <w:rPr>
          <w:rFonts w:ascii="Times New Roman" w:eastAsia="Times New Roman" w:hAnsi="Times New Roman" w:cs="Times New Roman"/>
          <w:sz w:val="24"/>
          <w:szCs w:val="24"/>
          <w:lang w:eastAsia="fr-FR"/>
        </w:rPr>
        <w:t>Les redevances domaniales et d’exploitation dues par les concessionnaires</w:t>
      </w:r>
      <w:r w:rsidR="00B24048">
        <w:rPr>
          <w:rFonts w:ascii="Times New Roman" w:eastAsia="Times New Roman" w:hAnsi="Times New Roman" w:cs="Times New Roman"/>
          <w:sz w:val="24"/>
          <w:szCs w:val="24"/>
          <w:lang w:eastAsia="fr-FR"/>
        </w:rPr>
        <w:t xml:space="preserve"> </w:t>
      </w:r>
      <w:r w:rsidRPr="00B24048">
        <w:rPr>
          <w:rFonts w:ascii="Times New Roman" w:eastAsia="Times New Roman" w:hAnsi="Times New Roman" w:cs="Times New Roman"/>
          <w:sz w:val="24"/>
          <w:szCs w:val="24"/>
          <w:lang w:eastAsia="fr-FR"/>
        </w:rPr>
        <w:t>permissionnaires ;</w:t>
      </w:r>
    </w:p>
    <w:p w14:paraId="201B8BCC" w14:textId="0932FF70" w:rsidR="00756C7F" w:rsidRDefault="00756C7F" w:rsidP="00B24048">
      <w:pPr>
        <w:widowControl w:val="0"/>
        <w:tabs>
          <w:tab w:val="left" w:pos="1717"/>
        </w:tabs>
        <w:kinsoku w:val="0"/>
        <w:overflowPunct w:val="0"/>
        <w:autoSpaceDE w:val="0"/>
        <w:autoSpaceDN w:val="0"/>
        <w:adjustRightInd w:val="0"/>
        <w:spacing w:before="139" w:after="0" w:line="240" w:lineRule="auto"/>
        <w:jc w:val="both"/>
        <w:rPr>
          <w:rFonts w:ascii="Times New Roman" w:eastAsia="Times New Roman" w:hAnsi="Times New Roman" w:cs="Times New Roman"/>
          <w:sz w:val="24"/>
          <w:szCs w:val="24"/>
          <w:lang w:eastAsia="fr-FR"/>
        </w:rPr>
      </w:pPr>
      <w:r w:rsidRPr="00B24048">
        <w:rPr>
          <w:rFonts w:ascii="Times New Roman" w:eastAsia="Times New Roman" w:hAnsi="Times New Roman" w:cs="Times New Roman"/>
          <w:lang w:eastAsia="fr-FR"/>
        </w:rPr>
        <w:t xml:space="preserve"> </w:t>
      </w:r>
      <w:r w:rsidRPr="00B24048">
        <w:rPr>
          <w:rFonts w:ascii="Times New Roman" w:eastAsia="Times New Roman" w:hAnsi="Times New Roman" w:cs="Times New Roman"/>
          <w:sz w:val="24"/>
          <w:szCs w:val="24"/>
          <w:lang w:eastAsia="fr-FR"/>
        </w:rPr>
        <w:t>Les assiettes de ces droits et redevances portuaires sont fixées par un décret en 1998. Les tarifs de ces droits et redevances portuaires sont fixés par arrêté interministériel des Ministres de tutelle de l’APMF, sur proposition du Conseil d’Administrative. Ces tarifs peuvent faire l’objet d’ajustement annuel dans les mêmes conditions que ci-dessus. Dans les ports qui sont gérés par l’APMF et qui font l’objet d’une concession globale de gestion et d’exploitation. Les tarifs de redevances d’exploitation et domaniales dues par les concessionnaires sont fixés dans le cahier des charges de concessionnaire. Dans les ports à gestion autonome, les tarifs de redevances dues par les sociétés de port à gestion autonome sont fixés dans les décrets créant les ports à gestion autonomes.</w:t>
      </w:r>
    </w:p>
    <w:p w14:paraId="64CEC6D1" w14:textId="77777777" w:rsidR="00A17B7D" w:rsidRDefault="00A17B7D" w:rsidP="00B24048">
      <w:pPr>
        <w:widowControl w:val="0"/>
        <w:tabs>
          <w:tab w:val="left" w:pos="1717"/>
        </w:tabs>
        <w:kinsoku w:val="0"/>
        <w:overflowPunct w:val="0"/>
        <w:autoSpaceDE w:val="0"/>
        <w:autoSpaceDN w:val="0"/>
        <w:adjustRightInd w:val="0"/>
        <w:spacing w:before="139" w:after="0" w:line="240" w:lineRule="auto"/>
        <w:jc w:val="both"/>
        <w:rPr>
          <w:rFonts w:ascii="Times New Roman" w:eastAsia="Times New Roman" w:hAnsi="Times New Roman" w:cs="Times New Roman"/>
          <w:sz w:val="24"/>
          <w:szCs w:val="24"/>
          <w:lang w:eastAsia="fr-FR"/>
        </w:rPr>
      </w:pPr>
    </w:p>
    <w:p w14:paraId="7A428E04" w14:textId="7E0A089B" w:rsidR="00A17B7D" w:rsidRPr="0090372A" w:rsidRDefault="00A17B7D" w:rsidP="00A17B7D">
      <w:pPr>
        <w:widowControl w:val="0"/>
        <w:kinsoku w:val="0"/>
        <w:overflowPunct w:val="0"/>
        <w:autoSpaceDE w:val="0"/>
        <w:autoSpaceDN w:val="0"/>
        <w:adjustRightInd w:val="0"/>
        <w:spacing w:after="0" w:line="240" w:lineRule="auto"/>
        <w:rPr>
          <w:rFonts w:ascii="Times New Roman" w:hAnsi="Times New Roman" w:cs="Times New Roman"/>
          <w:i/>
          <w:iCs/>
          <w:sz w:val="24"/>
          <w:szCs w:val="24"/>
          <w:lang w:eastAsia="fr-FR"/>
        </w:rPr>
      </w:pPr>
      <w:r w:rsidRPr="0090372A">
        <w:rPr>
          <w:rFonts w:ascii="Times New Roman" w:hAnsi="Times New Roman" w:cs="Times New Roman"/>
          <w:i/>
          <w:iCs/>
          <w:sz w:val="24"/>
          <w:szCs w:val="24"/>
          <w:lang w:eastAsia="fr-FR"/>
        </w:rPr>
        <w:t>Tableau 5 : Statut des ports</w:t>
      </w:r>
    </w:p>
    <w:p w14:paraId="71197FA3" w14:textId="06C19355" w:rsidR="00A17B7D" w:rsidRPr="00A17B7D" w:rsidRDefault="00A17B7D" w:rsidP="00A17B7D">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u w:val="single"/>
          <w:lang w:eastAsia="fr-FR"/>
        </w:rPr>
      </w:pPr>
      <w:r w:rsidRPr="00A17B7D">
        <w:rPr>
          <w:rFonts w:ascii="Times New Roman" w:hAnsi="Times New Roman" w:cs="Times New Roman"/>
          <w:sz w:val="24"/>
          <w:szCs w:val="24"/>
          <w:u w:val="single"/>
          <w:lang w:eastAsia="fr-FR"/>
        </w:rPr>
        <w:t>Source : Direction des Affaires Portuaires (DAP)</w:t>
      </w:r>
    </w:p>
    <w:tbl>
      <w:tblPr>
        <w:tblpPr w:leftFromText="141" w:rightFromText="141" w:vertAnchor="text" w:horzAnchor="margin" w:tblpXSpec="center" w:tblpY="247"/>
        <w:tblW w:w="0" w:type="auto"/>
        <w:tblLayout w:type="fixed"/>
        <w:tblCellMar>
          <w:left w:w="0" w:type="dxa"/>
          <w:right w:w="0" w:type="dxa"/>
        </w:tblCellMar>
        <w:tblLook w:val="0000" w:firstRow="0" w:lastRow="0" w:firstColumn="0" w:lastColumn="0" w:noHBand="0" w:noVBand="0"/>
      </w:tblPr>
      <w:tblGrid>
        <w:gridCol w:w="2243"/>
        <w:gridCol w:w="1536"/>
        <w:gridCol w:w="1534"/>
        <w:gridCol w:w="1552"/>
        <w:gridCol w:w="2061"/>
      </w:tblGrid>
      <w:tr w:rsidR="00756C7F" w:rsidRPr="00756C7F" w14:paraId="318403B0" w14:textId="77777777" w:rsidTr="002C559F">
        <w:trPr>
          <w:trHeight w:val="349"/>
        </w:trPr>
        <w:tc>
          <w:tcPr>
            <w:tcW w:w="2243" w:type="dxa"/>
            <w:tcBorders>
              <w:top w:val="single" w:sz="4" w:space="0" w:color="000000"/>
              <w:left w:val="single" w:sz="4" w:space="0" w:color="000000"/>
              <w:bottom w:val="single" w:sz="4" w:space="0" w:color="000000"/>
              <w:right w:val="single" w:sz="4" w:space="0" w:color="000000"/>
            </w:tcBorders>
          </w:tcPr>
          <w:p w14:paraId="5BCEDE5C" w14:textId="77777777" w:rsidR="00756C7F" w:rsidRPr="00756C7F" w:rsidRDefault="00756C7F" w:rsidP="00756C7F">
            <w:pPr>
              <w:widowControl w:val="0"/>
              <w:kinsoku w:val="0"/>
              <w:overflowPunct w:val="0"/>
              <w:autoSpaceDE w:val="0"/>
              <w:autoSpaceDN w:val="0"/>
              <w:adjustRightInd w:val="0"/>
              <w:spacing w:after="0" w:line="275" w:lineRule="exact"/>
              <w:ind w:left="347"/>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PORTS</w:t>
            </w:r>
          </w:p>
        </w:tc>
        <w:tc>
          <w:tcPr>
            <w:tcW w:w="1536" w:type="dxa"/>
            <w:tcBorders>
              <w:top w:val="single" w:sz="4" w:space="0" w:color="000000"/>
              <w:left w:val="single" w:sz="4" w:space="0" w:color="000000"/>
              <w:bottom w:val="single" w:sz="4" w:space="0" w:color="000000"/>
              <w:right w:val="single" w:sz="4" w:space="0" w:color="000000"/>
            </w:tcBorders>
          </w:tcPr>
          <w:p w14:paraId="2A3553AD" w14:textId="77777777" w:rsidR="00756C7F" w:rsidRPr="00756C7F" w:rsidRDefault="00756C7F" w:rsidP="00756C7F">
            <w:pPr>
              <w:widowControl w:val="0"/>
              <w:kinsoku w:val="0"/>
              <w:overflowPunct w:val="0"/>
              <w:autoSpaceDE w:val="0"/>
              <w:autoSpaceDN w:val="0"/>
              <w:adjustRightInd w:val="0"/>
              <w:spacing w:after="0" w:line="275" w:lineRule="exact"/>
              <w:ind w:left="527"/>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PIN</w:t>
            </w:r>
          </w:p>
        </w:tc>
        <w:tc>
          <w:tcPr>
            <w:tcW w:w="1534" w:type="dxa"/>
            <w:tcBorders>
              <w:top w:val="single" w:sz="4" w:space="0" w:color="000000"/>
              <w:left w:val="single" w:sz="4" w:space="0" w:color="000000"/>
              <w:bottom w:val="single" w:sz="4" w:space="0" w:color="000000"/>
              <w:right w:val="single" w:sz="4" w:space="0" w:color="000000"/>
            </w:tcBorders>
          </w:tcPr>
          <w:p w14:paraId="5AD7EF09" w14:textId="77777777" w:rsidR="00756C7F" w:rsidRPr="00756C7F" w:rsidRDefault="00756C7F" w:rsidP="00756C7F">
            <w:pPr>
              <w:widowControl w:val="0"/>
              <w:kinsoku w:val="0"/>
              <w:overflowPunct w:val="0"/>
              <w:autoSpaceDE w:val="0"/>
              <w:autoSpaceDN w:val="0"/>
              <w:adjustRightInd w:val="0"/>
              <w:spacing w:after="0" w:line="275" w:lineRule="exact"/>
              <w:ind w:left="528"/>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PIR</w:t>
            </w:r>
          </w:p>
        </w:tc>
        <w:tc>
          <w:tcPr>
            <w:tcW w:w="1552" w:type="dxa"/>
            <w:tcBorders>
              <w:top w:val="single" w:sz="4" w:space="0" w:color="000000"/>
              <w:left w:val="single" w:sz="4" w:space="0" w:color="000000"/>
              <w:bottom w:val="single" w:sz="4" w:space="0" w:color="000000"/>
              <w:right w:val="single" w:sz="4" w:space="0" w:color="000000"/>
            </w:tcBorders>
          </w:tcPr>
          <w:p w14:paraId="28FA0849" w14:textId="77777777" w:rsidR="00756C7F" w:rsidRPr="00756C7F" w:rsidRDefault="00756C7F" w:rsidP="00756C7F">
            <w:pPr>
              <w:widowControl w:val="0"/>
              <w:kinsoku w:val="0"/>
              <w:overflowPunct w:val="0"/>
              <w:autoSpaceDE w:val="0"/>
              <w:autoSpaceDN w:val="0"/>
              <w:adjustRightInd w:val="0"/>
              <w:spacing w:after="0" w:line="275" w:lineRule="exact"/>
              <w:ind w:left="527"/>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PGA</w:t>
            </w:r>
          </w:p>
        </w:tc>
        <w:tc>
          <w:tcPr>
            <w:tcW w:w="2061" w:type="dxa"/>
            <w:tcBorders>
              <w:top w:val="single" w:sz="4" w:space="0" w:color="000000"/>
              <w:left w:val="single" w:sz="4" w:space="0" w:color="000000"/>
              <w:bottom w:val="single" w:sz="4" w:space="0" w:color="000000"/>
              <w:right w:val="single" w:sz="4" w:space="0" w:color="000000"/>
            </w:tcBorders>
          </w:tcPr>
          <w:p w14:paraId="1B1C8E19" w14:textId="77777777" w:rsidR="00756C7F" w:rsidRPr="00756C7F" w:rsidRDefault="00756C7F" w:rsidP="00756C7F">
            <w:pPr>
              <w:widowControl w:val="0"/>
              <w:kinsoku w:val="0"/>
              <w:overflowPunct w:val="0"/>
              <w:autoSpaceDE w:val="0"/>
              <w:autoSpaceDN w:val="0"/>
              <w:adjustRightInd w:val="0"/>
              <w:spacing w:after="0" w:line="275" w:lineRule="exact"/>
              <w:ind w:left="405"/>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PCG</w:t>
            </w:r>
          </w:p>
        </w:tc>
      </w:tr>
      <w:tr w:rsidR="00756C7F" w:rsidRPr="00756C7F" w14:paraId="6EB2442B" w14:textId="77777777" w:rsidTr="002C559F">
        <w:trPr>
          <w:trHeight w:val="374"/>
        </w:trPr>
        <w:tc>
          <w:tcPr>
            <w:tcW w:w="2243" w:type="dxa"/>
            <w:tcBorders>
              <w:top w:val="single" w:sz="4" w:space="0" w:color="000000"/>
              <w:left w:val="single" w:sz="4" w:space="0" w:color="000000"/>
              <w:bottom w:val="single" w:sz="4" w:space="0" w:color="000000"/>
              <w:right w:val="single" w:sz="4" w:space="0" w:color="000000"/>
            </w:tcBorders>
          </w:tcPr>
          <w:p w14:paraId="308E5007" w14:textId="77777777" w:rsidR="00756C7F" w:rsidRPr="00756C7F" w:rsidRDefault="00756C7F" w:rsidP="00756C7F">
            <w:pPr>
              <w:widowControl w:val="0"/>
              <w:kinsoku w:val="0"/>
              <w:overflowPunct w:val="0"/>
              <w:autoSpaceDE w:val="0"/>
              <w:autoSpaceDN w:val="0"/>
              <w:adjustRightInd w:val="0"/>
              <w:spacing w:after="0" w:line="275" w:lineRule="exact"/>
              <w:ind w:left="107"/>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Antalaha</w:t>
            </w:r>
          </w:p>
        </w:tc>
        <w:tc>
          <w:tcPr>
            <w:tcW w:w="1536" w:type="dxa"/>
            <w:tcBorders>
              <w:top w:val="single" w:sz="4" w:space="0" w:color="000000"/>
              <w:left w:val="single" w:sz="4" w:space="0" w:color="000000"/>
              <w:bottom w:val="single" w:sz="4" w:space="0" w:color="000000"/>
              <w:right w:val="single" w:sz="4" w:space="0" w:color="000000"/>
            </w:tcBorders>
          </w:tcPr>
          <w:p w14:paraId="5EA0F542" w14:textId="77777777" w:rsidR="00756C7F" w:rsidRPr="00756C7F" w:rsidRDefault="00756C7F" w:rsidP="00756C7F">
            <w:pPr>
              <w:widowControl w:val="0"/>
              <w:kinsoku w:val="0"/>
              <w:overflowPunct w:val="0"/>
              <w:autoSpaceDE w:val="0"/>
              <w:autoSpaceDN w:val="0"/>
              <w:adjustRightInd w:val="0"/>
              <w:spacing w:before="1" w:after="0" w:line="240" w:lineRule="auto"/>
              <w:ind w:left="467"/>
              <w:rPr>
                <w:rFonts w:ascii="Arial" w:eastAsia="Times New Roman" w:hAnsi="Arial" w:cs="Arial"/>
                <w:sz w:val="24"/>
                <w:szCs w:val="24"/>
                <w:lang w:eastAsia="fr-FR"/>
              </w:rPr>
            </w:pPr>
            <w:r w:rsidRPr="00756C7F">
              <w:rPr>
                <w:rFonts w:ascii="Symbol" w:eastAsia="Times New Roman" w:hAnsi="Symbol" w:cs="Symbol"/>
                <w:sz w:val="24"/>
                <w:szCs w:val="24"/>
                <w:lang w:eastAsia="fr-FR"/>
              </w:rPr>
              <w:t></w:t>
            </w:r>
            <w:r w:rsidRPr="00756C7F">
              <w:rPr>
                <w:rFonts w:ascii="Arial" w:eastAsia="Times New Roman" w:hAnsi="Arial" w:cs="Arial"/>
                <w:sz w:val="24"/>
                <w:szCs w:val="24"/>
                <w:lang w:eastAsia="fr-FR"/>
              </w:rPr>
              <w:t xml:space="preserve"> </w:t>
            </w:r>
          </w:p>
        </w:tc>
        <w:tc>
          <w:tcPr>
            <w:tcW w:w="1534" w:type="dxa"/>
            <w:tcBorders>
              <w:top w:val="single" w:sz="4" w:space="0" w:color="000000"/>
              <w:left w:val="single" w:sz="4" w:space="0" w:color="000000"/>
              <w:bottom w:val="single" w:sz="4" w:space="0" w:color="000000"/>
              <w:right w:val="single" w:sz="4" w:space="0" w:color="000000"/>
            </w:tcBorders>
          </w:tcPr>
          <w:p w14:paraId="5FEDC136"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1552" w:type="dxa"/>
            <w:tcBorders>
              <w:top w:val="single" w:sz="4" w:space="0" w:color="000000"/>
              <w:left w:val="single" w:sz="4" w:space="0" w:color="000000"/>
              <w:bottom w:val="single" w:sz="4" w:space="0" w:color="000000"/>
              <w:right w:val="single" w:sz="4" w:space="0" w:color="000000"/>
            </w:tcBorders>
          </w:tcPr>
          <w:p w14:paraId="3F1A2576"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2061" w:type="dxa"/>
            <w:tcBorders>
              <w:top w:val="single" w:sz="4" w:space="0" w:color="000000"/>
              <w:left w:val="single" w:sz="4" w:space="0" w:color="000000"/>
              <w:bottom w:val="single" w:sz="4" w:space="0" w:color="000000"/>
              <w:right w:val="single" w:sz="4" w:space="0" w:color="000000"/>
            </w:tcBorders>
          </w:tcPr>
          <w:p w14:paraId="691BE878" w14:textId="77777777" w:rsidR="00756C7F" w:rsidRPr="00756C7F" w:rsidRDefault="00756C7F" w:rsidP="00756C7F">
            <w:pPr>
              <w:widowControl w:val="0"/>
              <w:kinsoku w:val="0"/>
              <w:overflowPunct w:val="0"/>
              <w:autoSpaceDE w:val="0"/>
              <w:autoSpaceDN w:val="0"/>
              <w:adjustRightInd w:val="0"/>
              <w:spacing w:before="1" w:after="0" w:line="240" w:lineRule="auto"/>
              <w:ind w:left="465"/>
              <w:rPr>
                <w:rFonts w:ascii="Arial" w:eastAsia="Times New Roman" w:hAnsi="Arial" w:cs="Arial"/>
                <w:sz w:val="24"/>
                <w:szCs w:val="24"/>
                <w:lang w:eastAsia="fr-FR"/>
              </w:rPr>
            </w:pPr>
            <w:r w:rsidRPr="00756C7F">
              <w:rPr>
                <w:rFonts w:ascii="Symbol" w:eastAsia="Times New Roman" w:hAnsi="Symbol" w:cs="Symbol"/>
                <w:sz w:val="24"/>
                <w:szCs w:val="24"/>
                <w:lang w:eastAsia="fr-FR"/>
              </w:rPr>
              <w:t></w:t>
            </w:r>
            <w:r w:rsidRPr="00756C7F">
              <w:rPr>
                <w:rFonts w:ascii="Arial" w:eastAsia="Times New Roman" w:hAnsi="Arial" w:cs="Arial"/>
                <w:sz w:val="24"/>
                <w:szCs w:val="24"/>
                <w:lang w:eastAsia="fr-FR"/>
              </w:rPr>
              <w:t xml:space="preserve"> </w:t>
            </w:r>
          </w:p>
        </w:tc>
      </w:tr>
      <w:tr w:rsidR="00756C7F" w:rsidRPr="00756C7F" w14:paraId="0955FF50" w14:textId="77777777" w:rsidTr="002C559F">
        <w:trPr>
          <w:trHeight w:val="372"/>
        </w:trPr>
        <w:tc>
          <w:tcPr>
            <w:tcW w:w="2243" w:type="dxa"/>
            <w:tcBorders>
              <w:top w:val="single" w:sz="4" w:space="0" w:color="000000"/>
              <w:left w:val="single" w:sz="4" w:space="0" w:color="000000"/>
              <w:bottom w:val="single" w:sz="4" w:space="0" w:color="000000"/>
              <w:right w:val="single" w:sz="4" w:space="0" w:color="000000"/>
            </w:tcBorders>
          </w:tcPr>
          <w:p w14:paraId="47EE1A22" w14:textId="77777777" w:rsidR="00756C7F" w:rsidRPr="00756C7F" w:rsidRDefault="00756C7F" w:rsidP="00756C7F">
            <w:pPr>
              <w:widowControl w:val="0"/>
              <w:kinsoku w:val="0"/>
              <w:overflowPunct w:val="0"/>
              <w:autoSpaceDE w:val="0"/>
              <w:autoSpaceDN w:val="0"/>
              <w:adjustRightInd w:val="0"/>
              <w:spacing w:after="0" w:line="275" w:lineRule="exact"/>
              <w:ind w:left="107"/>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Antsiranana</w:t>
            </w:r>
          </w:p>
        </w:tc>
        <w:tc>
          <w:tcPr>
            <w:tcW w:w="1536" w:type="dxa"/>
            <w:tcBorders>
              <w:top w:val="single" w:sz="4" w:space="0" w:color="000000"/>
              <w:left w:val="single" w:sz="4" w:space="0" w:color="000000"/>
              <w:bottom w:val="single" w:sz="4" w:space="0" w:color="000000"/>
              <w:right w:val="single" w:sz="4" w:space="0" w:color="000000"/>
            </w:tcBorders>
          </w:tcPr>
          <w:p w14:paraId="146D7594" w14:textId="77777777" w:rsidR="00756C7F" w:rsidRPr="00756C7F" w:rsidRDefault="00756C7F" w:rsidP="00756C7F">
            <w:pPr>
              <w:widowControl w:val="0"/>
              <w:kinsoku w:val="0"/>
              <w:overflowPunct w:val="0"/>
              <w:autoSpaceDE w:val="0"/>
              <w:autoSpaceDN w:val="0"/>
              <w:adjustRightInd w:val="0"/>
              <w:spacing w:before="1" w:after="0" w:line="240" w:lineRule="auto"/>
              <w:ind w:left="467"/>
              <w:rPr>
                <w:rFonts w:ascii="Arial" w:eastAsia="Times New Roman" w:hAnsi="Arial" w:cs="Arial"/>
                <w:sz w:val="24"/>
                <w:szCs w:val="24"/>
                <w:lang w:eastAsia="fr-FR"/>
              </w:rPr>
            </w:pPr>
            <w:r w:rsidRPr="00756C7F">
              <w:rPr>
                <w:rFonts w:ascii="Symbol" w:eastAsia="Times New Roman" w:hAnsi="Symbol" w:cs="Symbol"/>
                <w:sz w:val="24"/>
                <w:szCs w:val="24"/>
                <w:lang w:eastAsia="fr-FR"/>
              </w:rPr>
              <w:t></w:t>
            </w:r>
            <w:r w:rsidRPr="00756C7F">
              <w:rPr>
                <w:rFonts w:ascii="Arial" w:eastAsia="Times New Roman" w:hAnsi="Arial" w:cs="Arial"/>
                <w:sz w:val="24"/>
                <w:szCs w:val="24"/>
                <w:lang w:eastAsia="fr-FR"/>
              </w:rPr>
              <w:t xml:space="preserve"> </w:t>
            </w:r>
          </w:p>
        </w:tc>
        <w:tc>
          <w:tcPr>
            <w:tcW w:w="1534" w:type="dxa"/>
            <w:tcBorders>
              <w:top w:val="single" w:sz="4" w:space="0" w:color="000000"/>
              <w:left w:val="single" w:sz="4" w:space="0" w:color="000000"/>
              <w:bottom w:val="single" w:sz="4" w:space="0" w:color="000000"/>
              <w:right w:val="single" w:sz="4" w:space="0" w:color="000000"/>
            </w:tcBorders>
          </w:tcPr>
          <w:p w14:paraId="46445F78"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1552" w:type="dxa"/>
            <w:tcBorders>
              <w:top w:val="single" w:sz="4" w:space="0" w:color="000000"/>
              <w:left w:val="single" w:sz="4" w:space="0" w:color="000000"/>
              <w:bottom w:val="single" w:sz="4" w:space="0" w:color="000000"/>
              <w:right w:val="single" w:sz="4" w:space="0" w:color="000000"/>
            </w:tcBorders>
          </w:tcPr>
          <w:p w14:paraId="480F5AFB"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2061" w:type="dxa"/>
            <w:tcBorders>
              <w:top w:val="single" w:sz="4" w:space="0" w:color="000000"/>
              <w:left w:val="single" w:sz="4" w:space="0" w:color="000000"/>
              <w:bottom w:val="single" w:sz="4" w:space="0" w:color="000000"/>
              <w:right w:val="single" w:sz="4" w:space="0" w:color="000000"/>
            </w:tcBorders>
          </w:tcPr>
          <w:p w14:paraId="1022279A"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r>
      <w:tr w:rsidR="00756C7F" w:rsidRPr="00756C7F" w14:paraId="1E3C8F83" w14:textId="77777777" w:rsidTr="002C559F">
        <w:trPr>
          <w:trHeight w:val="374"/>
        </w:trPr>
        <w:tc>
          <w:tcPr>
            <w:tcW w:w="2243" w:type="dxa"/>
            <w:tcBorders>
              <w:top w:val="single" w:sz="4" w:space="0" w:color="000000"/>
              <w:left w:val="single" w:sz="4" w:space="0" w:color="000000"/>
              <w:bottom w:val="single" w:sz="4" w:space="0" w:color="000000"/>
              <w:right w:val="single" w:sz="4" w:space="0" w:color="000000"/>
            </w:tcBorders>
          </w:tcPr>
          <w:p w14:paraId="433054AA" w14:textId="77777777" w:rsidR="00756C7F" w:rsidRPr="00756C7F" w:rsidRDefault="00756C7F" w:rsidP="00756C7F">
            <w:pPr>
              <w:widowControl w:val="0"/>
              <w:kinsoku w:val="0"/>
              <w:overflowPunct w:val="0"/>
              <w:autoSpaceDE w:val="0"/>
              <w:autoSpaceDN w:val="0"/>
              <w:adjustRightInd w:val="0"/>
              <w:spacing w:after="0" w:line="275" w:lineRule="exact"/>
              <w:ind w:left="107"/>
              <w:rPr>
                <w:rFonts w:ascii="Times New Roman" w:eastAsia="Times New Roman" w:hAnsi="Times New Roman" w:cs="Times New Roman"/>
                <w:sz w:val="24"/>
                <w:szCs w:val="24"/>
                <w:lang w:eastAsia="fr-FR"/>
              </w:rPr>
            </w:pPr>
            <w:proofErr w:type="spellStart"/>
            <w:r w:rsidRPr="00756C7F">
              <w:rPr>
                <w:rFonts w:ascii="Times New Roman" w:eastAsia="Times New Roman" w:hAnsi="Times New Roman" w:cs="Times New Roman"/>
                <w:sz w:val="24"/>
                <w:szCs w:val="24"/>
                <w:lang w:eastAsia="fr-FR"/>
              </w:rPr>
              <w:t>Ehoala</w:t>
            </w:r>
            <w:proofErr w:type="spellEnd"/>
          </w:p>
        </w:tc>
        <w:tc>
          <w:tcPr>
            <w:tcW w:w="1536" w:type="dxa"/>
            <w:tcBorders>
              <w:top w:val="single" w:sz="4" w:space="0" w:color="000000"/>
              <w:left w:val="single" w:sz="4" w:space="0" w:color="000000"/>
              <w:bottom w:val="single" w:sz="4" w:space="0" w:color="000000"/>
              <w:right w:val="single" w:sz="4" w:space="0" w:color="000000"/>
            </w:tcBorders>
          </w:tcPr>
          <w:p w14:paraId="302CC4DE" w14:textId="77777777" w:rsidR="00756C7F" w:rsidRPr="00756C7F" w:rsidRDefault="00756C7F" w:rsidP="00756C7F">
            <w:pPr>
              <w:widowControl w:val="0"/>
              <w:kinsoku w:val="0"/>
              <w:overflowPunct w:val="0"/>
              <w:autoSpaceDE w:val="0"/>
              <w:autoSpaceDN w:val="0"/>
              <w:adjustRightInd w:val="0"/>
              <w:spacing w:before="1" w:after="0" w:line="240" w:lineRule="auto"/>
              <w:ind w:left="467"/>
              <w:rPr>
                <w:rFonts w:ascii="Arial" w:eastAsia="Times New Roman" w:hAnsi="Arial" w:cs="Arial"/>
                <w:sz w:val="24"/>
                <w:szCs w:val="24"/>
                <w:lang w:eastAsia="fr-FR"/>
              </w:rPr>
            </w:pPr>
            <w:r w:rsidRPr="00756C7F">
              <w:rPr>
                <w:rFonts w:ascii="Symbol" w:eastAsia="Times New Roman" w:hAnsi="Symbol" w:cs="Symbol"/>
                <w:sz w:val="24"/>
                <w:szCs w:val="24"/>
                <w:lang w:eastAsia="fr-FR"/>
              </w:rPr>
              <w:t></w:t>
            </w:r>
            <w:r w:rsidRPr="00756C7F">
              <w:rPr>
                <w:rFonts w:ascii="Arial" w:eastAsia="Times New Roman" w:hAnsi="Arial" w:cs="Arial"/>
                <w:sz w:val="24"/>
                <w:szCs w:val="24"/>
                <w:lang w:eastAsia="fr-FR"/>
              </w:rPr>
              <w:t xml:space="preserve"> </w:t>
            </w:r>
          </w:p>
        </w:tc>
        <w:tc>
          <w:tcPr>
            <w:tcW w:w="1534" w:type="dxa"/>
            <w:tcBorders>
              <w:top w:val="single" w:sz="4" w:space="0" w:color="000000"/>
              <w:left w:val="single" w:sz="4" w:space="0" w:color="000000"/>
              <w:bottom w:val="single" w:sz="4" w:space="0" w:color="000000"/>
              <w:right w:val="single" w:sz="4" w:space="0" w:color="000000"/>
            </w:tcBorders>
          </w:tcPr>
          <w:p w14:paraId="40893A96"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1552" w:type="dxa"/>
            <w:tcBorders>
              <w:top w:val="single" w:sz="4" w:space="0" w:color="000000"/>
              <w:left w:val="single" w:sz="4" w:space="0" w:color="000000"/>
              <w:bottom w:val="single" w:sz="4" w:space="0" w:color="000000"/>
              <w:right w:val="single" w:sz="4" w:space="0" w:color="000000"/>
            </w:tcBorders>
          </w:tcPr>
          <w:p w14:paraId="6B996056"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2061" w:type="dxa"/>
            <w:tcBorders>
              <w:top w:val="single" w:sz="4" w:space="0" w:color="000000"/>
              <w:left w:val="single" w:sz="4" w:space="0" w:color="000000"/>
              <w:bottom w:val="single" w:sz="4" w:space="0" w:color="000000"/>
              <w:right w:val="single" w:sz="4" w:space="0" w:color="000000"/>
            </w:tcBorders>
          </w:tcPr>
          <w:p w14:paraId="7611A6E5" w14:textId="77777777" w:rsidR="00756C7F" w:rsidRPr="00756C7F" w:rsidRDefault="00756C7F" w:rsidP="00756C7F">
            <w:pPr>
              <w:widowControl w:val="0"/>
              <w:kinsoku w:val="0"/>
              <w:overflowPunct w:val="0"/>
              <w:autoSpaceDE w:val="0"/>
              <w:autoSpaceDN w:val="0"/>
              <w:adjustRightInd w:val="0"/>
              <w:spacing w:before="1" w:after="0" w:line="240" w:lineRule="auto"/>
              <w:ind w:left="465"/>
              <w:rPr>
                <w:rFonts w:ascii="Arial" w:eastAsia="Times New Roman" w:hAnsi="Arial" w:cs="Arial"/>
                <w:sz w:val="24"/>
                <w:szCs w:val="24"/>
                <w:lang w:eastAsia="fr-FR"/>
              </w:rPr>
            </w:pPr>
            <w:r w:rsidRPr="00756C7F">
              <w:rPr>
                <w:rFonts w:ascii="Symbol" w:eastAsia="Times New Roman" w:hAnsi="Symbol" w:cs="Symbol"/>
                <w:sz w:val="24"/>
                <w:szCs w:val="24"/>
                <w:lang w:eastAsia="fr-FR"/>
              </w:rPr>
              <w:t></w:t>
            </w:r>
            <w:r w:rsidRPr="00756C7F">
              <w:rPr>
                <w:rFonts w:ascii="Arial" w:eastAsia="Times New Roman" w:hAnsi="Arial" w:cs="Arial"/>
                <w:sz w:val="24"/>
                <w:szCs w:val="24"/>
                <w:lang w:eastAsia="fr-FR"/>
              </w:rPr>
              <w:t xml:space="preserve"> </w:t>
            </w:r>
          </w:p>
        </w:tc>
      </w:tr>
      <w:tr w:rsidR="00756C7F" w:rsidRPr="00756C7F" w14:paraId="07F0CB46" w14:textId="77777777" w:rsidTr="002C559F">
        <w:trPr>
          <w:trHeight w:val="372"/>
        </w:trPr>
        <w:tc>
          <w:tcPr>
            <w:tcW w:w="2243" w:type="dxa"/>
            <w:tcBorders>
              <w:top w:val="single" w:sz="4" w:space="0" w:color="000000"/>
              <w:left w:val="single" w:sz="4" w:space="0" w:color="000000"/>
              <w:bottom w:val="single" w:sz="4" w:space="0" w:color="000000"/>
              <w:right w:val="single" w:sz="4" w:space="0" w:color="000000"/>
            </w:tcBorders>
          </w:tcPr>
          <w:p w14:paraId="145A52DC" w14:textId="77777777" w:rsidR="00756C7F" w:rsidRPr="00756C7F" w:rsidRDefault="00756C7F" w:rsidP="00756C7F">
            <w:pPr>
              <w:widowControl w:val="0"/>
              <w:kinsoku w:val="0"/>
              <w:overflowPunct w:val="0"/>
              <w:autoSpaceDE w:val="0"/>
              <w:autoSpaceDN w:val="0"/>
              <w:adjustRightInd w:val="0"/>
              <w:spacing w:after="0" w:line="275" w:lineRule="exact"/>
              <w:ind w:left="107"/>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Mahajanga</w:t>
            </w:r>
          </w:p>
        </w:tc>
        <w:tc>
          <w:tcPr>
            <w:tcW w:w="1536" w:type="dxa"/>
            <w:tcBorders>
              <w:top w:val="single" w:sz="4" w:space="0" w:color="000000"/>
              <w:left w:val="single" w:sz="4" w:space="0" w:color="000000"/>
              <w:bottom w:val="single" w:sz="4" w:space="0" w:color="000000"/>
              <w:right w:val="single" w:sz="4" w:space="0" w:color="000000"/>
            </w:tcBorders>
          </w:tcPr>
          <w:p w14:paraId="68297339" w14:textId="77777777" w:rsidR="00756C7F" w:rsidRPr="00756C7F" w:rsidRDefault="00756C7F" w:rsidP="00756C7F">
            <w:pPr>
              <w:widowControl w:val="0"/>
              <w:kinsoku w:val="0"/>
              <w:overflowPunct w:val="0"/>
              <w:autoSpaceDE w:val="0"/>
              <w:autoSpaceDN w:val="0"/>
              <w:adjustRightInd w:val="0"/>
              <w:spacing w:before="1" w:after="0" w:line="240" w:lineRule="auto"/>
              <w:ind w:left="467"/>
              <w:rPr>
                <w:rFonts w:ascii="Arial" w:eastAsia="Times New Roman" w:hAnsi="Arial" w:cs="Arial"/>
                <w:sz w:val="24"/>
                <w:szCs w:val="24"/>
                <w:lang w:eastAsia="fr-FR"/>
              </w:rPr>
            </w:pPr>
            <w:r w:rsidRPr="00756C7F">
              <w:rPr>
                <w:rFonts w:ascii="Symbol" w:eastAsia="Times New Roman" w:hAnsi="Symbol" w:cs="Symbol"/>
                <w:sz w:val="24"/>
                <w:szCs w:val="24"/>
                <w:lang w:eastAsia="fr-FR"/>
              </w:rPr>
              <w:t></w:t>
            </w:r>
            <w:r w:rsidRPr="00756C7F">
              <w:rPr>
                <w:rFonts w:ascii="Arial" w:eastAsia="Times New Roman" w:hAnsi="Arial" w:cs="Arial"/>
                <w:sz w:val="24"/>
                <w:szCs w:val="24"/>
                <w:lang w:eastAsia="fr-FR"/>
              </w:rPr>
              <w:t xml:space="preserve"> </w:t>
            </w:r>
          </w:p>
        </w:tc>
        <w:tc>
          <w:tcPr>
            <w:tcW w:w="1534" w:type="dxa"/>
            <w:tcBorders>
              <w:top w:val="single" w:sz="4" w:space="0" w:color="000000"/>
              <w:left w:val="single" w:sz="4" w:space="0" w:color="000000"/>
              <w:bottom w:val="single" w:sz="4" w:space="0" w:color="000000"/>
              <w:right w:val="single" w:sz="4" w:space="0" w:color="000000"/>
            </w:tcBorders>
          </w:tcPr>
          <w:p w14:paraId="19363F7B"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1552" w:type="dxa"/>
            <w:tcBorders>
              <w:top w:val="single" w:sz="4" w:space="0" w:color="000000"/>
              <w:left w:val="single" w:sz="4" w:space="0" w:color="000000"/>
              <w:bottom w:val="single" w:sz="4" w:space="0" w:color="000000"/>
              <w:right w:val="single" w:sz="4" w:space="0" w:color="000000"/>
            </w:tcBorders>
          </w:tcPr>
          <w:p w14:paraId="512E0921"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2061" w:type="dxa"/>
            <w:tcBorders>
              <w:top w:val="single" w:sz="4" w:space="0" w:color="000000"/>
              <w:left w:val="single" w:sz="4" w:space="0" w:color="000000"/>
              <w:bottom w:val="single" w:sz="4" w:space="0" w:color="000000"/>
              <w:right w:val="single" w:sz="4" w:space="0" w:color="000000"/>
            </w:tcBorders>
          </w:tcPr>
          <w:p w14:paraId="6E2120B6"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r>
      <w:tr w:rsidR="00756C7F" w:rsidRPr="00756C7F" w14:paraId="2E9FB44F" w14:textId="77777777" w:rsidTr="002C559F">
        <w:trPr>
          <w:trHeight w:val="372"/>
        </w:trPr>
        <w:tc>
          <w:tcPr>
            <w:tcW w:w="2243" w:type="dxa"/>
            <w:tcBorders>
              <w:top w:val="single" w:sz="4" w:space="0" w:color="000000"/>
              <w:left w:val="single" w:sz="4" w:space="0" w:color="000000"/>
              <w:bottom w:val="single" w:sz="4" w:space="0" w:color="000000"/>
              <w:right w:val="single" w:sz="4" w:space="0" w:color="000000"/>
            </w:tcBorders>
          </w:tcPr>
          <w:p w14:paraId="3BB2F84C" w14:textId="77777777" w:rsidR="00756C7F" w:rsidRPr="00756C7F" w:rsidRDefault="00756C7F" w:rsidP="00756C7F">
            <w:pPr>
              <w:widowControl w:val="0"/>
              <w:kinsoku w:val="0"/>
              <w:overflowPunct w:val="0"/>
              <w:autoSpaceDE w:val="0"/>
              <w:autoSpaceDN w:val="0"/>
              <w:adjustRightInd w:val="0"/>
              <w:spacing w:after="0" w:line="275" w:lineRule="exact"/>
              <w:ind w:left="107"/>
              <w:rPr>
                <w:rFonts w:ascii="Times New Roman" w:eastAsia="Times New Roman" w:hAnsi="Times New Roman" w:cs="Times New Roman"/>
                <w:sz w:val="24"/>
                <w:szCs w:val="24"/>
                <w:lang w:eastAsia="fr-FR"/>
              </w:rPr>
            </w:pPr>
            <w:proofErr w:type="spellStart"/>
            <w:r w:rsidRPr="00756C7F">
              <w:rPr>
                <w:rFonts w:ascii="Times New Roman" w:eastAsia="Times New Roman" w:hAnsi="Times New Roman" w:cs="Times New Roman"/>
                <w:sz w:val="24"/>
                <w:szCs w:val="24"/>
                <w:lang w:eastAsia="fr-FR"/>
              </w:rPr>
              <w:t>Maintirano</w:t>
            </w:r>
            <w:proofErr w:type="spellEnd"/>
          </w:p>
        </w:tc>
        <w:tc>
          <w:tcPr>
            <w:tcW w:w="1536" w:type="dxa"/>
            <w:tcBorders>
              <w:top w:val="single" w:sz="4" w:space="0" w:color="000000"/>
              <w:left w:val="single" w:sz="4" w:space="0" w:color="000000"/>
              <w:bottom w:val="single" w:sz="4" w:space="0" w:color="000000"/>
              <w:right w:val="single" w:sz="4" w:space="0" w:color="000000"/>
            </w:tcBorders>
          </w:tcPr>
          <w:p w14:paraId="5BEC5A78"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1534" w:type="dxa"/>
            <w:tcBorders>
              <w:top w:val="single" w:sz="4" w:space="0" w:color="000000"/>
              <w:left w:val="single" w:sz="4" w:space="0" w:color="000000"/>
              <w:bottom w:val="single" w:sz="4" w:space="0" w:color="000000"/>
              <w:right w:val="single" w:sz="4" w:space="0" w:color="000000"/>
            </w:tcBorders>
          </w:tcPr>
          <w:p w14:paraId="155785CA" w14:textId="77777777" w:rsidR="00756C7F" w:rsidRPr="00756C7F" w:rsidRDefault="00756C7F" w:rsidP="00756C7F">
            <w:pPr>
              <w:widowControl w:val="0"/>
              <w:kinsoku w:val="0"/>
              <w:overflowPunct w:val="0"/>
              <w:autoSpaceDE w:val="0"/>
              <w:autoSpaceDN w:val="0"/>
              <w:adjustRightInd w:val="0"/>
              <w:spacing w:before="1" w:after="0" w:line="240" w:lineRule="auto"/>
              <w:ind w:left="468"/>
              <w:rPr>
                <w:rFonts w:ascii="Arial" w:eastAsia="Times New Roman" w:hAnsi="Arial" w:cs="Arial"/>
                <w:sz w:val="24"/>
                <w:szCs w:val="24"/>
                <w:lang w:eastAsia="fr-FR"/>
              </w:rPr>
            </w:pPr>
            <w:r w:rsidRPr="00756C7F">
              <w:rPr>
                <w:rFonts w:ascii="Symbol" w:eastAsia="Times New Roman" w:hAnsi="Symbol" w:cs="Symbol"/>
                <w:sz w:val="24"/>
                <w:szCs w:val="24"/>
                <w:lang w:eastAsia="fr-FR"/>
              </w:rPr>
              <w:t></w:t>
            </w:r>
            <w:r w:rsidRPr="00756C7F">
              <w:rPr>
                <w:rFonts w:ascii="Arial" w:eastAsia="Times New Roman" w:hAnsi="Arial" w:cs="Arial"/>
                <w:sz w:val="24"/>
                <w:szCs w:val="24"/>
                <w:lang w:eastAsia="fr-FR"/>
              </w:rP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59B441D7"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2061" w:type="dxa"/>
            <w:tcBorders>
              <w:top w:val="single" w:sz="4" w:space="0" w:color="000000"/>
              <w:left w:val="single" w:sz="4" w:space="0" w:color="000000"/>
              <w:bottom w:val="single" w:sz="4" w:space="0" w:color="000000"/>
              <w:right w:val="single" w:sz="4" w:space="0" w:color="000000"/>
            </w:tcBorders>
          </w:tcPr>
          <w:p w14:paraId="734EBC6E"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r>
      <w:tr w:rsidR="00756C7F" w:rsidRPr="00756C7F" w14:paraId="2A33513B" w14:textId="77777777" w:rsidTr="002C559F">
        <w:trPr>
          <w:trHeight w:val="374"/>
        </w:trPr>
        <w:tc>
          <w:tcPr>
            <w:tcW w:w="2243" w:type="dxa"/>
            <w:tcBorders>
              <w:top w:val="single" w:sz="4" w:space="0" w:color="000000"/>
              <w:left w:val="single" w:sz="4" w:space="0" w:color="000000"/>
              <w:bottom w:val="single" w:sz="4" w:space="0" w:color="000000"/>
              <w:right w:val="single" w:sz="4" w:space="0" w:color="000000"/>
            </w:tcBorders>
          </w:tcPr>
          <w:p w14:paraId="3FD5075A" w14:textId="77777777" w:rsidR="00756C7F" w:rsidRPr="00756C7F" w:rsidRDefault="00756C7F" w:rsidP="00756C7F">
            <w:pPr>
              <w:widowControl w:val="0"/>
              <w:kinsoku w:val="0"/>
              <w:overflowPunct w:val="0"/>
              <w:autoSpaceDE w:val="0"/>
              <w:autoSpaceDN w:val="0"/>
              <w:adjustRightInd w:val="0"/>
              <w:spacing w:before="1" w:after="0" w:line="240" w:lineRule="auto"/>
              <w:ind w:left="107"/>
              <w:rPr>
                <w:rFonts w:ascii="Times New Roman" w:eastAsia="Times New Roman" w:hAnsi="Times New Roman" w:cs="Times New Roman"/>
                <w:sz w:val="24"/>
                <w:szCs w:val="24"/>
                <w:lang w:eastAsia="fr-FR"/>
              </w:rPr>
            </w:pPr>
            <w:proofErr w:type="spellStart"/>
            <w:r w:rsidRPr="00756C7F">
              <w:rPr>
                <w:rFonts w:ascii="Times New Roman" w:eastAsia="Times New Roman" w:hAnsi="Times New Roman" w:cs="Times New Roman"/>
                <w:sz w:val="24"/>
                <w:szCs w:val="24"/>
                <w:lang w:eastAsia="fr-FR"/>
              </w:rPr>
              <w:t>Manakara</w:t>
            </w:r>
            <w:proofErr w:type="spellEnd"/>
          </w:p>
        </w:tc>
        <w:tc>
          <w:tcPr>
            <w:tcW w:w="1536" w:type="dxa"/>
            <w:tcBorders>
              <w:top w:val="single" w:sz="4" w:space="0" w:color="000000"/>
              <w:left w:val="single" w:sz="4" w:space="0" w:color="000000"/>
              <w:bottom w:val="single" w:sz="4" w:space="0" w:color="000000"/>
              <w:right w:val="single" w:sz="4" w:space="0" w:color="000000"/>
            </w:tcBorders>
          </w:tcPr>
          <w:p w14:paraId="6A87DA90"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1534" w:type="dxa"/>
            <w:tcBorders>
              <w:top w:val="single" w:sz="4" w:space="0" w:color="000000"/>
              <w:left w:val="single" w:sz="4" w:space="0" w:color="000000"/>
              <w:bottom w:val="single" w:sz="4" w:space="0" w:color="000000"/>
              <w:right w:val="single" w:sz="4" w:space="0" w:color="000000"/>
            </w:tcBorders>
          </w:tcPr>
          <w:p w14:paraId="78D8C277" w14:textId="77777777" w:rsidR="00756C7F" w:rsidRPr="00756C7F" w:rsidRDefault="00756C7F" w:rsidP="00756C7F">
            <w:pPr>
              <w:widowControl w:val="0"/>
              <w:kinsoku w:val="0"/>
              <w:overflowPunct w:val="0"/>
              <w:autoSpaceDE w:val="0"/>
              <w:autoSpaceDN w:val="0"/>
              <w:adjustRightInd w:val="0"/>
              <w:spacing w:before="3" w:after="0" w:line="240" w:lineRule="auto"/>
              <w:ind w:left="468"/>
              <w:rPr>
                <w:rFonts w:ascii="Arial" w:eastAsia="Times New Roman" w:hAnsi="Arial" w:cs="Arial"/>
                <w:sz w:val="24"/>
                <w:szCs w:val="24"/>
                <w:lang w:eastAsia="fr-FR"/>
              </w:rPr>
            </w:pPr>
            <w:r w:rsidRPr="00756C7F">
              <w:rPr>
                <w:rFonts w:ascii="Symbol" w:eastAsia="Times New Roman" w:hAnsi="Symbol" w:cs="Symbol"/>
                <w:sz w:val="24"/>
                <w:szCs w:val="24"/>
                <w:lang w:eastAsia="fr-FR"/>
              </w:rPr>
              <w:t></w:t>
            </w:r>
            <w:r w:rsidRPr="00756C7F">
              <w:rPr>
                <w:rFonts w:ascii="Arial" w:eastAsia="Times New Roman" w:hAnsi="Arial" w:cs="Arial"/>
                <w:sz w:val="24"/>
                <w:szCs w:val="24"/>
                <w:lang w:eastAsia="fr-FR"/>
              </w:rP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2EA94E9C"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2061" w:type="dxa"/>
            <w:tcBorders>
              <w:top w:val="single" w:sz="4" w:space="0" w:color="000000"/>
              <w:left w:val="single" w:sz="4" w:space="0" w:color="000000"/>
              <w:bottom w:val="single" w:sz="4" w:space="0" w:color="000000"/>
              <w:right w:val="single" w:sz="4" w:space="0" w:color="000000"/>
            </w:tcBorders>
          </w:tcPr>
          <w:p w14:paraId="3039886C"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r>
      <w:tr w:rsidR="00756C7F" w:rsidRPr="00756C7F" w14:paraId="242A4133" w14:textId="77777777" w:rsidTr="002C559F">
        <w:trPr>
          <w:trHeight w:val="372"/>
        </w:trPr>
        <w:tc>
          <w:tcPr>
            <w:tcW w:w="2243" w:type="dxa"/>
            <w:tcBorders>
              <w:top w:val="single" w:sz="4" w:space="0" w:color="000000"/>
              <w:left w:val="single" w:sz="4" w:space="0" w:color="000000"/>
              <w:bottom w:val="single" w:sz="4" w:space="0" w:color="000000"/>
              <w:right w:val="single" w:sz="4" w:space="0" w:color="000000"/>
            </w:tcBorders>
          </w:tcPr>
          <w:p w14:paraId="0DC00E8B" w14:textId="77777777" w:rsidR="00756C7F" w:rsidRPr="00756C7F" w:rsidRDefault="00756C7F" w:rsidP="00756C7F">
            <w:pPr>
              <w:widowControl w:val="0"/>
              <w:kinsoku w:val="0"/>
              <w:overflowPunct w:val="0"/>
              <w:autoSpaceDE w:val="0"/>
              <w:autoSpaceDN w:val="0"/>
              <w:adjustRightInd w:val="0"/>
              <w:spacing w:after="0" w:line="275" w:lineRule="exact"/>
              <w:ind w:left="107"/>
              <w:rPr>
                <w:rFonts w:ascii="Times New Roman" w:eastAsia="Times New Roman" w:hAnsi="Times New Roman" w:cs="Times New Roman"/>
                <w:sz w:val="24"/>
                <w:szCs w:val="24"/>
                <w:lang w:eastAsia="fr-FR"/>
              </w:rPr>
            </w:pPr>
            <w:proofErr w:type="spellStart"/>
            <w:r w:rsidRPr="00756C7F">
              <w:rPr>
                <w:rFonts w:ascii="Times New Roman" w:eastAsia="Times New Roman" w:hAnsi="Times New Roman" w:cs="Times New Roman"/>
                <w:sz w:val="24"/>
                <w:szCs w:val="24"/>
                <w:lang w:eastAsia="fr-FR"/>
              </w:rPr>
              <w:t>Mananjary</w:t>
            </w:r>
            <w:proofErr w:type="spellEnd"/>
          </w:p>
        </w:tc>
        <w:tc>
          <w:tcPr>
            <w:tcW w:w="1536" w:type="dxa"/>
            <w:tcBorders>
              <w:top w:val="single" w:sz="4" w:space="0" w:color="000000"/>
              <w:left w:val="single" w:sz="4" w:space="0" w:color="000000"/>
              <w:bottom w:val="single" w:sz="4" w:space="0" w:color="000000"/>
              <w:right w:val="single" w:sz="4" w:space="0" w:color="000000"/>
            </w:tcBorders>
          </w:tcPr>
          <w:p w14:paraId="1BFA9043"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1534" w:type="dxa"/>
            <w:tcBorders>
              <w:top w:val="single" w:sz="4" w:space="0" w:color="000000"/>
              <w:left w:val="single" w:sz="4" w:space="0" w:color="000000"/>
              <w:bottom w:val="single" w:sz="4" w:space="0" w:color="000000"/>
              <w:right w:val="single" w:sz="4" w:space="0" w:color="000000"/>
            </w:tcBorders>
          </w:tcPr>
          <w:p w14:paraId="767D22CB" w14:textId="77777777" w:rsidR="00756C7F" w:rsidRPr="00756C7F" w:rsidRDefault="00756C7F" w:rsidP="00756C7F">
            <w:pPr>
              <w:widowControl w:val="0"/>
              <w:kinsoku w:val="0"/>
              <w:overflowPunct w:val="0"/>
              <w:autoSpaceDE w:val="0"/>
              <w:autoSpaceDN w:val="0"/>
              <w:adjustRightInd w:val="0"/>
              <w:spacing w:before="1" w:after="0" w:line="240" w:lineRule="auto"/>
              <w:ind w:left="468"/>
              <w:rPr>
                <w:rFonts w:ascii="Arial" w:eastAsia="Times New Roman" w:hAnsi="Arial" w:cs="Arial"/>
                <w:sz w:val="24"/>
                <w:szCs w:val="24"/>
                <w:lang w:eastAsia="fr-FR"/>
              </w:rPr>
            </w:pPr>
            <w:r w:rsidRPr="00756C7F">
              <w:rPr>
                <w:rFonts w:ascii="Symbol" w:eastAsia="Times New Roman" w:hAnsi="Symbol" w:cs="Symbol"/>
                <w:sz w:val="24"/>
                <w:szCs w:val="24"/>
                <w:lang w:eastAsia="fr-FR"/>
              </w:rPr>
              <w:t></w:t>
            </w:r>
            <w:r w:rsidRPr="00756C7F">
              <w:rPr>
                <w:rFonts w:ascii="Arial" w:eastAsia="Times New Roman" w:hAnsi="Arial" w:cs="Arial"/>
                <w:sz w:val="24"/>
                <w:szCs w:val="24"/>
                <w:lang w:eastAsia="fr-FR"/>
              </w:rP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39ACB863"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2061" w:type="dxa"/>
            <w:tcBorders>
              <w:top w:val="single" w:sz="4" w:space="0" w:color="000000"/>
              <w:left w:val="single" w:sz="4" w:space="0" w:color="000000"/>
              <w:bottom w:val="single" w:sz="4" w:space="0" w:color="000000"/>
              <w:right w:val="single" w:sz="4" w:space="0" w:color="000000"/>
            </w:tcBorders>
          </w:tcPr>
          <w:p w14:paraId="322A8482"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r>
      <w:tr w:rsidR="00756C7F" w:rsidRPr="00756C7F" w14:paraId="15A42AB1" w14:textId="77777777" w:rsidTr="002C559F">
        <w:trPr>
          <w:trHeight w:val="374"/>
        </w:trPr>
        <w:tc>
          <w:tcPr>
            <w:tcW w:w="2243" w:type="dxa"/>
            <w:tcBorders>
              <w:top w:val="single" w:sz="4" w:space="0" w:color="000000"/>
              <w:left w:val="single" w:sz="4" w:space="0" w:color="000000"/>
              <w:bottom w:val="single" w:sz="4" w:space="0" w:color="000000"/>
              <w:right w:val="single" w:sz="4" w:space="0" w:color="000000"/>
            </w:tcBorders>
          </w:tcPr>
          <w:p w14:paraId="0414106E" w14:textId="77777777" w:rsidR="00756C7F" w:rsidRPr="00756C7F" w:rsidRDefault="00756C7F" w:rsidP="00756C7F">
            <w:pPr>
              <w:widowControl w:val="0"/>
              <w:kinsoku w:val="0"/>
              <w:overflowPunct w:val="0"/>
              <w:autoSpaceDE w:val="0"/>
              <w:autoSpaceDN w:val="0"/>
              <w:adjustRightInd w:val="0"/>
              <w:spacing w:after="0" w:line="275" w:lineRule="exact"/>
              <w:ind w:left="107"/>
              <w:rPr>
                <w:rFonts w:ascii="Times New Roman" w:eastAsia="Times New Roman" w:hAnsi="Times New Roman" w:cs="Times New Roman"/>
                <w:sz w:val="24"/>
                <w:szCs w:val="24"/>
                <w:lang w:eastAsia="fr-FR"/>
              </w:rPr>
            </w:pPr>
            <w:proofErr w:type="spellStart"/>
            <w:r w:rsidRPr="00756C7F">
              <w:rPr>
                <w:rFonts w:ascii="Times New Roman" w:eastAsia="Times New Roman" w:hAnsi="Times New Roman" w:cs="Times New Roman"/>
                <w:sz w:val="24"/>
                <w:szCs w:val="24"/>
                <w:lang w:eastAsia="fr-FR"/>
              </w:rPr>
              <w:t>Maroantsetra</w:t>
            </w:r>
            <w:proofErr w:type="spellEnd"/>
          </w:p>
        </w:tc>
        <w:tc>
          <w:tcPr>
            <w:tcW w:w="1536" w:type="dxa"/>
            <w:tcBorders>
              <w:top w:val="single" w:sz="4" w:space="0" w:color="000000"/>
              <w:left w:val="single" w:sz="4" w:space="0" w:color="000000"/>
              <w:bottom w:val="single" w:sz="4" w:space="0" w:color="000000"/>
              <w:right w:val="single" w:sz="4" w:space="0" w:color="000000"/>
            </w:tcBorders>
          </w:tcPr>
          <w:p w14:paraId="10C709B4"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1534" w:type="dxa"/>
            <w:tcBorders>
              <w:top w:val="single" w:sz="4" w:space="0" w:color="000000"/>
              <w:left w:val="single" w:sz="4" w:space="0" w:color="000000"/>
              <w:bottom w:val="single" w:sz="4" w:space="0" w:color="000000"/>
              <w:right w:val="single" w:sz="4" w:space="0" w:color="000000"/>
            </w:tcBorders>
          </w:tcPr>
          <w:p w14:paraId="3ECC0BA4" w14:textId="77777777" w:rsidR="00756C7F" w:rsidRPr="00756C7F" w:rsidRDefault="00756C7F" w:rsidP="00756C7F">
            <w:pPr>
              <w:widowControl w:val="0"/>
              <w:kinsoku w:val="0"/>
              <w:overflowPunct w:val="0"/>
              <w:autoSpaceDE w:val="0"/>
              <w:autoSpaceDN w:val="0"/>
              <w:adjustRightInd w:val="0"/>
              <w:spacing w:before="1" w:after="0" w:line="240" w:lineRule="auto"/>
              <w:ind w:left="468"/>
              <w:rPr>
                <w:rFonts w:ascii="Arial" w:eastAsia="Times New Roman" w:hAnsi="Arial" w:cs="Arial"/>
                <w:sz w:val="24"/>
                <w:szCs w:val="24"/>
                <w:lang w:eastAsia="fr-FR"/>
              </w:rPr>
            </w:pPr>
            <w:r w:rsidRPr="00756C7F">
              <w:rPr>
                <w:rFonts w:ascii="Symbol" w:eastAsia="Times New Roman" w:hAnsi="Symbol" w:cs="Symbol"/>
                <w:sz w:val="24"/>
                <w:szCs w:val="24"/>
                <w:lang w:eastAsia="fr-FR"/>
              </w:rPr>
              <w:t></w:t>
            </w:r>
            <w:r w:rsidRPr="00756C7F">
              <w:rPr>
                <w:rFonts w:ascii="Arial" w:eastAsia="Times New Roman" w:hAnsi="Arial" w:cs="Arial"/>
                <w:sz w:val="24"/>
                <w:szCs w:val="24"/>
                <w:lang w:eastAsia="fr-FR"/>
              </w:rP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34E776D5"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2061" w:type="dxa"/>
            <w:tcBorders>
              <w:top w:val="single" w:sz="4" w:space="0" w:color="000000"/>
              <w:left w:val="single" w:sz="4" w:space="0" w:color="000000"/>
              <w:bottom w:val="single" w:sz="4" w:space="0" w:color="000000"/>
              <w:right w:val="single" w:sz="4" w:space="0" w:color="000000"/>
            </w:tcBorders>
          </w:tcPr>
          <w:p w14:paraId="2EC6A491"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r>
      <w:tr w:rsidR="00756C7F" w:rsidRPr="00756C7F" w14:paraId="57B4019D" w14:textId="77777777" w:rsidTr="002C559F">
        <w:trPr>
          <w:trHeight w:val="372"/>
        </w:trPr>
        <w:tc>
          <w:tcPr>
            <w:tcW w:w="2243" w:type="dxa"/>
            <w:tcBorders>
              <w:top w:val="single" w:sz="4" w:space="0" w:color="000000"/>
              <w:left w:val="single" w:sz="4" w:space="0" w:color="000000"/>
              <w:bottom w:val="single" w:sz="4" w:space="0" w:color="000000"/>
              <w:right w:val="single" w:sz="4" w:space="0" w:color="000000"/>
            </w:tcBorders>
          </w:tcPr>
          <w:p w14:paraId="56067DE0" w14:textId="77777777" w:rsidR="00756C7F" w:rsidRPr="00756C7F" w:rsidRDefault="00756C7F" w:rsidP="00756C7F">
            <w:pPr>
              <w:widowControl w:val="0"/>
              <w:kinsoku w:val="0"/>
              <w:overflowPunct w:val="0"/>
              <w:autoSpaceDE w:val="0"/>
              <w:autoSpaceDN w:val="0"/>
              <w:adjustRightInd w:val="0"/>
              <w:spacing w:after="0" w:line="275" w:lineRule="exact"/>
              <w:ind w:left="107"/>
              <w:rPr>
                <w:rFonts w:ascii="Times New Roman" w:eastAsia="Times New Roman" w:hAnsi="Times New Roman" w:cs="Times New Roman"/>
                <w:sz w:val="24"/>
                <w:szCs w:val="24"/>
                <w:lang w:eastAsia="fr-FR"/>
              </w:rPr>
            </w:pPr>
            <w:proofErr w:type="spellStart"/>
            <w:r w:rsidRPr="00756C7F">
              <w:rPr>
                <w:rFonts w:ascii="Times New Roman" w:eastAsia="Times New Roman" w:hAnsi="Times New Roman" w:cs="Times New Roman"/>
                <w:sz w:val="24"/>
                <w:szCs w:val="24"/>
                <w:lang w:eastAsia="fr-FR"/>
              </w:rPr>
              <w:t>Morombe</w:t>
            </w:r>
            <w:proofErr w:type="spellEnd"/>
          </w:p>
        </w:tc>
        <w:tc>
          <w:tcPr>
            <w:tcW w:w="1536" w:type="dxa"/>
            <w:tcBorders>
              <w:top w:val="single" w:sz="4" w:space="0" w:color="000000"/>
              <w:left w:val="single" w:sz="4" w:space="0" w:color="000000"/>
              <w:bottom w:val="single" w:sz="4" w:space="0" w:color="000000"/>
              <w:right w:val="single" w:sz="4" w:space="0" w:color="000000"/>
            </w:tcBorders>
          </w:tcPr>
          <w:p w14:paraId="5217CF58"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1534" w:type="dxa"/>
            <w:tcBorders>
              <w:top w:val="single" w:sz="4" w:space="0" w:color="000000"/>
              <w:left w:val="single" w:sz="4" w:space="0" w:color="000000"/>
              <w:bottom w:val="single" w:sz="4" w:space="0" w:color="000000"/>
              <w:right w:val="single" w:sz="4" w:space="0" w:color="000000"/>
            </w:tcBorders>
          </w:tcPr>
          <w:p w14:paraId="767A3C0E" w14:textId="77777777" w:rsidR="00756C7F" w:rsidRPr="00756C7F" w:rsidRDefault="00756C7F" w:rsidP="00756C7F">
            <w:pPr>
              <w:widowControl w:val="0"/>
              <w:kinsoku w:val="0"/>
              <w:overflowPunct w:val="0"/>
              <w:autoSpaceDE w:val="0"/>
              <w:autoSpaceDN w:val="0"/>
              <w:adjustRightInd w:val="0"/>
              <w:spacing w:before="1" w:after="0" w:line="240" w:lineRule="auto"/>
              <w:ind w:left="468"/>
              <w:rPr>
                <w:rFonts w:ascii="Arial" w:eastAsia="Times New Roman" w:hAnsi="Arial" w:cs="Arial"/>
                <w:sz w:val="24"/>
                <w:szCs w:val="24"/>
                <w:lang w:eastAsia="fr-FR"/>
              </w:rPr>
            </w:pPr>
            <w:r w:rsidRPr="00756C7F">
              <w:rPr>
                <w:rFonts w:ascii="Symbol" w:eastAsia="Times New Roman" w:hAnsi="Symbol" w:cs="Symbol"/>
                <w:sz w:val="24"/>
                <w:szCs w:val="24"/>
                <w:lang w:eastAsia="fr-FR"/>
              </w:rPr>
              <w:t></w:t>
            </w:r>
            <w:r w:rsidRPr="00756C7F">
              <w:rPr>
                <w:rFonts w:ascii="Arial" w:eastAsia="Times New Roman" w:hAnsi="Arial" w:cs="Arial"/>
                <w:sz w:val="24"/>
                <w:szCs w:val="24"/>
                <w:lang w:eastAsia="fr-FR"/>
              </w:rP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4A5EE42A"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2061" w:type="dxa"/>
            <w:tcBorders>
              <w:top w:val="single" w:sz="4" w:space="0" w:color="000000"/>
              <w:left w:val="single" w:sz="4" w:space="0" w:color="000000"/>
              <w:bottom w:val="single" w:sz="4" w:space="0" w:color="000000"/>
              <w:right w:val="single" w:sz="4" w:space="0" w:color="000000"/>
            </w:tcBorders>
          </w:tcPr>
          <w:p w14:paraId="3563FB7F"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r>
      <w:tr w:rsidR="00756C7F" w:rsidRPr="00756C7F" w14:paraId="0477F100" w14:textId="77777777" w:rsidTr="002C559F">
        <w:trPr>
          <w:trHeight w:val="372"/>
        </w:trPr>
        <w:tc>
          <w:tcPr>
            <w:tcW w:w="2243" w:type="dxa"/>
            <w:tcBorders>
              <w:top w:val="single" w:sz="4" w:space="0" w:color="000000"/>
              <w:left w:val="single" w:sz="4" w:space="0" w:color="000000"/>
              <w:bottom w:val="single" w:sz="4" w:space="0" w:color="000000"/>
              <w:right w:val="single" w:sz="4" w:space="0" w:color="000000"/>
            </w:tcBorders>
          </w:tcPr>
          <w:p w14:paraId="2FAED301" w14:textId="77777777" w:rsidR="00756C7F" w:rsidRPr="00756C7F" w:rsidRDefault="00756C7F" w:rsidP="00756C7F">
            <w:pPr>
              <w:widowControl w:val="0"/>
              <w:kinsoku w:val="0"/>
              <w:overflowPunct w:val="0"/>
              <w:autoSpaceDE w:val="0"/>
              <w:autoSpaceDN w:val="0"/>
              <w:adjustRightInd w:val="0"/>
              <w:spacing w:after="0" w:line="275" w:lineRule="exact"/>
              <w:ind w:left="107"/>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Morondava</w:t>
            </w:r>
          </w:p>
        </w:tc>
        <w:tc>
          <w:tcPr>
            <w:tcW w:w="1536" w:type="dxa"/>
            <w:tcBorders>
              <w:top w:val="single" w:sz="4" w:space="0" w:color="000000"/>
              <w:left w:val="single" w:sz="4" w:space="0" w:color="000000"/>
              <w:bottom w:val="single" w:sz="4" w:space="0" w:color="000000"/>
              <w:right w:val="single" w:sz="4" w:space="0" w:color="000000"/>
            </w:tcBorders>
          </w:tcPr>
          <w:p w14:paraId="60E1A793"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1534" w:type="dxa"/>
            <w:tcBorders>
              <w:top w:val="single" w:sz="4" w:space="0" w:color="000000"/>
              <w:left w:val="single" w:sz="4" w:space="0" w:color="000000"/>
              <w:bottom w:val="single" w:sz="4" w:space="0" w:color="000000"/>
              <w:right w:val="single" w:sz="4" w:space="0" w:color="000000"/>
            </w:tcBorders>
          </w:tcPr>
          <w:p w14:paraId="4BE6A6EA" w14:textId="77777777" w:rsidR="00756C7F" w:rsidRPr="00756C7F" w:rsidRDefault="00756C7F" w:rsidP="00756C7F">
            <w:pPr>
              <w:widowControl w:val="0"/>
              <w:kinsoku w:val="0"/>
              <w:overflowPunct w:val="0"/>
              <w:autoSpaceDE w:val="0"/>
              <w:autoSpaceDN w:val="0"/>
              <w:adjustRightInd w:val="0"/>
              <w:spacing w:before="1" w:after="0" w:line="240" w:lineRule="auto"/>
              <w:ind w:left="468"/>
              <w:rPr>
                <w:rFonts w:ascii="Arial" w:eastAsia="Times New Roman" w:hAnsi="Arial" w:cs="Arial"/>
                <w:sz w:val="24"/>
                <w:szCs w:val="24"/>
                <w:lang w:eastAsia="fr-FR"/>
              </w:rPr>
            </w:pPr>
            <w:r w:rsidRPr="00756C7F">
              <w:rPr>
                <w:rFonts w:ascii="Symbol" w:eastAsia="Times New Roman" w:hAnsi="Symbol" w:cs="Symbol"/>
                <w:sz w:val="24"/>
                <w:szCs w:val="24"/>
                <w:lang w:eastAsia="fr-FR"/>
              </w:rPr>
              <w:t></w:t>
            </w:r>
            <w:r w:rsidRPr="00756C7F">
              <w:rPr>
                <w:rFonts w:ascii="Arial" w:eastAsia="Times New Roman" w:hAnsi="Arial" w:cs="Arial"/>
                <w:sz w:val="24"/>
                <w:szCs w:val="24"/>
                <w:lang w:eastAsia="fr-FR"/>
              </w:rP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6A9E4A27"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2061" w:type="dxa"/>
            <w:tcBorders>
              <w:top w:val="single" w:sz="4" w:space="0" w:color="000000"/>
              <w:left w:val="single" w:sz="4" w:space="0" w:color="000000"/>
              <w:bottom w:val="single" w:sz="4" w:space="0" w:color="000000"/>
              <w:right w:val="single" w:sz="4" w:space="0" w:color="000000"/>
            </w:tcBorders>
          </w:tcPr>
          <w:p w14:paraId="558FB0A1"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r>
      <w:tr w:rsidR="00756C7F" w:rsidRPr="00756C7F" w14:paraId="01C7F833" w14:textId="77777777" w:rsidTr="002C559F">
        <w:trPr>
          <w:trHeight w:val="374"/>
        </w:trPr>
        <w:tc>
          <w:tcPr>
            <w:tcW w:w="2243" w:type="dxa"/>
            <w:tcBorders>
              <w:top w:val="single" w:sz="4" w:space="0" w:color="000000"/>
              <w:left w:val="single" w:sz="4" w:space="0" w:color="000000"/>
              <w:bottom w:val="single" w:sz="4" w:space="0" w:color="000000"/>
              <w:right w:val="single" w:sz="4" w:space="0" w:color="000000"/>
            </w:tcBorders>
          </w:tcPr>
          <w:p w14:paraId="08653EAE" w14:textId="77777777" w:rsidR="00756C7F" w:rsidRPr="00756C7F" w:rsidRDefault="00756C7F" w:rsidP="00756C7F">
            <w:pPr>
              <w:widowControl w:val="0"/>
              <w:kinsoku w:val="0"/>
              <w:overflowPunct w:val="0"/>
              <w:autoSpaceDE w:val="0"/>
              <w:autoSpaceDN w:val="0"/>
              <w:adjustRightInd w:val="0"/>
              <w:spacing w:before="1" w:after="0" w:line="240" w:lineRule="auto"/>
              <w:ind w:left="107"/>
              <w:rPr>
                <w:rFonts w:ascii="Times New Roman" w:eastAsia="Times New Roman" w:hAnsi="Times New Roman" w:cs="Times New Roman"/>
                <w:sz w:val="24"/>
                <w:szCs w:val="24"/>
                <w:lang w:eastAsia="fr-FR"/>
              </w:rPr>
            </w:pPr>
            <w:proofErr w:type="spellStart"/>
            <w:r w:rsidRPr="00756C7F">
              <w:rPr>
                <w:rFonts w:ascii="Times New Roman" w:eastAsia="Times New Roman" w:hAnsi="Times New Roman" w:cs="Times New Roman"/>
                <w:sz w:val="24"/>
                <w:szCs w:val="24"/>
                <w:lang w:eastAsia="fr-FR"/>
              </w:rPr>
              <w:lastRenderedPageBreak/>
              <w:t>Nosy</w:t>
            </w:r>
            <w:proofErr w:type="spellEnd"/>
            <w:r w:rsidRPr="00756C7F">
              <w:rPr>
                <w:rFonts w:ascii="Times New Roman" w:eastAsia="Times New Roman" w:hAnsi="Times New Roman" w:cs="Times New Roman"/>
                <w:sz w:val="24"/>
                <w:szCs w:val="24"/>
                <w:lang w:eastAsia="fr-FR"/>
              </w:rPr>
              <w:t xml:space="preserve"> Be</w:t>
            </w:r>
          </w:p>
        </w:tc>
        <w:tc>
          <w:tcPr>
            <w:tcW w:w="1536" w:type="dxa"/>
            <w:tcBorders>
              <w:top w:val="single" w:sz="4" w:space="0" w:color="000000"/>
              <w:left w:val="single" w:sz="4" w:space="0" w:color="000000"/>
              <w:bottom w:val="single" w:sz="4" w:space="0" w:color="000000"/>
              <w:right w:val="single" w:sz="4" w:space="0" w:color="000000"/>
            </w:tcBorders>
          </w:tcPr>
          <w:p w14:paraId="2F225D19" w14:textId="77777777" w:rsidR="00756C7F" w:rsidRPr="00756C7F" w:rsidRDefault="00756C7F" w:rsidP="00756C7F">
            <w:pPr>
              <w:widowControl w:val="0"/>
              <w:kinsoku w:val="0"/>
              <w:overflowPunct w:val="0"/>
              <w:autoSpaceDE w:val="0"/>
              <w:autoSpaceDN w:val="0"/>
              <w:adjustRightInd w:val="0"/>
              <w:spacing w:before="3" w:after="0" w:line="240" w:lineRule="auto"/>
              <w:ind w:left="467"/>
              <w:rPr>
                <w:rFonts w:ascii="Arial" w:eastAsia="Times New Roman" w:hAnsi="Arial" w:cs="Arial"/>
                <w:sz w:val="24"/>
                <w:szCs w:val="24"/>
                <w:lang w:eastAsia="fr-FR"/>
              </w:rPr>
            </w:pPr>
            <w:r w:rsidRPr="00756C7F">
              <w:rPr>
                <w:rFonts w:ascii="Symbol" w:eastAsia="Times New Roman" w:hAnsi="Symbol" w:cs="Symbol"/>
                <w:sz w:val="24"/>
                <w:szCs w:val="24"/>
                <w:lang w:eastAsia="fr-FR"/>
              </w:rPr>
              <w:t></w:t>
            </w:r>
            <w:r w:rsidRPr="00756C7F">
              <w:rPr>
                <w:rFonts w:ascii="Arial" w:eastAsia="Times New Roman" w:hAnsi="Arial" w:cs="Arial"/>
                <w:sz w:val="24"/>
                <w:szCs w:val="24"/>
                <w:lang w:eastAsia="fr-FR"/>
              </w:rPr>
              <w:t xml:space="preserve"> </w:t>
            </w:r>
          </w:p>
        </w:tc>
        <w:tc>
          <w:tcPr>
            <w:tcW w:w="1534" w:type="dxa"/>
            <w:tcBorders>
              <w:top w:val="single" w:sz="4" w:space="0" w:color="000000"/>
              <w:left w:val="single" w:sz="4" w:space="0" w:color="000000"/>
              <w:bottom w:val="single" w:sz="4" w:space="0" w:color="000000"/>
              <w:right w:val="single" w:sz="4" w:space="0" w:color="000000"/>
            </w:tcBorders>
          </w:tcPr>
          <w:p w14:paraId="545A5149"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1552" w:type="dxa"/>
            <w:tcBorders>
              <w:top w:val="single" w:sz="4" w:space="0" w:color="000000"/>
              <w:left w:val="single" w:sz="4" w:space="0" w:color="000000"/>
              <w:bottom w:val="single" w:sz="4" w:space="0" w:color="000000"/>
              <w:right w:val="single" w:sz="4" w:space="0" w:color="000000"/>
            </w:tcBorders>
          </w:tcPr>
          <w:p w14:paraId="27ED491E"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2061" w:type="dxa"/>
            <w:tcBorders>
              <w:top w:val="single" w:sz="4" w:space="0" w:color="000000"/>
              <w:left w:val="single" w:sz="4" w:space="0" w:color="000000"/>
              <w:bottom w:val="single" w:sz="4" w:space="0" w:color="000000"/>
              <w:right w:val="single" w:sz="4" w:space="0" w:color="000000"/>
            </w:tcBorders>
          </w:tcPr>
          <w:p w14:paraId="551AD771"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r>
      <w:tr w:rsidR="00756C7F" w:rsidRPr="00756C7F" w14:paraId="19BD71D3" w14:textId="77777777" w:rsidTr="002C559F">
        <w:trPr>
          <w:trHeight w:val="372"/>
        </w:trPr>
        <w:tc>
          <w:tcPr>
            <w:tcW w:w="2243" w:type="dxa"/>
            <w:tcBorders>
              <w:top w:val="single" w:sz="4" w:space="0" w:color="000000"/>
              <w:left w:val="single" w:sz="4" w:space="0" w:color="000000"/>
              <w:bottom w:val="single" w:sz="4" w:space="0" w:color="000000"/>
              <w:right w:val="single" w:sz="4" w:space="0" w:color="000000"/>
            </w:tcBorders>
          </w:tcPr>
          <w:p w14:paraId="6F897073" w14:textId="77777777" w:rsidR="00756C7F" w:rsidRPr="00756C7F" w:rsidRDefault="00756C7F" w:rsidP="00756C7F">
            <w:pPr>
              <w:widowControl w:val="0"/>
              <w:kinsoku w:val="0"/>
              <w:overflowPunct w:val="0"/>
              <w:autoSpaceDE w:val="0"/>
              <w:autoSpaceDN w:val="0"/>
              <w:adjustRightInd w:val="0"/>
              <w:spacing w:after="0" w:line="276" w:lineRule="exact"/>
              <w:ind w:left="107"/>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Saint Louis</w:t>
            </w:r>
          </w:p>
        </w:tc>
        <w:tc>
          <w:tcPr>
            <w:tcW w:w="1536" w:type="dxa"/>
            <w:tcBorders>
              <w:top w:val="single" w:sz="4" w:space="0" w:color="000000"/>
              <w:left w:val="single" w:sz="4" w:space="0" w:color="000000"/>
              <w:bottom w:val="single" w:sz="4" w:space="0" w:color="000000"/>
              <w:right w:val="single" w:sz="4" w:space="0" w:color="000000"/>
            </w:tcBorders>
          </w:tcPr>
          <w:p w14:paraId="06ABE744"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1534" w:type="dxa"/>
            <w:tcBorders>
              <w:top w:val="single" w:sz="4" w:space="0" w:color="000000"/>
              <w:left w:val="single" w:sz="4" w:space="0" w:color="000000"/>
              <w:bottom w:val="single" w:sz="4" w:space="0" w:color="000000"/>
              <w:right w:val="single" w:sz="4" w:space="0" w:color="000000"/>
            </w:tcBorders>
          </w:tcPr>
          <w:p w14:paraId="0BD3CD16" w14:textId="77777777" w:rsidR="00756C7F" w:rsidRPr="00756C7F" w:rsidRDefault="00756C7F" w:rsidP="00756C7F">
            <w:pPr>
              <w:widowControl w:val="0"/>
              <w:kinsoku w:val="0"/>
              <w:overflowPunct w:val="0"/>
              <w:autoSpaceDE w:val="0"/>
              <w:autoSpaceDN w:val="0"/>
              <w:adjustRightInd w:val="0"/>
              <w:spacing w:before="1" w:after="0" w:line="240" w:lineRule="auto"/>
              <w:ind w:left="468"/>
              <w:rPr>
                <w:rFonts w:ascii="Arial" w:eastAsia="Times New Roman" w:hAnsi="Arial" w:cs="Arial"/>
                <w:sz w:val="24"/>
                <w:szCs w:val="24"/>
                <w:lang w:eastAsia="fr-FR"/>
              </w:rPr>
            </w:pPr>
            <w:r w:rsidRPr="00756C7F">
              <w:rPr>
                <w:rFonts w:ascii="Symbol" w:eastAsia="Times New Roman" w:hAnsi="Symbol" w:cs="Symbol"/>
                <w:sz w:val="24"/>
                <w:szCs w:val="24"/>
                <w:lang w:eastAsia="fr-FR"/>
              </w:rPr>
              <w:t></w:t>
            </w:r>
            <w:r w:rsidRPr="00756C7F">
              <w:rPr>
                <w:rFonts w:ascii="Arial" w:eastAsia="Times New Roman" w:hAnsi="Arial" w:cs="Arial"/>
                <w:sz w:val="24"/>
                <w:szCs w:val="24"/>
                <w:lang w:eastAsia="fr-FR"/>
              </w:rP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576F6D01"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2061" w:type="dxa"/>
            <w:tcBorders>
              <w:top w:val="single" w:sz="4" w:space="0" w:color="000000"/>
              <w:left w:val="single" w:sz="4" w:space="0" w:color="000000"/>
              <w:bottom w:val="single" w:sz="4" w:space="0" w:color="000000"/>
              <w:right w:val="single" w:sz="4" w:space="0" w:color="000000"/>
            </w:tcBorders>
          </w:tcPr>
          <w:p w14:paraId="68B5990D"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r>
      <w:tr w:rsidR="00756C7F" w:rsidRPr="00756C7F" w14:paraId="4143DAB7" w14:textId="77777777" w:rsidTr="002C559F">
        <w:trPr>
          <w:trHeight w:val="374"/>
        </w:trPr>
        <w:tc>
          <w:tcPr>
            <w:tcW w:w="2243" w:type="dxa"/>
            <w:tcBorders>
              <w:top w:val="single" w:sz="4" w:space="0" w:color="000000"/>
              <w:left w:val="single" w:sz="4" w:space="0" w:color="000000"/>
              <w:bottom w:val="single" w:sz="4" w:space="0" w:color="000000"/>
              <w:right w:val="single" w:sz="4" w:space="0" w:color="000000"/>
            </w:tcBorders>
          </w:tcPr>
          <w:p w14:paraId="13C466EC" w14:textId="77777777" w:rsidR="00756C7F" w:rsidRPr="00756C7F" w:rsidRDefault="00756C7F" w:rsidP="00756C7F">
            <w:pPr>
              <w:widowControl w:val="0"/>
              <w:kinsoku w:val="0"/>
              <w:overflowPunct w:val="0"/>
              <w:autoSpaceDE w:val="0"/>
              <w:autoSpaceDN w:val="0"/>
              <w:adjustRightInd w:val="0"/>
              <w:spacing w:after="0" w:line="275" w:lineRule="exact"/>
              <w:ind w:left="107"/>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Sainte Marie</w:t>
            </w:r>
          </w:p>
        </w:tc>
        <w:tc>
          <w:tcPr>
            <w:tcW w:w="1536" w:type="dxa"/>
            <w:tcBorders>
              <w:top w:val="single" w:sz="4" w:space="0" w:color="000000"/>
              <w:left w:val="single" w:sz="4" w:space="0" w:color="000000"/>
              <w:bottom w:val="single" w:sz="4" w:space="0" w:color="000000"/>
              <w:right w:val="single" w:sz="4" w:space="0" w:color="000000"/>
            </w:tcBorders>
          </w:tcPr>
          <w:p w14:paraId="70AD3935"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1534" w:type="dxa"/>
            <w:tcBorders>
              <w:top w:val="single" w:sz="4" w:space="0" w:color="000000"/>
              <w:left w:val="single" w:sz="4" w:space="0" w:color="000000"/>
              <w:bottom w:val="single" w:sz="4" w:space="0" w:color="000000"/>
              <w:right w:val="single" w:sz="4" w:space="0" w:color="000000"/>
            </w:tcBorders>
          </w:tcPr>
          <w:p w14:paraId="40789F6A" w14:textId="77777777" w:rsidR="00756C7F" w:rsidRPr="00756C7F" w:rsidRDefault="00756C7F" w:rsidP="00756C7F">
            <w:pPr>
              <w:widowControl w:val="0"/>
              <w:kinsoku w:val="0"/>
              <w:overflowPunct w:val="0"/>
              <w:autoSpaceDE w:val="0"/>
              <w:autoSpaceDN w:val="0"/>
              <w:adjustRightInd w:val="0"/>
              <w:spacing w:before="1" w:after="0" w:line="240" w:lineRule="auto"/>
              <w:ind w:left="468"/>
              <w:rPr>
                <w:rFonts w:ascii="Arial" w:eastAsia="Times New Roman" w:hAnsi="Arial" w:cs="Arial"/>
                <w:sz w:val="24"/>
                <w:szCs w:val="24"/>
                <w:lang w:eastAsia="fr-FR"/>
              </w:rPr>
            </w:pPr>
            <w:r w:rsidRPr="00756C7F">
              <w:rPr>
                <w:rFonts w:ascii="Symbol" w:eastAsia="Times New Roman" w:hAnsi="Symbol" w:cs="Symbol"/>
                <w:sz w:val="24"/>
                <w:szCs w:val="24"/>
                <w:lang w:eastAsia="fr-FR"/>
              </w:rPr>
              <w:t></w:t>
            </w:r>
            <w:r w:rsidRPr="00756C7F">
              <w:rPr>
                <w:rFonts w:ascii="Arial" w:eastAsia="Times New Roman" w:hAnsi="Arial" w:cs="Arial"/>
                <w:sz w:val="24"/>
                <w:szCs w:val="24"/>
                <w:lang w:eastAsia="fr-FR"/>
              </w:rP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6E887468"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2061" w:type="dxa"/>
            <w:tcBorders>
              <w:top w:val="single" w:sz="4" w:space="0" w:color="000000"/>
              <w:left w:val="single" w:sz="4" w:space="0" w:color="000000"/>
              <w:bottom w:val="single" w:sz="4" w:space="0" w:color="000000"/>
              <w:right w:val="single" w:sz="4" w:space="0" w:color="000000"/>
            </w:tcBorders>
          </w:tcPr>
          <w:p w14:paraId="03E69DE4"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r>
      <w:tr w:rsidR="00756C7F" w:rsidRPr="00756C7F" w14:paraId="454BE4EA" w14:textId="77777777" w:rsidTr="002C559F">
        <w:trPr>
          <w:trHeight w:val="372"/>
        </w:trPr>
        <w:tc>
          <w:tcPr>
            <w:tcW w:w="2243" w:type="dxa"/>
            <w:tcBorders>
              <w:top w:val="single" w:sz="4" w:space="0" w:color="000000"/>
              <w:left w:val="single" w:sz="4" w:space="0" w:color="000000"/>
              <w:bottom w:val="single" w:sz="4" w:space="0" w:color="000000"/>
              <w:right w:val="single" w:sz="4" w:space="0" w:color="000000"/>
            </w:tcBorders>
          </w:tcPr>
          <w:p w14:paraId="632A82BC" w14:textId="77777777" w:rsidR="00756C7F" w:rsidRPr="00756C7F" w:rsidRDefault="00756C7F" w:rsidP="00756C7F">
            <w:pPr>
              <w:widowControl w:val="0"/>
              <w:kinsoku w:val="0"/>
              <w:overflowPunct w:val="0"/>
              <w:autoSpaceDE w:val="0"/>
              <w:autoSpaceDN w:val="0"/>
              <w:adjustRightInd w:val="0"/>
              <w:spacing w:after="0" w:line="275" w:lineRule="exact"/>
              <w:ind w:left="107"/>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Taolagnaro</w:t>
            </w:r>
          </w:p>
        </w:tc>
        <w:tc>
          <w:tcPr>
            <w:tcW w:w="1536" w:type="dxa"/>
            <w:tcBorders>
              <w:top w:val="single" w:sz="4" w:space="0" w:color="000000"/>
              <w:left w:val="single" w:sz="4" w:space="0" w:color="000000"/>
              <w:bottom w:val="single" w:sz="4" w:space="0" w:color="000000"/>
              <w:right w:val="single" w:sz="4" w:space="0" w:color="000000"/>
            </w:tcBorders>
          </w:tcPr>
          <w:p w14:paraId="70E6417B"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1534" w:type="dxa"/>
            <w:tcBorders>
              <w:top w:val="single" w:sz="4" w:space="0" w:color="000000"/>
              <w:left w:val="single" w:sz="4" w:space="0" w:color="000000"/>
              <w:bottom w:val="single" w:sz="4" w:space="0" w:color="000000"/>
              <w:right w:val="single" w:sz="4" w:space="0" w:color="000000"/>
            </w:tcBorders>
          </w:tcPr>
          <w:p w14:paraId="4C6B0E0F" w14:textId="77777777" w:rsidR="00756C7F" w:rsidRPr="00756C7F" w:rsidRDefault="00756C7F" w:rsidP="00756C7F">
            <w:pPr>
              <w:widowControl w:val="0"/>
              <w:kinsoku w:val="0"/>
              <w:overflowPunct w:val="0"/>
              <w:autoSpaceDE w:val="0"/>
              <w:autoSpaceDN w:val="0"/>
              <w:adjustRightInd w:val="0"/>
              <w:spacing w:before="1" w:after="0" w:line="240" w:lineRule="auto"/>
              <w:ind w:left="468"/>
              <w:rPr>
                <w:rFonts w:ascii="Arial" w:eastAsia="Times New Roman" w:hAnsi="Arial" w:cs="Arial"/>
                <w:sz w:val="24"/>
                <w:szCs w:val="24"/>
                <w:lang w:eastAsia="fr-FR"/>
              </w:rPr>
            </w:pPr>
            <w:r w:rsidRPr="00756C7F">
              <w:rPr>
                <w:rFonts w:ascii="Symbol" w:eastAsia="Times New Roman" w:hAnsi="Symbol" w:cs="Symbol"/>
                <w:sz w:val="24"/>
                <w:szCs w:val="24"/>
                <w:lang w:eastAsia="fr-FR"/>
              </w:rPr>
              <w:t></w:t>
            </w:r>
            <w:r w:rsidRPr="00756C7F">
              <w:rPr>
                <w:rFonts w:ascii="Arial" w:eastAsia="Times New Roman" w:hAnsi="Arial" w:cs="Arial"/>
                <w:sz w:val="24"/>
                <w:szCs w:val="24"/>
                <w:lang w:eastAsia="fr-FR"/>
              </w:rP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42073163"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2061" w:type="dxa"/>
            <w:tcBorders>
              <w:top w:val="single" w:sz="4" w:space="0" w:color="000000"/>
              <w:left w:val="single" w:sz="4" w:space="0" w:color="000000"/>
              <w:bottom w:val="single" w:sz="4" w:space="0" w:color="000000"/>
              <w:right w:val="single" w:sz="4" w:space="0" w:color="000000"/>
            </w:tcBorders>
          </w:tcPr>
          <w:p w14:paraId="28FE77EF"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r>
      <w:tr w:rsidR="00756C7F" w:rsidRPr="00756C7F" w14:paraId="1559144E" w14:textId="77777777" w:rsidTr="002C559F">
        <w:trPr>
          <w:trHeight w:val="374"/>
        </w:trPr>
        <w:tc>
          <w:tcPr>
            <w:tcW w:w="2243" w:type="dxa"/>
            <w:tcBorders>
              <w:top w:val="single" w:sz="4" w:space="0" w:color="000000"/>
              <w:left w:val="single" w:sz="4" w:space="0" w:color="000000"/>
              <w:bottom w:val="single" w:sz="4" w:space="0" w:color="000000"/>
              <w:right w:val="single" w:sz="4" w:space="0" w:color="000000"/>
            </w:tcBorders>
          </w:tcPr>
          <w:p w14:paraId="0B99BDBA" w14:textId="77777777" w:rsidR="00756C7F" w:rsidRPr="00756C7F" w:rsidRDefault="00756C7F" w:rsidP="00756C7F">
            <w:pPr>
              <w:widowControl w:val="0"/>
              <w:kinsoku w:val="0"/>
              <w:overflowPunct w:val="0"/>
              <w:autoSpaceDE w:val="0"/>
              <w:autoSpaceDN w:val="0"/>
              <w:adjustRightInd w:val="0"/>
              <w:spacing w:after="0" w:line="275" w:lineRule="exact"/>
              <w:ind w:left="107"/>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Toamasina</w:t>
            </w:r>
          </w:p>
        </w:tc>
        <w:tc>
          <w:tcPr>
            <w:tcW w:w="1536" w:type="dxa"/>
            <w:tcBorders>
              <w:top w:val="single" w:sz="4" w:space="0" w:color="000000"/>
              <w:left w:val="single" w:sz="4" w:space="0" w:color="000000"/>
              <w:bottom w:val="single" w:sz="4" w:space="0" w:color="000000"/>
              <w:right w:val="single" w:sz="4" w:space="0" w:color="000000"/>
            </w:tcBorders>
          </w:tcPr>
          <w:p w14:paraId="24103E72" w14:textId="77777777" w:rsidR="00756C7F" w:rsidRPr="00756C7F" w:rsidRDefault="00756C7F" w:rsidP="00756C7F">
            <w:pPr>
              <w:widowControl w:val="0"/>
              <w:kinsoku w:val="0"/>
              <w:overflowPunct w:val="0"/>
              <w:autoSpaceDE w:val="0"/>
              <w:autoSpaceDN w:val="0"/>
              <w:adjustRightInd w:val="0"/>
              <w:spacing w:before="1" w:after="0" w:line="240" w:lineRule="auto"/>
              <w:ind w:left="467"/>
              <w:rPr>
                <w:rFonts w:ascii="Arial" w:eastAsia="Times New Roman" w:hAnsi="Arial" w:cs="Arial"/>
                <w:sz w:val="24"/>
                <w:szCs w:val="24"/>
                <w:lang w:eastAsia="fr-FR"/>
              </w:rPr>
            </w:pPr>
            <w:r w:rsidRPr="00756C7F">
              <w:rPr>
                <w:rFonts w:ascii="Symbol" w:eastAsia="Times New Roman" w:hAnsi="Symbol" w:cs="Symbol"/>
                <w:sz w:val="24"/>
                <w:szCs w:val="24"/>
                <w:lang w:eastAsia="fr-FR"/>
              </w:rPr>
              <w:t></w:t>
            </w:r>
            <w:r w:rsidRPr="00756C7F">
              <w:rPr>
                <w:rFonts w:ascii="Arial" w:eastAsia="Times New Roman" w:hAnsi="Arial" w:cs="Arial"/>
                <w:sz w:val="24"/>
                <w:szCs w:val="24"/>
                <w:lang w:eastAsia="fr-FR"/>
              </w:rPr>
              <w:t xml:space="preserve"> </w:t>
            </w:r>
          </w:p>
        </w:tc>
        <w:tc>
          <w:tcPr>
            <w:tcW w:w="1534" w:type="dxa"/>
            <w:tcBorders>
              <w:top w:val="single" w:sz="4" w:space="0" w:color="000000"/>
              <w:left w:val="single" w:sz="4" w:space="0" w:color="000000"/>
              <w:bottom w:val="single" w:sz="4" w:space="0" w:color="000000"/>
              <w:right w:val="single" w:sz="4" w:space="0" w:color="000000"/>
            </w:tcBorders>
          </w:tcPr>
          <w:p w14:paraId="1E3865E5"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1552" w:type="dxa"/>
            <w:tcBorders>
              <w:top w:val="single" w:sz="4" w:space="0" w:color="000000"/>
              <w:left w:val="single" w:sz="4" w:space="0" w:color="000000"/>
              <w:bottom w:val="single" w:sz="4" w:space="0" w:color="000000"/>
              <w:right w:val="single" w:sz="4" w:space="0" w:color="000000"/>
            </w:tcBorders>
          </w:tcPr>
          <w:p w14:paraId="74A9CACB" w14:textId="77777777" w:rsidR="00756C7F" w:rsidRPr="00756C7F" w:rsidRDefault="00756C7F" w:rsidP="00756C7F">
            <w:pPr>
              <w:widowControl w:val="0"/>
              <w:kinsoku w:val="0"/>
              <w:overflowPunct w:val="0"/>
              <w:autoSpaceDE w:val="0"/>
              <w:autoSpaceDN w:val="0"/>
              <w:adjustRightInd w:val="0"/>
              <w:spacing w:before="1" w:after="0" w:line="240" w:lineRule="auto"/>
              <w:ind w:left="467"/>
              <w:rPr>
                <w:rFonts w:ascii="Arial" w:eastAsia="Times New Roman" w:hAnsi="Arial" w:cs="Arial"/>
                <w:sz w:val="24"/>
                <w:szCs w:val="24"/>
                <w:lang w:eastAsia="fr-FR"/>
              </w:rPr>
            </w:pPr>
            <w:r w:rsidRPr="00756C7F">
              <w:rPr>
                <w:rFonts w:ascii="Symbol" w:eastAsia="Times New Roman" w:hAnsi="Symbol" w:cs="Symbol"/>
                <w:sz w:val="24"/>
                <w:szCs w:val="24"/>
                <w:lang w:eastAsia="fr-FR"/>
              </w:rPr>
              <w:t></w:t>
            </w:r>
            <w:r w:rsidRPr="00756C7F">
              <w:rPr>
                <w:rFonts w:ascii="Arial" w:eastAsia="Times New Roman" w:hAnsi="Arial" w:cs="Arial"/>
                <w:sz w:val="24"/>
                <w:szCs w:val="24"/>
                <w:lang w:eastAsia="fr-FR"/>
              </w:rPr>
              <w:t xml:space="preserve"> </w:t>
            </w:r>
          </w:p>
        </w:tc>
        <w:tc>
          <w:tcPr>
            <w:tcW w:w="2061" w:type="dxa"/>
            <w:tcBorders>
              <w:top w:val="single" w:sz="4" w:space="0" w:color="000000"/>
              <w:left w:val="single" w:sz="4" w:space="0" w:color="000000"/>
              <w:bottom w:val="single" w:sz="4" w:space="0" w:color="000000"/>
              <w:right w:val="single" w:sz="4" w:space="0" w:color="000000"/>
            </w:tcBorders>
          </w:tcPr>
          <w:p w14:paraId="30D5CE53"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r>
      <w:tr w:rsidR="00756C7F" w:rsidRPr="00756C7F" w14:paraId="31D66FF5" w14:textId="77777777" w:rsidTr="002C559F">
        <w:trPr>
          <w:trHeight w:val="372"/>
        </w:trPr>
        <w:tc>
          <w:tcPr>
            <w:tcW w:w="2243" w:type="dxa"/>
            <w:tcBorders>
              <w:top w:val="single" w:sz="4" w:space="0" w:color="000000"/>
              <w:left w:val="single" w:sz="4" w:space="0" w:color="000000"/>
              <w:bottom w:val="single" w:sz="4" w:space="0" w:color="000000"/>
              <w:right w:val="single" w:sz="4" w:space="0" w:color="000000"/>
            </w:tcBorders>
          </w:tcPr>
          <w:p w14:paraId="156CB91F" w14:textId="77777777" w:rsidR="00756C7F" w:rsidRPr="00756C7F" w:rsidRDefault="00756C7F" w:rsidP="00756C7F">
            <w:pPr>
              <w:widowControl w:val="0"/>
              <w:kinsoku w:val="0"/>
              <w:overflowPunct w:val="0"/>
              <w:autoSpaceDE w:val="0"/>
              <w:autoSpaceDN w:val="0"/>
              <w:adjustRightInd w:val="0"/>
              <w:spacing w:after="0" w:line="275" w:lineRule="exact"/>
              <w:ind w:left="107"/>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Toliara</w:t>
            </w:r>
          </w:p>
        </w:tc>
        <w:tc>
          <w:tcPr>
            <w:tcW w:w="1536" w:type="dxa"/>
            <w:tcBorders>
              <w:top w:val="single" w:sz="4" w:space="0" w:color="000000"/>
              <w:left w:val="single" w:sz="4" w:space="0" w:color="000000"/>
              <w:bottom w:val="single" w:sz="4" w:space="0" w:color="000000"/>
              <w:right w:val="single" w:sz="4" w:space="0" w:color="000000"/>
            </w:tcBorders>
          </w:tcPr>
          <w:p w14:paraId="0706AA5D" w14:textId="77777777" w:rsidR="00756C7F" w:rsidRPr="00756C7F" w:rsidRDefault="00756C7F" w:rsidP="00756C7F">
            <w:pPr>
              <w:widowControl w:val="0"/>
              <w:kinsoku w:val="0"/>
              <w:overflowPunct w:val="0"/>
              <w:autoSpaceDE w:val="0"/>
              <w:autoSpaceDN w:val="0"/>
              <w:adjustRightInd w:val="0"/>
              <w:spacing w:before="1" w:after="0" w:line="240" w:lineRule="auto"/>
              <w:ind w:left="467"/>
              <w:rPr>
                <w:rFonts w:ascii="Arial" w:eastAsia="Times New Roman" w:hAnsi="Arial" w:cs="Arial"/>
                <w:sz w:val="24"/>
                <w:szCs w:val="24"/>
                <w:lang w:eastAsia="fr-FR"/>
              </w:rPr>
            </w:pPr>
            <w:r w:rsidRPr="00756C7F">
              <w:rPr>
                <w:rFonts w:ascii="Symbol" w:eastAsia="Times New Roman" w:hAnsi="Symbol" w:cs="Symbol"/>
                <w:sz w:val="24"/>
                <w:szCs w:val="24"/>
                <w:lang w:eastAsia="fr-FR"/>
              </w:rPr>
              <w:t></w:t>
            </w:r>
            <w:r w:rsidRPr="00756C7F">
              <w:rPr>
                <w:rFonts w:ascii="Arial" w:eastAsia="Times New Roman" w:hAnsi="Arial" w:cs="Arial"/>
                <w:sz w:val="24"/>
                <w:szCs w:val="24"/>
                <w:lang w:eastAsia="fr-FR"/>
              </w:rPr>
              <w:t xml:space="preserve"> </w:t>
            </w:r>
          </w:p>
        </w:tc>
        <w:tc>
          <w:tcPr>
            <w:tcW w:w="1534" w:type="dxa"/>
            <w:tcBorders>
              <w:top w:val="single" w:sz="4" w:space="0" w:color="000000"/>
              <w:left w:val="single" w:sz="4" w:space="0" w:color="000000"/>
              <w:bottom w:val="single" w:sz="4" w:space="0" w:color="000000"/>
              <w:right w:val="single" w:sz="4" w:space="0" w:color="000000"/>
            </w:tcBorders>
          </w:tcPr>
          <w:p w14:paraId="25C26BEE"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1552" w:type="dxa"/>
            <w:tcBorders>
              <w:top w:val="single" w:sz="4" w:space="0" w:color="000000"/>
              <w:left w:val="single" w:sz="4" w:space="0" w:color="000000"/>
              <w:bottom w:val="single" w:sz="4" w:space="0" w:color="000000"/>
              <w:right w:val="single" w:sz="4" w:space="0" w:color="000000"/>
            </w:tcBorders>
          </w:tcPr>
          <w:p w14:paraId="2EB36181"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2061" w:type="dxa"/>
            <w:tcBorders>
              <w:top w:val="single" w:sz="4" w:space="0" w:color="000000"/>
              <w:left w:val="single" w:sz="4" w:space="0" w:color="000000"/>
              <w:bottom w:val="single" w:sz="4" w:space="0" w:color="000000"/>
              <w:right w:val="single" w:sz="4" w:space="0" w:color="000000"/>
            </w:tcBorders>
          </w:tcPr>
          <w:p w14:paraId="32B055C0"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r>
      <w:tr w:rsidR="00756C7F" w:rsidRPr="00756C7F" w14:paraId="38B4A4B4" w14:textId="77777777" w:rsidTr="002C559F">
        <w:trPr>
          <w:trHeight w:val="374"/>
        </w:trPr>
        <w:tc>
          <w:tcPr>
            <w:tcW w:w="2243" w:type="dxa"/>
            <w:tcBorders>
              <w:top w:val="single" w:sz="4" w:space="0" w:color="000000"/>
              <w:left w:val="single" w:sz="4" w:space="0" w:color="000000"/>
              <w:bottom w:val="single" w:sz="4" w:space="0" w:color="000000"/>
              <w:right w:val="single" w:sz="4" w:space="0" w:color="000000"/>
            </w:tcBorders>
          </w:tcPr>
          <w:p w14:paraId="0A91CF3E" w14:textId="77777777" w:rsidR="00756C7F" w:rsidRPr="00756C7F" w:rsidRDefault="00756C7F" w:rsidP="00756C7F">
            <w:pPr>
              <w:widowControl w:val="0"/>
              <w:kinsoku w:val="0"/>
              <w:overflowPunct w:val="0"/>
              <w:autoSpaceDE w:val="0"/>
              <w:autoSpaceDN w:val="0"/>
              <w:adjustRightInd w:val="0"/>
              <w:spacing w:after="0" w:line="275" w:lineRule="exact"/>
              <w:ind w:left="107"/>
              <w:rPr>
                <w:rFonts w:ascii="Times New Roman" w:eastAsia="Times New Roman" w:hAnsi="Times New Roman" w:cs="Times New Roman"/>
                <w:sz w:val="24"/>
                <w:szCs w:val="24"/>
                <w:lang w:eastAsia="fr-FR"/>
              </w:rPr>
            </w:pPr>
            <w:proofErr w:type="spellStart"/>
            <w:r w:rsidRPr="00756C7F">
              <w:rPr>
                <w:rFonts w:ascii="Times New Roman" w:eastAsia="Times New Roman" w:hAnsi="Times New Roman" w:cs="Times New Roman"/>
                <w:sz w:val="24"/>
                <w:szCs w:val="24"/>
                <w:lang w:eastAsia="fr-FR"/>
              </w:rPr>
              <w:t>Vohémar</w:t>
            </w:r>
            <w:proofErr w:type="spellEnd"/>
          </w:p>
        </w:tc>
        <w:tc>
          <w:tcPr>
            <w:tcW w:w="1536" w:type="dxa"/>
            <w:tcBorders>
              <w:top w:val="single" w:sz="4" w:space="0" w:color="000000"/>
              <w:left w:val="single" w:sz="4" w:space="0" w:color="000000"/>
              <w:bottom w:val="single" w:sz="4" w:space="0" w:color="000000"/>
              <w:right w:val="single" w:sz="4" w:space="0" w:color="000000"/>
            </w:tcBorders>
          </w:tcPr>
          <w:p w14:paraId="16C82AB5" w14:textId="77777777" w:rsidR="00756C7F" w:rsidRPr="00756C7F" w:rsidRDefault="00756C7F" w:rsidP="00756C7F">
            <w:pPr>
              <w:widowControl w:val="0"/>
              <w:kinsoku w:val="0"/>
              <w:overflowPunct w:val="0"/>
              <w:autoSpaceDE w:val="0"/>
              <w:autoSpaceDN w:val="0"/>
              <w:adjustRightInd w:val="0"/>
              <w:spacing w:before="1" w:after="0" w:line="240" w:lineRule="auto"/>
              <w:ind w:left="467"/>
              <w:rPr>
                <w:rFonts w:ascii="Arial" w:eastAsia="Times New Roman" w:hAnsi="Arial" w:cs="Arial"/>
                <w:sz w:val="24"/>
                <w:szCs w:val="24"/>
                <w:lang w:eastAsia="fr-FR"/>
              </w:rPr>
            </w:pPr>
            <w:r w:rsidRPr="00756C7F">
              <w:rPr>
                <w:rFonts w:ascii="Symbol" w:eastAsia="Times New Roman" w:hAnsi="Symbol" w:cs="Symbol"/>
                <w:sz w:val="24"/>
                <w:szCs w:val="24"/>
                <w:lang w:eastAsia="fr-FR"/>
              </w:rPr>
              <w:t></w:t>
            </w:r>
            <w:r w:rsidRPr="00756C7F">
              <w:rPr>
                <w:rFonts w:ascii="Arial" w:eastAsia="Times New Roman" w:hAnsi="Arial" w:cs="Arial"/>
                <w:sz w:val="24"/>
                <w:szCs w:val="24"/>
                <w:lang w:eastAsia="fr-FR"/>
              </w:rPr>
              <w:t xml:space="preserve"> </w:t>
            </w:r>
          </w:p>
        </w:tc>
        <w:tc>
          <w:tcPr>
            <w:tcW w:w="1534" w:type="dxa"/>
            <w:tcBorders>
              <w:top w:val="single" w:sz="4" w:space="0" w:color="000000"/>
              <w:left w:val="single" w:sz="4" w:space="0" w:color="000000"/>
              <w:bottom w:val="single" w:sz="4" w:space="0" w:color="000000"/>
              <w:right w:val="single" w:sz="4" w:space="0" w:color="000000"/>
            </w:tcBorders>
          </w:tcPr>
          <w:p w14:paraId="181B298A"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1552" w:type="dxa"/>
            <w:tcBorders>
              <w:top w:val="single" w:sz="4" w:space="0" w:color="000000"/>
              <w:left w:val="single" w:sz="4" w:space="0" w:color="000000"/>
              <w:bottom w:val="single" w:sz="4" w:space="0" w:color="000000"/>
              <w:right w:val="single" w:sz="4" w:space="0" w:color="000000"/>
            </w:tcBorders>
          </w:tcPr>
          <w:p w14:paraId="6515470E"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eastAsia="Times New Roman" w:hAnsi="Times New Roman" w:cs="Times New Roman"/>
                <w:sz w:val="24"/>
                <w:szCs w:val="24"/>
                <w:lang w:eastAsia="fr-FR"/>
              </w:rPr>
            </w:pPr>
          </w:p>
        </w:tc>
        <w:tc>
          <w:tcPr>
            <w:tcW w:w="2061" w:type="dxa"/>
            <w:tcBorders>
              <w:top w:val="single" w:sz="4" w:space="0" w:color="000000"/>
              <w:left w:val="single" w:sz="4" w:space="0" w:color="000000"/>
              <w:bottom w:val="single" w:sz="4" w:space="0" w:color="000000"/>
              <w:right w:val="single" w:sz="4" w:space="0" w:color="000000"/>
            </w:tcBorders>
          </w:tcPr>
          <w:p w14:paraId="7C53DF90" w14:textId="77777777" w:rsidR="00756C7F" w:rsidRPr="00756C7F" w:rsidRDefault="00756C7F" w:rsidP="00756C7F">
            <w:pPr>
              <w:widowControl w:val="0"/>
              <w:kinsoku w:val="0"/>
              <w:overflowPunct w:val="0"/>
              <w:autoSpaceDE w:val="0"/>
              <w:autoSpaceDN w:val="0"/>
              <w:adjustRightInd w:val="0"/>
              <w:spacing w:before="1" w:after="0" w:line="240" w:lineRule="auto"/>
              <w:ind w:left="465"/>
              <w:rPr>
                <w:rFonts w:ascii="Arial" w:eastAsia="Times New Roman" w:hAnsi="Arial" w:cs="Arial"/>
                <w:sz w:val="24"/>
                <w:szCs w:val="24"/>
                <w:lang w:eastAsia="fr-FR"/>
              </w:rPr>
            </w:pPr>
            <w:r w:rsidRPr="00756C7F">
              <w:rPr>
                <w:rFonts w:ascii="Symbol" w:eastAsia="Times New Roman" w:hAnsi="Symbol" w:cs="Symbol"/>
                <w:sz w:val="24"/>
                <w:szCs w:val="24"/>
                <w:lang w:eastAsia="fr-FR"/>
              </w:rPr>
              <w:t></w:t>
            </w:r>
            <w:r w:rsidRPr="00756C7F">
              <w:rPr>
                <w:rFonts w:ascii="Arial" w:eastAsia="Times New Roman" w:hAnsi="Arial" w:cs="Arial"/>
                <w:sz w:val="24"/>
                <w:szCs w:val="24"/>
                <w:lang w:eastAsia="fr-FR"/>
              </w:rPr>
              <w:t xml:space="preserve"> </w:t>
            </w:r>
          </w:p>
        </w:tc>
      </w:tr>
    </w:tbl>
    <w:p w14:paraId="051F5DF1" w14:textId="77777777" w:rsidR="00756C7F" w:rsidRPr="00756C7F" w:rsidRDefault="00756C7F" w:rsidP="00756C7F">
      <w:pPr>
        <w:widowControl w:val="0"/>
        <w:tabs>
          <w:tab w:val="left" w:pos="2569"/>
        </w:tabs>
        <w:kinsoku w:val="0"/>
        <w:overflowPunct w:val="0"/>
        <w:autoSpaceDE w:val="0"/>
        <w:autoSpaceDN w:val="0"/>
        <w:adjustRightInd w:val="0"/>
        <w:spacing w:before="13" w:after="0" w:line="240" w:lineRule="auto"/>
        <w:rPr>
          <w:rFonts w:ascii="Times New Roman" w:eastAsia="Times New Roman" w:hAnsi="Times New Roman" w:cs="Times New Roman"/>
          <w:sz w:val="24"/>
          <w:szCs w:val="24"/>
          <w:lang w:eastAsia="fr-FR"/>
        </w:rPr>
      </w:pPr>
    </w:p>
    <w:p w14:paraId="330AC314" w14:textId="77777777" w:rsidR="00733127" w:rsidRDefault="00756C7F" w:rsidP="008330B3">
      <w:pPr>
        <w:pStyle w:val="Paragraphedeliste"/>
        <w:widowControl w:val="0"/>
        <w:numPr>
          <w:ilvl w:val="0"/>
          <w:numId w:val="16"/>
        </w:numPr>
        <w:tabs>
          <w:tab w:val="left" w:pos="1252"/>
        </w:tabs>
        <w:kinsoku w:val="0"/>
        <w:overflowPunct w:val="0"/>
        <w:autoSpaceDE w:val="0"/>
        <w:autoSpaceDN w:val="0"/>
        <w:adjustRightInd w:val="0"/>
        <w:spacing w:before="75" w:after="0" w:line="240" w:lineRule="auto"/>
        <w:jc w:val="both"/>
        <w:rPr>
          <w:rFonts w:ascii="Times New Roman" w:eastAsia="Times New Roman" w:hAnsi="Times New Roman" w:cs="Times New Roman"/>
          <w:b/>
          <w:bCs/>
          <w:i/>
          <w:iCs/>
          <w:sz w:val="24"/>
          <w:szCs w:val="24"/>
          <w:lang w:eastAsia="fr-FR"/>
        </w:rPr>
      </w:pPr>
      <w:r w:rsidRPr="00B24048">
        <w:rPr>
          <w:rFonts w:ascii="Times New Roman" w:eastAsia="Times New Roman" w:hAnsi="Times New Roman" w:cs="Times New Roman"/>
          <w:b/>
          <w:bCs/>
          <w:i/>
          <w:iCs/>
          <w:sz w:val="24"/>
          <w:szCs w:val="24"/>
          <w:lang w:eastAsia="fr-FR"/>
        </w:rPr>
        <w:t>Droit de marine</w:t>
      </w:r>
      <w:r w:rsidRPr="00B24048">
        <w:rPr>
          <w:rFonts w:ascii="Times New Roman" w:eastAsia="Times New Roman" w:hAnsi="Times New Roman" w:cs="Times New Roman"/>
          <w:b/>
          <w:bCs/>
          <w:i/>
          <w:iCs/>
          <w:spacing w:val="-2"/>
          <w:sz w:val="24"/>
          <w:szCs w:val="24"/>
          <w:lang w:eastAsia="fr-FR"/>
        </w:rPr>
        <w:t xml:space="preserve"> </w:t>
      </w:r>
      <w:r w:rsidRPr="00B24048">
        <w:rPr>
          <w:rFonts w:ascii="Times New Roman" w:eastAsia="Times New Roman" w:hAnsi="Times New Roman" w:cs="Times New Roman"/>
          <w:b/>
          <w:bCs/>
          <w:i/>
          <w:iCs/>
          <w:sz w:val="24"/>
          <w:szCs w:val="24"/>
          <w:lang w:eastAsia="fr-FR"/>
        </w:rPr>
        <w:t>marchande</w:t>
      </w:r>
    </w:p>
    <w:p w14:paraId="4878011C" w14:textId="47E83A20" w:rsidR="00756C7F" w:rsidRPr="00733127" w:rsidRDefault="00756C7F" w:rsidP="00733127">
      <w:pPr>
        <w:widowControl w:val="0"/>
        <w:tabs>
          <w:tab w:val="left" w:pos="1252"/>
        </w:tabs>
        <w:kinsoku w:val="0"/>
        <w:overflowPunct w:val="0"/>
        <w:autoSpaceDE w:val="0"/>
        <w:autoSpaceDN w:val="0"/>
        <w:adjustRightInd w:val="0"/>
        <w:spacing w:before="75" w:after="0" w:line="240" w:lineRule="auto"/>
        <w:jc w:val="both"/>
        <w:outlineLvl w:val="7"/>
        <w:rPr>
          <w:rFonts w:ascii="Times New Roman" w:eastAsia="Times New Roman" w:hAnsi="Times New Roman" w:cs="Times New Roman"/>
          <w:b/>
          <w:bCs/>
          <w:i/>
          <w:iCs/>
          <w:sz w:val="24"/>
          <w:szCs w:val="24"/>
          <w:lang w:eastAsia="fr-FR"/>
        </w:rPr>
      </w:pPr>
      <w:r w:rsidRPr="00733127">
        <w:rPr>
          <w:rFonts w:ascii="Times New Roman" w:eastAsia="Times New Roman" w:hAnsi="Times New Roman" w:cs="Times New Roman"/>
          <w:sz w:val="24"/>
          <w:szCs w:val="24"/>
          <w:lang w:eastAsia="fr-FR"/>
        </w:rPr>
        <w:t>Les droits de marine marchande perçus par l’APMF comprennent :</w:t>
      </w:r>
    </w:p>
    <w:p w14:paraId="7F7DB11C" w14:textId="57B41FDD" w:rsidR="00733127" w:rsidRDefault="00756C7F">
      <w:pPr>
        <w:pStyle w:val="Paragraphedeliste"/>
        <w:widowControl w:val="0"/>
        <w:numPr>
          <w:ilvl w:val="0"/>
          <w:numId w:val="17"/>
        </w:numPr>
        <w:kinsoku w:val="0"/>
        <w:overflowPunct w:val="0"/>
        <w:autoSpaceDE w:val="0"/>
        <w:autoSpaceDN w:val="0"/>
        <w:adjustRightInd w:val="0"/>
        <w:spacing w:after="0" w:line="360" w:lineRule="auto"/>
        <w:ind w:right="467"/>
        <w:jc w:val="both"/>
        <w:rPr>
          <w:rFonts w:ascii="Times New Roman" w:eastAsia="Times New Roman" w:hAnsi="Times New Roman" w:cs="Times New Roman"/>
          <w:sz w:val="24"/>
          <w:szCs w:val="24"/>
          <w:lang w:eastAsia="fr-FR"/>
        </w:rPr>
      </w:pPr>
      <w:r w:rsidRPr="00733127">
        <w:rPr>
          <w:rFonts w:ascii="Times New Roman" w:eastAsia="Times New Roman" w:hAnsi="Times New Roman" w:cs="Times New Roman"/>
          <w:sz w:val="24"/>
          <w:szCs w:val="24"/>
          <w:lang w:eastAsia="fr-FR"/>
        </w:rPr>
        <w:t xml:space="preserve">Les droits de délivrance et de renouvellement des documents maritimes, l’APMF est autorisée à délivrer des actes, des certificats ; des </w:t>
      </w:r>
      <w:r w:rsidR="008F3732" w:rsidRPr="00733127">
        <w:rPr>
          <w:rFonts w:ascii="Times New Roman" w:eastAsia="Times New Roman" w:hAnsi="Times New Roman" w:cs="Times New Roman"/>
          <w:sz w:val="24"/>
          <w:szCs w:val="24"/>
          <w:lang w:eastAsia="fr-FR"/>
        </w:rPr>
        <w:t>diplômes, des</w:t>
      </w:r>
      <w:r w:rsidRPr="00733127">
        <w:rPr>
          <w:rFonts w:ascii="Times New Roman" w:eastAsia="Times New Roman" w:hAnsi="Times New Roman" w:cs="Times New Roman"/>
          <w:sz w:val="24"/>
          <w:szCs w:val="24"/>
          <w:lang w:eastAsia="fr-FR"/>
        </w:rPr>
        <w:t xml:space="preserve"> brevets, des permis et des attestations… pour le compter de</w:t>
      </w:r>
      <w:r w:rsidRPr="00733127">
        <w:rPr>
          <w:rFonts w:ascii="Times New Roman" w:eastAsia="Times New Roman" w:hAnsi="Times New Roman" w:cs="Times New Roman"/>
          <w:spacing w:val="-4"/>
          <w:sz w:val="24"/>
          <w:szCs w:val="24"/>
          <w:lang w:eastAsia="fr-FR"/>
        </w:rPr>
        <w:t xml:space="preserve"> </w:t>
      </w:r>
      <w:r w:rsidRPr="00733127">
        <w:rPr>
          <w:rFonts w:ascii="Times New Roman" w:eastAsia="Times New Roman" w:hAnsi="Times New Roman" w:cs="Times New Roman"/>
          <w:sz w:val="24"/>
          <w:szCs w:val="24"/>
          <w:lang w:eastAsia="fr-FR"/>
        </w:rPr>
        <w:t>l’état.</w:t>
      </w:r>
    </w:p>
    <w:p w14:paraId="0FBE9144" w14:textId="77777777" w:rsidR="00733127" w:rsidRDefault="00756C7F">
      <w:pPr>
        <w:pStyle w:val="Paragraphedeliste"/>
        <w:widowControl w:val="0"/>
        <w:numPr>
          <w:ilvl w:val="0"/>
          <w:numId w:val="17"/>
        </w:numPr>
        <w:kinsoku w:val="0"/>
        <w:overflowPunct w:val="0"/>
        <w:autoSpaceDE w:val="0"/>
        <w:autoSpaceDN w:val="0"/>
        <w:adjustRightInd w:val="0"/>
        <w:spacing w:after="0" w:line="360" w:lineRule="auto"/>
        <w:ind w:right="467"/>
        <w:jc w:val="both"/>
        <w:rPr>
          <w:rFonts w:ascii="Times New Roman" w:eastAsia="Times New Roman" w:hAnsi="Times New Roman" w:cs="Times New Roman"/>
          <w:sz w:val="24"/>
          <w:szCs w:val="24"/>
          <w:lang w:eastAsia="fr-FR"/>
        </w:rPr>
      </w:pPr>
      <w:r w:rsidRPr="00733127">
        <w:rPr>
          <w:rFonts w:ascii="Times New Roman" w:eastAsia="Times New Roman" w:hAnsi="Times New Roman" w:cs="Times New Roman"/>
          <w:sz w:val="24"/>
          <w:szCs w:val="24"/>
          <w:lang w:eastAsia="fr-FR"/>
        </w:rPr>
        <w:t>Droits de manutention dus par certaines catégories de</w:t>
      </w:r>
      <w:r w:rsidRPr="00733127">
        <w:rPr>
          <w:rFonts w:ascii="Times New Roman" w:eastAsia="Times New Roman" w:hAnsi="Times New Roman" w:cs="Times New Roman"/>
          <w:spacing w:val="-3"/>
          <w:sz w:val="24"/>
          <w:szCs w:val="24"/>
          <w:lang w:eastAsia="fr-FR"/>
        </w:rPr>
        <w:t xml:space="preserve"> </w:t>
      </w:r>
      <w:r w:rsidRPr="00733127">
        <w:rPr>
          <w:rFonts w:ascii="Times New Roman" w:eastAsia="Times New Roman" w:hAnsi="Times New Roman" w:cs="Times New Roman"/>
          <w:sz w:val="24"/>
          <w:szCs w:val="24"/>
          <w:lang w:eastAsia="fr-FR"/>
        </w:rPr>
        <w:t>navires</w:t>
      </w:r>
    </w:p>
    <w:p w14:paraId="3B638CA1" w14:textId="77777777" w:rsidR="00733127" w:rsidRDefault="00756C7F">
      <w:pPr>
        <w:pStyle w:val="Paragraphedeliste"/>
        <w:widowControl w:val="0"/>
        <w:numPr>
          <w:ilvl w:val="0"/>
          <w:numId w:val="17"/>
        </w:numPr>
        <w:kinsoku w:val="0"/>
        <w:overflowPunct w:val="0"/>
        <w:autoSpaceDE w:val="0"/>
        <w:autoSpaceDN w:val="0"/>
        <w:adjustRightInd w:val="0"/>
        <w:spacing w:after="0" w:line="360" w:lineRule="auto"/>
        <w:ind w:right="467"/>
        <w:jc w:val="both"/>
        <w:rPr>
          <w:rFonts w:ascii="Times New Roman" w:eastAsia="Times New Roman" w:hAnsi="Times New Roman" w:cs="Times New Roman"/>
          <w:sz w:val="24"/>
          <w:szCs w:val="24"/>
          <w:lang w:eastAsia="fr-FR"/>
        </w:rPr>
      </w:pPr>
      <w:r w:rsidRPr="00733127">
        <w:rPr>
          <w:rFonts w:ascii="Times New Roman" w:eastAsia="Times New Roman" w:hAnsi="Times New Roman" w:cs="Times New Roman"/>
          <w:sz w:val="24"/>
          <w:szCs w:val="24"/>
          <w:lang w:eastAsia="fr-FR"/>
        </w:rPr>
        <w:t>Les droits de visite de sécurité</w:t>
      </w:r>
      <w:r w:rsidRPr="00733127">
        <w:rPr>
          <w:rFonts w:ascii="Times New Roman" w:eastAsia="Times New Roman" w:hAnsi="Times New Roman" w:cs="Times New Roman"/>
          <w:spacing w:val="-3"/>
          <w:sz w:val="24"/>
          <w:szCs w:val="24"/>
          <w:lang w:eastAsia="fr-FR"/>
        </w:rPr>
        <w:t xml:space="preserve"> </w:t>
      </w:r>
      <w:r w:rsidRPr="00733127">
        <w:rPr>
          <w:rFonts w:ascii="Times New Roman" w:eastAsia="Times New Roman" w:hAnsi="Times New Roman" w:cs="Times New Roman"/>
          <w:sz w:val="24"/>
          <w:szCs w:val="24"/>
          <w:lang w:eastAsia="fr-FR"/>
        </w:rPr>
        <w:t>;</w:t>
      </w:r>
    </w:p>
    <w:p w14:paraId="1D3A0014" w14:textId="7E6F1797" w:rsidR="00733127" w:rsidRDefault="00756C7F">
      <w:pPr>
        <w:pStyle w:val="Paragraphedeliste"/>
        <w:widowControl w:val="0"/>
        <w:numPr>
          <w:ilvl w:val="0"/>
          <w:numId w:val="17"/>
        </w:numPr>
        <w:kinsoku w:val="0"/>
        <w:overflowPunct w:val="0"/>
        <w:autoSpaceDE w:val="0"/>
        <w:autoSpaceDN w:val="0"/>
        <w:adjustRightInd w:val="0"/>
        <w:spacing w:after="0" w:line="360" w:lineRule="auto"/>
        <w:ind w:right="467"/>
        <w:jc w:val="both"/>
        <w:rPr>
          <w:rFonts w:ascii="Times New Roman" w:eastAsia="Times New Roman" w:hAnsi="Times New Roman" w:cs="Times New Roman"/>
          <w:sz w:val="24"/>
          <w:szCs w:val="24"/>
          <w:lang w:eastAsia="fr-FR"/>
        </w:rPr>
      </w:pPr>
      <w:r w:rsidRPr="00733127">
        <w:rPr>
          <w:rFonts w:ascii="Times New Roman" w:eastAsia="Times New Roman" w:hAnsi="Times New Roman" w:cs="Times New Roman"/>
          <w:sz w:val="24"/>
          <w:szCs w:val="24"/>
          <w:lang w:eastAsia="fr-FR"/>
        </w:rPr>
        <w:t xml:space="preserve">Les droits d’immatriculation des navires fixés par </w:t>
      </w:r>
      <w:r w:rsidR="00733127" w:rsidRPr="00733127">
        <w:rPr>
          <w:rFonts w:ascii="Times New Roman" w:eastAsia="Times New Roman" w:hAnsi="Times New Roman" w:cs="Times New Roman"/>
          <w:sz w:val="24"/>
          <w:szCs w:val="24"/>
          <w:lang w:eastAsia="fr-FR"/>
        </w:rPr>
        <w:t>arrêtés interministériels</w:t>
      </w:r>
      <w:r w:rsidRPr="00733127">
        <w:rPr>
          <w:rFonts w:ascii="Times New Roman" w:eastAsia="Times New Roman" w:hAnsi="Times New Roman" w:cs="Times New Roman"/>
          <w:sz w:val="24"/>
          <w:szCs w:val="24"/>
          <w:lang w:eastAsia="fr-FR"/>
        </w:rPr>
        <w:t xml:space="preserve"> des</w:t>
      </w:r>
    </w:p>
    <w:p w14:paraId="61682999" w14:textId="01A7CB97" w:rsidR="00756C7F" w:rsidRPr="00733127" w:rsidRDefault="00756C7F" w:rsidP="00733127">
      <w:pPr>
        <w:widowControl w:val="0"/>
        <w:kinsoku w:val="0"/>
        <w:overflowPunct w:val="0"/>
        <w:autoSpaceDE w:val="0"/>
        <w:autoSpaceDN w:val="0"/>
        <w:adjustRightInd w:val="0"/>
        <w:spacing w:after="0" w:line="360" w:lineRule="auto"/>
        <w:ind w:right="467"/>
        <w:jc w:val="both"/>
        <w:rPr>
          <w:rFonts w:ascii="Times New Roman" w:eastAsia="Times New Roman" w:hAnsi="Times New Roman" w:cs="Times New Roman"/>
          <w:sz w:val="24"/>
          <w:szCs w:val="24"/>
          <w:lang w:eastAsia="fr-FR"/>
        </w:rPr>
      </w:pPr>
      <w:r w:rsidRPr="00733127">
        <w:rPr>
          <w:rFonts w:ascii="Times New Roman" w:eastAsia="Times New Roman" w:hAnsi="Times New Roman" w:cs="Times New Roman"/>
          <w:sz w:val="24"/>
          <w:szCs w:val="24"/>
          <w:lang w:eastAsia="fr-FR"/>
        </w:rPr>
        <w:t>Ministres de tutelle de l’APMF Les assiettes et les tarifs de droits maritimes marchands perçus par l’APMF sont, sur approbation du Conseil d’Administration.</w:t>
      </w:r>
    </w:p>
    <w:p w14:paraId="7410B988" w14:textId="77777777" w:rsidR="00756C7F" w:rsidRPr="00756C7F" w:rsidRDefault="00756C7F" w:rsidP="00733127">
      <w:pPr>
        <w:widowControl w:val="0"/>
        <w:kinsoku w:val="0"/>
        <w:overflowPunct w:val="0"/>
        <w:autoSpaceDE w:val="0"/>
        <w:autoSpaceDN w:val="0"/>
        <w:adjustRightInd w:val="0"/>
        <w:spacing w:before="138" w:after="0" w:line="357" w:lineRule="auto"/>
        <w:ind w:right="-28"/>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Ces tarifs peuvent faire l’objet d’ajustement annuel dans les mêmes conditions que ci-dessus.</w:t>
      </w:r>
    </w:p>
    <w:p w14:paraId="68EE0C9C" w14:textId="5FCE102E" w:rsidR="00756C7F" w:rsidRPr="00733127" w:rsidRDefault="00756C7F" w:rsidP="008330B3">
      <w:pPr>
        <w:pStyle w:val="Paragraphedeliste"/>
        <w:widowControl w:val="0"/>
        <w:numPr>
          <w:ilvl w:val="0"/>
          <w:numId w:val="16"/>
        </w:numPr>
        <w:tabs>
          <w:tab w:val="left" w:pos="1252"/>
        </w:tabs>
        <w:kinsoku w:val="0"/>
        <w:overflowPunct w:val="0"/>
        <w:autoSpaceDE w:val="0"/>
        <w:autoSpaceDN w:val="0"/>
        <w:adjustRightInd w:val="0"/>
        <w:spacing w:before="2" w:after="0" w:line="240" w:lineRule="auto"/>
        <w:jc w:val="both"/>
        <w:rPr>
          <w:rFonts w:ascii="Times New Roman" w:eastAsia="Times New Roman" w:hAnsi="Times New Roman" w:cs="Times New Roman"/>
          <w:b/>
          <w:bCs/>
          <w:i/>
          <w:iCs/>
          <w:sz w:val="24"/>
          <w:szCs w:val="24"/>
          <w:lang w:eastAsia="fr-FR"/>
        </w:rPr>
      </w:pPr>
      <w:r w:rsidRPr="00733127">
        <w:rPr>
          <w:rFonts w:ascii="Times New Roman" w:eastAsia="Times New Roman" w:hAnsi="Times New Roman" w:cs="Times New Roman"/>
          <w:b/>
          <w:bCs/>
          <w:i/>
          <w:iCs/>
          <w:sz w:val="24"/>
          <w:szCs w:val="24"/>
          <w:lang w:eastAsia="fr-FR"/>
        </w:rPr>
        <w:t>Redevances des flux</w:t>
      </w:r>
      <w:r w:rsidRPr="00733127">
        <w:rPr>
          <w:rFonts w:ascii="Times New Roman" w:eastAsia="Times New Roman" w:hAnsi="Times New Roman" w:cs="Times New Roman"/>
          <w:b/>
          <w:bCs/>
          <w:i/>
          <w:iCs/>
          <w:spacing w:val="-1"/>
          <w:sz w:val="24"/>
          <w:szCs w:val="24"/>
          <w:lang w:eastAsia="fr-FR"/>
        </w:rPr>
        <w:t xml:space="preserve"> </w:t>
      </w:r>
      <w:r w:rsidRPr="00733127">
        <w:rPr>
          <w:rFonts w:ascii="Times New Roman" w:eastAsia="Times New Roman" w:hAnsi="Times New Roman" w:cs="Times New Roman"/>
          <w:b/>
          <w:bCs/>
          <w:i/>
          <w:iCs/>
          <w:sz w:val="24"/>
          <w:szCs w:val="24"/>
          <w:lang w:eastAsia="fr-FR"/>
        </w:rPr>
        <w:t>maritimes</w:t>
      </w:r>
    </w:p>
    <w:p w14:paraId="0F66AD11" w14:textId="0604934C" w:rsidR="00756C7F" w:rsidRPr="00756C7F" w:rsidRDefault="00756C7F" w:rsidP="00733127">
      <w:pPr>
        <w:widowControl w:val="0"/>
        <w:tabs>
          <w:tab w:val="left" w:pos="1252"/>
        </w:tabs>
        <w:kinsoku w:val="0"/>
        <w:overflowPunct w:val="0"/>
        <w:autoSpaceDE w:val="0"/>
        <w:autoSpaceDN w:val="0"/>
        <w:adjustRightInd w:val="0"/>
        <w:spacing w:before="2" w:after="0" w:line="360" w:lineRule="auto"/>
        <w:ind w:right="750"/>
        <w:jc w:val="both"/>
        <w:outlineLvl w:val="7"/>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Les redevances des flux maritimes sont dues sur les marchandises conteneuriser à Madagascar. Les assiettes et les tarifs des droits et redevances perçus par l’APMF sont fixés par arrêté interministériel des Ministres de tutelle de l’APMF, sur approbation du Conseil</w:t>
      </w:r>
      <w:r w:rsidRPr="00756C7F">
        <w:rPr>
          <w:rFonts w:ascii="Times New Roman" w:eastAsia="Times New Roman" w:hAnsi="Times New Roman" w:cs="Times New Roman"/>
          <w:spacing w:val="-1"/>
          <w:sz w:val="24"/>
          <w:szCs w:val="24"/>
          <w:lang w:eastAsia="fr-FR"/>
        </w:rPr>
        <w:t xml:space="preserve"> </w:t>
      </w:r>
      <w:r w:rsidRPr="00756C7F">
        <w:rPr>
          <w:rFonts w:ascii="Times New Roman" w:eastAsia="Times New Roman" w:hAnsi="Times New Roman" w:cs="Times New Roman"/>
          <w:sz w:val="24"/>
          <w:szCs w:val="24"/>
          <w:lang w:eastAsia="fr-FR"/>
        </w:rPr>
        <w:t>d’Administration.</w:t>
      </w:r>
    </w:p>
    <w:p w14:paraId="00AA3A5D" w14:textId="1D8DB0FE" w:rsidR="00733127" w:rsidRPr="00733127" w:rsidRDefault="00733127" w:rsidP="008330B3">
      <w:pPr>
        <w:pStyle w:val="Paragraphedeliste"/>
        <w:widowControl w:val="0"/>
        <w:numPr>
          <w:ilvl w:val="2"/>
          <w:numId w:val="13"/>
        </w:numPr>
        <w:tabs>
          <w:tab w:val="left" w:pos="3512"/>
        </w:tabs>
        <w:kinsoku w:val="0"/>
        <w:overflowPunct w:val="0"/>
        <w:autoSpaceDE w:val="0"/>
        <w:autoSpaceDN w:val="0"/>
        <w:adjustRightInd w:val="0"/>
        <w:spacing w:before="1" w:after="0" w:line="240" w:lineRule="auto"/>
        <w:ind w:right="750"/>
        <w:rPr>
          <w:rFonts w:ascii="Times New Roman" w:eastAsia="Times New Roman" w:hAnsi="Times New Roman" w:cs="Times New Roman"/>
          <w:b/>
          <w:bCs/>
          <w:i/>
          <w:iCs/>
          <w:sz w:val="24"/>
          <w:szCs w:val="24"/>
          <w:lang w:eastAsia="fr-FR"/>
        </w:rPr>
      </w:pPr>
      <w:r w:rsidRPr="00733127">
        <w:rPr>
          <w:rFonts w:ascii="Times New Roman" w:eastAsia="Times New Roman" w:hAnsi="Times New Roman" w:cs="Times New Roman"/>
          <w:b/>
          <w:bCs/>
          <w:i/>
          <w:iCs/>
          <w:sz w:val="24"/>
          <w:szCs w:val="24"/>
          <w:lang w:eastAsia="fr-FR"/>
        </w:rPr>
        <w:t>Missions</w:t>
      </w:r>
      <w:r w:rsidR="00756C7F" w:rsidRPr="00733127">
        <w:rPr>
          <w:rFonts w:ascii="Times New Roman" w:eastAsia="Times New Roman" w:hAnsi="Times New Roman" w:cs="Times New Roman"/>
          <w:b/>
          <w:bCs/>
          <w:i/>
          <w:iCs/>
          <w:sz w:val="24"/>
          <w:szCs w:val="24"/>
          <w:lang w:eastAsia="fr-FR"/>
        </w:rPr>
        <w:t xml:space="preserve"> de</w:t>
      </w:r>
      <w:r w:rsidR="00756C7F" w:rsidRPr="00733127">
        <w:rPr>
          <w:rFonts w:ascii="Times New Roman" w:eastAsia="Times New Roman" w:hAnsi="Times New Roman" w:cs="Times New Roman"/>
          <w:b/>
          <w:bCs/>
          <w:i/>
          <w:iCs/>
          <w:spacing w:val="-3"/>
          <w:sz w:val="24"/>
          <w:szCs w:val="24"/>
          <w:lang w:eastAsia="fr-FR"/>
        </w:rPr>
        <w:t xml:space="preserve"> </w:t>
      </w:r>
      <w:r w:rsidR="00756C7F" w:rsidRPr="00733127">
        <w:rPr>
          <w:rFonts w:ascii="Times New Roman" w:eastAsia="Times New Roman" w:hAnsi="Times New Roman" w:cs="Times New Roman"/>
          <w:b/>
          <w:bCs/>
          <w:i/>
          <w:iCs/>
          <w:sz w:val="24"/>
          <w:szCs w:val="24"/>
          <w:lang w:eastAsia="fr-FR"/>
        </w:rPr>
        <w:t>l’APMF</w:t>
      </w:r>
    </w:p>
    <w:p w14:paraId="2E06F1D2" w14:textId="345A20D4" w:rsidR="00756C7F" w:rsidRPr="00733127" w:rsidRDefault="00756C7F" w:rsidP="00733127">
      <w:pPr>
        <w:widowControl w:val="0"/>
        <w:tabs>
          <w:tab w:val="left" w:pos="3512"/>
        </w:tabs>
        <w:kinsoku w:val="0"/>
        <w:overflowPunct w:val="0"/>
        <w:autoSpaceDE w:val="0"/>
        <w:autoSpaceDN w:val="0"/>
        <w:adjustRightInd w:val="0"/>
        <w:spacing w:before="1" w:after="0" w:line="240" w:lineRule="auto"/>
        <w:ind w:right="750"/>
        <w:outlineLvl w:val="7"/>
        <w:rPr>
          <w:rFonts w:ascii="Times New Roman" w:eastAsia="Times New Roman" w:hAnsi="Times New Roman" w:cs="Times New Roman"/>
          <w:b/>
          <w:bCs/>
          <w:i/>
          <w:iCs/>
          <w:sz w:val="24"/>
          <w:szCs w:val="24"/>
          <w:lang w:eastAsia="fr-FR"/>
        </w:rPr>
      </w:pPr>
      <w:r w:rsidRPr="00733127">
        <w:rPr>
          <w:rFonts w:ascii="Times New Roman" w:eastAsia="Times New Roman" w:hAnsi="Times New Roman" w:cs="Times New Roman"/>
          <w:sz w:val="24"/>
          <w:szCs w:val="24"/>
          <w:lang w:eastAsia="fr-FR"/>
        </w:rPr>
        <w:t>L’APMF a pour mission de charger la régulation de sous-secteur portuaire, maritime, et fluviale. Elle est chargée d’assurer :</w:t>
      </w:r>
    </w:p>
    <w:p w14:paraId="5B77D157" w14:textId="77777777" w:rsidR="00756C7F" w:rsidRPr="00756C7F" w:rsidRDefault="00756C7F">
      <w:pPr>
        <w:widowControl w:val="0"/>
        <w:numPr>
          <w:ilvl w:val="0"/>
          <w:numId w:val="5"/>
        </w:numPr>
        <w:tabs>
          <w:tab w:val="left" w:pos="1227"/>
        </w:tabs>
        <w:kinsoku w:val="0"/>
        <w:overflowPunct w:val="0"/>
        <w:autoSpaceDE w:val="0"/>
        <w:autoSpaceDN w:val="0"/>
        <w:adjustRightInd w:val="0"/>
        <w:spacing w:after="0" w:line="360" w:lineRule="auto"/>
        <w:ind w:right="750"/>
        <w:contextualSpacing/>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Le contrôle et le suivi des ports à gestion autonome</w:t>
      </w:r>
      <w:r w:rsidRPr="00756C7F">
        <w:rPr>
          <w:rFonts w:ascii="Times New Roman" w:eastAsia="Times New Roman" w:hAnsi="Times New Roman" w:cs="Times New Roman"/>
          <w:spacing w:val="-2"/>
          <w:sz w:val="24"/>
          <w:szCs w:val="24"/>
          <w:lang w:eastAsia="fr-FR"/>
        </w:rPr>
        <w:t xml:space="preserve"> </w:t>
      </w:r>
      <w:r w:rsidRPr="00756C7F">
        <w:rPr>
          <w:rFonts w:ascii="Times New Roman" w:eastAsia="Times New Roman" w:hAnsi="Times New Roman" w:cs="Times New Roman"/>
          <w:sz w:val="24"/>
          <w:szCs w:val="24"/>
          <w:lang w:eastAsia="fr-FR"/>
        </w:rPr>
        <w:t>;</w:t>
      </w:r>
    </w:p>
    <w:p w14:paraId="1EA6DE75" w14:textId="4588106F" w:rsidR="00756C7F" w:rsidRPr="00756C7F" w:rsidRDefault="00756C7F">
      <w:pPr>
        <w:widowControl w:val="0"/>
        <w:numPr>
          <w:ilvl w:val="0"/>
          <w:numId w:val="5"/>
        </w:numPr>
        <w:tabs>
          <w:tab w:val="left" w:pos="1227"/>
        </w:tabs>
        <w:kinsoku w:val="0"/>
        <w:overflowPunct w:val="0"/>
        <w:autoSpaceDE w:val="0"/>
        <w:autoSpaceDN w:val="0"/>
        <w:adjustRightInd w:val="0"/>
        <w:spacing w:before="137" w:after="0" w:line="360" w:lineRule="auto"/>
        <w:ind w:right="750"/>
        <w:contextualSpacing/>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 xml:space="preserve">La maîtrise d’ouvrage des travaux de réhabilitation </w:t>
      </w:r>
      <w:r w:rsidR="008F3732" w:rsidRPr="00756C7F">
        <w:rPr>
          <w:rFonts w:ascii="Times New Roman" w:eastAsia="Times New Roman" w:hAnsi="Times New Roman" w:cs="Times New Roman"/>
          <w:sz w:val="24"/>
          <w:szCs w:val="24"/>
          <w:lang w:eastAsia="fr-FR"/>
        </w:rPr>
        <w:t>et d’amélioration</w:t>
      </w:r>
      <w:r w:rsidRPr="00756C7F">
        <w:rPr>
          <w:rFonts w:ascii="Times New Roman" w:eastAsia="Times New Roman" w:hAnsi="Times New Roman" w:cs="Times New Roman"/>
          <w:sz w:val="24"/>
          <w:szCs w:val="24"/>
          <w:lang w:eastAsia="fr-FR"/>
        </w:rPr>
        <w:t xml:space="preserve"> des</w:t>
      </w:r>
      <w:r w:rsidR="00733127">
        <w:rPr>
          <w:rFonts w:ascii="Times New Roman" w:eastAsia="Times New Roman" w:hAnsi="Times New Roman" w:cs="Times New Roman"/>
          <w:sz w:val="24"/>
          <w:szCs w:val="24"/>
          <w:lang w:eastAsia="fr-FR"/>
        </w:rPr>
        <w:t xml:space="preserve"> </w:t>
      </w:r>
      <w:r w:rsidRPr="00756C7F">
        <w:rPr>
          <w:rFonts w:ascii="Times New Roman" w:eastAsia="Times New Roman" w:hAnsi="Times New Roman" w:cs="Times New Roman"/>
          <w:sz w:val="24"/>
          <w:szCs w:val="24"/>
          <w:lang w:eastAsia="fr-FR"/>
        </w:rPr>
        <w:t>infrastructures dans les autres</w:t>
      </w:r>
      <w:r w:rsidRPr="00756C7F">
        <w:rPr>
          <w:rFonts w:ascii="Times New Roman" w:eastAsia="Times New Roman" w:hAnsi="Times New Roman" w:cs="Times New Roman"/>
          <w:spacing w:val="-1"/>
          <w:sz w:val="24"/>
          <w:szCs w:val="24"/>
          <w:lang w:eastAsia="fr-FR"/>
        </w:rPr>
        <w:t xml:space="preserve"> </w:t>
      </w:r>
      <w:r w:rsidRPr="00756C7F">
        <w:rPr>
          <w:rFonts w:ascii="Times New Roman" w:eastAsia="Times New Roman" w:hAnsi="Times New Roman" w:cs="Times New Roman"/>
          <w:sz w:val="24"/>
          <w:szCs w:val="24"/>
          <w:lang w:eastAsia="fr-FR"/>
        </w:rPr>
        <w:t>ports.</w:t>
      </w:r>
    </w:p>
    <w:p w14:paraId="02B0FEE8" w14:textId="535AC9E7" w:rsidR="00756C7F" w:rsidRPr="00756C7F" w:rsidRDefault="00756C7F">
      <w:pPr>
        <w:widowControl w:val="0"/>
        <w:numPr>
          <w:ilvl w:val="0"/>
          <w:numId w:val="5"/>
        </w:numPr>
        <w:tabs>
          <w:tab w:val="left" w:pos="1227"/>
        </w:tabs>
        <w:kinsoku w:val="0"/>
        <w:overflowPunct w:val="0"/>
        <w:autoSpaceDE w:val="0"/>
        <w:autoSpaceDN w:val="0"/>
        <w:adjustRightInd w:val="0"/>
        <w:spacing w:after="0" w:line="360" w:lineRule="auto"/>
        <w:ind w:right="750"/>
        <w:contextualSpacing/>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 xml:space="preserve">Le rôle d’autorité concédant vit </w:t>
      </w:r>
      <w:r w:rsidR="008F3732" w:rsidRPr="00756C7F">
        <w:rPr>
          <w:rFonts w:ascii="Times New Roman" w:eastAsia="Times New Roman" w:hAnsi="Times New Roman" w:cs="Times New Roman"/>
          <w:sz w:val="24"/>
          <w:szCs w:val="24"/>
          <w:lang w:eastAsia="fr-FR"/>
        </w:rPr>
        <w:t>à vois des titulaires de concession globale</w:t>
      </w:r>
      <w:r w:rsidR="00733127">
        <w:rPr>
          <w:rFonts w:ascii="Times New Roman" w:eastAsia="Times New Roman" w:hAnsi="Times New Roman" w:cs="Times New Roman"/>
          <w:sz w:val="24"/>
          <w:szCs w:val="24"/>
          <w:lang w:eastAsia="fr-FR"/>
        </w:rPr>
        <w:t xml:space="preserve"> </w:t>
      </w:r>
      <w:r w:rsidRPr="00756C7F">
        <w:rPr>
          <w:rFonts w:ascii="Times New Roman" w:eastAsia="Times New Roman" w:hAnsi="Times New Roman" w:cs="Times New Roman"/>
          <w:sz w:val="24"/>
          <w:szCs w:val="24"/>
          <w:lang w:eastAsia="fr-FR"/>
        </w:rPr>
        <w:t>de gestion et d’exploitation dans les ports non</w:t>
      </w:r>
      <w:r w:rsidRPr="00756C7F">
        <w:rPr>
          <w:rFonts w:ascii="Times New Roman" w:eastAsia="Times New Roman" w:hAnsi="Times New Roman" w:cs="Times New Roman"/>
          <w:spacing w:val="-1"/>
          <w:sz w:val="24"/>
          <w:szCs w:val="24"/>
          <w:lang w:eastAsia="fr-FR"/>
        </w:rPr>
        <w:t xml:space="preserve"> </w:t>
      </w:r>
      <w:r w:rsidRPr="00756C7F">
        <w:rPr>
          <w:rFonts w:ascii="Times New Roman" w:eastAsia="Times New Roman" w:hAnsi="Times New Roman" w:cs="Times New Roman"/>
          <w:sz w:val="24"/>
          <w:szCs w:val="24"/>
          <w:lang w:eastAsia="fr-FR"/>
        </w:rPr>
        <w:t>autonomes.</w:t>
      </w:r>
    </w:p>
    <w:p w14:paraId="5B2FB9EF" w14:textId="1657C9DA" w:rsidR="00756C7F" w:rsidRPr="00756C7F" w:rsidRDefault="00756C7F" w:rsidP="00733127">
      <w:pPr>
        <w:widowControl w:val="0"/>
        <w:kinsoku w:val="0"/>
        <w:overflowPunct w:val="0"/>
        <w:autoSpaceDE w:val="0"/>
        <w:autoSpaceDN w:val="0"/>
        <w:adjustRightInd w:val="0"/>
        <w:spacing w:before="75" w:after="0" w:line="360" w:lineRule="auto"/>
        <w:ind w:right="750"/>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 xml:space="preserve">A titre transitoire, et pendant la période de la mise en place des diverses entités de gestion et d’exploitation des ports, la gestion et le rôle d’autorité portuaire dans les ports non autonomes. En faisant pas l’objet d’une concession globale de gestion et </w:t>
      </w:r>
      <w:r w:rsidRPr="00756C7F">
        <w:rPr>
          <w:rFonts w:ascii="Times New Roman" w:eastAsia="Times New Roman" w:hAnsi="Times New Roman" w:cs="Times New Roman"/>
          <w:sz w:val="24"/>
          <w:szCs w:val="24"/>
          <w:lang w:eastAsia="fr-FR"/>
        </w:rPr>
        <w:lastRenderedPageBreak/>
        <w:t>d’exploitation</w:t>
      </w:r>
      <w:r w:rsidRPr="00756C7F">
        <w:rPr>
          <w:rFonts w:ascii="Times New Roman" w:eastAsia="Times New Roman" w:hAnsi="Times New Roman" w:cs="Times New Roman"/>
          <w:spacing w:val="-1"/>
          <w:sz w:val="24"/>
          <w:szCs w:val="24"/>
          <w:lang w:eastAsia="fr-FR"/>
        </w:rPr>
        <w:t xml:space="preserve"> </w:t>
      </w:r>
      <w:r w:rsidRPr="00756C7F">
        <w:rPr>
          <w:rFonts w:ascii="Times New Roman" w:eastAsia="Times New Roman" w:hAnsi="Times New Roman" w:cs="Times New Roman"/>
          <w:sz w:val="24"/>
          <w:szCs w:val="24"/>
          <w:lang w:eastAsia="fr-FR"/>
        </w:rPr>
        <w:t>:</w:t>
      </w:r>
    </w:p>
    <w:p w14:paraId="50FCF3BF" w14:textId="77777777" w:rsidR="00756C7F" w:rsidRPr="00756C7F" w:rsidRDefault="00756C7F">
      <w:pPr>
        <w:widowControl w:val="0"/>
        <w:numPr>
          <w:ilvl w:val="0"/>
          <w:numId w:val="5"/>
        </w:numPr>
        <w:tabs>
          <w:tab w:val="left" w:pos="1795"/>
        </w:tabs>
        <w:kinsoku w:val="0"/>
        <w:overflowPunct w:val="0"/>
        <w:autoSpaceDE w:val="0"/>
        <w:autoSpaceDN w:val="0"/>
        <w:adjustRightInd w:val="0"/>
        <w:spacing w:after="0" w:line="360" w:lineRule="auto"/>
        <w:ind w:right="750"/>
        <w:contextualSpacing/>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La gestion de l’entretien de la signalisation maritime des côtes</w:t>
      </w:r>
      <w:r w:rsidRPr="00756C7F">
        <w:rPr>
          <w:rFonts w:ascii="Times New Roman" w:eastAsia="Times New Roman" w:hAnsi="Times New Roman" w:cs="Times New Roman"/>
          <w:spacing w:val="-18"/>
          <w:sz w:val="24"/>
          <w:szCs w:val="24"/>
          <w:lang w:eastAsia="fr-FR"/>
        </w:rPr>
        <w:t xml:space="preserve"> </w:t>
      </w:r>
      <w:r w:rsidRPr="00756C7F">
        <w:rPr>
          <w:rFonts w:ascii="Times New Roman" w:eastAsia="Times New Roman" w:hAnsi="Times New Roman" w:cs="Times New Roman"/>
          <w:sz w:val="24"/>
          <w:szCs w:val="24"/>
          <w:lang w:eastAsia="fr-FR"/>
        </w:rPr>
        <w:t>;</w:t>
      </w:r>
    </w:p>
    <w:p w14:paraId="131FC2C7" w14:textId="77777777" w:rsidR="00756C7F" w:rsidRPr="00756C7F" w:rsidRDefault="00756C7F">
      <w:pPr>
        <w:widowControl w:val="0"/>
        <w:numPr>
          <w:ilvl w:val="0"/>
          <w:numId w:val="5"/>
        </w:numPr>
        <w:tabs>
          <w:tab w:val="left" w:pos="1795"/>
        </w:tabs>
        <w:kinsoku w:val="0"/>
        <w:overflowPunct w:val="0"/>
        <w:autoSpaceDE w:val="0"/>
        <w:autoSpaceDN w:val="0"/>
        <w:adjustRightInd w:val="0"/>
        <w:spacing w:before="140" w:after="0" w:line="360" w:lineRule="auto"/>
        <w:ind w:right="750"/>
        <w:contextualSpacing/>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La maintenance des voies de la navigation maritime et fluviale</w:t>
      </w:r>
      <w:r w:rsidRPr="00756C7F">
        <w:rPr>
          <w:rFonts w:ascii="Times New Roman" w:eastAsia="Times New Roman" w:hAnsi="Times New Roman" w:cs="Times New Roman"/>
          <w:spacing w:val="-9"/>
          <w:sz w:val="24"/>
          <w:szCs w:val="24"/>
          <w:lang w:eastAsia="fr-FR"/>
        </w:rPr>
        <w:t xml:space="preserve"> </w:t>
      </w:r>
      <w:r w:rsidRPr="00756C7F">
        <w:rPr>
          <w:rFonts w:ascii="Times New Roman" w:eastAsia="Times New Roman" w:hAnsi="Times New Roman" w:cs="Times New Roman"/>
          <w:sz w:val="24"/>
          <w:szCs w:val="24"/>
          <w:lang w:eastAsia="fr-FR"/>
        </w:rPr>
        <w:t>;</w:t>
      </w:r>
    </w:p>
    <w:p w14:paraId="447FFE58" w14:textId="77777777" w:rsidR="00756C7F" w:rsidRPr="00756C7F" w:rsidRDefault="00756C7F">
      <w:pPr>
        <w:widowControl w:val="0"/>
        <w:numPr>
          <w:ilvl w:val="0"/>
          <w:numId w:val="5"/>
        </w:numPr>
        <w:tabs>
          <w:tab w:val="left" w:pos="1795"/>
        </w:tabs>
        <w:kinsoku w:val="0"/>
        <w:overflowPunct w:val="0"/>
        <w:autoSpaceDE w:val="0"/>
        <w:autoSpaceDN w:val="0"/>
        <w:adjustRightInd w:val="0"/>
        <w:spacing w:before="136" w:after="0" w:line="360" w:lineRule="auto"/>
        <w:ind w:right="750"/>
        <w:contextualSpacing/>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La gestion des affaires maritimes et</w:t>
      </w:r>
      <w:r w:rsidRPr="00756C7F">
        <w:rPr>
          <w:rFonts w:ascii="Times New Roman" w:eastAsia="Times New Roman" w:hAnsi="Times New Roman" w:cs="Times New Roman"/>
          <w:spacing w:val="-3"/>
          <w:sz w:val="24"/>
          <w:szCs w:val="24"/>
          <w:lang w:eastAsia="fr-FR"/>
        </w:rPr>
        <w:t xml:space="preserve"> </w:t>
      </w:r>
      <w:r w:rsidRPr="00756C7F">
        <w:rPr>
          <w:rFonts w:ascii="Times New Roman" w:eastAsia="Times New Roman" w:hAnsi="Times New Roman" w:cs="Times New Roman"/>
          <w:sz w:val="24"/>
          <w:szCs w:val="24"/>
          <w:lang w:eastAsia="fr-FR"/>
        </w:rPr>
        <w:t>fluviales.</w:t>
      </w:r>
    </w:p>
    <w:p w14:paraId="7D4D5CB1" w14:textId="3B7EDF0C" w:rsidR="00756C7F" w:rsidRPr="00756C7F" w:rsidRDefault="00756C7F" w:rsidP="00733127">
      <w:pPr>
        <w:widowControl w:val="0"/>
        <w:tabs>
          <w:tab w:val="left" w:pos="1227"/>
        </w:tabs>
        <w:kinsoku w:val="0"/>
        <w:overflowPunct w:val="0"/>
        <w:autoSpaceDE w:val="0"/>
        <w:autoSpaceDN w:val="0"/>
        <w:adjustRightInd w:val="0"/>
        <w:spacing w:after="0" w:line="360" w:lineRule="auto"/>
        <w:ind w:right="750"/>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L’APMF est l’autorité de chargée d’assurer la régulation du sous-</w:t>
      </w:r>
      <w:r w:rsidR="00733127" w:rsidRPr="00756C7F">
        <w:rPr>
          <w:rFonts w:ascii="Times New Roman" w:eastAsia="Times New Roman" w:hAnsi="Times New Roman" w:cs="Times New Roman"/>
          <w:sz w:val="24"/>
          <w:szCs w:val="24"/>
          <w:lang w:eastAsia="fr-FR"/>
        </w:rPr>
        <w:t>secteur portuaire</w:t>
      </w:r>
      <w:r w:rsidRPr="00756C7F">
        <w:rPr>
          <w:rFonts w:ascii="Times New Roman" w:eastAsia="Times New Roman" w:hAnsi="Times New Roman" w:cs="Times New Roman"/>
          <w:sz w:val="24"/>
          <w:szCs w:val="24"/>
          <w:lang w:eastAsia="fr-FR"/>
        </w:rPr>
        <w:t>, maritime et fluvial. En conséquence, elle coordonne la mise en œuvre de la politique nationale dans le domaine dudit</w:t>
      </w:r>
      <w:r w:rsidRPr="00756C7F">
        <w:rPr>
          <w:rFonts w:ascii="Times New Roman" w:eastAsia="Times New Roman" w:hAnsi="Times New Roman" w:cs="Times New Roman"/>
          <w:spacing w:val="-4"/>
          <w:sz w:val="24"/>
          <w:szCs w:val="24"/>
          <w:lang w:eastAsia="fr-FR"/>
        </w:rPr>
        <w:t xml:space="preserve"> </w:t>
      </w:r>
      <w:r w:rsidRPr="00756C7F">
        <w:rPr>
          <w:rFonts w:ascii="Times New Roman" w:eastAsia="Times New Roman" w:hAnsi="Times New Roman" w:cs="Times New Roman"/>
          <w:sz w:val="24"/>
          <w:szCs w:val="24"/>
          <w:lang w:eastAsia="fr-FR"/>
        </w:rPr>
        <w:t>sous-secteur.</w:t>
      </w:r>
    </w:p>
    <w:p w14:paraId="1BE9F3A1" w14:textId="77777777" w:rsidR="00756C7F" w:rsidRPr="00756C7F" w:rsidRDefault="00756C7F" w:rsidP="00733127">
      <w:pPr>
        <w:widowControl w:val="0"/>
        <w:kinsoku w:val="0"/>
        <w:overflowPunct w:val="0"/>
        <w:autoSpaceDE w:val="0"/>
        <w:autoSpaceDN w:val="0"/>
        <w:adjustRightInd w:val="0"/>
        <w:spacing w:after="0" w:line="275" w:lineRule="exact"/>
        <w:ind w:right="750"/>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Elle assure :</w:t>
      </w:r>
    </w:p>
    <w:p w14:paraId="79342EBE" w14:textId="77777777" w:rsidR="00756C7F" w:rsidRPr="00756C7F" w:rsidRDefault="00756C7F">
      <w:pPr>
        <w:widowControl w:val="0"/>
        <w:numPr>
          <w:ilvl w:val="0"/>
          <w:numId w:val="9"/>
        </w:numPr>
        <w:tabs>
          <w:tab w:val="left" w:pos="2569"/>
        </w:tabs>
        <w:kinsoku w:val="0"/>
        <w:overflowPunct w:val="0"/>
        <w:autoSpaceDE w:val="0"/>
        <w:autoSpaceDN w:val="0"/>
        <w:adjustRightInd w:val="0"/>
        <w:spacing w:before="141" w:after="0" w:line="360" w:lineRule="auto"/>
        <w:ind w:right="750"/>
        <w:contextualSpacing/>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L’administration des affaires portuaires, maritimes et</w:t>
      </w:r>
      <w:r w:rsidRPr="00756C7F">
        <w:rPr>
          <w:rFonts w:ascii="Times New Roman" w:eastAsia="Times New Roman" w:hAnsi="Times New Roman" w:cs="Times New Roman"/>
          <w:spacing w:val="-6"/>
          <w:sz w:val="24"/>
          <w:szCs w:val="24"/>
          <w:lang w:eastAsia="fr-FR"/>
        </w:rPr>
        <w:t xml:space="preserve"> </w:t>
      </w:r>
      <w:r w:rsidRPr="00756C7F">
        <w:rPr>
          <w:rFonts w:ascii="Times New Roman" w:eastAsia="Times New Roman" w:hAnsi="Times New Roman" w:cs="Times New Roman"/>
          <w:sz w:val="24"/>
          <w:szCs w:val="24"/>
          <w:lang w:eastAsia="fr-FR"/>
        </w:rPr>
        <w:t>fluviales.</w:t>
      </w:r>
    </w:p>
    <w:p w14:paraId="61F22542" w14:textId="77777777" w:rsidR="00756C7F" w:rsidRPr="00756C7F" w:rsidRDefault="00756C7F">
      <w:pPr>
        <w:widowControl w:val="0"/>
        <w:numPr>
          <w:ilvl w:val="0"/>
          <w:numId w:val="9"/>
        </w:numPr>
        <w:tabs>
          <w:tab w:val="left" w:pos="2569"/>
        </w:tabs>
        <w:kinsoku w:val="0"/>
        <w:overflowPunct w:val="0"/>
        <w:autoSpaceDE w:val="0"/>
        <w:autoSpaceDN w:val="0"/>
        <w:adjustRightInd w:val="0"/>
        <w:spacing w:before="135" w:after="0" w:line="360" w:lineRule="auto"/>
        <w:ind w:right="750"/>
        <w:contextualSpacing/>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Les « sécurité et sureté » maritimes et</w:t>
      </w:r>
      <w:r w:rsidRPr="00756C7F">
        <w:rPr>
          <w:rFonts w:ascii="Times New Roman" w:eastAsia="Times New Roman" w:hAnsi="Times New Roman" w:cs="Times New Roman"/>
          <w:spacing w:val="1"/>
          <w:sz w:val="24"/>
          <w:szCs w:val="24"/>
          <w:lang w:eastAsia="fr-FR"/>
        </w:rPr>
        <w:t xml:space="preserve"> </w:t>
      </w:r>
      <w:r w:rsidRPr="00756C7F">
        <w:rPr>
          <w:rFonts w:ascii="Times New Roman" w:eastAsia="Times New Roman" w:hAnsi="Times New Roman" w:cs="Times New Roman"/>
          <w:sz w:val="24"/>
          <w:szCs w:val="24"/>
          <w:lang w:eastAsia="fr-FR"/>
        </w:rPr>
        <w:t>fluviales/</w:t>
      </w:r>
    </w:p>
    <w:p w14:paraId="218C4718" w14:textId="77854739" w:rsidR="00756C7F" w:rsidRPr="00756C7F" w:rsidRDefault="00756C7F">
      <w:pPr>
        <w:widowControl w:val="0"/>
        <w:numPr>
          <w:ilvl w:val="0"/>
          <w:numId w:val="9"/>
        </w:numPr>
        <w:tabs>
          <w:tab w:val="left" w:pos="2569"/>
        </w:tabs>
        <w:kinsoku w:val="0"/>
        <w:overflowPunct w:val="0"/>
        <w:autoSpaceDE w:val="0"/>
        <w:autoSpaceDN w:val="0"/>
        <w:adjustRightInd w:val="0"/>
        <w:spacing w:before="138" w:after="0" w:line="360" w:lineRule="auto"/>
        <w:ind w:right="750"/>
        <w:contextualSpacing/>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 xml:space="preserve">L’autorité concédant des ports, tutelle </w:t>
      </w:r>
      <w:r w:rsidR="00733127" w:rsidRPr="00756C7F">
        <w:rPr>
          <w:rFonts w:ascii="Times New Roman" w:eastAsia="Times New Roman" w:hAnsi="Times New Roman" w:cs="Times New Roman"/>
          <w:sz w:val="24"/>
          <w:szCs w:val="24"/>
          <w:lang w:eastAsia="fr-FR"/>
        </w:rPr>
        <w:t>et contrôle des</w:t>
      </w:r>
      <w:r w:rsidRPr="00756C7F">
        <w:rPr>
          <w:rFonts w:ascii="Times New Roman" w:eastAsia="Times New Roman" w:hAnsi="Times New Roman" w:cs="Times New Roman"/>
          <w:sz w:val="24"/>
          <w:szCs w:val="24"/>
          <w:lang w:eastAsia="fr-FR"/>
        </w:rPr>
        <w:t xml:space="preserve"> </w:t>
      </w:r>
      <w:r w:rsidR="008F3732" w:rsidRPr="00756C7F">
        <w:rPr>
          <w:rFonts w:ascii="Times New Roman" w:eastAsia="Times New Roman" w:hAnsi="Times New Roman" w:cs="Times New Roman"/>
          <w:sz w:val="24"/>
          <w:szCs w:val="24"/>
          <w:lang w:eastAsia="fr-FR"/>
        </w:rPr>
        <w:t>ports à</w:t>
      </w:r>
      <w:r w:rsidRPr="00756C7F">
        <w:rPr>
          <w:rFonts w:ascii="Times New Roman" w:eastAsia="Times New Roman" w:hAnsi="Times New Roman" w:cs="Times New Roman"/>
          <w:sz w:val="24"/>
          <w:szCs w:val="24"/>
          <w:lang w:eastAsia="fr-FR"/>
        </w:rPr>
        <w:t xml:space="preserve"> gestion autonome</w:t>
      </w:r>
    </w:p>
    <w:p w14:paraId="1D902FB3" w14:textId="77777777" w:rsidR="00756C7F" w:rsidRPr="00756C7F" w:rsidRDefault="00756C7F">
      <w:pPr>
        <w:widowControl w:val="0"/>
        <w:numPr>
          <w:ilvl w:val="0"/>
          <w:numId w:val="9"/>
        </w:numPr>
        <w:tabs>
          <w:tab w:val="left" w:pos="2634"/>
        </w:tabs>
        <w:kinsoku w:val="0"/>
        <w:overflowPunct w:val="0"/>
        <w:autoSpaceDE w:val="0"/>
        <w:autoSpaceDN w:val="0"/>
        <w:adjustRightInd w:val="0"/>
        <w:spacing w:before="13" w:after="0" w:line="360" w:lineRule="auto"/>
        <w:ind w:right="467"/>
        <w:contextualSpacing/>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 xml:space="preserve">La règlementation et gestion des domaines publics portuaire, maritime et fluvial </w:t>
      </w:r>
    </w:p>
    <w:p w14:paraId="3F82A08C" w14:textId="77777777" w:rsidR="00756C7F" w:rsidRPr="00756C7F" w:rsidRDefault="00756C7F">
      <w:pPr>
        <w:widowControl w:val="0"/>
        <w:numPr>
          <w:ilvl w:val="0"/>
          <w:numId w:val="9"/>
        </w:numPr>
        <w:tabs>
          <w:tab w:val="left" w:pos="2634"/>
        </w:tabs>
        <w:kinsoku w:val="0"/>
        <w:overflowPunct w:val="0"/>
        <w:autoSpaceDE w:val="0"/>
        <w:autoSpaceDN w:val="0"/>
        <w:adjustRightInd w:val="0"/>
        <w:spacing w:before="13" w:after="0" w:line="360" w:lineRule="auto"/>
        <w:contextualSpacing/>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La protection du littoral et de l’environnement</w:t>
      </w:r>
      <w:r w:rsidRPr="00756C7F">
        <w:rPr>
          <w:rFonts w:ascii="Times New Roman" w:eastAsia="Times New Roman" w:hAnsi="Times New Roman" w:cs="Times New Roman"/>
          <w:spacing w:val="-1"/>
          <w:sz w:val="24"/>
          <w:szCs w:val="24"/>
          <w:lang w:eastAsia="fr-FR"/>
        </w:rPr>
        <w:t xml:space="preserve"> </w:t>
      </w:r>
      <w:r w:rsidRPr="00756C7F">
        <w:rPr>
          <w:rFonts w:ascii="Times New Roman" w:eastAsia="Times New Roman" w:hAnsi="Times New Roman" w:cs="Times New Roman"/>
          <w:sz w:val="24"/>
          <w:szCs w:val="24"/>
          <w:lang w:eastAsia="fr-FR"/>
        </w:rPr>
        <w:t>marin</w:t>
      </w:r>
    </w:p>
    <w:p w14:paraId="1155EF62" w14:textId="77777777" w:rsidR="00756C7F" w:rsidRPr="00756C7F" w:rsidRDefault="00756C7F">
      <w:pPr>
        <w:widowControl w:val="0"/>
        <w:numPr>
          <w:ilvl w:val="0"/>
          <w:numId w:val="9"/>
        </w:numPr>
        <w:tabs>
          <w:tab w:val="left" w:pos="2634"/>
        </w:tabs>
        <w:kinsoku w:val="0"/>
        <w:overflowPunct w:val="0"/>
        <w:autoSpaceDE w:val="0"/>
        <w:autoSpaceDN w:val="0"/>
        <w:adjustRightInd w:val="0"/>
        <w:spacing w:before="138" w:after="0" w:line="360" w:lineRule="auto"/>
        <w:contextualSpacing/>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Le développement et promotion du</w:t>
      </w:r>
      <w:r w:rsidRPr="00756C7F">
        <w:rPr>
          <w:rFonts w:ascii="Times New Roman" w:eastAsia="Times New Roman" w:hAnsi="Times New Roman" w:cs="Times New Roman"/>
          <w:spacing w:val="-3"/>
          <w:sz w:val="24"/>
          <w:szCs w:val="24"/>
          <w:lang w:eastAsia="fr-FR"/>
        </w:rPr>
        <w:t xml:space="preserve"> </w:t>
      </w:r>
      <w:r w:rsidRPr="00756C7F">
        <w:rPr>
          <w:rFonts w:ascii="Times New Roman" w:eastAsia="Times New Roman" w:hAnsi="Times New Roman" w:cs="Times New Roman"/>
          <w:sz w:val="24"/>
          <w:szCs w:val="24"/>
          <w:lang w:eastAsia="fr-FR"/>
        </w:rPr>
        <w:t>sous-secteur</w:t>
      </w:r>
    </w:p>
    <w:p w14:paraId="28CD31E2" w14:textId="0F8FDB0A" w:rsidR="00756C7F" w:rsidRPr="00756C7F" w:rsidRDefault="00756C7F">
      <w:pPr>
        <w:widowControl w:val="0"/>
        <w:numPr>
          <w:ilvl w:val="2"/>
          <w:numId w:val="13"/>
        </w:numPr>
        <w:tabs>
          <w:tab w:val="left" w:pos="4081"/>
        </w:tabs>
        <w:kinsoku w:val="0"/>
        <w:overflowPunct w:val="0"/>
        <w:autoSpaceDE w:val="0"/>
        <w:autoSpaceDN w:val="0"/>
        <w:adjustRightInd w:val="0"/>
        <w:spacing w:before="227" w:after="0" w:line="240" w:lineRule="auto"/>
        <w:contextualSpacing/>
        <w:jc w:val="both"/>
        <w:outlineLvl w:val="7"/>
        <w:rPr>
          <w:rFonts w:ascii="Times New Roman" w:eastAsiaTheme="minorHAnsi" w:hAnsi="Times New Roman" w:cs="Times New Roman"/>
          <w:b/>
          <w:bCs/>
          <w:i/>
          <w:iCs/>
          <w:sz w:val="24"/>
          <w:szCs w:val="24"/>
        </w:rPr>
      </w:pPr>
      <w:r w:rsidRPr="00756C7F">
        <w:rPr>
          <w:rFonts w:ascii="Times New Roman" w:eastAsiaTheme="minorHAnsi" w:hAnsi="Times New Roman" w:cs="Times New Roman"/>
          <w:b/>
          <w:bCs/>
          <w:i/>
          <w:iCs/>
          <w:sz w:val="24"/>
          <w:szCs w:val="24"/>
        </w:rPr>
        <w:t>Objectif de</w:t>
      </w:r>
      <w:r w:rsidRPr="00756C7F">
        <w:rPr>
          <w:rFonts w:ascii="Times New Roman" w:eastAsiaTheme="minorHAnsi" w:hAnsi="Times New Roman" w:cs="Times New Roman"/>
          <w:b/>
          <w:bCs/>
          <w:i/>
          <w:iCs/>
          <w:spacing w:val="-3"/>
          <w:sz w:val="24"/>
          <w:szCs w:val="24"/>
        </w:rPr>
        <w:t xml:space="preserve"> </w:t>
      </w:r>
      <w:r w:rsidRPr="00756C7F">
        <w:rPr>
          <w:rFonts w:ascii="Times New Roman" w:eastAsiaTheme="minorHAnsi" w:hAnsi="Times New Roman" w:cs="Times New Roman"/>
          <w:b/>
          <w:bCs/>
          <w:i/>
          <w:iCs/>
          <w:sz w:val="24"/>
          <w:szCs w:val="24"/>
        </w:rPr>
        <w:t>l’APMF</w:t>
      </w:r>
    </w:p>
    <w:p w14:paraId="62FF762E" w14:textId="77777777" w:rsidR="00756C7F" w:rsidRPr="00756C7F" w:rsidRDefault="00756C7F" w:rsidP="00425059">
      <w:pPr>
        <w:widowControl w:val="0"/>
        <w:kinsoku w:val="0"/>
        <w:overflowPunct w:val="0"/>
        <w:autoSpaceDE w:val="0"/>
        <w:autoSpaceDN w:val="0"/>
        <w:adjustRightInd w:val="0"/>
        <w:spacing w:before="139" w:after="0" w:line="360" w:lineRule="auto"/>
        <w:ind w:right="750" w:firstLine="709"/>
        <w:jc w:val="both"/>
        <w:rPr>
          <w:rFonts w:ascii="Times New Roman" w:eastAsia="Times New Roman" w:hAnsi="Times New Roman" w:cs="Times New Roman"/>
          <w:sz w:val="24"/>
          <w:szCs w:val="24"/>
          <w:lang w:eastAsia="fr-FR"/>
        </w:rPr>
      </w:pPr>
      <w:r w:rsidRPr="00756C7F">
        <w:rPr>
          <w:rFonts w:ascii="Times New Roman" w:hAnsi="Times New Roman" w:cs="Times New Roman"/>
          <w:sz w:val="24"/>
          <w:szCs w:val="24"/>
          <w:lang w:eastAsia="fr-FR"/>
        </w:rPr>
        <w:t>Les entreprises telles que l’APMF a un rôle principal : rendre autonome chaque port de Madagascar. Il consiste à intensifier la modernisation de la gouvernance du transport maritime pour que ce moyen principal de mobilité et de connectivité par mer des personnes et des biens contribue efficacement à la</w:t>
      </w:r>
      <w:r w:rsidRPr="00756C7F">
        <w:rPr>
          <w:rFonts w:ascii="Times New Roman" w:eastAsia="Times New Roman" w:hAnsi="Times New Roman" w:cs="Times New Roman"/>
          <w:sz w:val="24"/>
          <w:szCs w:val="24"/>
          <w:lang w:eastAsia="fr-FR"/>
        </w:rPr>
        <w:t xml:space="preserve"> concrétisation de l’économie bleue. Choix stratégique de la politique Générale de l’Etat (PGE), du Plan Emergence de Madagascar (PMI) et de la Stratégie Maritime Intégrer (SMI) qui découle de ces derniers.</w:t>
      </w:r>
    </w:p>
    <w:p w14:paraId="3E395EA3" w14:textId="0E88A02C" w:rsidR="00756C7F" w:rsidRPr="00756C7F" w:rsidRDefault="00756C7F" w:rsidP="00425059">
      <w:pPr>
        <w:widowControl w:val="0"/>
        <w:kinsoku w:val="0"/>
        <w:overflowPunct w:val="0"/>
        <w:autoSpaceDE w:val="0"/>
        <w:autoSpaceDN w:val="0"/>
        <w:adjustRightInd w:val="0"/>
        <w:spacing w:after="0" w:line="240" w:lineRule="auto"/>
        <w:ind w:right="750" w:firstLine="709"/>
        <w:outlineLvl w:val="4"/>
        <w:rPr>
          <w:rFonts w:ascii="Times New Roman" w:eastAsia="Times New Roman" w:hAnsi="Times New Roman" w:cs="Times New Roman"/>
          <w:b/>
          <w:bCs/>
          <w:sz w:val="24"/>
          <w:szCs w:val="24"/>
          <w:u w:val="single" w:color="000000"/>
          <w:lang w:eastAsia="fr-FR"/>
        </w:rPr>
      </w:pPr>
      <w:r w:rsidRPr="00756C7F">
        <w:rPr>
          <w:rFonts w:ascii="Times New Roman" w:eastAsia="Times New Roman" w:hAnsi="Times New Roman" w:cs="Times New Roman"/>
          <w:b/>
          <w:bCs/>
          <w:sz w:val="24"/>
          <w:szCs w:val="24"/>
          <w:u w:val="single" w:color="000000"/>
          <w:lang w:eastAsia="fr-FR"/>
        </w:rPr>
        <w:t>Section 2 : Cadre environnemental de travail</w:t>
      </w:r>
    </w:p>
    <w:p w14:paraId="4DAF7149" w14:textId="77777777" w:rsidR="00425059" w:rsidRDefault="00756C7F" w:rsidP="00425059">
      <w:pPr>
        <w:widowControl w:val="0"/>
        <w:kinsoku w:val="0"/>
        <w:overflowPunct w:val="0"/>
        <w:autoSpaceDE w:val="0"/>
        <w:autoSpaceDN w:val="0"/>
        <w:adjustRightInd w:val="0"/>
        <w:spacing w:before="90" w:after="0" w:line="360" w:lineRule="auto"/>
        <w:ind w:right="750" w:firstLine="709"/>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Dans cette section, nous allons voir le cadre environnemental de travail au sein de l’APMF. A travers de ce cadre, nous pouvons savoir les éléments interne qui constituent de cette entreprise, et nous pouvons savoir aussi la hiérarchie à travers de l’organigramme de cet établissement.</w:t>
      </w:r>
    </w:p>
    <w:p w14:paraId="564712C2" w14:textId="215ED21D" w:rsidR="00756C7F" w:rsidRPr="00CE6382" w:rsidRDefault="00756C7F">
      <w:pPr>
        <w:pStyle w:val="Paragraphedeliste"/>
        <w:widowControl w:val="0"/>
        <w:numPr>
          <w:ilvl w:val="0"/>
          <w:numId w:val="18"/>
        </w:numPr>
        <w:kinsoku w:val="0"/>
        <w:overflowPunct w:val="0"/>
        <w:autoSpaceDE w:val="0"/>
        <w:autoSpaceDN w:val="0"/>
        <w:adjustRightInd w:val="0"/>
        <w:spacing w:before="90" w:after="0" w:line="360" w:lineRule="auto"/>
        <w:ind w:right="750"/>
        <w:jc w:val="both"/>
        <w:rPr>
          <w:rFonts w:ascii="Times New Roman" w:eastAsia="Times New Roman" w:hAnsi="Times New Roman" w:cs="Times New Roman"/>
          <w:sz w:val="24"/>
          <w:szCs w:val="24"/>
          <w:lang w:eastAsia="fr-FR"/>
        </w:rPr>
      </w:pPr>
      <w:r w:rsidRPr="00CE6382">
        <w:rPr>
          <w:rFonts w:ascii="Times New Roman" w:eastAsia="Times New Roman" w:hAnsi="Times New Roman" w:cs="Times New Roman"/>
          <w:b/>
          <w:bCs/>
          <w:i/>
          <w:iCs/>
          <w:sz w:val="24"/>
          <w:szCs w:val="24"/>
          <w:lang w:eastAsia="fr-FR"/>
        </w:rPr>
        <w:t>Culture et communication interne de l’APMF</w:t>
      </w:r>
    </w:p>
    <w:p w14:paraId="7FA7878C" w14:textId="77777777" w:rsidR="00756C7F" w:rsidRPr="00756C7F" w:rsidRDefault="00756C7F" w:rsidP="0046624F">
      <w:pPr>
        <w:widowControl w:val="0"/>
        <w:kinsoku w:val="0"/>
        <w:overflowPunct w:val="0"/>
        <w:autoSpaceDE w:val="0"/>
        <w:autoSpaceDN w:val="0"/>
        <w:adjustRightInd w:val="0"/>
        <w:spacing w:before="162" w:after="0" w:line="360" w:lineRule="auto"/>
        <w:ind w:right="750" w:firstLine="709"/>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 xml:space="preserve">Lorsqu’elle est parfaitement mise en œuvre, la communication interne optimise la performance des équipes et constitue sur le long terme, une véritable clé de croissance pour l'activité. En fonction des informations à transmettre et de l’organisation au sein de la société, il faut choisir entre de communication interne. Une communication claire et ouverte est essentielle pour les entreprises, mais pour y </w:t>
      </w:r>
      <w:r w:rsidRPr="00756C7F">
        <w:rPr>
          <w:rFonts w:ascii="Times New Roman" w:eastAsia="Times New Roman" w:hAnsi="Times New Roman" w:cs="Times New Roman"/>
          <w:sz w:val="24"/>
          <w:szCs w:val="24"/>
          <w:lang w:eastAsia="fr-FR"/>
        </w:rPr>
        <w:lastRenderedPageBreak/>
        <w:t>parvenir, il faut remplacer une mentalité dépassée-la hiérarchie. Les employés d’aujourd’hui veulent être considérés comme des égaux, se sentir valorisés et croire que leurs opinions comptent. Empêcher les employés de communiquer « en haut de la chaîne » avec une pensée hiérarchique freine l’innovation et la créativité. Une stratégie de communication interne qui connaît que chaque voix compte permet d’obtenir un réel succès.</w:t>
      </w:r>
    </w:p>
    <w:p w14:paraId="5907F55A" w14:textId="77777777" w:rsidR="00756C7F" w:rsidRPr="00CE6382" w:rsidRDefault="00756C7F">
      <w:pPr>
        <w:pStyle w:val="Paragraphedeliste"/>
        <w:widowControl w:val="0"/>
        <w:numPr>
          <w:ilvl w:val="0"/>
          <w:numId w:val="18"/>
        </w:numPr>
        <w:tabs>
          <w:tab w:val="left" w:pos="3512"/>
        </w:tabs>
        <w:kinsoku w:val="0"/>
        <w:overflowPunct w:val="0"/>
        <w:autoSpaceDE w:val="0"/>
        <w:autoSpaceDN w:val="0"/>
        <w:adjustRightInd w:val="0"/>
        <w:spacing w:before="75" w:after="0" w:line="240" w:lineRule="auto"/>
        <w:ind w:right="750"/>
        <w:jc w:val="both"/>
        <w:outlineLvl w:val="7"/>
        <w:rPr>
          <w:rFonts w:ascii="Times New Roman" w:eastAsia="Times New Roman" w:hAnsi="Times New Roman" w:cs="Times New Roman"/>
          <w:b/>
          <w:bCs/>
          <w:i/>
          <w:iCs/>
          <w:sz w:val="24"/>
          <w:szCs w:val="24"/>
          <w:lang w:eastAsia="fr-FR"/>
        </w:rPr>
      </w:pPr>
      <w:r w:rsidRPr="00CE6382">
        <w:rPr>
          <w:rFonts w:ascii="Times New Roman" w:eastAsia="Times New Roman" w:hAnsi="Times New Roman" w:cs="Times New Roman"/>
          <w:b/>
          <w:bCs/>
          <w:i/>
          <w:iCs/>
          <w:sz w:val="24"/>
          <w:szCs w:val="24"/>
          <w:lang w:eastAsia="fr-FR"/>
        </w:rPr>
        <w:t>La communication descendante</w:t>
      </w:r>
    </w:p>
    <w:p w14:paraId="215C6254" w14:textId="24F5FF67" w:rsidR="00756C7F" w:rsidRDefault="00756C7F" w:rsidP="00F9213D">
      <w:pPr>
        <w:widowControl w:val="0"/>
        <w:kinsoku w:val="0"/>
        <w:overflowPunct w:val="0"/>
        <w:autoSpaceDE w:val="0"/>
        <w:autoSpaceDN w:val="0"/>
        <w:adjustRightInd w:val="0"/>
        <w:spacing w:before="139" w:after="0" w:line="360" w:lineRule="auto"/>
        <w:ind w:right="750" w:firstLine="720"/>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 xml:space="preserve">La communication descendante est un système hiérarchique à sens unique dans lequel les messages sont transmis par la direction aux employées. En veillant à chacun reçoive les bonnes informations, on permet aux gens de faire </w:t>
      </w:r>
      <w:r w:rsidR="00F9213D" w:rsidRPr="00756C7F">
        <w:rPr>
          <w:rFonts w:ascii="Times New Roman" w:eastAsia="Times New Roman" w:hAnsi="Times New Roman" w:cs="Times New Roman"/>
          <w:sz w:val="24"/>
          <w:szCs w:val="24"/>
          <w:lang w:eastAsia="fr-FR"/>
        </w:rPr>
        <w:t>leur travail efficacement considéré</w:t>
      </w:r>
      <w:r w:rsidRPr="00756C7F">
        <w:rPr>
          <w:rFonts w:ascii="Times New Roman" w:eastAsia="Times New Roman" w:hAnsi="Times New Roman" w:cs="Times New Roman"/>
          <w:sz w:val="24"/>
          <w:szCs w:val="24"/>
          <w:lang w:eastAsia="fr-FR"/>
        </w:rPr>
        <w:t xml:space="preserve"> comme la communication originelle par excellence en interne, elle fait référence au mode de transmission des informations depuis les dirigeants vers les salariés. Ces informations sont dans la plupart des cas d’ordre règlementaire et sont généralement transmises via des outils « lambda » comme les notes de service, l’intranet, les mails et les rapports d’activité. La communication interne descendante est également appelée communication « du haut vers le bas ». Or les trois quarts des employés pensent qu’ils ne reçoivent pas toutes les mises à jour de l’entreprise. Lorsque les gens se sentent mis à l’écart, cela peut entraîner un désengagement. Il en résulte une baisse de la motivation et de la productivité. A l’extrême, la communication descendante fait partie d’un style de gestion autocratique. Une personne au sommet prend les décisions qui sont transmises « en bas de la chaîne » aux employés qui n’ont pas leur mot à dire.</w:t>
      </w:r>
    </w:p>
    <w:p w14:paraId="7034E1D1" w14:textId="0F1CD80B" w:rsidR="00756C7F" w:rsidRPr="00F9213D" w:rsidRDefault="00756C7F">
      <w:pPr>
        <w:pStyle w:val="Paragraphedeliste"/>
        <w:widowControl w:val="0"/>
        <w:numPr>
          <w:ilvl w:val="0"/>
          <w:numId w:val="18"/>
        </w:numPr>
        <w:tabs>
          <w:tab w:val="left" w:pos="3512"/>
        </w:tabs>
        <w:kinsoku w:val="0"/>
        <w:overflowPunct w:val="0"/>
        <w:autoSpaceDE w:val="0"/>
        <w:autoSpaceDN w:val="0"/>
        <w:adjustRightInd w:val="0"/>
        <w:spacing w:before="75" w:after="0" w:line="360" w:lineRule="auto"/>
        <w:jc w:val="both"/>
        <w:outlineLvl w:val="7"/>
        <w:rPr>
          <w:rFonts w:ascii="Times New Roman" w:eastAsia="Times New Roman" w:hAnsi="Times New Roman" w:cs="Times New Roman"/>
          <w:b/>
          <w:bCs/>
          <w:i/>
          <w:iCs/>
          <w:sz w:val="24"/>
          <w:szCs w:val="24"/>
          <w:lang w:eastAsia="fr-FR"/>
        </w:rPr>
      </w:pPr>
      <w:r w:rsidRPr="00F9213D">
        <w:rPr>
          <w:rFonts w:ascii="Times New Roman" w:eastAsia="Times New Roman" w:hAnsi="Times New Roman" w:cs="Times New Roman"/>
          <w:b/>
          <w:bCs/>
          <w:i/>
          <w:iCs/>
          <w:sz w:val="24"/>
          <w:szCs w:val="24"/>
          <w:lang w:eastAsia="fr-FR"/>
        </w:rPr>
        <w:t>La communication ascendante</w:t>
      </w:r>
    </w:p>
    <w:p w14:paraId="37C7FCB2" w14:textId="2A3ACDB8" w:rsidR="00756C7F" w:rsidRPr="00756C7F" w:rsidRDefault="00F9213D" w:rsidP="00F9213D">
      <w:pPr>
        <w:widowControl w:val="0"/>
        <w:kinsoku w:val="0"/>
        <w:overflowPunct w:val="0"/>
        <w:autoSpaceDE w:val="0"/>
        <w:autoSpaceDN w:val="0"/>
        <w:adjustRightInd w:val="0"/>
        <w:spacing w:before="137" w:after="0" w:line="360" w:lineRule="auto"/>
        <w:ind w:right="467"/>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r w:rsidR="00756C7F" w:rsidRPr="00756C7F">
        <w:rPr>
          <w:rFonts w:ascii="Times New Roman" w:eastAsia="Times New Roman" w:hAnsi="Times New Roman" w:cs="Times New Roman"/>
          <w:sz w:val="24"/>
          <w:szCs w:val="24"/>
          <w:lang w:eastAsia="fr-FR"/>
        </w:rPr>
        <w:t>La communication ascendante ou dites des salariés, est une communication plus récente au sein de l’organisation de l’entreprise. Cette communication, inverse de la communication descendante est aussi appelée « le bas vers le haut ». Plus rare, ce type de communication s’oppose à la communication descendante, car ce sont les salariés qui transmettent les informations vers les dirigeants. Aussi appelée communication « du bas vers le haut », celle-ci vise généralement à informer les cadres sur des dysfonctionnements internes, nécessitant la prise de mesures. Pour communiquer avec les dirigeants, les employés organisent le plus souvent des réunions. Ils peuvent également soumettre des requêtes dans les boîtes à idées ou écrire des lettres ouvertes, recherche une info,</w:t>
      </w:r>
      <w:r w:rsidR="00756C7F" w:rsidRPr="00756C7F">
        <w:rPr>
          <w:rFonts w:ascii="Times New Roman" w:eastAsia="Times New Roman" w:hAnsi="Times New Roman" w:cs="Times New Roman"/>
          <w:spacing w:val="-1"/>
          <w:sz w:val="24"/>
          <w:szCs w:val="24"/>
          <w:lang w:eastAsia="fr-FR"/>
        </w:rPr>
        <w:t xml:space="preserve"> </w:t>
      </w:r>
      <w:r w:rsidR="00756C7F" w:rsidRPr="00756C7F">
        <w:rPr>
          <w:rFonts w:ascii="Times New Roman" w:eastAsia="Times New Roman" w:hAnsi="Times New Roman" w:cs="Times New Roman"/>
          <w:sz w:val="24"/>
          <w:szCs w:val="24"/>
          <w:lang w:eastAsia="fr-FR"/>
        </w:rPr>
        <w:t xml:space="preserve">conseil. La communication ascendante, est une communication où les informations et les idées </w:t>
      </w:r>
      <w:r w:rsidR="00756C7F" w:rsidRPr="00756C7F">
        <w:rPr>
          <w:rFonts w:ascii="Times New Roman" w:eastAsia="Times New Roman" w:hAnsi="Times New Roman" w:cs="Times New Roman"/>
          <w:sz w:val="24"/>
          <w:szCs w:val="24"/>
          <w:lang w:eastAsia="fr-FR"/>
        </w:rPr>
        <w:lastRenderedPageBreak/>
        <w:t xml:space="preserve">viennent des employés. </w:t>
      </w:r>
    </w:p>
    <w:p w14:paraId="2A85631E" w14:textId="77777777" w:rsidR="00F9213D" w:rsidRDefault="00F9213D" w:rsidP="00F9213D">
      <w:pPr>
        <w:widowControl w:val="0"/>
        <w:kinsoku w:val="0"/>
        <w:overflowPunct w:val="0"/>
        <w:autoSpaceDE w:val="0"/>
        <w:autoSpaceDN w:val="0"/>
        <w:adjustRightInd w:val="0"/>
        <w:spacing w:before="137" w:after="0" w:line="360" w:lineRule="auto"/>
        <w:ind w:right="467"/>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r w:rsidR="00756C7F" w:rsidRPr="00756C7F">
        <w:rPr>
          <w:rFonts w:ascii="Times New Roman" w:eastAsia="Times New Roman" w:hAnsi="Times New Roman" w:cs="Times New Roman"/>
          <w:sz w:val="24"/>
          <w:szCs w:val="24"/>
          <w:lang w:eastAsia="fr-FR"/>
        </w:rPr>
        <w:t xml:space="preserve">Il s’agit d’un système démocratique qui supprime les barrières hiérarchiques afin que les employés soient libres de contribuer, quel que soit leur titre. Une communication ouverte crée des liens solides, les employés deviennent plus inventifs et plus motivés. Permettre aux employés de participer aux conversations et de partager des idées conduites à l’innovation et à la créativité. En effet, PWC constaté que 60% des innovations proviennent des employés. </w:t>
      </w:r>
    </w:p>
    <w:p w14:paraId="43F2889A" w14:textId="77777777" w:rsidR="00F9213D" w:rsidRDefault="00F9213D" w:rsidP="00F9213D">
      <w:pPr>
        <w:widowControl w:val="0"/>
        <w:kinsoku w:val="0"/>
        <w:overflowPunct w:val="0"/>
        <w:autoSpaceDE w:val="0"/>
        <w:autoSpaceDN w:val="0"/>
        <w:adjustRightInd w:val="0"/>
        <w:spacing w:before="137" w:after="0" w:line="360" w:lineRule="auto"/>
        <w:ind w:right="467"/>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r w:rsidR="00756C7F" w:rsidRPr="00756C7F">
        <w:rPr>
          <w:rFonts w:ascii="Times New Roman" w:eastAsia="Times New Roman" w:hAnsi="Times New Roman" w:cs="Times New Roman"/>
          <w:sz w:val="24"/>
          <w:szCs w:val="24"/>
          <w:lang w:eastAsia="fr-FR"/>
        </w:rPr>
        <w:t>Toutefois, une communication ascendante efficace repose sur une culture ouverte. Les employés doivent se sentir en sécurité pour contribuer et être autorisés à échouer. L’ouverture aux idées mais la punition de l’échec ne fera que susciter la peur et la réticence à partager. Un recours excessif à la communication ascendante dans une stratégie de communication interne peut également causer des problèmes. Lorsque trop vite de voix s’expriment dans une conversation et personne ne prend l’initiative, il y a discussion mais pas d’action. C’est bien d’avoir tout le monde impliqué, mais les gens ont besoin de leadership. La communication descendante est importante pour aligner tout le monde dans une organisation. Les employées doivent travailler à la réalisation d’une vision</w:t>
      </w:r>
      <w:r w:rsidR="00756C7F" w:rsidRPr="00756C7F">
        <w:rPr>
          <w:rFonts w:ascii="Times New Roman" w:eastAsia="Times New Roman" w:hAnsi="Times New Roman" w:cs="Times New Roman"/>
          <w:spacing w:val="-4"/>
          <w:sz w:val="24"/>
          <w:szCs w:val="24"/>
          <w:lang w:eastAsia="fr-FR"/>
        </w:rPr>
        <w:t xml:space="preserve"> </w:t>
      </w:r>
      <w:r w:rsidR="00756C7F" w:rsidRPr="00756C7F">
        <w:rPr>
          <w:rFonts w:ascii="Times New Roman" w:eastAsia="Times New Roman" w:hAnsi="Times New Roman" w:cs="Times New Roman"/>
          <w:sz w:val="24"/>
          <w:szCs w:val="24"/>
          <w:lang w:eastAsia="fr-FR"/>
        </w:rPr>
        <w:t>commune.</w:t>
      </w:r>
    </w:p>
    <w:p w14:paraId="000BA742" w14:textId="5A2E795B" w:rsidR="00756C7F" w:rsidRPr="00F9213D" w:rsidRDefault="00756C7F">
      <w:pPr>
        <w:pStyle w:val="Paragraphedeliste"/>
        <w:widowControl w:val="0"/>
        <w:numPr>
          <w:ilvl w:val="0"/>
          <w:numId w:val="18"/>
        </w:numPr>
        <w:kinsoku w:val="0"/>
        <w:overflowPunct w:val="0"/>
        <w:autoSpaceDE w:val="0"/>
        <w:autoSpaceDN w:val="0"/>
        <w:adjustRightInd w:val="0"/>
        <w:spacing w:before="137" w:after="0" w:line="360" w:lineRule="auto"/>
        <w:ind w:right="467"/>
        <w:jc w:val="both"/>
        <w:rPr>
          <w:rFonts w:ascii="Times New Roman" w:eastAsia="Times New Roman" w:hAnsi="Times New Roman" w:cs="Times New Roman"/>
          <w:sz w:val="24"/>
          <w:szCs w:val="24"/>
          <w:lang w:eastAsia="fr-FR"/>
        </w:rPr>
      </w:pPr>
      <w:r w:rsidRPr="00F9213D">
        <w:rPr>
          <w:rFonts w:ascii="Times New Roman" w:eastAsia="Times New Roman" w:hAnsi="Times New Roman" w:cs="Times New Roman"/>
          <w:b/>
          <w:bCs/>
          <w:i/>
          <w:iCs/>
          <w:sz w:val="24"/>
          <w:szCs w:val="24"/>
          <w:lang w:eastAsia="fr-FR"/>
        </w:rPr>
        <w:t>La communication transversale</w:t>
      </w:r>
    </w:p>
    <w:p w14:paraId="5FA63335" w14:textId="4066C8EF" w:rsidR="00B256A1" w:rsidRDefault="00756C7F" w:rsidP="00B256A1">
      <w:pPr>
        <w:widowControl w:val="0"/>
        <w:kinsoku w:val="0"/>
        <w:overflowPunct w:val="0"/>
        <w:autoSpaceDE w:val="0"/>
        <w:autoSpaceDN w:val="0"/>
        <w:adjustRightInd w:val="0"/>
        <w:spacing w:before="137" w:after="0" w:line="360" w:lineRule="auto"/>
        <w:ind w:right="750" w:firstLine="709"/>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Dernier né de la communication interne, ce modèle révolutionner la vie en entreprise. Il brise les barrières dirigeantes, cadres, salariés et met en travail l’égalité entre collègues, collaborateurs. De plus en plus populaire en entreprise, la communication interne transversale favorise les échanges et le partage des connaissances entre personnes. Parce que la notion de hiérarchie n’existe plus, les employés ne se communiquent plus facilement entre eux. Pour que la communication interne-quelle qu’elle soit, reste efficace - l’entreprise   doit prendre le temps de bien la mettre au point. Faute d’habitude des salariés, la communication horizontale peut s’avérer être la plus complexe à mettre en place. Néanmoins, lorsqu’elle est installée dans les mœurs, les avantages sur le bon déroulement des activités internes sont remarquables rapidement, être manager transverse oblige à mettre en place des outils et des méthodes particulières. Impliquer son équipe, fixer des objectifs</w:t>
      </w:r>
      <w:r w:rsidRPr="00756C7F">
        <w:rPr>
          <w:rFonts w:ascii="Times New Roman" w:eastAsia="Times New Roman" w:hAnsi="Times New Roman" w:cs="Times New Roman"/>
          <w:spacing w:val="6"/>
          <w:sz w:val="24"/>
          <w:szCs w:val="24"/>
          <w:lang w:eastAsia="fr-FR"/>
        </w:rPr>
        <w:t xml:space="preserve"> </w:t>
      </w:r>
      <w:r w:rsidRPr="00756C7F">
        <w:rPr>
          <w:rFonts w:ascii="Times New Roman" w:eastAsia="Times New Roman" w:hAnsi="Times New Roman" w:cs="Times New Roman"/>
          <w:sz w:val="24"/>
          <w:szCs w:val="24"/>
          <w:lang w:eastAsia="fr-FR"/>
        </w:rPr>
        <w:t>atteignables</w:t>
      </w:r>
      <w:r w:rsidRPr="00756C7F">
        <w:rPr>
          <w:rFonts w:ascii="Times New Roman" w:eastAsia="Times New Roman" w:hAnsi="Times New Roman" w:cs="Times New Roman"/>
          <w:spacing w:val="9"/>
          <w:sz w:val="24"/>
          <w:szCs w:val="24"/>
          <w:lang w:eastAsia="fr-FR"/>
        </w:rPr>
        <w:t xml:space="preserve"> </w:t>
      </w:r>
      <w:r w:rsidRPr="00756C7F">
        <w:rPr>
          <w:rFonts w:ascii="Times New Roman" w:eastAsia="Times New Roman" w:hAnsi="Times New Roman" w:cs="Times New Roman"/>
          <w:sz w:val="24"/>
          <w:szCs w:val="24"/>
          <w:lang w:eastAsia="fr-FR"/>
        </w:rPr>
        <w:t>et</w:t>
      </w:r>
      <w:r w:rsidRPr="00756C7F">
        <w:rPr>
          <w:rFonts w:ascii="Times New Roman" w:eastAsia="Times New Roman" w:hAnsi="Times New Roman" w:cs="Times New Roman"/>
          <w:spacing w:val="7"/>
          <w:sz w:val="24"/>
          <w:szCs w:val="24"/>
          <w:lang w:eastAsia="fr-FR"/>
        </w:rPr>
        <w:t xml:space="preserve"> </w:t>
      </w:r>
      <w:r w:rsidRPr="00756C7F">
        <w:rPr>
          <w:rFonts w:ascii="Times New Roman" w:eastAsia="Times New Roman" w:hAnsi="Times New Roman" w:cs="Times New Roman"/>
          <w:sz w:val="24"/>
          <w:szCs w:val="24"/>
          <w:lang w:eastAsia="fr-FR"/>
        </w:rPr>
        <w:t>s’assurer</w:t>
      </w:r>
      <w:r w:rsidRPr="00756C7F">
        <w:rPr>
          <w:rFonts w:ascii="Times New Roman" w:eastAsia="Times New Roman" w:hAnsi="Times New Roman" w:cs="Times New Roman"/>
          <w:spacing w:val="7"/>
          <w:sz w:val="24"/>
          <w:szCs w:val="24"/>
          <w:lang w:eastAsia="fr-FR"/>
        </w:rPr>
        <w:t xml:space="preserve"> </w:t>
      </w:r>
      <w:r w:rsidRPr="00756C7F">
        <w:rPr>
          <w:rFonts w:ascii="Times New Roman" w:eastAsia="Times New Roman" w:hAnsi="Times New Roman" w:cs="Times New Roman"/>
          <w:sz w:val="24"/>
          <w:szCs w:val="24"/>
          <w:lang w:eastAsia="fr-FR"/>
        </w:rPr>
        <w:t>de</w:t>
      </w:r>
      <w:r w:rsidRPr="00756C7F">
        <w:rPr>
          <w:rFonts w:ascii="Times New Roman" w:eastAsia="Times New Roman" w:hAnsi="Times New Roman" w:cs="Times New Roman"/>
          <w:spacing w:val="6"/>
          <w:sz w:val="24"/>
          <w:szCs w:val="24"/>
          <w:lang w:eastAsia="fr-FR"/>
        </w:rPr>
        <w:t xml:space="preserve"> </w:t>
      </w:r>
      <w:r w:rsidRPr="00756C7F">
        <w:rPr>
          <w:rFonts w:ascii="Times New Roman" w:eastAsia="Times New Roman" w:hAnsi="Times New Roman" w:cs="Times New Roman"/>
          <w:sz w:val="24"/>
          <w:szCs w:val="24"/>
          <w:lang w:eastAsia="fr-FR"/>
        </w:rPr>
        <w:t>leur</w:t>
      </w:r>
      <w:r w:rsidRPr="00756C7F">
        <w:rPr>
          <w:rFonts w:ascii="Times New Roman" w:eastAsia="Times New Roman" w:hAnsi="Times New Roman" w:cs="Times New Roman"/>
          <w:spacing w:val="6"/>
          <w:sz w:val="24"/>
          <w:szCs w:val="24"/>
          <w:lang w:eastAsia="fr-FR"/>
        </w:rPr>
        <w:t xml:space="preserve"> </w:t>
      </w:r>
      <w:r w:rsidRPr="00756C7F">
        <w:rPr>
          <w:rFonts w:ascii="Times New Roman" w:eastAsia="Times New Roman" w:hAnsi="Times New Roman" w:cs="Times New Roman"/>
          <w:sz w:val="24"/>
          <w:szCs w:val="24"/>
          <w:lang w:eastAsia="fr-FR"/>
        </w:rPr>
        <w:t>réalisation</w:t>
      </w:r>
      <w:r w:rsidRPr="00756C7F">
        <w:rPr>
          <w:rFonts w:ascii="Times New Roman" w:eastAsia="Times New Roman" w:hAnsi="Times New Roman" w:cs="Times New Roman"/>
          <w:spacing w:val="8"/>
          <w:sz w:val="24"/>
          <w:szCs w:val="24"/>
          <w:lang w:eastAsia="fr-FR"/>
        </w:rPr>
        <w:t xml:space="preserve"> </w:t>
      </w:r>
      <w:r w:rsidRPr="00756C7F">
        <w:rPr>
          <w:rFonts w:ascii="Times New Roman" w:eastAsia="Times New Roman" w:hAnsi="Times New Roman" w:cs="Times New Roman"/>
          <w:sz w:val="24"/>
          <w:szCs w:val="24"/>
          <w:lang w:eastAsia="fr-FR"/>
        </w:rPr>
        <w:t>sont</w:t>
      </w:r>
      <w:r w:rsidRPr="00756C7F">
        <w:rPr>
          <w:rFonts w:ascii="Times New Roman" w:eastAsia="Times New Roman" w:hAnsi="Times New Roman" w:cs="Times New Roman"/>
          <w:spacing w:val="7"/>
          <w:sz w:val="24"/>
          <w:szCs w:val="24"/>
          <w:lang w:eastAsia="fr-FR"/>
        </w:rPr>
        <w:t xml:space="preserve"> </w:t>
      </w:r>
      <w:r w:rsidRPr="00756C7F">
        <w:rPr>
          <w:rFonts w:ascii="Times New Roman" w:eastAsia="Times New Roman" w:hAnsi="Times New Roman" w:cs="Times New Roman"/>
          <w:sz w:val="24"/>
          <w:szCs w:val="24"/>
          <w:lang w:eastAsia="fr-FR"/>
        </w:rPr>
        <w:t>des</w:t>
      </w:r>
      <w:r w:rsidRPr="00756C7F">
        <w:rPr>
          <w:rFonts w:ascii="Times New Roman" w:eastAsia="Times New Roman" w:hAnsi="Times New Roman" w:cs="Times New Roman"/>
          <w:spacing w:val="7"/>
          <w:sz w:val="24"/>
          <w:szCs w:val="24"/>
          <w:lang w:eastAsia="fr-FR"/>
        </w:rPr>
        <w:t xml:space="preserve"> </w:t>
      </w:r>
      <w:r w:rsidRPr="00756C7F">
        <w:rPr>
          <w:rFonts w:ascii="Times New Roman" w:eastAsia="Times New Roman" w:hAnsi="Times New Roman" w:cs="Times New Roman"/>
          <w:sz w:val="24"/>
          <w:szCs w:val="24"/>
          <w:lang w:eastAsia="fr-FR"/>
        </w:rPr>
        <w:t>impératifs</w:t>
      </w:r>
      <w:r w:rsidRPr="00756C7F">
        <w:rPr>
          <w:rFonts w:ascii="Times New Roman" w:eastAsia="Times New Roman" w:hAnsi="Times New Roman" w:cs="Times New Roman"/>
          <w:spacing w:val="7"/>
          <w:sz w:val="24"/>
          <w:szCs w:val="24"/>
          <w:lang w:eastAsia="fr-FR"/>
        </w:rPr>
        <w:t xml:space="preserve"> </w:t>
      </w:r>
      <w:r w:rsidRPr="00756C7F">
        <w:rPr>
          <w:rFonts w:ascii="Times New Roman" w:eastAsia="Times New Roman" w:hAnsi="Times New Roman" w:cs="Times New Roman"/>
          <w:sz w:val="24"/>
          <w:szCs w:val="24"/>
          <w:lang w:eastAsia="fr-FR"/>
        </w:rPr>
        <w:t>qui</w:t>
      </w:r>
      <w:r w:rsidRPr="00756C7F">
        <w:rPr>
          <w:rFonts w:ascii="Times New Roman" w:eastAsia="Times New Roman" w:hAnsi="Times New Roman" w:cs="Times New Roman"/>
          <w:spacing w:val="10"/>
          <w:sz w:val="24"/>
          <w:szCs w:val="24"/>
          <w:lang w:eastAsia="fr-FR"/>
        </w:rPr>
        <w:t xml:space="preserve"> </w:t>
      </w:r>
      <w:r w:rsidRPr="00756C7F">
        <w:rPr>
          <w:rFonts w:ascii="Times New Roman" w:eastAsia="Times New Roman" w:hAnsi="Times New Roman" w:cs="Times New Roman"/>
          <w:sz w:val="24"/>
          <w:szCs w:val="24"/>
          <w:lang w:eastAsia="fr-FR"/>
        </w:rPr>
        <w:t>ne</w:t>
      </w:r>
      <w:r w:rsidRPr="00756C7F">
        <w:rPr>
          <w:rFonts w:ascii="Times New Roman" w:eastAsia="Times New Roman" w:hAnsi="Times New Roman" w:cs="Times New Roman"/>
          <w:spacing w:val="6"/>
          <w:sz w:val="24"/>
          <w:szCs w:val="24"/>
          <w:lang w:eastAsia="fr-FR"/>
        </w:rPr>
        <w:t xml:space="preserve"> </w:t>
      </w:r>
      <w:r w:rsidRPr="00756C7F">
        <w:rPr>
          <w:rFonts w:ascii="Times New Roman" w:eastAsia="Times New Roman" w:hAnsi="Times New Roman" w:cs="Times New Roman"/>
          <w:sz w:val="24"/>
          <w:szCs w:val="24"/>
          <w:lang w:eastAsia="fr-FR"/>
        </w:rPr>
        <w:t>peuvent</w:t>
      </w:r>
      <w:r w:rsidRPr="00756C7F">
        <w:rPr>
          <w:rFonts w:ascii="Times New Roman" w:eastAsia="Times New Roman" w:hAnsi="Times New Roman" w:cs="Times New Roman"/>
          <w:spacing w:val="8"/>
          <w:sz w:val="24"/>
          <w:szCs w:val="24"/>
          <w:lang w:eastAsia="fr-FR"/>
        </w:rPr>
        <w:t xml:space="preserve"> </w:t>
      </w:r>
      <w:r w:rsidRPr="00756C7F">
        <w:rPr>
          <w:rFonts w:ascii="Times New Roman" w:eastAsia="Times New Roman" w:hAnsi="Times New Roman" w:cs="Times New Roman"/>
          <w:sz w:val="24"/>
          <w:szCs w:val="24"/>
          <w:lang w:eastAsia="fr-FR"/>
        </w:rPr>
        <w:t xml:space="preserve">que se reposer sur la communication mise en place. Pour communiquer efficacement en mode transversal, quelques </w:t>
      </w:r>
      <w:r w:rsidR="008F3732" w:rsidRPr="00756C7F">
        <w:rPr>
          <w:rFonts w:ascii="Times New Roman" w:eastAsia="Times New Roman" w:hAnsi="Times New Roman" w:cs="Times New Roman"/>
          <w:sz w:val="24"/>
          <w:szCs w:val="24"/>
          <w:lang w:eastAsia="fr-FR"/>
        </w:rPr>
        <w:t>conseils :</w:t>
      </w:r>
    </w:p>
    <w:p w14:paraId="154E7A38" w14:textId="77777777" w:rsidR="00B256A1" w:rsidRDefault="00756C7F">
      <w:pPr>
        <w:pStyle w:val="Paragraphedeliste"/>
        <w:widowControl w:val="0"/>
        <w:numPr>
          <w:ilvl w:val="0"/>
          <w:numId w:val="19"/>
        </w:numPr>
        <w:kinsoku w:val="0"/>
        <w:overflowPunct w:val="0"/>
        <w:autoSpaceDE w:val="0"/>
        <w:autoSpaceDN w:val="0"/>
        <w:adjustRightInd w:val="0"/>
        <w:spacing w:before="137" w:after="0" w:line="360" w:lineRule="auto"/>
        <w:ind w:right="750"/>
        <w:jc w:val="both"/>
        <w:rPr>
          <w:rFonts w:ascii="Times New Roman" w:eastAsia="Times New Roman" w:hAnsi="Times New Roman" w:cs="Times New Roman"/>
          <w:sz w:val="24"/>
          <w:szCs w:val="24"/>
          <w:lang w:eastAsia="fr-FR"/>
        </w:rPr>
      </w:pPr>
      <w:r w:rsidRPr="00B256A1">
        <w:rPr>
          <w:rFonts w:ascii="Times New Roman" w:eastAsia="Times New Roman" w:hAnsi="Times New Roman" w:cs="Times New Roman"/>
          <w:sz w:val="24"/>
          <w:szCs w:val="24"/>
          <w:lang w:eastAsia="fr-FR"/>
        </w:rPr>
        <w:lastRenderedPageBreak/>
        <w:t>Adapter votre communication à votre</w:t>
      </w:r>
      <w:r w:rsidRPr="00B256A1">
        <w:rPr>
          <w:rFonts w:ascii="Times New Roman" w:eastAsia="Times New Roman" w:hAnsi="Times New Roman" w:cs="Times New Roman"/>
          <w:spacing w:val="-8"/>
          <w:sz w:val="24"/>
          <w:szCs w:val="24"/>
          <w:lang w:eastAsia="fr-FR"/>
        </w:rPr>
        <w:t xml:space="preserve"> </w:t>
      </w:r>
      <w:r w:rsidRPr="00B256A1">
        <w:rPr>
          <w:rFonts w:ascii="Times New Roman" w:eastAsia="Times New Roman" w:hAnsi="Times New Roman" w:cs="Times New Roman"/>
          <w:sz w:val="24"/>
          <w:szCs w:val="24"/>
          <w:lang w:eastAsia="fr-FR"/>
        </w:rPr>
        <w:t>interlocuteur</w:t>
      </w:r>
    </w:p>
    <w:p w14:paraId="5541FD04" w14:textId="2466C2DE" w:rsidR="00756C7F" w:rsidRPr="00B256A1" w:rsidRDefault="00756C7F">
      <w:pPr>
        <w:pStyle w:val="Paragraphedeliste"/>
        <w:widowControl w:val="0"/>
        <w:numPr>
          <w:ilvl w:val="0"/>
          <w:numId w:val="19"/>
        </w:numPr>
        <w:kinsoku w:val="0"/>
        <w:overflowPunct w:val="0"/>
        <w:autoSpaceDE w:val="0"/>
        <w:autoSpaceDN w:val="0"/>
        <w:adjustRightInd w:val="0"/>
        <w:spacing w:before="137" w:after="0" w:line="360" w:lineRule="auto"/>
        <w:ind w:right="750"/>
        <w:jc w:val="both"/>
        <w:rPr>
          <w:rFonts w:ascii="Times New Roman" w:eastAsia="Times New Roman" w:hAnsi="Times New Roman" w:cs="Times New Roman"/>
          <w:sz w:val="24"/>
          <w:szCs w:val="24"/>
          <w:lang w:eastAsia="fr-FR"/>
        </w:rPr>
      </w:pPr>
      <w:r w:rsidRPr="00B256A1">
        <w:rPr>
          <w:rFonts w:ascii="Times New Roman" w:eastAsia="Times New Roman" w:hAnsi="Times New Roman" w:cs="Times New Roman"/>
          <w:sz w:val="24"/>
          <w:szCs w:val="24"/>
          <w:lang w:eastAsia="fr-FR"/>
        </w:rPr>
        <w:t>Créer des référentiels communs de</w:t>
      </w:r>
      <w:r w:rsidRPr="00B256A1">
        <w:rPr>
          <w:rFonts w:ascii="Times New Roman" w:eastAsia="Times New Roman" w:hAnsi="Times New Roman" w:cs="Times New Roman"/>
          <w:spacing w:val="-10"/>
          <w:sz w:val="24"/>
          <w:szCs w:val="24"/>
          <w:lang w:eastAsia="fr-FR"/>
        </w:rPr>
        <w:t xml:space="preserve"> </w:t>
      </w:r>
      <w:r w:rsidRPr="00B256A1">
        <w:rPr>
          <w:rFonts w:ascii="Times New Roman" w:eastAsia="Times New Roman" w:hAnsi="Times New Roman" w:cs="Times New Roman"/>
          <w:sz w:val="24"/>
          <w:szCs w:val="24"/>
          <w:lang w:eastAsia="fr-FR"/>
        </w:rPr>
        <w:t>communication</w:t>
      </w:r>
    </w:p>
    <w:p w14:paraId="5F9457A5" w14:textId="77777777" w:rsidR="00756C7F" w:rsidRDefault="00756C7F" w:rsidP="00B256A1">
      <w:pPr>
        <w:widowControl w:val="0"/>
        <w:kinsoku w:val="0"/>
        <w:overflowPunct w:val="0"/>
        <w:autoSpaceDE w:val="0"/>
        <w:autoSpaceDN w:val="0"/>
        <w:adjustRightInd w:val="0"/>
        <w:spacing w:before="140" w:after="0" w:line="360" w:lineRule="auto"/>
        <w:ind w:right="750" w:firstLine="425"/>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L’entreprise est de plus en plus sujette à développer une communication transversale dans le but de renouer avec l’agilité et l’intelligence collective. Le fait de mettre en place une communication transversale prend tous sones dans une situation complexe. Les managers étant souvent appelés à utiliser les ressorts de la communication transversale pour influencer et participer l’aplanissement des organisations. Nous pouvons donc nous demander quels sont les apports de ce type de communication en situation de management</w:t>
      </w:r>
      <w:r w:rsidRPr="00756C7F">
        <w:rPr>
          <w:rFonts w:ascii="Times New Roman" w:eastAsia="Times New Roman" w:hAnsi="Times New Roman" w:cs="Times New Roman"/>
          <w:spacing w:val="-1"/>
          <w:sz w:val="24"/>
          <w:szCs w:val="24"/>
          <w:lang w:eastAsia="fr-FR"/>
        </w:rPr>
        <w:t xml:space="preserve"> </w:t>
      </w:r>
      <w:r w:rsidRPr="00756C7F">
        <w:rPr>
          <w:rFonts w:ascii="Times New Roman" w:eastAsia="Times New Roman" w:hAnsi="Times New Roman" w:cs="Times New Roman"/>
          <w:sz w:val="24"/>
          <w:szCs w:val="24"/>
          <w:lang w:eastAsia="fr-FR"/>
        </w:rPr>
        <w:t>transversal.</w:t>
      </w:r>
    </w:p>
    <w:p w14:paraId="4DACD5C4" w14:textId="77777777" w:rsidR="00A17B7D" w:rsidRDefault="00A17B7D" w:rsidP="00A17B7D">
      <w:pPr>
        <w:widowControl w:val="0"/>
        <w:tabs>
          <w:tab w:val="left" w:pos="2569"/>
        </w:tabs>
        <w:kinsoku w:val="0"/>
        <w:overflowPunct w:val="0"/>
        <w:autoSpaceDE w:val="0"/>
        <w:autoSpaceDN w:val="0"/>
        <w:adjustRightInd w:val="0"/>
        <w:spacing w:before="13" w:after="0" w:line="240" w:lineRule="auto"/>
        <w:rPr>
          <w:rFonts w:ascii="Times New Roman" w:eastAsia="Times New Roman" w:hAnsi="Times New Roman" w:cs="Times New Roman"/>
          <w:bCs/>
          <w:i/>
          <w:iCs/>
          <w:color w:val="595959" w:themeColor="text1" w:themeTint="A6"/>
          <w:sz w:val="24"/>
          <w:szCs w:val="24"/>
          <w:lang w:eastAsia="fr-FR"/>
        </w:rPr>
      </w:pPr>
    </w:p>
    <w:p w14:paraId="70C5FCE4" w14:textId="63355983" w:rsidR="00A17B7D" w:rsidRPr="0090372A" w:rsidRDefault="00A17B7D" w:rsidP="00A17B7D">
      <w:pPr>
        <w:widowControl w:val="0"/>
        <w:kinsoku w:val="0"/>
        <w:overflowPunct w:val="0"/>
        <w:autoSpaceDE w:val="0"/>
        <w:autoSpaceDN w:val="0"/>
        <w:adjustRightInd w:val="0"/>
        <w:spacing w:after="0" w:line="240" w:lineRule="auto"/>
        <w:rPr>
          <w:rFonts w:ascii="Times New Roman" w:hAnsi="Times New Roman" w:cs="Times New Roman"/>
          <w:i/>
          <w:iCs/>
          <w:sz w:val="24"/>
          <w:szCs w:val="24"/>
          <w:lang w:eastAsia="fr-FR"/>
        </w:rPr>
      </w:pPr>
      <w:r w:rsidRPr="0090372A">
        <w:rPr>
          <w:rFonts w:ascii="Times New Roman" w:hAnsi="Times New Roman" w:cs="Times New Roman"/>
          <w:i/>
          <w:iCs/>
          <w:sz w:val="24"/>
          <w:szCs w:val="24"/>
          <w:lang w:eastAsia="fr-FR"/>
        </w:rPr>
        <w:t>Tableau</w:t>
      </w:r>
      <w:r w:rsidR="0090372A" w:rsidRPr="0090372A">
        <w:rPr>
          <w:rFonts w:ascii="Times New Roman" w:hAnsi="Times New Roman" w:cs="Times New Roman"/>
          <w:i/>
          <w:iCs/>
          <w:sz w:val="24"/>
          <w:szCs w:val="24"/>
          <w:lang w:eastAsia="fr-FR"/>
        </w:rPr>
        <w:t xml:space="preserve"> </w:t>
      </w:r>
      <w:r w:rsidRPr="0090372A">
        <w:rPr>
          <w:rFonts w:ascii="Times New Roman" w:hAnsi="Times New Roman" w:cs="Times New Roman"/>
          <w:i/>
          <w:iCs/>
          <w:sz w:val="24"/>
          <w:szCs w:val="24"/>
          <w:lang w:eastAsia="fr-FR"/>
        </w:rPr>
        <w:t>6 : Types de communication qui existe à l’APMF</w:t>
      </w:r>
    </w:p>
    <w:p w14:paraId="3975A19E" w14:textId="0D22D99E" w:rsidR="00A17B7D" w:rsidRPr="00A17B7D" w:rsidRDefault="00A17B7D" w:rsidP="00A17B7D">
      <w:pPr>
        <w:widowControl w:val="0"/>
        <w:kinsoku w:val="0"/>
        <w:overflowPunct w:val="0"/>
        <w:autoSpaceDE w:val="0"/>
        <w:autoSpaceDN w:val="0"/>
        <w:adjustRightInd w:val="0"/>
        <w:spacing w:after="0" w:line="240" w:lineRule="auto"/>
        <w:rPr>
          <w:rFonts w:ascii="Times New Roman" w:hAnsi="Times New Roman" w:cs="Times New Roman"/>
          <w:sz w:val="24"/>
          <w:szCs w:val="24"/>
          <w:lang w:eastAsia="fr-FR"/>
        </w:rPr>
      </w:pPr>
      <w:r w:rsidRPr="00756C7F">
        <w:rPr>
          <w:rFonts w:ascii="Times New Roman" w:hAnsi="Times New Roman" w:cs="Times New Roman"/>
          <w:sz w:val="24"/>
          <w:szCs w:val="24"/>
          <w:u w:val="single" w:color="000000"/>
          <w:lang w:eastAsia="fr-FR"/>
        </w:rPr>
        <w:t>Source</w:t>
      </w:r>
      <w:r w:rsidRPr="00756C7F">
        <w:rPr>
          <w:rFonts w:ascii="Times New Roman" w:hAnsi="Times New Roman" w:cs="Times New Roman"/>
          <w:sz w:val="24"/>
          <w:szCs w:val="24"/>
          <w:lang w:eastAsia="fr-FR"/>
        </w:rPr>
        <w:t xml:space="preserve"> : SRH APMF</w:t>
      </w:r>
    </w:p>
    <w:tbl>
      <w:tblPr>
        <w:tblW w:w="0" w:type="auto"/>
        <w:tblInd w:w="-5" w:type="dxa"/>
        <w:tblLayout w:type="fixed"/>
        <w:tblCellMar>
          <w:left w:w="0" w:type="dxa"/>
          <w:right w:w="0" w:type="dxa"/>
        </w:tblCellMar>
        <w:tblLook w:val="0000" w:firstRow="0" w:lastRow="0" w:firstColumn="0" w:lastColumn="0" w:noHBand="0" w:noVBand="0"/>
      </w:tblPr>
      <w:tblGrid>
        <w:gridCol w:w="2299"/>
        <w:gridCol w:w="6629"/>
      </w:tblGrid>
      <w:tr w:rsidR="00756C7F" w:rsidRPr="00756C7F" w14:paraId="6583347E" w14:textId="77777777" w:rsidTr="00692B54">
        <w:trPr>
          <w:trHeight w:val="913"/>
        </w:trPr>
        <w:tc>
          <w:tcPr>
            <w:tcW w:w="8928" w:type="dxa"/>
            <w:gridSpan w:val="2"/>
            <w:tcBorders>
              <w:top w:val="single" w:sz="4" w:space="0" w:color="000000"/>
              <w:left w:val="single" w:sz="4" w:space="0" w:color="000000"/>
              <w:bottom w:val="single" w:sz="4" w:space="0" w:color="000000"/>
              <w:right w:val="single" w:sz="4" w:space="0" w:color="000000"/>
            </w:tcBorders>
          </w:tcPr>
          <w:p w14:paraId="58F342EF" w14:textId="77777777" w:rsidR="00756C7F" w:rsidRPr="00756C7F" w:rsidRDefault="00756C7F" w:rsidP="00756C7F">
            <w:pPr>
              <w:widowControl w:val="0"/>
              <w:kinsoku w:val="0"/>
              <w:overflowPunct w:val="0"/>
              <w:autoSpaceDE w:val="0"/>
              <w:autoSpaceDN w:val="0"/>
              <w:adjustRightInd w:val="0"/>
              <w:spacing w:after="0" w:line="270" w:lineRule="exact"/>
              <w:ind w:left="69"/>
              <w:rPr>
                <w:rFonts w:ascii="Times New Roman" w:hAnsi="Times New Roman" w:cs="Times New Roman"/>
                <w:sz w:val="24"/>
                <w:szCs w:val="24"/>
                <w:lang w:eastAsia="fr-FR"/>
              </w:rPr>
            </w:pPr>
          </w:p>
          <w:p w14:paraId="075BBD8B" w14:textId="77777777" w:rsidR="00756C7F" w:rsidRPr="00756C7F" w:rsidRDefault="00756C7F" w:rsidP="00756C7F">
            <w:pPr>
              <w:widowControl w:val="0"/>
              <w:kinsoku w:val="0"/>
              <w:overflowPunct w:val="0"/>
              <w:autoSpaceDE w:val="0"/>
              <w:autoSpaceDN w:val="0"/>
              <w:adjustRightInd w:val="0"/>
              <w:spacing w:after="0" w:line="270" w:lineRule="exact"/>
              <w:ind w:left="69"/>
              <w:rPr>
                <w:rFonts w:ascii="Times New Roman" w:hAnsi="Times New Roman" w:cs="Times New Roman"/>
                <w:sz w:val="24"/>
                <w:szCs w:val="24"/>
                <w:lang w:eastAsia="fr-FR"/>
              </w:rPr>
            </w:pPr>
            <w:r w:rsidRPr="00756C7F">
              <w:rPr>
                <w:rFonts w:ascii="Times New Roman" w:hAnsi="Times New Roman" w:cs="Times New Roman"/>
                <w:sz w:val="24"/>
                <w:szCs w:val="24"/>
                <w:lang w:eastAsia="fr-FR"/>
              </w:rPr>
              <w:t xml:space="preserve">                            Types de communication</w:t>
            </w:r>
          </w:p>
        </w:tc>
      </w:tr>
      <w:tr w:rsidR="00756C7F" w:rsidRPr="00756C7F" w14:paraId="2BC07BF2" w14:textId="77777777" w:rsidTr="00692B54">
        <w:trPr>
          <w:trHeight w:val="1226"/>
        </w:trPr>
        <w:tc>
          <w:tcPr>
            <w:tcW w:w="2299" w:type="dxa"/>
            <w:tcBorders>
              <w:top w:val="single" w:sz="4" w:space="0" w:color="000000"/>
              <w:left w:val="single" w:sz="4" w:space="0" w:color="000000"/>
              <w:bottom w:val="single" w:sz="4" w:space="0" w:color="000000"/>
              <w:right w:val="single" w:sz="4" w:space="0" w:color="000000"/>
            </w:tcBorders>
          </w:tcPr>
          <w:p w14:paraId="7581AC0C" w14:textId="77777777" w:rsidR="00756C7F" w:rsidRPr="00756C7F" w:rsidRDefault="00756C7F" w:rsidP="00756C7F">
            <w:pPr>
              <w:widowControl w:val="0"/>
              <w:kinsoku w:val="0"/>
              <w:overflowPunct w:val="0"/>
              <w:autoSpaceDE w:val="0"/>
              <w:autoSpaceDN w:val="0"/>
              <w:adjustRightInd w:val="0"/>
              <w:spacing w:before="2" w:after="0" w:line="240" w:lineRule="auto"/>
              <w:rPr>
                <w:rFonts w:ascii="Times New Roman" w:hAnsi="Times New Roman" w:cs="Times New Roman"/>
                <w:b/>
                <w:bCs/>
                <w:sz w:val="26"/>
                <w:szCs w:val="26"/>
                <w:lang w:eastAsia="fr-FR"/>
              </w:rPr>
            </w:pPr>
          </w:p>
          <w:p w14:paraId="0AB2463E" w14:textId="77777777" w:rsidR="00756C7F" w:rsidRPr="00756C7F" w:rsidRDefault="00756C7F" w:rsidP="00756C7F">
            <w:pPr>
              <w:widowControl w:val="0"/>
              <w:kinsoku w:val="0"/>
              <w:overflowPunct w:val="0"/>
              <w:autoSpaceDE w:val="0"/>
              <w:autoSpaceDN w:val="0"/>
              <w:adjustRightInd w:val="0"/>
              <w:spacing w:after="0" w:line="240" w:lineRule="auto"/>
              <w:ind w:left="107"/>
              <w:rPr>
                <w:rFonts w:ascii="Times New Roman" w:hAnsi="Times New Roman" w:cs="Times New Roman"/>
                <w:sz w:val="24"/>
                <w:szCs w:val="24"/>
                <w:lang w:eastAsia="fr-FR"/>
              </w:rPr>
            </w:pPr>
          </w:p>
          <w:p w14:paraId="743D71FE" w14:textId="77777777" w:rsidR="00756C7F" w:rsidRPr="00756C7F" w:rsidRDefault="00756C7F" w:rsidP="00756C7F">
            <w:pPr>
              <w:widowControl w:val="0"/>
              <w:kinsoku w:val="0"/>
              <w:overflowPunct w:val="0"/>
              <w:autoSpaceDE w:val="0"/>
              <w:autoSpaceDN w:val="0"/>
              <w:adjustRightInd w:val="0"/>
              <w:spacing w:after="0" w:line="240" w:lineRule="auto"/>
              <w:ind w:left="107"/>
              <w:rPr>
                <w:rFonts w:ascii="Times New Roman" w:hAnsi="Times New Roman" w:cs="Times New Roman"/>
                <w:sz w:val="24"/>
                <w:szCs w:val="24"/>
                <w:lang w:eastAsia="fr-FR"/>
              </w:rPr>
            </w:pPr>
            <w:r w:rsidRPr="00756C7F">
              <w:rPr>
                <w:rFonts w:ascii="Times New Roman" w:hAnsi="Times New Roman" w:cs="Times New Roman"/>
                <w:sz w:val="24"/>
                <w:szCs w:val="24"/>
                <w:lang w:eastAsia="fr-FR"/>
              </w:rPr>
              <w:t>Nombre de récepteur</w:t>
            </w:r>
          </w:p>
        </w:tc>
        <w:tc>
          <w:tcPr>
            <w:tcW w:w="6629" w:type="dxa"/>
            <w:tcBorders>
              <w:top w:val="single" w:sz="4" w:space="0" w:color="000000"/>
              <w:left w:val="single" w:sz="4" w:space="0" w:color="000000"/>
              <w:bottom w:val="single" w:sz="4" w:space="0" w:color="000000"/>
              <w:right w:val="single" w:sz="4" w:space="0" w:color="000000"/>
            </w:tcBorders>
          </w:tcPr>
          <w:p w14:paraId="744B0353" w14:textId="77777777" w:rsidR="00756C7F" w:rsidRPr="00756C7F" w:rsidRDefault="00756C7F" w:rsidP="00756C7F">
            <w:pPr>
              <w:widowControl w:val="0"/>
              <w:kinsoku w:val="0"/>
              <w:overflowPunct w:val="0"/>
              <w:autoSpaceDE w:val="0"/>
              <w:autoSpaceDN w:val="0"/>
              <w:adjustRightInd w:val="0"/>
              <w:spacing w:after="0" w:line="270" w:lineRule="exact"/>
              <w:ind w:left="108"/>
              <w:rPr>
                <w:rFonts w:ascii="Times New Roman" w:hAnsi="Times New Roman" w:cs="Times New Roman"/>
                <w:sz w:val="24"/>
                <w:szCs w:val="24"/>
                <w:lang w:eastAsia="fr-FR"/>
              </w:rPr>
            </w:pPr>
          </w:p>
          <w:p w14:paraId="7CCB7046" w14:textId="77777777" w:rsidR="00756C7F" w:rsidRPr="00756C7F" w:rsidRDefault="00756C7F" w:rsidP="00756C7F">
            <w:pPr>
              <w:widowControl w:val="0"/>
              <w:kinsoku w:val="0"/>
              <w:overflowPunct w:val="0"/>
              <w:autoSpaceDE w:val="0"/>
              <w:autoSpaceDN w:val="0"/>
              <w:adjustRightInd w:val="0"/>
              <w:spacing w:after="0" w:line="270" w:lineRule="exact"/>
              <w:ind w:left="108"/>
              <w:rPr>
                <w:rFonts w:ascii="Times New Roman" w:hAnsi="Times New Roman" w:cs="Times New Roman"/>
                <w:sz w:val="24"/>
                <w:szCs w:val="24"/>
                <w:lang w:eastAsia="fr-FR"/>
              </w:rPr>
            </w:pPr>
          </w:p>
          <w:p w14:paraId="239F27A4" w14:textId="77777777" w:rsidR="00756C7F" w:rsidRPr="00756C7F" w:rsidRDefault="00756C7F" w:rsidP="00756C7F">
            <w:pPr>
              <w:widowControl w:val="0"/>
              <w:kinsoku w:val="0"/>
              <w:overflowPunct w:val="0"/>
              <w:autoSpaceDE w:val="0"/>
              <w:autoSpaceDN w:val="0"/>
              <w:adjustRightInd w:val="0"/>
              <w:spacing w:after="0" w:line="270" w:lineRule="exact"/>
              <w:ind w:left="108"/>
              <w:rPr>
                <w:rFonts w:ascii="Times New Roman" w:hAnsi="Times New Roman" w:cs="Times New Roman"/>
                <w:sz w:val="24"/>
                <w:szCs w:val="24"/>
                <w:lang w:eastAsia="fr-FR"/>
              </w:rPr>
            </w:pPr>
            <w:r w:rsidRPr="00756C7F">
              <w:rPr>
                <w:rFonts w:ascii="Times New Roman" w:hAnsi="Times New Roman" w:cs="Times New Roman"/>
                <w:sz w:val="24"/>
                <w:szCs w:val="24"/>
                <w:lang w:eastAsia="fr-FR"/>
              </w:rPr>
              <w:t>Personnel ou impersonnel</w:t>
            </w:r>
          </w:p>
        </w:tc>
      </w:tr>
      <w:tr w:rsidR="00756C7F" w:rsidRPr="00756C7F" w14:paraId="7F20DEF5" w14:textId="77777777" w:rsidTr="00692B54">
        <w:trPr>
          <w:trHeight w:val="4098"/>
        </w:trPr>
        <w:tc>
          <w:tcPr>
            <w:tcW w:w="2299" w:type="dxa"/>
            <w:tcBorders>
              <w:top w:val="single" w:sz="4" w:space="0" w:color="000000"/>
              <w:left w:val="single" w:sz="4" w:space="0" w:color="000000"/>
              <w:bottom w:val="single" w:sz="4" w:space="0" w:color="000000"/>
              <w:right w:val="single" w:sz="4" w:space="0" w:color="000000"/>
            </w:tcBorders>
          </w:tcPr>
          <w:p w14:paraId="125FC3B1"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hAnsi="Times New Roman" w:cs="Times New Roman"/>
                <w:b/>
                <w:bCs/>
                <w:sz w:val="26"/>
                <w:szCs w:val="26"/>
                <w:lang w:eastAsia="fr-FR"/>
              </w:rPr>
            </w:pPr>
          </w:p>
          <w:p w14:paraId="7EE3096E"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hAnsi="Times New Roman" w:cs="Times New Roman"/>
                <w:b/>
                <w:bCs/>
                <w:sz w:val="26"/>
                <w:szCs w:val="26"/>
                <w:lang w:eastAsia="fr-FR"/>
              </w:rPr>
            </w:pPr>
          </w:p>
          <w:p w14:paraId="66EDC0A3"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hAnsi="Times New Roman" w:cs="Times New Roman"/>
                <w:b/>
                <w:bCs/>
                <w:sz w:val="26"/>
                <w:szCs w:val="26"/>
                <w:lang w:eastAsia="fr-FR"/>
              </w:rPr>
            </w:pPr>
          </w:p>
          <w:p w14:paraId="4A041AD6"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hAnsi="Times New Roman" w:cs="Times New Roman"/>
                <w:b/>
                <w:bCs/>
                <w:sz w:val="26"/>
                <w:szCs w:val="26"/>
                <w:lang w:eastAsia="fr-FR"/>
              </w:rPr>
            </w:pPr>
          </w:p>
          <w:p w14:paraId="1A86539E"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hAnsi="Times New Roman" w:cs="Times New Roman"/>
                <w:b/>
                <w:bCs/>
                <w:sz w:val="26"/>
                <w:szCs w:val="26"/>
                <w:lang w:eastAsia="fr-FR"/>
              </w:rPr>
            </w:pPr>
          </w:p>
          <w:p w14:paraId="2E42A001"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hAnsi="Times New Roman" w:cs="Times New Roman"/>
                <w:b/>
                <w:bCs/>
                <w:sz w:val="21"/>
                <w:szCs w:val="21"/>
                <w:lang w:eastAsia="fr-FR"/>
              </w:rPr>
            </w:pPr>
          </w:p>
          <w:p w14:paraId="4D010467" w14:textId="77777777" w:rsidR="00756C7F" w:rsidRPr="00756C7F" w:rsidRDefault="00756C7F" w:rsidP="00756C7F">
            <w:pPr>
              <w:widowControl w:val="0"/>
              <w:kinsoku w:val="0"/>
              <w:overflowPunct w:val="0"/>
              <w:autoSpaceDE w:val="0"/>
              <w:autoSpaceDN w:val="0"/>
              <w:adjustRightInd w:val="0"/>
              <w:spacing w:after="0" w:line="240" w:lineRule="auto"/>
              <w:ind w:left="107"/>
              <w:rPr>
                <w:rFonts w:ascii="Times New Roman" w:hAnsi="Times New Roman" w:cs="Times New Roman"/>
                <w:sz w:val="24"/>
                <w:szCs w:val="24"/>
                <w:lang w:eastAsia="fr-FR"/>
              </w:rPr>
            </w:pPr>
            <w:r w:rsidRPr="00756C7F">
              <w:rPr>
                <w:rFonts w:ascii="Times New Roman" w:hAnsi="Times New Roman" w:cs="Times New Roman"/>
                <w:sz w:val="24"/>
                <w:szCs w:val="24"/>
                <w:lang w:eastAsia="fr-FR"/>
              </w:rPr>
              <w:t>Voies utilisée</w:t>
            </w:r>
          </w:p>
        </w:tc>
        <w:tc>
          <w:tcPr>
            <w:tcW w:w="6629" w:type="dxa"/>
            <w:tcBorders>
              <w:top w:val="single" w:sz="4" w:space="0" w:color="000000"/>
              <w:left w:val="single" w:sz="4" w:space="0" w:color="000000"/>
              <w:bottom w:val="single" w:sz="4" w:space="0" w:color="000000"/>
              <w:right w:val="single" w:sz="4" w:space="0" w:color="000000"/>
            </w:tcBorders>
          </w:tcPr>
          <w:p w14:paraId="3B12CC8B" w14:textId="77777777" w:rsidR="00756C7F" w:rsidRPr="00756C7F" w:rsidRDefault="00756C7F" w:rsidP="00756C7F">
            <w:pPr>
              <w:widowControl w:val="0"/>
              <w:kinsoku w:val="0"/>
              <w:overflowPunct w:val="0"/>
              <w:autoSpaceDE w:val="0"/>
              <w:autoSpaceDN w:val="0"/>
              <w:adjustRightInd w:val="0"/>
              <w:spacing w:after="0" w:line="240" w:lineRule="auto"/>
              <w:rPr>
                <w:rFonts w:ascii="Times New Roman" w:hAnsi="Times New Roman" w:cs="Times New Roman"/>
                <w:b/>
                <w:bCs/>
                <w:sz w:val="26"/>
                <w:szCs w:val="26"/>
                <w:lang w:eastAsia="fr-FR"/>
              </w:rPr>
            </w:pPr>
          </w:p>
          <w:p w14:paraId="5B3DC444" w14:textId="77777777" w:rsidR="00756C7F" w:rsidRPr="00756C7F" w:rsidRDefault="00756C7F" w:rsidP="00756C7F">
            <w:pPr>
              <w:widowControl w:val="0"/>
              <w:kinsoku w:val="0"/>
              <w:overflowPunct w:val="0"/>
              <w:autoSpaceDE w:val="0"/>
              <w:autoSpaceDN w:val="0"/>
              <w:adjustRightInd w:val="0"/>
              <w:spacing w:before="10" w:after="0" w:line="240" w:lineRule="auto"/>
              <w:rPr>
                <w:rFonts w:ascii="Times New Roman" w:hAnsi="Times New Roman" w:cs="Times New Roman"/>
                <w:b/>
                <w:bCs/>
                <w:sz w:val="26"/>
                <w:szCs w:val="26"/>
                <w:lang w:eastAsia="fr-FR"/>
              </w:rPr>
            </w:pPr>
          </w:p>
          <w:p w14:paraId="6B9F4163" w14:textId="5CF591C0" w:rsidR="00756C7F" w:rsidRPr="00756C7F" w:rsidRDefault="008F3732">
            <w:pPr>
              <w:widowControl w:val="0"/>
              <w:numPr>
                <w:ilvl w:val="0"/>
                <w:numId w:val="4"/>
              </w:numPr>
              <w:tabs>
                <w:tab w:val="left" w:pos="248"/>
              </w:tabs>
              <w:kinsoku w:val="0"/>
              <w:overflowPunct w:val="0"/>
              <w:autoSpaceDE w:val="0"/>
              <w:autoSpaceDN w:val="0"/>
              <w:adjustRightInd w:val="0"/>
              <w:spacing w:after="0" w:line="240" w:lineRule="auto"/>
              <w:ind w:left="247"/>
              <w:rPr>
                <w:rFonts w:ascii="Times New Roman" w:hAnsi="Times New Roman" w:cs="Times New Roman"/>
                <w:sz w:val="24"/>
                <w:szCs w:val="24"/>
                <w:lang w:eastAsia="fr-FR"/>
              </w:rPr>
            </w:pPr>
            <w:r w:rsidRPr="00756C7F">
              <w:rPr>
                <w:rFonts w:ascii="Times New Roman" w:hAnsi="Times New Roman" w:cs="Times New Roman"/>
                <w:sz w:val="24"/>
                <w:szCs w:val="24"/>
                <w:lang w:eastAsia="fr-FR"/>
              </w:rPr>
              <w:t>Descendante</w:t>
            </w:r>
            <w:r w:rsidR="00756C7F" w:rsidRPr="00756C7F">
              <w:rPr>
                <w:rFonts w:ascii="Times New Roman" w:hAnsi="Times New Roman" w:cs="Times New Roman"/>
                <w:sz w:val="24"/>
                <w:szCs w:val="24"/>
                <w:lang w:eastAsia="fr-FR"/>
              </w:rPr>
              <w:t xml:space="preserve"> : le long de la</w:t>
            </w:r>
            <w:r w:rsidR="00756C7F" w:rsidRPr="00756C7F">
              <w:rPr>
                <w:rFonts w:ascii="Times New Roman" w:hAnsi="Times New Roman" w:cs="Times New Roman"/>
                <w:spacing w:val="-6"/>
                <w:sz w:val="24"/>
                <w:szCs w:val="24"/>
                <w:lang w:eastAsia="fr-FR"/>
              </w:rPr>
              <w:t xml:space="preserve"> </w:t>
            </w:r>
            <w:r w:rsidR="00756C7F" w:rsidRPr="00756C7F">
              <w:rPr>
                <w:rFonts w:ascii="Times New Roman" w:hAnsi="Times New Roman" w:cs="Times New Roman"/>
                <w:sz w:val="24"/>
                <w:szCs w:val="24"/>
                <w:lang w:eastAsia="fr-FR"/>
              </w:rPr>
              <w:t>hiérarchie</w:t>
            </w:r>
          </w:p>
          <w:p w14:paraId="579C6741" w14:textId="77777777" w:rsidR="00756C7F" w:rsidRPr="00756C7F" w:rsidRDefault="00756C7F" w:rsidP="00756C7F">
            <w:pPr>
              <w:widowControl w:val="0"/>
              <w:kinsoku w:val="0"/>
              <w:overflowPunct w:val="0"/>
              <w:autoSpaceDE w:val="0"/>
              <w:autoSpaceDN w:val="0"/>
              <w:adjustRightInd w:val="0"/>
              <w:spacing w:before="5" w:after="0" w:line="240" w:lineRule="auto"/>
              <w:rPr>
                <w:rFonts w:ascii="Times New Roman" w:hAnsi="Times New Roman" w:cs="Times New Roman"/>
                <w:b/>
                <w:bCs/>
                <w:sz w:val="29"/>
                <w:szCs w:val="29"/>
                <w:lang w:eastAsia="fr-FR"/>
              </w:rPr>
            </w:pPr>
          </w:p>
          <w:p w14:paraId="2631FEDC" w14:textId="21AC0C84" w:rsidR="00756C7F" w:rsidRPr="00756C7F" w:rsidRDefault="008F3732">
            <w:pPr>
              <w:widowControl w:val="0"/>
              <w:numPr>
                <w:ilvl w:val="0"/>
                <w:numId w:val="4"/>
              </w:numPr>
              <w:tabs>
                <w:tab w:val="left" w:pos="248"/>
              </w:tabs>
              <w:kinsoku w:val="0"/>
              <w:overflowPunct w:val="0"/>
              <w:autoSpaceDE w:val="0"/>
              <w:autoSpaceDN w:val="0"/>
              <w:adjustRightInd w:val="0"/>
              <w:spacing w:after="0" w:line="240" w:lineRule="auto"/>
              <w:ind w:left="247"/>
              <w:rPr>
                <w:rFonts w:ascii="Times New Roman" w:hAnsi="Times New Roman" w:cs="Times New Roman"/>
                <w:sz w:val="24"/>
                <w:szCs w:val="24"/>
                <w:lang w:eastAsia="fr-FR"/>
              </w:rPr>
            </w:pPr>
            <w:r w:rsidRPr="00756C7F">
              <w:rPr>
                <w:rFonts w:ascii="Times New Roman" w:hAnsi="Times New Roman" w:cs="Times New Roman"/>
                <w:sz w:val="24"/>
                <w:szCs w:val="24"/>
                <w:lang w:eastAsia="fr-FR"/>
              </w:rPr>
              <w:t>Ascendante</w:t>
            </w:r>
            <w:r w:rsidR="00756C7F" w:rsidRPr="00756C7F">
              <w:rPr>
                <w:rFonts w:ascii="Times New Roman" w:hAnsi="Times New Roman" w:cs="Times New Roman"/>
                <w:sz w:val="24"/>
                <w:szCs w:val="24"/>
                <w:lang w:eastAsia="fr-FR"/>
              </w:rPr>
              <w:t xml:space="preserve"> : boite à idées</w:t>
            </w:r>
            <w:r w:rsidR="00756C7F" w:rsidRPr="00756C7F">
              <w:rPr>
                <w:rFonts w:ascii="Times New Roman" w:hAnsi="Times New Roman" w:cs="Times New Roman"/>
                <w:spacing w:val="-4"/>
                <w:sz w:val="24"/>
                <w:szCs w:val="24"/>
                <w:lang w:eastAsia="fr-FR"/>
              </w:rPr>
              <w:t xml:space="preserve"> </w:t>
            </w:r>
            <w:r w:rsidR="00756C7F" w:rsidRPr="00756C7F">
              <w:rPr>
                <w:rFonts w:ascii="Times New Roman" w:hAnsi="Times New Roman" w:cs="Times New Roman"/>
                <w:sz w:val="24"/>
                <w:szCs w:val="24"/>
                <w:lang w:eastAsia="fr-FR"/>
              </w:rPr>
              <w:t>…</w:t>
            </w:r>
          </w:p>
          <w:p w14:paraId="670AF405" w14:textId="77777777" w:rsidR="00756C7F" w:rsidRPr="00756C7F" w:rsidRDefault="00756C7F" w:rsidP="00756C7F">
            <w:pPr>
              <w:widowControl w:val="0"/>
              <w:kinsoku w:val="0"/>
              <w:overflowPunct w:val="0"/>
              <w:autoSpaceDE w:val="0"/>
              <w:autoSpaceDN w:val="0"/>
              <w:adjustRightInd w:val="0"/>
              <w:spacing w:before="5" w:after="0" w:line="240" w:lineRule="auto"/>
              <w:rPr>
                <w:rFonts w:ascii="Times New Roman" w:hAnsi="Times New Roman" w:cs="Times New Roman"/>
                <w:b/>
                <w:bCs/>
                <w:sz w:val="29"/>
                <w:szCs w:val="29"/>
                <w:lang w:eastAsia="fr-FR"/>
              </w:rPr>
            </w:pPr>
          </w:p>
          <w:p w14:paraId="2A404334" w14:textId="355917E1" w:rsidR="00756C7F" w:rsidRPr="00756C7F" w:rsidRDefault="008F3732">
            <w:pPr>
              <w:widowControl w:val="0"/>
              <w:numPr>
                <w:ilvl w:val="0"/>
                <w:numId w:val="4"/>
              </w:numPr>
              <w:tabs>
                <w:tab w:val="left" w:pos="248"/>
              </w:tabs>
              <w:kinsoku w:val="0"/>
              <w:overflowPunct w:val="0"/>
              <w:autoSpaceDE w:val="0"/>
              <w:autoSpaceDN w:val="0"/>
              <w:adjustRightInd w:val="0"/>
              <w:spacing w:after="0" w:line="240" w:lineRule="auto"/>
              <w:ind w:left="247"/>
              <w:rPr>
                <w:rFonts w:ascii="Times New Roman" w:hAnsi="Times New Roman" w:cs="Times New Roman"/>
                <w:sz w:val="24"/>
                <w:szCs w:val="24"/>
                <w:lang w:eastAsia="fr-FR"/>
              </w:rPr>
            </w:pPr>
            <w:r w:rsidRPr="00756C7F">
              <w:rPr>
                <w:rFonts w:ascii="Times New Roman" w:hAnsi="Times New Roman" w:cs="Times New Roman"/>
                <w:sz w:val="24"/>
                <w:szCs w:val="24"/>
                <w:lang w:eastAsia="fr-FR"/>
              </w:rPr>
              <w:t>Latérale</w:t>
            </w:r>
            <w:r w:rsidR="00756C7F" w:rsidRPr="00756C7F">
              <w:rPr>
                <w:rFonts w:ascii="Times New Roman" w:hAnsi="Times New Roman" w:cs="Times New Roman"/>
                <w:sz w:val="24"/>
                <w:szCs w:val="24"/>
                <w:lang w:eastAsia="fr-FR"/>
              </w:rPr>
              <w:t xml:space="preserve"> : entre personnes de même niveau</w:t>
            </w:r>
            <w:r w:rsidR="00756C7F" w:rsidRPr="00756C7F">
              <w:rPr>
                <w:rFonts w:ascii="Times New Roman" w:hAnsi="Times New Roman" w:cs="Times New Roman"/>
                <w:spacing w:val="-6"/>
                <w:sz w:val="24"/>
                <w:szCs w:val="24"/>
                <w:lang w:eastAsia="fr-FR"/>
              </w:rPr>
              <w:t xml:space="preserve"> </w:t>
            </w:r>
            <w:r w:rsidR="00756C7F" w:rsidRPr="00756C7F">
              <w:rPr>
                <w:rFonts w:ascii="Times New Roman" w:hAnsi="Times New Roman" w:cs="Times New Roman"/>
                <w:sz w:val="24"/>
                <w:szCs w:val="24"/>
                <w:lang w:eastAsia="fr-FR"/>
              </w:rPr>
              <w:t>hiérarchique</w:t>
            </w:r>
          </w:p>
          <w:p w14:paraId="7E5EDE21" w14:textId="77777777" w:rsidR="00756C7F" w:rsidRPr="00756C7F" w:rsidRDefault="00756C7F" w:rsidP="00756C7F">
            <w:pPr>
              <w:widowControl w:val="0"/>
              <w:kinsoku w:val="0"/>
              <w:overflowPunct w:val="0"/>
              <w:autoSpaceDE w:val="0"/>
              <w:autoSpaceDN w:val="0"/>
              <w:adjustRightInd w:val="0"/>
              <w:spacing w:before="5" w:after="0" w:line="240" w:lineRule="auto"/>
              <w:rPr>
                <w:rFonts w:ascii="Times New Roman" w:hAnsi="Times New Roman" w:cs="Times New Roman"/>
                <w:b/>
                <w:bCs/>
                <w:sz w:val="29"/>
                <w:szCs w:val="29"/>
                <w:lang w:eastAsia="fr-FR"/>
              </w:rPr>
            </w:pPr>
          </w:p>
          <w:p w14:paraId="187C99B1" w14:textId="33937D31" w:rsidR="00756C7F" w:rsidRPr="00756C7F" w:rsidRDefault="008F3732">
            <w:pPr>
              <w:widowControl w:val="0"/>
              <w:numPr>
                <w:ilvl w:val="0"/>
                <w:numId w:val="4"/>
              </w:numPr>
              <w:tabs>
                <w:tab w:val="left" w:pos="279"/>
              </w:tabs>
              <w:kinsoku w:val="0"/>
              <w:overflowPunct w:val="0"/>
              <w:autoSpaceDE w:val="0"/>
              <w:autoSpaceDN w:val="0"/>
              <w:adjustRightInd w:val="0"/>
              <w:spacing w:after="0" w:line="360" w:lineRule="auto"/>
              <w:ind w:left="107" w:right="97" w:firstLine="0"/>
              <w:rPr>
                <w:rFonts w:ascii="Times New Roman" w:hAnsi="Times New Roman" w:cs="Times New Roman"/>
                <w:sz w:val="24"/>
                <w:szCs w:val="24"/>
                <w:lang w:eastAsia="fr-FR"/>
              </w:rPr>
            </w:pPr>
            <w:r w:rsidRPr="00756C7F">
              <w:rPr>
                <w:rFonts w:ascii="Times New Roman" w:hAnsi="Times New Roman" w:cs="Times New Roman"/>
                <w:sz w:val="24"/>
                <w:szCs w:val="24"/>
                <w:lang w:eastAsia="fr-FR"/>
              </w:rPr>
              <w:t>Diagonale</w:t>
            </w:r>
            <w:r w:rsidR="00756C7F" w:rsidRPr="00756C7F">
              <w:rPr>
                <w:rFonts w:ascii="Times New Roman" w:hAnsi="Times New Roman" w:cs="Times New Roman"/>
                <w:sz w:val="24"/>
                <w:szCs w:val="24"/>
                <w:lang w:eastAsia="fr-FR"/>
              </w:rPr>
              <w:t xml:space="preserve"> : entre les personnes de services différents et ou de niveau hiérarchique</w:t>
            </w:r>
            <w:r w:rsidR="00756C7F" w:rsidRPr="00756C7F">
              <w:rPr>
                <w:rFonts w:ascii="Times New Roman" w:hAnsi="Times New Roman" w:cs="Times New Roman"/>
                <w:spacing w:val="-2"/>
                <w:sz w:val="24"/>
                <w:szCs w:val="24"/>
                <w:lang w:eastAsia="fr-FR"/>
              </w:rPr>
              <w:t xml:space="preserve"> </w:t>
            </w:r>
            <w:r w:rsidR="00756C7F" w:rsidRPr="00756C7F">
              <w:rPr>
                <w:rFonts w:ascii="Times New Roman" w:hAnsi="Times New Roman" w:cs="Times New Roman"/>
                <w:sz w:val="24"/>
                <w:szCs w:val="24"/>
                <w:lang w:eastAsia="fr-FR"/>
              </w:rPr>
              <w:t>différents.</w:t>
            </w:r>
          </w:p>
        </w:tc>
      </w:tr>
      <w:tr w:rsidR="00756C7F" w:rsidRPr="00756C7F" w14:paraId="7E4043B1" w14:textId="77777777" w:rsidTr="00692B54">
        <w:trPr>
          <w:trHeight w:val="1607"/>
        </w:trPr>
        <w:tc>
          <w:tcPr>
            <w:tcW w:w="2299" w:type="dxa"/>
            <w:tcBorders>
              <w:top w:val="single" w:sz="4" w:space="0" w:color="000000"/>
              <w:left w:val="single" w:sz="4" w:space="0" w:color="000000"/>
              <w:bottom w:val="single" w:sz="4" w:space="0" w:color="000000"/>
              <w:right w:val="single" w:sz="4" w:space="0" w:color="000000"/>
            </w:tcBorders>
          </w:tcPr>
          <w:p w14:paraId="2B165E08" w14:textId="77777777" w:rsidR="00756C7F" w:rsidRPr="00756C7F" w:rsidRDefault="00756C7F" w:rsidP="00756C7F">
            <w:pPr>
              <w:widowControl w:val="0"/>
              <w:kinsoku w:val="0"/>
              <w:overflowPunct w:val="0"/>
              <w:autoSpaceDE w:val="0"/>
              <w:autoSpaceDN w:val="0"/>
              <w:adjustRightInd w:val="0"/>
              <w:spacing w:before="2" w:after="0" w:line="240" w:lineRule="auto"/>
              <w:rPr>
                <w:rFonts w:ascii="Times New Roman" w:hAnsi="Times New Roman" w:cs="Times New Roman"/>
                <w:b/>
                <w:bCs/>
                <w:sz w:val="26"/>
                <w:szCs w:val="26"/>
                <w:lang w:eastAsia="fr-FR"/>
              </w:rPr>
            </w:pPr>
          </w:p>
          <w:p w14:paraId="14222AA8" w14:textId="77777777" w:rsidR="00756C7F" w:rsidRPr="00756C7F" w:rsidRDefault="00756C7F" w:rsidP="00756C7F">
            <w:pPr>
              <w:widowControl w:val="0"/>
              <w:kinsoku w:val="0"/>
              <w:overflowPunct w:val="0"/>
              <w:autoSpaceDE w:val="0"/>
              <w:autoSpaceDN w:val="0"/>
              <w:adjustRightInd w:val="0"/>
              <w:spacing w:after="0" w:line="240" w:lineRule="auto"/>
              <w:ind w:left="107"/>
              <w:rPr>
                <w:rFonts w:ascii="Times New Roman" w:hAnsi="Times New Roman" w:cs="Times New Roman"/>
                <w:sz w:val="24"/>
                <w:szCs w:val="24"/>
                <w:lang w:eastAsia="fr-FR"/>
              </w:rPr>
            </w:pPr>
            <w:r w:rsidRPr="00756C7F">
              <w:rPr>
                <w:rFonts w:ascii="Times New Roman" w:hAnsi="Times New Roman" w:cs="Times New Roman"/>
                <w:sz w:val="24"/>
                <w:szCs w:val="24"/>
                <w:lang w:eastAsia="fr-FR"/>
              </w:rPr>
              <w:t>Supports</w:t>
            </w:r>
          </w:p>
        </w:tc>
        <w:tc>
          <w:tcPr>
            <w:tcW w:w="6629" w:type="dxa"/>
            <w:tcBorders>
              <w:top w:val="single" w:sz="4" w:space="0" w:color="000000"/>
              <w:left w:val="single" w:sz="4" w:space="0" w:color="000000"/>
              <w:bottom w:val="single" w:sz="4" w:space="0" w:color="000000"/>
              <w:right w:val="single" w:sz="4" w:space="0" w:color="000000"/>
            </w:tcBorders>
          </w:tcPr>
          <w:p w14:paraId="7DCB2906" w14:textId="77777777" w:rsidR="00756C7F" w:rsidRPr="00756C7F" w:rsidRDefault="00756C7F" w:rsidP="00756C7F">
            <w:pPr>
              <w:widowControl w:val="0"/>
              <w:kinsoku w:val="0"/>
              <w:overflowPunct w:val="0"/>
              <w:autoSpaceDE w:val="0"/>
              <w:autoSpaceDN w:val="0"/>
              <w:adjustRightInd w:val="0"/>
              <w:spacing w:after="0" w:line="270" w:lineRule="exact"/>
              <w:ind w:left="108"/>
              <w:rPr>
                <w:rFonts w:ascii="Times New Roman" w:hAnsi="Times New Roman" w:cs="Times New Roman"/>
                <w:sz w:val="24"/>
                <w:szCs w:val="24"/>
                <w:lang w:eastAsia="fr-FR"/>
              </w:rPr>
            </w:pPr>
          </w:p>
          <w:p w14:paraId="75F1BBA5" w14:textId="77777777" w:rsidR="00756C7F" w:rsidRPr="00756C7F" w:rsidRDefault="00756C7F" w:rsidP="00756C7F">
            <w:pPr>
              <w:widowControl w:val="0"/>
              <w:kinsoku w:val="0"/>
              <w:overflowPunct w:val="0"/>
              <w:autoSpaceDE w:val="0"/>
              <w:autoSpaceDN w:val="0"/>
              <w:adjustRightInd w:val="0"/>
              <w:spacing w:after="0" w:line="270" w:lineRule="exact"/>
              <w:ind w:left="108"/>
              <w:rPr>
                <w:rFonts w:ascii="Times New Roman" w:hAnsi="Times New Roman" w:cs="Times New Roman"/>
                <w:sz w:val="24"/>
                <w:szCs w:val="24"/>
                <w:lang w:eastAsia="fr-FR"/>
              </w:rPr>
            </w:pPr>
            <w:r w:rsidRPr="00756C7F">
              <w:rPr>
                <w:rFonts w:ascii="Times New Roman" w:hAnsi="Times New Roman" w:cs="Times New Roman"/>
                <w:sz w:val="24"/>
                <w:szCs w:val="24"/>
                <w:lang w:eastAsia="fr-FR"/>
              </w:rPr>
              <w:t>Ecrit</w:t>
            </w:r>
          </w:p>
          <w:p w14:paraId="55B89B81" w14:textId="77777777" w:rsidR="00756C7F" w:rsidRPr="00756C7F" w:rsidRDefault="00756C7F" w:rsidP="00756C7F">
            <w:pPr>
              <w:widowControl w:val="0"/>
              <w:kinsoku w:val="0"/>
              <w:overflowPunct w:val="0"/>
              <w:autoSpaceDE w:val="0"/>
              <w:autoSpaceDN w:val="0"/>
              <w:adjustRightInd w:val="0"/>
              <w:spacing w:before="4" w:after="0" w:line="240" w:lineRule="auto"/>
              <w:rPr>
                <w:rFonts w:ascii="Times New Roman" w:hAnsi="Times New Roman" w:cs="Times New Roman"/>
                <w:b/>
                <w:bCs/>
                <w:sz w:val="29"/>
                <w:szCs w:val="29"/>
                <w:lang w:eastAsia="fr-FR"/>
              </w:rPr>
            </w:pPr>
          </w:p>
          <w:p w14:paraId="263299BA" w14:textId="77777777" w:rsidR="00756C7F" w:rsidRPr="00756C7F" w:rsidRDefault="00756C7F" w:rsidP="00756C7F">
            <w:pPr>
              <w:widowControl w:val="0"/>
              <w:kinsoku w:val="0"/>
              <w:overflowPunct w:val="0"/>
              <w:autoSpaceDE w:val="0"/>
              <w:autoSpaceDN w:val="0"/>
              <w:adjustRightInd w:val="0"/>
              <w:spacing w:before="1" w:after="0" w:line="240" w:lineRule="auto"/>
              <w:ind w:left="108"/>
              <w:rPr>
                <w:rFonts w:ascii="Times New Roman" w:hAnsi="Times New Roman" w:cs="Times New Roman"/>
                <w:sz w:val="24"/>
                <w:szCs w:val="24"/>
                <w:lang w:eastAsia="fr-FR"/>
              </w:rPr>
            </w:pPr>
            <w:r w:rsidRPr="00756C7F">
              <w:rPr>
                <w:rFonts w:ascii="Times New Roman" w:hAnsi="Times New Roman" w:cs="Times New Roman"/>
                <w:sz w:val="24"/>
                <w:szCs w:val="24"/>
                <w:lang w:eastAsia="fr-FR"/>
              </w:rPr>
              <w:t>Oral</w:t>
            </w:r>
          </w:p>
        </w:tc>
      </w:tr>
    </w:tbl>
    <w:p w14:paraId="138948F5" w14:textId="3B10C6BC" w:rsidR="002410E3" w:rsidRDefault="002410E3" w:rsidP="00756C7F">
      <w:pPr>
        <w:widowControl w:val="0"/>
        <w:autoSpaceDE w:val="0"/>
        <w:autoSpaceDN w:val="0"/>
        <w:adjustRightInd w:val="0"/>
        <w:spacing w:after="0" w:line="240" w:lineRule="auto"/>
        <w:rPr>
          <w:rFonts w:ascii="Times New Roman" w:hAnsi="Times New Roman" w:cs="Times New Roman"/>
          <w:sz w:val="24"/>
          <w:szCs w:val="24"/>
          <w:lang w:eastAsia="fr-FR"/>
        </w:rPr>
      </w:pPr>
    </w:p>
    <w:p w14:paraId="34FF3642" w14:textId="77777777" w:rsidR="002410E3" w:rsidRPr="00756C7F" w:rsidRDefault="002410E3" w:rsidP="00756C7F">
      <w:pPr>
        <w:widowControl w:val="0"/>
        <w:autoSpaceDE w:val="0"/>
        <w:autoSpaceDN w:val="0"/>
        <w:adjustRightInd w:val="0"/>
        <w:spacing w:after="0" w:line="240" w:lineRule="auto"/>
        <w:rPr>
          <w:rFonts w:ascii="Arial Rounded MT Bold" w:hAnsi="Arial Rounded MT Bold" w:cs="Arial Rounded MT Bold"/>
          <w:sz w:val="24"/>
          <w:szCs w:val="24"/>
          <w:lang w:eastAsia="fr-FR"/>
        </w:rPr>
      </w:pPr>
    </w:p>
    <w:p w14:paraId="329D6FAF" w14:textId="6CCE781C" w:rsidR="008B77C7" w:rsidRPr="004A26A6" w:rsidRDefault="004A26A6">
      <w:pPr>
        <w:widowControl w:val="0"/>
        <w:numPr>
          <w:ilvl w:val="0"/>
          <w:numId w:val="10"/>
        </w:numPr>
        <w:autoSpaceDE w:val="0"/>
        <w:autoSpaceDN w:val="0"/>
        <w:adjustRightInd w:val="0"/>
        <w:spacing w:after="0" w:line="360" w:lineRule="auto"/>
        <w:ind w:right="750"/>
        <w:contextualSpacing/>
        <w:jc w:val="both"/>
        <w:outlineLvl w:val="5"/>
        <w:rPr>
          <w:rFonts w:ascii="Times New Roman" w:eastAsia="Times New Roman" w:hAnsi="Times New Roman" w:cs="Times New Roman"/>
          <w:b/>
          <w:bCs/>
          <w:i/>
          <w:iCs/>
          <w:sz w:val="28"/>
          <w:szCs w:val="28"/>
          <w:lang w:eastAsia="fr-FR"/>
        </w:rPr>
      </w:pPr>
      <w:r w:rsidRPr="008B77C7">
        <w:rPr>
          <w:rFonts w:ascii="Times New Roman" w:eastAsia="Times New Roman" w:hAnsi="Times New Roman" w:cs="Times New Roman"/>
          <w:b/>
          <w:bCs/>
          <w:i/>
          <w:iCs/>
          <w:noProof/>
          <w:sz w:val="28"/>
          <w:szCs w:val="28"/>
          <w:lang w:eastAsia="fr-FR"/>
        </w:rPr>
        <w:lastRenderedPageBreak/>
        <w:drawing>
          <wp:anchor distT="0" distB="0" distL="114300" distR="114300" simplePos="0" relativeHeight="251671552" behindDoc="0" locked="0" layoutInCell="1" allowOverlap="1" wp14:anchorId="70985B20" wp14:editId="4E1FB707">
            <wp:simplePos x="0" y="0"/>
            <wp:positionH relativeFrom="column">
              <wp:posOffset>-537210</wp:posOffset>
            </wp:positionH>
            <wp:positionV relativeFrom="paragraph">
              <wp:posOffset>317500</wp:posOffset>
            </wp:positionV>
            <wp:extent cx="6786245" cy="3766820"/>
            <wp:effectExtent l="0" t="0" r="0" b="5080"/>
            <wp:wrapTopAndBottom/>
            <wp:docPr id="2857119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11970" name=""/>
                    <pic:cNvPicPr/>
                  </pic:nvPicPr>
                  <pic:blipFill>
                    <a:blip r:embed="rId16">
                      <a:extLst>
                        <a:ext uri="{28A0092B-C50C-407E-A947-70E740481C1C}">
                          <a14:useLocalDpi xmlns:a14="http://schemas.microsoft.com/office/drawing/2010/main" val="0"/>
                        </a:ext>
                      </a:extLst>
                    </a:blip>
                    <a:stretch>
                      <a:fillRect/>
                    </a:stretch>
                  </pic:blipFill>
                  <pic:spPr>
                    <a:xfrm>
                      <a:off x="0" y="0"/>
                      <a:ext cx="6786245" cy="3766820"/>
                    </a:xfrm>
                    <a:prstGeom prst="rect">
                      <a:avLst/>
                    </a:prstGeom>
                  </pic:spPr>
                </pic:pic>
              </a:graphicData>
            </a:graphic>
            <wp14:sizeRelH relativeFrom="margin">
              <wp14:pctWidth>0</wp14:pctWidth>
            </wp14:sizeRelH>
          </wp:anchor>
        </w:drawing>
      </w:r>
      <w:r w:rsidR="00756C7F" w:rsidRPr="00756C7F">
        <w:rPr>
          <w:rFonts w:ascii="Times New Roman" w:eastAsia="Times New Roman" w:hAnsi="Times New Roman" w:cs="Times New Roman"/>
          <w:b/>
          <w:bCs/>
          <w:i/>
          <w:iCs/>
          <w:sz w:val="28"/>
          <w:szCs w:val="28"/>
          <w:lang w:eastAsia="fr-FR"/>
        </w:rPr>
        <w:t>Organigramme de l’APMF</w:t>
      </w:r>
    </w:p>
    <w:p w14:paraId="71D324F7" w14:textId="1E0A4A47" w:rsidR="00B45D6D" w:rsidRDefault="00B45D6D" w:rsidP="00B45D6D">
      <w:pPr>
        <w:widowControl w:val="0"/>
        <w:tabs>
          <w:tab w:val="left" w:pos="2569"/>
        </w:tabs>
        <w:kinsoku w:val="0"/>
        <w:overflowPunct w:val="0"/>
        <w:autoSpaceDE w:val="0"/>
        <w:autoSpaceDN w:val="0"/>
        <w:adjustRightInd w:val="0"/>
        <w:spacing w:before="13" w:after="0" w:line="240" w:lineRule="auto"/>
        <w:rPr>
          <w:rFonts w:ascii="Times New Roman" w:eastAsia="Times New Roman" w:hAnsi="Times New Roman" w:cs="Times New Roman"/>
          <w:bCs/>
          <w:i/>
          <w:iCs/>
          <w:color w:val="595959" w:themeColor="text1" w:themeTint="A6"/>
          <w:sz w:val="24"/>
          <w:szCs w:val="24"/>
          <w:lang w:eastAsia="fr-FR"/>
        </w:rPr>
      </w:pPr>
      <w:r w:rsidRPr="00B45D6D">
        <w:rPr>
          <w:rFonts w:ascii="Times New Roman" w:eastAsia="Times New Roman" w:hAnsi="Times New Roman" w:cs="Times New Roman"/>
          <w:bCs/>
          <w:i/>
          <w:iCs/>
          <w:color w:val="595959" w:themeColor="text1" w:themeTint="A6"/>
          <w:sz w:val="24"/>
          <w:szCs w:val="24"/>
          <w:lang w:eastAsia="fr-FR"/>
        </w:rPr>
        <w:t>Figure n</w:t>
      </w:r>
      <w:r w:rsidR="00A17B7D">
        <w:rPr>
          <w:rFonts w:ascii="Times New Roman" w:eastAsia="Times New Roman" w:hAnsi="Times New Roman" w:cs="Times New Roman"/>
          <w:bCs/>
          <w:i/>
          <w:iCs/>
          <w:color w:val="595959" w:themeColor="text1" w:themeTint="A6"/>
          <w:sz w:val="24"/>
          <w:szCs w:val="24"/>
          <w:lang w:eastAsia="fr-FR"/>
        </w:rPr>
        <w:t>°2</w:t>
      </w:r>
      <w:r w:rsidRPr="00B45D6D">
        <w:rPr>
          <w:rFonts w:ascii="Times New Roman" w:eastAsia="Times New Roman" w:hAnsi="Times New Roman" w:cs="Times New Roman"/>
          <w:bCs/>
          <w:i/>
          <w:iCs/>
          <w:color w:val="595959" w:themeColor="text1" w:themeTint="A6"/>
          <w:sz w:val="24"/>
          <w:szCs w:val="24"/>
          <w:lang w:eastAsia="fr-FR"/>
        </w:rPr>
        <w:t> : Organigramme de l’APMF</w:t>
      </w:r>
    </w:p>
    <w:p w14:paraId="71509632" w14:textId="77777777" w:rsidR="00B45D6D" w:rsidRPr="00B45D6D" w:rsidRDefault="00B45D6D" w:rsidP="00B45D6D">
      <w:pPr>
        <w:widowControl w:val="0"/>
        <w:tabs>
          <w:tab w:val="left" w:pos="2569"/>
        </w:tabs>
        <w:kinsoku w:val="0"/>
        <w:overflowPunct w:val="0"/>
        <w:autoSpaceDE w:val="0"/>
        <w:autoSpaceDN w:val="0"/>
        <w:adjustRightInd w:val="0"/>
        <w:spacing w:before="13" w:after="0" w:line="240" w:lineRule="auto"/>
        <w:rPr>
          <w:rFonts w:ascii="Times New Roman" w:eastAsia="Times New Roman" w:hAnsi="Times New Roman" w:cs="Times New Roman"/>
          <w:bCs/>
          <w:i/>
          <w:iCs/>
          <w:color w:val="595959" w:themeColor="text1" w:themeTint="A6"/>
          <w:sz w:val="24"/>
          <w:szCs w:val="24"/>
          <w:lang w:eastAsia="fr-FR"/>
        </w:rPr>
      </w:pPr>
    </w:p>
    <w:p w14:paraId="18C00AA3" w14:textId="5EEB5FB1" w:rsidR="00756C7F" w:rsidRPr="00756C7F" w:rsidRDefault="00756C7F" w:rsidP="00BD04EC">
      <w:pPr>
        <w:widowControl w:val="0"/>
        <w:autoSpaceDE w:val="0"/>
        <w:autoSpaceDN w:val="0"/>
        <w:adjustRightInd w:val="0"/>
        <w:spacing w:after="0" w:line="360" w:lineRule="auto"/>
        <w:ind w:right="750" w:firstLine="709"/>
        <w:contextualSpacing/>
        <w:jc w:val="both"/>
        <w:outlineLvl w:val="5"/>
        <w:rPr>
          <w:rFonts w:ascii="Times New Roman" w:eastAsia="Times New Roman" w:hAnsi="Times New Roman" w:cs="Times New Roman"/>
          <w:b/>
          <w:bCs/>
          <w:i/>
          <w:iCs/>
          <w:sz w:val="28"/>
          <w:szCs w:val="28"/>
          <w:lang w:eastAsia="fr-FR"/>
        </w:rPr>
      </w:pPr>
      <w:r w:rsidRPr="00756C7F">
        <w:rPr>
          <w:rFonts w:ascii="Times New Roman" w:eastAsia="Times New Roman" w:hAnsi="Times New Roman" w:cs="Times New Roman"/>
          <w:sz w:val="24"/>
          <w:szCs w:val="24"/>
          <w:lang w:eastAsia="fr-FR"/>
        </w:rPr>
        <w:t>Chaque établissement doit avoir l’organigramme pour montrer la hiérarchie au niveau</w:t>
      </w:r>
      <w:r w:rsidR="004A26A6">
        <w:rPr>
          <w:rFonts w:ascii="Times New Roman" w:eastAsia="Times New Roman" w:hAnsi="Times New Roman" w:cs="Times New Roman"/>
          <w:sz w:val="24"/>
          <w:szCs w:val="24"/>
          <w:lang w:eastAsia="fr-FR"/>
        </w:rPr>
        <w:t xml:space="preserve"> </w:t>
      </w:r>
      <w:r w:rsidRPr="00756C7F">
        <w:rPr>
          <w:rFonts w:ascii="Times New Roman" w:eastAsia="Times New Roman" w:hAnsi="Times New Roman" w:cs="Times New Roman"/>
          <w:sz w:val="24"/>
          <w:szCs w:val="24"/>
          <w:lang w:eastAsia="fr-FR"/>
        </w:rPr>
        <w:t xml:space="preserve">de l’entreprise. Par définition, l’organigramme est une représentation schématique les liens ou les relations fonctionnels au niveau de l’entreprise parce que l’entreprise est une travaille en équipe. Et aussi « l’organigramme s’agit d’un outil informatif et organisationnel utilisé en entreprise pour déterminer les liens hiérarchiques organisationnel existants entre les différents métiers ». De la sorte, à travers cet organigramme nous pouvons savoir comme les départements, les taches, les postes, etc., qui sont existé au sein de cette entreprise. </w:t>
      </w:r>
    </w:p>
    <w:p w14:paraId="11707A0C" w14:textId="77777777" w:rsidR="000C24E1" w:rsidRDefault="00285354" w:rsidP="000C24E1">
      <w:pPr>
        <w:widowControl w:val="0"/>
        <w:kinsoku w:val="0"/>
        <w:overflowPunct w:val="0"/>
        <w:autoSpaceDE w:val="0"/>
        <w:autoSpaceDN w:val="0"/>
        <w:adjustRightInd w:val="0"/>
        <w:spacing w:before="75" w:after="0" w:line="360" w:lineRule="auto"/>
        <w:ind w:right="750"/>
        <w:rPr>
          <w:rFonts w:ascii="Times New Roman" w:eastAsia="Times New Roman" w:hAnsi="Times New Roman" w:cs="Times New Roman"/>
          <w:b/>
          <w:bCs/>
          <w:sz w:val="28"/>
          <w:szCs w:val="28"/>
          <w:u w:val="single"/>
          <w:lang w:eastAsia="fr-FR"/>
        </w:rPr>
      </w:pPr>
      <w:r w:rsidRPr="00285354">
        <w:rPr>
          <w:rFonts w:ascii="Times New Roman" w:eastAsia="Times New Roman" w:hAnsi="Times New Roman" w:cs="Times New Roman"/>
          <w:b/>
          <w:bCs/>
          <w:sz w:val="28"/>
          <w:szCs w:val="28"/>
          <w:lang w:eastAsia="fr-FR"/>
        </w:rPr>
        <w:tab/>
      </w:r>
      <w:r w:rsidR="00756C7F" w:rsidRPr="00756C7F">
        <w:rPr>
          <w:rFonts w:ascii="Times New Roman" w:eastAsia="Times New Roman" w:hAnsi="Times New Roman" w:cs="Times New Roman"/>
          <w:b/>
          <w:bCs/>
          <w:sz w:val="28"/>
          <w:szCs w:val="28"/>
          <w:u w:val="single" w:color="000000"/>
          <w:lang w:eastAsia="fr-FR"/>
        </w:rPr>
        <w:t>Description des Postes</w:t>
      </w:r>
    </w:p>
    <w:p w14:paraId="26431556" w14:textId="7D967E19" w:rsidR="00756C7F" w:rsidRPr="00756C7F" w:rsidRDefault="00756C7F" w:rsidP="000C24E1">
      <w:pPr>
        <w:widowControl w:val="0"/>
        <w:kinsoku w:val="0"/>
        <w:overflowPunct w:val="0"/>
        <w:autoSpaceDE w:val="0"/>
        <w:autoSpaceDN w:val="0"/>
        <w:adjustRightInd w:val="0"/>
        <w:spacing w:before="75" w:after="0" w:line="360" w:lineRule="auto"/>
        <w:ind w:right="750" w:firstLine="720"/>
        <w:rPr>
          <w:rFonts w:ascii="Times New Roman" w:eastAsia="Times New Roman" w:hAnsi="Times New Roman" w:cs="Times New Roman"/>
          <w:b/>
          <w:bCs/>
          <w:sz w:val="28"/>
          <w:szCs w:val="28"/>
          <w:u w:val="single"/>
          <w:lang w:eastAsia="fr-FR"/>
        </w:rPr>
      </w:pPr>
      <w:r w:rsidRPr="00756C7F">
        <w:rPr>
          <w:rFonts w:ascii="Times New Roman" w:eastAsia="Times New Roman" w:hAnsi="Times New Roman" w:cs="Times New Roman"/>
          <w:sz w:val="24"/>
          <w:szCs w:val="24"/>
          <w:lang w:eastAsia="fr-FR"/>
        </w:rPr>
        <w:t xml:space="preserve"> Les postes existant de l’APMF sont structurés par le poste destiné à la Direction Générale. Ensuite, la Direction de la Régulation, la Direction Administrative et Financière.</w:t>
      </w:r>
    </w:p>
    <w:p w14:paraId="769655B0" w14:textId="77777777" w:rsidR="00756C7F" w:rsidRPr="000C24E1" w:rsidRDefault="00756C7F">
      <w:pPr>
        <w:pStyle w:val="Paragraphedeliste"/>
        <w:widowControl w:val="0"/>
        <w:numPr>
          <w:ilvl w:val="0"/>
          <w:numId w:val="14"/>
        </w:numPr>
        <w:tabs>
          <w:tab w:val="left" w:pos="1252"/>
        </w:tabs>
        <w:kinsoku w:val="0"/>
        <w:overflowPunct w:val="0"/>
        <w:autoSpaceDE w:val="0"/>
        <w:autoSpaceDN w:val="0"/>
        <w:adjustRightInd w:val="0"/>
        <w:spacing w:after="0" w:line="360" w:lineRule="auto"/>
        <w:ind w:right="750"/>
        <w:jc w:val="both"/>
        <w:outlineLvl w:val="7"/>
        <w:rPr>
          <w:rFonts w:ascii="Times New Roman" w:eastAsia="Times New Roman" w:hAnsi="Times New Roman" w:cs="Times New Roman"/>
          <w:b/>
          <w:bCs/>
          <w:i/>
          <w:iCs/>
          <w:sz w:val="24"/>
          <w:szCs w:val="24"/>
          <w:lang w:eastAsia="fr-FR"/>
        </w:rPr>
      </w:pPr>
      <w:r w:rsidRPr="000C24E1">
        <w:rPr>
          <w:rFonts w:ascii="Times New Roman" w:eastAsia="Times New Roman" w:hAnsi="Times New Roman" w:cs="Times New Roman"/>
          <w:b/>
          <w:bCs/>
          <w:i/>
          <w:iCs/>
          <w:sz w:val="24"/>
          <w:szCs w:val="24"/>
          <w:lang w:eastAsia="fr-FR"/>
        </w:rPr>
        <w:t>La Direction Générale</w:t>
      </w:r>
      <w:r w:rsidRPr="000C24E1">
        <w:rPr>
          <w:rFonts w:ascii="Times New Roman" w:eastAsia="Times New Roman" w:hAnsi="Times New Roman" w:cs="Times New Roman"/>
          <w:b/>
          <w:bCs/>
          <w:i/>
          <w:iCs/>
          <w:spacing w:val="-1"/>
          <w:sz w:val="24"/>
          <w:szCs w:val="24"/>
          <w:lang w:eastAsia="fr-FR"/>
        </w:rPr>
        <w:t xml:space="preserve"> </w:t>
      </w:r>
      <w:r w:rsidRPr="000C24E1">
        <w:rPr>
          <w:rFonts w:ascii="Times New Roman" w:eastAsia="Times New Roman" w:hAnsi="Times New Roman" w:cs="Times New Roman"/>
          <w:b/>
          <w:bCs/>
          <w:i/>
          <w:iCs/>
          <w:sz w:val="24"/>
          <w:szCs w:val="24"/>
          <w:lang w:eastAsia="fr-FR"/>
        </w:rPr>
        <w:t>(DG)</w:t>
      </w:r>
    </w:p>
    <w:p w14:paraId="00622BCA" w14:textId="77777777" w:rsidR="00756C7F" w:rsidRPr="00756C7F" w:rsidRDefault="00756C7F" w:rsidP="000C24E1">
      <w:pPr>
        <w:widowControl w:val="0"/>
        <w:kinsoku w:val="0"/>
        <w:overflowPunct w:val="0"/>
        <w:autoSpaceDE w:val="0"/>
        <w:autoSpaceDN w:val="0"/>
        <w:adjustRightInd w:val="0"/>
        <w:spacing w:before="139" w:after="0" w:line="360" w:lineRule="auto"/>
        <w:ind w:right="750" w:firstLine="720"/>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 xml:space="preserve">Le Directeur Générale est chargé de diriger et d’administrer l’APMF, d’examiner et d’en coordonner l’ensemble de programme d’activités, et le budget de l’APMF. Le DG assure l’exécution de l’ensemble de programme d’activités ainsi que </w:t>
      </w:r>
      <w:r w:rsidRPr="00756C7F">
        <w:rPr>
          <w:rFonts w:ascii="Times New Roman" w:eastAsia="Times New Roman" w:hAnsi="Times New Roman" w:cs="Times New Roman"/>
          <w:sz w:val="24"/>
          <w:szCs w:val="24"/>
          <w:lang w:eastAsia="fr-FR"/>
        </w:rPr>
        <w:lastRenderedPageBreak/>
        <w:t>la bonne gestion des moyens mis à la disposition de celui-ci a fin de réaliser les objectifs en conformité avec les activités du conseil</w:t>
      </w:r>
      <w:r w:rsidRPr="00756C7F">
        <w:rPr>
          <w:rFonts w:ascii="Times New Roman" w:eastAsia="Times New Roman" w:hAnsi="Times New Roman" w:cs="Times New Roman"/>
          <w:spacing w:val="-2"/>
          <w:sz w:val="24"/>
          <w:szCs w:val="24"/>
          <w:lang w:eastAsia="fr-FR"/>
        </w:rPr>
        <w:t xml:space="preserve"> </w:t>
      </w:r>
      <w:r w:rsidRPr="00756C7F">
        <w:rPr>
          <w:rFonts w:ascii="Times New Roman" w:eastAsia="Times New Roman" w:hAnsi="Times New Roman" w:cs="Times New Roman"/>
          <w:sz w:val="24"/>
          <w:szCs w:val="24"/>
          <w:lang w:eastAsia="fr-FR"/>
        </w:rPr>
        <w:t>d’administrative.</w:t>
      </w:r>
    </w:p>
    <w:p w14:paraId="28435C1F" w14:textId="77777777" w:rsidR="000C24E1" w:rsidRDefault="00756C7F">
      <w:pPr>
        <w:pStyle w:val="Paragraphedeliste"/>
        <w:widowControl w:val="0"/>
        <w:numPr>
          <w:ilvl w:val="0"/>
          <w:numId w:val="14"/>
        </w:numPr>
        <w:tabs>
          <w:tab w:val="left" w:pos="1252"/>
        </w:tabs>
        <w:kinsoku w:val="0"/>
        <w:overflowPunct w:val="0"/>
        <w:autoSpaceDE w:val="0"/>
        <w:autoSpaceDN w:val="0"/>
        <w:adjustRightInd w:val="0"/>
        <w:spacing w:after="0" w:line="360" w:lineRule="auto"/>
        <w:ind w:right="750"/>
        <w:jc w:val="both"/>
        <w:outlineLvl w:val="7"/>
        <w:rPr>
          <w:rFonts w:ascii="Times New Roman" w:eastAsia="Times New Roman" w:hAnsi="Times New Roman" w:cs="Times New Roman"/>
          <w:b/>
          <w:bCs/>
          <w:i/>
          <w:iCs/>
          <w:sz w:val="24"/>
          <w:szCs w:val="24"/>
          <w:lang w:eastAsia="fr-FR"/>
        </w:rPr>
      </w:pPr>
      <w:bookmarkStart w:id="76" w:name="_Toc144367908"/>
      <w:bookmarkStart w:id="77" w:name="_Toc144368866"/>
      <w:r w:rsidRPr="000C24E1">
        <w:rPr>
          <w:rFonts w:ascii="Times New Roman" w:eastAsia="Times New Roman" w:hAnsi="Times New Roman" w:cs="Times New Roman"/>
          <w:b/>
          <w:bCs/>
          <w:i/>
          <w:iCs/>
          <w:sz w:val="24"/>
          <w:szCs w:val="24"/>
          <w:lang w:eastAsia="fr-FR"/>
        </w:rPr>
        <w:t>La Direction de la Régulation</w:t>
      </w:r>
      <w:r w:rsidRPr="000C24E1">
        <w:rPr>
          <w:rFonts w:ascii="Times New Roman" w:eastAsia="Times New Roman" w:hAnsi="Times New Roman" w:cs="Times New Roman"/>
          <w:b/>
          <w:bCs/>
          <w:i/>
          <w:iCs/>
          <w:spacing w:val="1"/>
          <w:sz w:val="24"/>
          <w:szCs w:val="24"/>
          <w:lang w:eastAsia="fr-FR"/>
        </w:rPr>
        <w:t xml:space="preserve"> </w:t>
      </w:r>
      <w:r w:rsidRPr="000C24E1">
        <w:rPr>
          <w:rFonts w:ascii="Times New Roman" w:eastAsia="Times New Roman" w:hAnsi="Times New Roman" w:cs="Times New Roman"/>
          <w:b/>
          <w:bCs/>
          <w:i/>
          <w:iCs/>
          <w:sz w:val="24"/>
          <w:szCs w:val="24"/>
          <w:lang w:eastAsia="fr-FR"/>
        </w:rPr>
        <w:t>(DR)</w:t>
      </w:r>
      <w:bookmarkEnd w:id="76"/>
      <w:bookmarkEnd w:id="77"/>
    </w:p>
    <w:p w14:paraId="368F230B" w14:textId="230EAE79" w:rsidR="00756C7F" w:rsidRPr="000C24E1" w:rsidRDefault="000C24E1" w:rsidP="000C24E1">
      <w:pPr>
        <w:widowControl w:val="0"/>
        <w:tabs>
          <w:tab w:val="left" w:pos="1252"/>
        </w:tabs>
        <w:kinsoku w:val="0"/>
        <w:overflowPunct w:val="0"/>
        <w:autoSpaceDE w:val="0"/>
        <w:autoSpaceDN w:val="0"/>
        <w:adjustRightInd w:val="0"/>
        <w:spacing w:after="0" w:line="360" w:lineRule="auto"/>
        <w:ind w:right="750"/>
        <w:jc w:val="both"/>
        <w:outlineLvl w:val="7"/>
        <w:rPr>
          <w:rFonts w:ascii="Times New Roman" w:eastAsia="Times New Roman" w:hAnsi="Times New Roman" w:cs="Times New Roman"/>
          <w:b/>
          <w:bCs/>
          <w:i/>
          <w:iCs/>
          <w:sz w:val="24"/>
          <w:szCs w:val="24"/>
          <w:lang w:eastAsia="fr-FR"/>
        </w:rPr>
      </w:pPr>
      <w:r>
        <w:rPr>
          <w:rFonts w:ascii="Times New Roman" w:eastAsia="Times New Roman" w:hAnsi="Times New Roman" w:cs="Times New Roman"/>
          <w:sz w:val="24"/>
          <w:szCs w:val="24"/>
          <w:lang w:eastAsia="fr-FR"/>
        </w:rPr>
        <w:t xml:space="preserve">           </w:t>
      </w:r>
      <w:r w:rsidR="00756C7F" w:rsidRPr="000C24E1">
        <w:rPr>
          <w:rFonts w:ascii="Times New Roman" w:eastAsia="Times New Roman" w:hAnsi="Times New Roman" w:cs="Times New Roman"/>
          <w:sz w:val="24"/>
          <w:szCs w:val="24"/>
          <w:lang w:eastAsia="fr-FR"/>
        </w:rPr>
        <w:t>Elle est responsable, du suivi du sous-secteur, du système d’information de la régulation et des aspects réglementaires et juridiques. En d’autres termes, la direction de la régulation s’occupe, principalement, de la régulation économique, de la médiation puis tutelle, du contrôle et rôle d’autorité. Elle se charge, aussi de la législation, la réglementation du juridique, et du contentieux. Pae ailleurs, les affaires internationales et la formation de gens de mer, relèvent de sa</w:t>
      </w:r>
      <w:r w:rsidR="00756C7F" w:rsidRPr="000C24E1">
        <w:rPr>
          <w:rFonts w:ascii="Times New Roman" w:eastAsia="Times New Roman" w:hAnsi="Times New Roman" w:cs="Times New Roman"/>
          <w:spacing w:val="-3"/>
          <w:sz w:val="24"/>
          <w:szCs w:val="24"/>
          <w:lang w:eastAsia="fr-FR"/>
        </w:rPr>
        <w:t xml:space="preserve"> </w:t>
      </w:r>
      <w:r w:rsidR="00756C7F" w:rsidRPr="000C24E1">
        <w:rPr>
          <w:rFonts w:ascii="Times New Roman" w:eastAsia="Times New Roman" w:hAnsi="Times New Roman" w:cs="Times New Roman"/>
          <w:sz w:val="24"/>
          <w:szCs w:val="24"/>
          <w:lang w:eastAsia="fr-FR"/>
        </w:rPr>
        <w:t>tutelle.</w:t>
      </w:r>
    </w:p>
    <w:p w14:paraId="2C4039AF" w14:textId="77777777" w:rsidR="00756C7F" w:rsidRPr="00756C7F" w:rsidRDefault="00756C7F" w:rsidP="000C24E1">
      <w:pPr>
        <w:widowControl w:val="0"/>
        <w:kinsoku w:val="0"/>
        <w:overflowPunct w:val="0"/>
        <w:autoSpaceDE w:val="0"/>
        <w:autoSpaceDN w:val="0"/>
        <w:adjustRightInd w:val="0"/>
        <w:spacing w:after="0" w:line="360" w:lineRule="auto"/>
        <w:ind w:right="750"/>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Cette direction est composée de trois services, pilotés et contrôlés par le directeur de la régulation et qui sont :</w:t>
      </w:r>
    </w:p>
    <w:p w14:paraId="36F1BC80" w14:textId="5998B1A8" w:rsidR="00756C7F" w:rsidRPr="00756C7F" w:rsidRDefault="00756C7F">
      <w:pPr>
        <w:widowControl w:val="0"/>
        <w:numPr>
          <w:ilvl w:val="0"/>
          <w:numId w:val="11"/>
        </w:numPr>
        <w:tabs>
          <w:tab w:val="left" w:pos="1227"/>
          <w:tab w:val="left" w:pos="10773"/>
        </w:tabs>
        <w:kinsoku w:val="0"/>
        <w:overflowPunct w:val="0"/>
        <w:autoSpaceDE w:val="0"/>
        <w:autoSpaceDN w:val="0"/>
        <w:adjustRightInd w:val="0"/>
        <w:spacing w:after="0" w:line="360" w:lineRule="auto"/>
        <w:ind w:right="750"/>
        <w:contextualSpacing/>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 xml:space="preserve">Le service de gestion administrative </w:t>
      </w:r>
      <w:r w:rsidR="000C24E1" w:rsidRPr="00756C7F">
        <w:rPr>
          <w:rFonts w:ascii="Times New Roman" w:eastAsia="Times New Roman" w:hAnsi="Times New Roman" w:cs="Times New Roman"/>
          <w:sz w:val="24"/>
          <w:szCs w:val="24"/>
          <w:lang w:eastAsia="fr-FR"/>
        </w:rPr>
        <w:t xml:space="preserve">de navires, qui </w:t>
      </w:r>
      <w:r w:rsidR="00616A55" w:rsidRPr="00756C7F">
        <w:rPr>
          <w:rFonts w:ascii="Times New Roman" w:eastAsia="Times New Roman" w:hAnsi="Times New Roman" w:cs="Times New Roman"/>
          <w:sz w:val="24"/>
          <w:szCs w:val="24"/>
          <w:lang w:eastAsia="fr-FR"/>
        </w:rPr>
        <w:t>s’occupent de tous</w:t>
      </w:r>
      <w:r w:rsidRPr="00756C7F">
        <w:rPr>
          <w:rFonts w:ascii="Times New Roman" w:eastAsia="Times New Roman" w:hAnsi="Times New Roman" w:cs="Times New Roman"/>
          <w:sz w:val="24"/>
          <w:szCs w:val="24"/>
          <w:lang w:eastAsia="fr-FR"/>
        </w:rPr>
        <w:t xml:space="preserve"> les documents administratifs nécessaires à la navigation sur mer comme l’immatriculation, la naturalisation carte grise, les contrats de vente des navires, l’hypothèque et la radiation</w:t>
      </w:r>
      <w:r w:rsidRPr="00756C7F">
        <w:rPr>
          <w:rFonts w:ascii="Times New Roman" w:eastAsia="Times New Roman" w:hAnsi="Times New Roman" w:cs="Times New Roman"/>
          <w:spacing w:val="-2"/>
          <w:sz w:val="24"/>
          <w:szCs w:val="24"/>
          <w:lang w:eastAsia="fr-FR"/>
        </w:rPr>
        <w:t xml:space="preserve"> </w:t>
      </w:r>
      <w:r w:rsidRPr="00756C7F">
        <w:rPr>
          <w:rFonts w:ascii="Times New Roman" w:eastAsia="Times New Roman" w:hAnsi="Times New Roman" w:cs="Times New Roman"/>
          <w:sz w:val="24"/>
          <w:szCs w:val="24"/>
          <w:lang w:eastAsia="fr-FR"/>
        </w:rPr>
        <w:t>;</w:t>
      </w:r>
    </w:p>
    <w:p w14:paraId="72D950BD" w14:textId="265EAD78" w:rsidR="00756C7F" w:rsidRPr="00756C7F" w:rsidRDefault="00756C7F">
      <w:pPr>
        <w:widowControl w:val="0"/>
        <w:numPr>
          <w:ilvl w:val="0"/>
          <w:numId w:val="11"/>
        </w:numPr>
        <w:tabs>
          <w:tab w:val="left" w:pos="1227"/>
        </w:tabs>
        <w:kinsoku w:val="0"/>
        <w:overflowPunct w:val="0"/>
        <w:autoSpaceDE w:val="0"/>
        <w:autoSpaceDN w:val="0"/>
        <w:adjustRightInd w:val="0"/>
        <w:spacing w:before="1" w:after="0" w:line="360" w:lineRule="auto"/>
        <w:ind w:right="750"/>
        <w:contextualSpacing/>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 xml:space="preserve">Le service de contrôle et de tutelle des sports, qui a pour mission </w:t>
      </w:r>
      <w:r w:rsidR="00616A55" w:rsidRPr="00756C7F">
        <w:rPr>
          <w:rFonts w:ascii="Times New Roman" w:eastAsia="Times New Roman" w:hAnsi="Times New Roman" w:cs="Times New Roman"/>
          <w:sz w:val="24"/>
          <w:szCs w:val="24"/>
          <w:lang w:eastAsia="fr-FR"/>
        </w:rPr>
        <w:t>principale l’inspection</w:t>
      </w:r>
      <w:r w:rsidRPr="00756C7F">
        <w:rPr>
          <w:rFonts w:ascii="Times New Roman" w:eastAsia="Times New Roman" w:hAnsi="Times New Roman" w:cs="Times New Roman"/>
          <w:sz w:val="24"/>
          <w:szCs w:val="24"/>
          <w:lang w:eastAsia="fr-FR"/>
        </w:rPr>
        <w:t xml:space="preserve"> des ports et le bon fonctionnement et la régularité des services octroyés aux   usagers ; ce service s’occupe aussi des conventions d’exploitations qui sont les concessions et les permissions</w:t>
      </w:r>
      <w:r w:rsidRPr="00756C7F">
        <w:rPr>
          <w:rFonts w:ascii="Times New Roman" w:eastAsia="Times New Roman" w:hAnsi="Times New Roman" w:cs="Times New Roman"/>
          <w:spacing w:val="1"/>
          <w:sz w:val="24"/>
          <w:szCs w:val="24"/>
          <w:lang w:eastAsia="fr-FR"/>
        </w:rPr>
        <w:t xml:space="preserve"> </w:t>
      </w:r>
      <w:r w:rsidRPr="00756C7F">
        <w:rPr>
          <w:rFonts w:ascii="Times New Roman" w:eastAsia="Times New Roman" w:hAnsi="Times New Roman" w:cs="Times New Roman"/>
          <w:sz w:val="24"/>
          <w:szCs w:val="24"/>
          <w:lang w:eastAsia="fr-FR"/>
        </w:rPr>
        <w:t>;</w:t>
      </w:r>
    </w:p>
    <w:p w14:paraId="15FB657D" w14:textId="41582DD4" w:rsidR="00756C7F" w:rsidRPr="00756C7F" w:rsidRDefault="00756C7F">
      <w:pPr>
        <w:widowControl w:val="0"/>
        <w:numPr>
          <w:ilvl w:val="0"/>
          <w:numId w:val="11"/>
        </w:numPr>
        <w:tabs>
          <w:tab w:val="left" w:pos="1227"/>
        </w:tabs>
        <w:kinsoku w:val="0"/>
        <w:overflowPunct w:val="0"/>
        <w:autoSpaceDE w:val="0"/>
        <w:autoSpaceDN w:val="0"/>
        <w:adjustRightInd w:val="0"/>
        <w:spacing w:after="0" w:line="360" w:lineRule="auto"/>
        <w:ind w:right="750"/>
        <w:contextualSpacing/>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 xml:space="preserve">Les services des gens de mer qui se charge de tâches </w:t>
      </w:r>
      <w:r w:rsidR="00616A55" w:rsidRPr="00756C7F">
        <w:rPr>
          <w:rFonts w:ascii="Times New Roman" w:eastAsia="Times New Roman" w:hAnsi="Times New Roman" w:cs="Times New Roman"/>
          <w:sz w:val="24"/>
          <w:szCs w:val="24"/>
          <w:lang w:eastAsia="fr-FR"/>
        </w:rPr>
        <w:t>impliquant directement</w:t>
      </w:r>
      <w:r w:rsidRPr="00756C7F">
        <w:rPr>
          <w:rFonts w:ascii="Times New Roman" w:eastAsia="Times New Roman" w:hAnsi="Times New Roman" w:cs="Times New Roman"/>
          <w:sz w:val="24"/>
          <w:szCs w:val="24"/>
          <w:lang w:eastAsia="fr-FR"/>
        </w:rPr>
        <w:t xml:space="preserve"> les marins. Il est composé de sous-services qui sont le service des formations, le bureau de placement et le service aux</w:t>
      </w:r>
      <w:r w:rsidRPr="00756C7F">
        <w:rPr>
          <w:rFonts w:ascii="Times New Roman" w:eastAsia="Times New Roman" w:hAnsi="Times New Roman" w:cs="Times New Roman"/>
          <w:spacing w:val="-3"/>
          <w:sz w:val="24"/>
          <w:szCs w:val="24"/>
          <w:lang w:eastAsia="fr-FR"/>
        </w:rPr>
        <w:t xml:space="preserve"> </w:t>
      </w:r>
      <w:r w:rsidRPr="00756C7F">
        <w:rPr>
          <w:rFonts w:ascii="Times New Roman" w:eastAsia="Times New Roman" w:hAnsi="Times New Roman" w:cs="Times New Roman"/>
          <w:sz w:val="24"/>
          <w:szCs w:val="24"/>
          <w:lang w:eastAsia="fr-FR"/>
        </w:rPr>
        <w:t>armateurs.</w:t>
      </w:r>
    </w:p>
    <w:p w14:paraId="68712594" w14:textId="78A1AB87" w:rsidR="00756C7F" w:rsidRPr="000C24E1" w:rsidRDefault="00756C7F">
      <w:pPr>
        <w:pStyle w:val="Paragraphedeliste"/>
        <w:widowControl w:val="0"/>
        <w:numPr>
          <w:ilvl w:val="0"/>
          <w:numId w:val="14"/>
        </w:numPr>
        <w:tabs>
          <w:tab w:val="left" w:pos="1821"/>
        </w:tabs>
        <w:kinsoku w:val="0"/>
        <w:overflowPunct w:val="0"/>
        <w:autoSpaceDE w:val="0"/>
        <w:autoSpaceDN w:val="0"/>
        <w:adjustRightInd w:val="0"/>
        <w:spacing w:before="75" w:after="0" w:line="360" w:lineRule="auto"/>
        <w:ind w:right="750"/>
        <w:jc w:val="both"/>
        <w:outlineLvl w:val="7"/>
        <w:rPr>
          <w:rFonts w:ascii="Times New Roman" w:eastAsia="Times New Roman" w:hAnsi="Times New Roman" w:cs="Times New Roman"/>
          <w:b/>
          <w:bCs/>
          <w:i/>
          <w:iCs/>
          <w:sz w:val="24"/>
          <w:szCs w:val="24"/>
          <w:lang w:eastAsia="fr-FR"/>
        </w:rPr>
      </w:pPr>
      <w:r w:rsidRPr="000C24E1">
        <w:rPr>
          <w:rFonts w:ascii="Times New Roman" w:eastAsia="Times New Roman" w:hAnsi="Times New Roman" w:cs="Times New Roman"/>
          <w:b/>
          <w:bCs/>
          <w:i/>
          <w:iCs/>
          <w:sz w:val="24"/>
          <w:szCs w:val="24"/>
          <w:lang w:eastAsia="fr-FR"/>
        </w:rPr>
        <w:t>La Direction Administrative et Financière (DAF)</w:t>
      </w:r>
    </w:p>
    <w:p w14:paraId="57BB8F4F" w14:textId="7CAE2461" w:rsidR="00756C7F" w:rsidRPr="00756C7F" w:rsidRDefault="00616A55" w:rsidP="00616A55">
      <w:pPr>
        <w:widowControl w:val="0"/>
        <w:kinsoku w:val="0"/>
        <w:overflowPunct w:val="0"/>
        <w:autoSpaceDE w:val="0"/>
        <w:autoSpaceDN w:val="0"/>
        <w:adjustRightInd w:val="0"/>
        <w:spacing w:before="139" w:after="0" w:line="360" w:lineRule="auto"/>
        <w:ind w:right="750"/>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r w:rsidR="00756C7F" w:rsidRPr="00756C7F">
        <w:rPr>
          <w:rFonts w:ascii="Times New Roman" w:eastAsia="Times New Roman" w:hAnsi="Times New Roman" w:cs="Times New Roman"/>
          <w:sz w:val="24"/>
          <w:szCs w:val="24"/>
          <w:lang w:eastAsia="fr-FR"/>
        </w:rPr>
        <w:t xml:space="preserve">La direction administrative et financière s’occupe principalement de la gestion administrative </w:t>
      </w:r>
      <w:r w:rsidRPr="00756C7F">
        <w:rPr>
          <w:rFonts w:ascii="Times New Roman" w:eastAsia="Times New Roman" w:hAnsi="Times New Roman" w:cs="Times New Roman"/>
          <w:sz w:val="24"/>
          <w:szCs w:val="24"/>
          <w:lang w:eastAsia="fr-FR"/>
        </w:rPr>
        <w:t>de l’APMF</w:t>
      </w:r>
      <w:r w:rsidR="00756C7F" w:rsidRPr="00756C7F">
        <w:rPr>
          <w:rFonts w:ascii="Times New Roman" w:eastAsia="Times New Roman" w:hAnsi="Times New Roman" w:cs="Times New Roman"/>
          <w:sz w:val="24"/>
          <w:szCs w:val="24"/>
          <w:lang w:eastAsia="fr-FR"/>
        </w:rPr>
        <w:t xml:space="preserve"> et à ce titre, elle seconde la direction générale et est pour l’ensemble un département</w:t>
      </w:r>
      <w:r w:rsidR="00756C7F" w:rsidRPr="00756C7F">
        <w:rPr>
          <w:rFonts w:ascii="Times New Roman" w:eastAsia="Times New Roman" w:hAnsi="Times New Roman" w:cs="Times New Roman"/>
          <w:spacing w:val="-1"/>
          <w:sz w:val="24"/>
          <w:szCs w:val="24"/>
          <w:lang w:eastAsia="fr-FR"/>
        </w:rPr>
        <w:t xml:space="preserve"> </w:t>
      </w:r>
      <w:r w:rsidR="00756C7F" w:rsidRPr="00756C7F">
        <w:rPr>
          <w:rFonts w:ascii="Times New Roman" w:eastAsia="Times New Roman" w:hAnsi="Times New Roman" w:cs="Times New Roman"/>
          <w:sz w:val="24"/>
          <w:szCs w:val="24"/>
          <w:lang w:eastAsia="fr-FR"/>
        </w:rPr>
        <w:t>d’appui. Cette direction couvre les besoins de l’APMF en termes de ressources, que ce soit financière, humaine ou matérielle. Effectivement, elle est constituée par les services :</w:t>
      </w:r>
    </w:p>
    <w:p w14:paraId="51759CCB" w14:textId="6ECDE92E" w:rsidR="00756C7F" w:rsidRPr="00756C7F" w:rsidRDefault="00756C7F">
      <w:pPr>
        <w:widowControl w:val="0"/>
        <w:numPr>
          <w:ilvl w:val="0"/>
          <w:numId w:val="12"/>
        </w:numPr>
        <w:tabs>
          <w:tab w:val="left" w:pos="1923"/>
        </w:tabs>
        <w:kinsoku w:val="0"/>
        <w:overflowPunct w:val="0"/>
        <w:autoSpaceDE w:val="0"/>
        <w:autoSpaceDN w:val="0"/>
        <w:adjustRightInd w:val="0"/>
        <w:spacing w:before="1" w:after="0" w:line="360" w:lineRule="auto"/>
        <w:ind w:right="750"/>
        <w:contextualSpacing/>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 xml:space="preserve">La comptabilité et finance, qui charge </w:t>
      </w:r>
      <w:r w:rsidR="00616A55" w:rsidRPr="00756C7F">
        <w:rPr>
          <w:rFonts w:ascii="Times New Roman" w:eastAsia="Times New Roman" w:hAnsi="Times New Roman" w:cs="Times New Roman"/>
          <w:sz w:val="24"/>
          <w:szCs w:val="24"/>
          <w:lang w:eastAsia="fr-FR"/>
        </w:rPr>
        <w:t xml:space="preserve">de </w:t>
      </w:r>
      <w:r w:rsidR="008F3732" w:rsidRPr="00756C7F">
        <w:rPr>
          <w:rFonts w:ascii="Times New Roman" w:eastAsia="Times New Roman" w:hAnsi="Times New Roman" w:cs="Times New Roman"/>
          <w:sz w:val="24"/>
          <w:szCs w:val="24"/>
          <w:lang w:eastAsia="fr-FR"/>
        </w:rPr>
        <w:t>tous les traitements comptables</w:t>
      </w:r>
      <w:r w:rsidRPr="00756C7F">
        <w:rPr>
          <w:rFonts w:ascii="Times New Roman" w:eastAsia="Times New Roman" w:hAnsi="Times New Roman" w:cs="Times New Roman"/>
          <w:sz w:val="24"/>
          <w:szCs w:val="24"/>
          <w:lang w:eastAsia="fr-FR"/>
        </w:rPr>
        <w:t xml:space="preserve"> des </w:t>
      </w:r>
      <w:r w:rsidR="008F3732" w:rsidRPr="00756C7F">
        <w:rPr>
          <w:rFonts w:ascii="Times New Roman" w:eastAsia="Times New Roman" w:hAnsi="Times New Roman" w:cs="Times New Roman"/>
          <w:sz w:val="24"/>
          <w:szCs w:val="24"/>
          <w:lang w:eastAsia="fr-FR"/>
        </w:rPr>
        <w:t>recettes et</w:t>
      </w:r>
      <w:r w:rsidRPr="00756C7F">
        <w:rPr>
          <w:rFonts w:ascii="Times New Roman" w:eastAsia="Times New Roman" w:hAnsi="Times New Roman" w:cs="Times New Roman"/>
          <w:sz w:val="24"/>
          <w:szCs w:val="24"/>
          <w:lang w:eastAsia="fr-FR"/>
        </w:rPr>
        <w:t xml:space="preserve"> des dépenses. Ce service</w:t>
      </w:r>
      <w:r w:rsidRPr="00756C7F">
        <w:rPr>
          <w:rFonts w:ascii="Times New Roman" w:eastAsia="Times New Roman" w:hAnsi="Times New Roman" w:cs="Times New Roman"/>
          <w:spacing w:val="3"/>
          <w:sz w:val="24"/>
          <w:szCs w:val="24"/>
          <w:lang w:eastAsia="fr-FR"/>
        </w:rPr>
        <w:t xml:space="preserve"> </w:t>
      </w:r>
      <w:r w:rsidRPr="00756C7F">
        <w:rPr>
          <w:rFonts w:ascii="Times New Roman" w:eastAsia="Times New Roman" w:hAnsi="Times New Roman" w:cs="Times New Roman"/>
          <w:sz w:val="24"/>
          <w:szCs w:val="24"/>
          <w:lang w:eastAsia="fr-FR"/>
        </w:rPr>
        <w:t>:</w:t>
      </w:r>
    </w:p>
    <w:p w14:paraId="4840F26F" w14:textId="719A8907" w:rsidR="00B45D6D" w:rsidRPr="00756C7F" w:rsidRDefault="00756C7F">
      <w:pPr>
        <w:widowControl w:val="0"/>
        <w:numPr>
          <w:ilvl w:val="0"/>
          <w:numId w:val="12"/>
        </w:numPr>
        <w:tabs>
          <w:tab w:val="left" w:pos="1577"/>
        </w:tabs>
        <w:kinsoku w:val="0"/>
        <w:overflowPunct w:val="0"/>
        <w:autoSpaceDE w:val="0"/>
        <w:autoSpaceDN w:val="0"/>
        <w:adjustRightInd w:val="0"/>
        <w:spacing w:before="12" w:after="0" w:line="360" w:lineRule="auto"/>
        <w:ind w:right="750"/>
        <w:contextualSpacing/>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Coopère le directeur administratif et financier et est chargé de faire ressortir les comptes administratifs conformes aux PCOP à la fin de chaque exercice</w:t>
      </w:r>
      <w:r w:rsidRPr="00756C7F">
        <w:rPr>
          <w:rFonts w:ascii="Times New Roman" w:eastAsia="Times New Roman" w:hAnsi="Times New Roman" w:cs="Times New Roman"/>
          <w:spacing w:val="-6"/>
          <w:sz w:val="24"/>
          <w:szCs w:val="24"/>
          <w:lang w:eastAsia="fr-FR"/>
        </w:rPr>
        <w:t xml:space="preserve"> </w:t>
      </w:r>
    </w:p>
    <w:p w14:paraId="47DFA127" w14:textId="3A3C7492" w:rsidR="00756C7F" w:rsidRPr="00DE07F8" w:rsidRDefault="00756C7F">
      <w:pPr>
        <w:pStyle w:val="Paragraphedeliste"/>
        <w:widowControl w:val="0"/>
        <w:numPr>
          <w:ilvl w:val="0"/>
          <w:numId w:val="20"/>
        </w:numPr>
        <w:tabs>
          <w:tab w:val="left" w:pos="1577"/>
        </w:tabs>
        <w:kinsoku w:val="0"/>
        <w:overflowPunct w:val="0"/>
        <w:autoSpaceDE w:val="0"/>
        <w:autoSpaceDN w:val="0"/>
        <w:adjustRightInd w:val="0"/>
        <w:spacing w:after="0" w:line="360" w:lineRule="auto"/>
        <w:ind w:right="750"/>
        <w:jc w:val="both"/>
        <w:rPr>
          <w:rFonts w:ascii="Times New Roman" w:eastAsia="Times New Roman" w:hAnsi="Times New Roman" w:cs="Times New Roman"/>
          <w:sz w:val="24"/>
          <w:szCs w:val="24"/>
          <w:lang w:eastAsia="fr-FR"/>
        </w:rPr>
      </w:pPr>
      <w:r w:rsidRPr="00616A55">
        <w:rPr>
          <w:rFonts w:ascii="Times New Roman" w:eastAsia="Times New Roman" w:hAnsi="Times New Roman" w:cs="Times New Roman"/>
          <w:sz w:val="24"/>
          <w:szCs w:val="24"/>
          <w:lang w:eastAsia="fr-FR"/>
        </w:rPr>
        <w:t xml:space="preserve">Est responsable du contrôle suivi du budget à </w:t>
      </w:r>
      <w:r w:rsidR="00DE07F8" w:rsidRPr="00616A55">
        <w:rPr>
          <w:rFonts w:ascii="Times New Roman" w:eastAsia="Times New Roman" w:hAnsi="Times New Roman" w:cs="Times New Roman"/>
          <w:sz w:val="24"/>
          <w:szCs w:val="24"/>
          <w:lang w:eastAsia="fr-FR"/>
        </w:rPr>
        <w:t>chaque mouvement</w:t>
      </w:r>
      <w:r w:rsidRPr="00616A55">
        <w:rPr>
          <w:rFonts w:ascii="Times New Roman" w:eastAsia="Times New Roman" w:hAnsi="Times New Roman" w:cs="Times New Roman"/>
          <w:sz w:val="24"/>
          <w:szCs w:val="24"/>
          <w:lang w:eastAsia="fr-FR"/>
        </w:rPr>
        <w:t xml:space="preserve"> </w:t>
      </w:r>
      <w:r w:rsidRPr="00616A55">
        <w:rPr>
          <w:rFonts w:ascii="Times New Roman" w:eastAsia="Times New Roman" w:hAnsi="Times New Roman" w:cs="Times New Roman"/>
          <w:sz w:val="24"/>
          <w:szCs w:val="24"/>
          <w:lang w:eastAsia="fr-FR"/>
        </w:rPr>
        <w:lastRenderedPageBreak/>
        <w:t>incluant</w:t>
      </w:r>
      <w:r w:rsidR="00DE07F8">
        <w:rPr>
          <w:rFonts w:ascii="Times New Roman" w:eastAsia="Times New Roman" w:hAnsi="Times New Roman" w:cs="Times New Roman"/>
          <w:sz w:val="24"/>
          <w:szCs w:val="24"/>
          <w:lang w:eastAsia="fr-FR"/>
        </w:rPr>
        <w:t xml:space="preserve"> </w:t>
      </w:r>
      <w:r w:rsidRPr="00DE07F8">
        <w:rPr>
          <w:rFonts w:ascii="Times New Roman" w:eastAsia="Times New Roman" w:hAnsi="Times New Roman" w:cs="Times New Roman"/>
          <w:sz w:val="24"/>
          <w:szCs w:val="24"/>
          <w:lang w:eastAsia="fr-FR"/>
        </w:rPr>
        <w:t>des dépenses et en fournit toutes les pièces justificatives en vue des paiements, il émet donc le mandatement à l’agence</w:t>
      </w:r>
      <w:r w:rsidRPr="00DE07F8">
        <w:rPr>
          <w:rFonts w:ascii="Times New Roman" w:eastAsia="Times New Roman" w:hAnsi="Times New Roman" w:cs="Times New Roman"/>
          <w:spacing w:val="-2"/>
          <w:sz w:val="24"/>
          <w:szCs w:val="24"/>
          <w:lang w:eastAsia="fr-FR"/>
        </w:rPr>
        <w:t xml:space="preserve"> </w:t>
      </w:r>
      <w:r w:rsidRPr="00DE07F8">
        <w:rPr>
          <w:rFonts w:ascii="Times New Roman" w:eastAsia="Times New Roman" w:hAnsi="Times New Roman" w:cs="Times New Roman"/>
          <w:sz w:val="24"/>
          <w:szCs w:val="24"/>
          <w:lang w:eastAsia="fr-FR"/>
        </w:rPr>
        <w:t>comptable</w:t>
      </w:r>
    </w:p>
    <w:p w14:paraId="0E2E7B87" w14:textId="36869EBB" w:rsidR="00DE07F8" w:rsidRPr="001F7558" w:rsidRDefault="00756C7F">
      <w:pPr>
        <w:pStyle w:val="Paragraphedeliste"/>
        <w:widowControl w:val="0"/>
        <w:numPr>
          <w:ilvl w:val="0"/>
          <w:numId w:val="20"/>
        </w:numPr>
        <w:tabs>
          <w:tab w:val="left" w:pos="1577"/>
        </w:tabs>
        <w:kinsoku w:val="0"/>
        <w:overflowPunct w:val="0"/>
        <w:autoSpaceDE w:val="0"/>
        <w:autoSpaceDN w:val="0"/>
        <w:adjustRightInd w:val="0"/>
        <w:spacing w:before="1" w:after="0" w:line="360" w:lineRule="auto"/>
        <w:ind w:right="750"/>
        <w:jc w:val="both"/>
        <w:rPr>
          <w:rFonts w:ascii="Times New Roman" w:eastAsia="Times New Roman" w:hAnsi="Times New Roman" w:cs="Times New Roman"/>
          <w:sz w:val="24"/>
          <w:szCs w:val="24"/>
          <w:lang w:eastAsia="fr-FR"/>
        </w:rPr>
      </w:pPr>
      <w:r w:rsidRPr="00616A55">
        <w:rPr>
          <w:rFonts w:ascii="Times New Roman" w:eastAsia="Times New Roman" w:hAnsi="Times New Roman" w:cs="Times New Roman"/>
          <w:sz w:val="24"/>
          <w:szCs w:val="24"/>
          <w:lang w:eastAsia="fr-FR"/>
        </w:rPr>
        <w:t>S’occupe également de la gestion administrative du personnel comme les</w:t>
      </w:r>
      <w:r w:rsidR="00DE07F8">
        <w:rPr>
          <w:rFonts w:ascii="Times New Roman" w:eastAsia="Times New Roman" w:hAnsi="Times New Roman" w:cs="Times New Roman"/>
          <w:sz w:val="24"/>
          <w:szCs w:val="24"/>
          <w:lang w:eastAsia="fr-FR"/>
        </w:rPr>
        <w:t xml:space="preserve"> s</w:t>
      </w:r>
      <w:r w:rsidR="00DE07F8" w:rsidRPr="00DE07F8">
        <w:rPr>
          <w:rFonts w:ascii="Times New Roman" w:eastAsia="Times New Roman" w:hAnsi="Times New Roman" w:cs="Times New Roman"/>
          <w:sz w:val="24"/>
          <w:szCs w:val="24"/>
          <w:lang w:eastAsia="fr-FR"/>
        </w:rPr>
        <w:t>alaires</w:t>
      </w:r>
      <w:r w:rsidRPr="00DE07F8">
        <w:rPr>
          <w:rFonts w:ascii="Times New Roman" w:eastAsia="Times New Roman" w:hAnsi="Times New Roman" w:cs="Times New Roman"/>
          <w:sz w:val="24"/>
          <w:szCs w:val="24"/>
          <w:lang w:eastAsia="fr-FR"/>
        </w:rPr>
        <w:t xml:space="preserve">, l’assurance… </w:t>
      </w:r>
    </w:p>
    <w:p w14:paraId="5E9972B1" w14:textId="77777777" w:rsidR="00756C7F" w:rsidRPr="00DE07F8" w:rsidRDefault="00756C7F">
      <w:pPr>
        <w:pStyle w:val="Paragraphedeliste"/>
        <w:widowControl w:val="0"/>
        <w:numPr>
          <w:ilvl w:val="0"/>
          <w:numId w:val="21"/>
        </w:numPr>
        <w:tabs>
          <w:tab w:val="left" w:pos="1923"/>
        </w:tabs>
        <w:kinsoku w:val="0"/>
        <w:overflowPunct w:val="0"/>
        <w:autoSpaceDE w:val="0"/>
        <w:autoSpaceDN w:val="0"/>
        <w:adjustRightInd w:val="0"/>
        <w:spacing w:before="2" w:after="0" w:line="360" w:lineRule="auto"/>
        <w:ind w:right="750"/>
        <w:jc w:val="both"/>
        <w:rPr>
          <w:rFonts w:ascii="Times New Roman" w:eastAsia="Times New Roman" w:hAnsi="Times New Roman" w:cs="Times New Roman"/>
          <w:sz w:val="24"/>
          <w:szCs w:val="24"/>
          <w:lang w:eastAsia="fr-FR"/>
        </w:rPr>
      </w:pPr>
      <w:r w:rsidRPr="00DE07F8">
        <w:rPr>
          <w:rFonts w:ascii="Times New Roman" w:eastAsia="Times New Roman" w:hAnsi="Times New Roman" w:cs="Times New Roman"/>
          <w:sz w:val="24"/>
          <w:szCs w:val="24"/>
          <w:lang w:eastAsia="fr-FR"/>
        </w:rPr>
        <w:t>Les moyens généraux, est service qui s’occupe de la logistique de l’APMF générale. Ce service est responsable</w:t>
      </w:r>
      <w:r w:rsidRPr="00DE07F8">
        <w:rPr>
          <w:rFonts w:ascii="Times New Roman" w:eastAsia="Times New Roman" w:hAnsi="Times New Roman" w:cs="Times New Roman"/>
          <w:spacing w:val="-2"/>
          <w:sz w:val="24"/>
          <w:szCs w:val="24"/>
          <w:lang w:eastAsia="fr-FR"/>
        </w:rPr>
        <w:t xml:space="preserve"> </w:t>
      </w:r>
      <w:r w:rsidRPr="00DE07F8">
        <w:rPr>
          <w:rFonts w:ascii="Times New Roman" w:eastAsia="Times New Roman" w:hAnsi="Times New Roman" w:cs="Times New Roman"/>
          <w:sz w:val="24"/>
          <w:szCs w:val="24"/>
          <w:lang w:eastAsia="fr-FR"/>
        </w:rPr>
        <w:t>:</w:t>
      </w:r>
    </w:p>
    <w:p w14:paraId="3FD1CC8A" w14:textId="77777777" w:rsidR="00756C7F" w:rsidRPr="00756C7F" w:rsidRDefault="00756C7F">
      <w:pPr>
        <w:widowControl w:val="0"/>
        <w:numPr>
          <w:ilvl w:val="0"/>
          <w:numId w:val="6"/>
        </w:numPr>
        <w:tabs>
          <w:tab w:val="left" w:pos="1577"/>
          <w:tab w:val="left" w:pos="2097"/>
        </w:tabs>
        <w:kinsoku w:val="0"/>
        <w:overflowPunct w:val="0"/>
        <w:autoSpaceDE w:val="0"/>
        <w:autoSpaceDN w:val="0"/>
        <w:adjustRightInd w:val="0"/>
        <w:spacing w:before="11" w:after="0" w:line="360" w:lineRule="auto"/>
        <w:ind w:left="709" w:right="750" w:firstLine="567"/>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Du magasin de stockage des fournitures de bureau, et approvisionne en matériels le personnel que ce soit au niveau du siège ou au niveau des sous-antennes</w:t>
      </w:r>
      <w:r w:rsidRPr="00756C7F">
        <w:rPr>
          <w:rFonts w:ascii="Times New Roman" w:eastAsia="Times New Roman" w:hAnsi="Times New Roman" w:cs="Times New Roman"/>
          <w:spacing w:val="-5"/>
          <w:sz w:val="24"/>
          <w:szCs w:val="24"/>
          <w:lang w:eastAsia="fr-FR"/>
        </w:rPr>
        <w:t xml:space="preserve"> </w:t>
      </w:r>
      <w:r w:rsidRPr="00756C7F">
        <w:rPr>
          <w:rFonts w:ascii="Times New Roman" w:eastAsia="Times New Roman" w:hAnsi="Times New Roman" w:cs="Times New Roman"/>
          <w:sz w:val="24"/>
          <w:szCs w:val="24"/>
          <w:lang w:eastAsia="fr-FR"/>
        </w:rPr>
        <w:t>;</w:t>
      </w:r>
    </w:p>
    <w:p w14:paraId="6EA0949C" w14:textId="517A6E88" w:rsidR="00756C7F" w:rsidRPr="00756C7F" w:rsidRDefault="00756C7F">
      <w:pPr>
        <w:widowControl w:val="0"/>
        <w:numPr>
          <w:ilvl w:val="0"/>
          <w:numId w:val="6"/>
        </w:numPr>
        <w:tabs>
          <w:tab w:val="left" w:pos="1577"/>
          <w:tab w:val="left" w:pos="2097"/>
        </w:tabs>
        <w:kinsoku w:val="0"/>
        <w:overflowPunct w:val="0"/>
        <w:autoSpaceDE w:val="0"/>
        <w:autoSpaceDN w:val="0"/>
        <w:adjustRightInd w:val="0"/>
        <w:spacing w:after="0" w:line="360" w:lineRule="auto"/>
        <w:ind w:left="709" w:right="750" w:firstLine="567"/>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 xml:space="preserve">Du parc automobile, en ce qui est de gérer la mise à disposition des </w:t>
      </w:r>
      <w:r w:rsidR="00884015" w:rsidRPr="00756C7F">
        <w:rPr>
          <w:rFonts w:ascii="Times New Roman" w:eastAsia="Times New Roman" w:hAnsi="Times New Roman" w:cs="Times New Roman"/>
          <w:sz w:val="24"/>
          <w:szCs w:val="24"/>
          <w:lang w:eastAsia="fr-FR"/>
        </w:rPr>
        <w:t>voitures de</w:t>
      </w:r>
      <w:r w:rsidRPr="00756C7F">
        <w:rPr>
          <w:rFonts w:ascii="Times New Roman" w:eastAsia="Times New Roman" w:hAnsi="Times New Roman" w:cs="Times New Roman"/>
          <w:sz w:val="24"/>
          <w:szCs w:val="24"/>
          <w:lang w:eastAsia="fr-FR"/>
        </w:rPr>
        <w:t xml:space="preserve"> l’agence au personnel pour les missions ou les courses en ville</w:t>
      </w:r>
      <w:r w:rsidRPr="00756C7F">
        <w:rPr>
          <w:rFonts w:ascii="Times New Roman" w:eastAsia="Times New Roman" w:hAnsi="Times New Roman" w:cs="Times New Roman"/>
          <w:spacing w:val="-6"/>
          <w:sz w:val="24"/>
          <w:szCs w:val="24"/>
          <w:lang w:eastAsia="fr-FR"/>
        </w:rPr>
        <w:t xml:space="preserve"> </w:t>
      </w:r>
    </w:p>
    <w:p w14:paraId="217213A5" w14:textId="750D401B" w:rsidR="00756C7F" w:rsidRPr="00756C7F" w:rsidRDefault="00756C7F">
      <w:pPr>
        <w:widowControl w:val="0"/>
        <w:numPr>
          <w:ilvl w:val="0"/>
          <w:numId w:val="6"/>
        </w:numPr>
        <w:tabs>
          <w:tab w:val="left" w:pos="1577"/>
          <w:tab w:val="left" w:pos="2097"/>
        </w:tabs>
        <w:kinsoku w:val="0"/>
        <w:overflowPunct w:val="0"/>
        <w:autoSpaceDE w:val="0"/>
        <w:autoSpaceDN w:val="0"/>
        <w:adjustRightInd w:val="0"/>
        <w:spacing w:after="0" w:line="360" w:lineRule="auto"/>
        <w:ind w:left="709" w:right="750" w:firstLine="567"/>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 xml:space="preserve">Du personnel, à savoir : les chauffeurs, les femmes de ménage </w:t>
      </w:r>
      <w:r w:rsidR="00884015" w:rsidRPr="00756C7F">
        <w:rPr>
          <w:rFonts w:ascii="Times New Roman" w:eastAsia="Times New Roman" w:hAnsi="Times New Roman" w:cs="Times New Roman"/>
          <w:sz w:val="24"/>
          <w:szCs w:val="24"/>
          <w:lang w:eastAsia="fr-FR"/>
        </w:rPr>
        <w:t>et les agents de</w:t>
      </w:r>
      <w:r w:rsidRPr="00756C7F">
        <w:rPr>
          <w:rFonts w:ascii="Times New Roman" w:eastAsia="Times New Roman" w:hAnsi="Times New Roman" w:cs="Times New Roman"/>
          <w:sz w:val="24"/>
          <w:szCs w:val="24"/>
          <w:lang w:eastAsia="fr-FR"/>
        </w:rPr>
        <w:t xml:space="preserve"> sécurité.</w:t>
      </w:r>
    </w:p>
    <w:p w14:paraId="306854DE" w14:textId="77777777" w:rsidR="00756C7F" w:rsidRPr="00653609" w:rsidRDefault="00756C7F">
      <w:pPr>
        <w:pStyle w:val="Paragraphedeliste"/>
        <w:widowControl w:val="0"/>
        <w:numPr>
          <w:ilvl w:val="0"/>
          <w:numId w:val="21"/>
        </w:numPr>
        <w:tabs>
          <w:tab w:val="left" w:pos="1923"/>
        </w:tabs>
        <w:kinsoku w:val="0"/>
        <w:overflowPunct w:val="0"/>
        <w:autoSpaceDE w:val="0"/>
        <w:autoSpaceDN w:val="0"/>
        <w:adjustRightInd w:val="0"/>
        <w:spacing w:before="2" w:after="0" w:line="360" w:lineRule="auto"/>
        <w:ind w:right="750"/>
        <w:jc w:val="both"/>
        <w:rPr>
          <w:rFonts w:ascii="Times New Roman" w:eastAsia="Times New Roman" w:hAnsi="Times New Roman" w:cs="Times New Roman"/>
          <w:sz w:val="24"/>
          <w:szCs w:val="24"/>
          <w:lang w:eastAsia="fr-FR"/>
        </w:rPr>
      </w:pPr>
      <w:r w:rsidRPr="00653609">
        <w:rPr>
          <w:rFonts w:ascii="Times New Roman" w:eastAsia="Times New Roman" w:hAnsi="Times New Roman" w:cs="Times New Roman"/>
          <w:sz w:val="24"/>
          <w:szCs w:val="24"/>
          <w:lang w:eastAsia="fr-FR"/>
        </w:rPr>
        <w:t>La passation de marché, qui se charge de gérer tous les marchés concernant les services et les fournitures dont l’APMF a besoin. Ce service</w:t>
      </w:r>
      <w:r w:rsidRPr="00653609">
        <w:rPr>
          <w:rFonts w:ascii="Times New Roman" w:eastAsia="Times New Roman" w:hAnsi="Times New Roman" w:cs="Times New Roman"/>
          <w:spacing w:val="-3"/>
          <w:sz w:val="24"/>
          <w:szCs w:val="24"/>
          <w:lang w:eastAsia="fr-FR"/>
        </w:rPr>
        <w:t xml:space="preserve"> </w:t>
      </w:r>
      <w:r w:rsidRPr="00653609">
        <w:rPr>
          <w:rFonts w:ascii="Times New Roman" w:eastAsia="Times New Roman" w:hAnsi="Times New Roman" w:cs="Times New Roman"/>
          <w:sz w:val="24"/>
          <w:szCs w:val="24"/>
          <w:lang w:eastAsia="fr-FR"/>
        </w:rPr>
        <w:t>:</w:t>
      </w:r>
    </w:p>
    <w:p w14:paraId="2D8C9DC5" w14:textId="4F95A80B" w:rsidR="00756C7F" w:rsidRPr="00756C7F" w:rsidRDefault="00756C7F">
      <w:pPr>
        <w:widowControl w:val="0"/>
        <w:numPr>
          <w:ilvl w:val="0"/>
          <w:numId w:val="7"/>
        </w:numPr>
        <w:tabs>
          <w:tab w:val="left" w:pos="2097"/>
          <w:tab w:val="left" w:pos="2127"/>
        </w:tabs>
        <w:kinsoku w:val="0"/>
        <w:overflowPunct w:val="0"/>
        <w:autoSpaceDE w:val="0"/>
        <w:autoSpaceDN w:val="0"/>
        <w:adjustRightInd w:val="0"/>
        <w:spacing w:before="11" w:after="0" w:line="360" w:lineRule="auto"/>
        <w:ind w:left="709" w:right="750" w:firstLine="567"/>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 xml:space="preserve">S’occupe </w:t>
      </w:r>
      <w:r w:rsidR="00653609" w:rsidRPr="00756C7F">
        <w:rPr>
          <w:rFonts w:ascii="Times New Roman" w:eastAsia="Times New Roman" w:hAnsi="Times New Roman" w:cs="Times New Roman"/>
          <w:sz w:val="24"/>
          <w:szCs w:val="24"/>
          <w:lang w:eastAsia="fr-FR"/>
        </w:rPr>
        <w:t>donc de lancer les appels d’offres en vue de sélectionner les</w:t>
      </w:r>
      <w:r w:rsidRPr="00756C7F">
        <w:rPr>
          <w:rFonts w:ascii="Times New Roman" w:eastAsia="Times New Roman" w:hAnsi="Times New Roman" w:cs="Times New Roman"/>
          <w:sz w:val="24"/>
          <w:szCs w:val="24"/>
          <w:lang w:eastAsia="fr-FR"/>
        </w:rPr>
        <w:t xml:space="preserve"> fournisseurs</w:t>
      </w:r>
      <w:r w:rsidRPr="00756C7F">
        <w:rPr>
          <w:rFonts w:ascii="Times New Roman" w:eastAsia="Times New Roman" w:hAnsi="Times New Roman" w:cs="Times New Roman"/>
          <w:spacing w:val="-1"/>
          <w:sz w:val="24"/>
          <w:szCs w:val="24"/>
          <w:lang w:eastAsia="fr-FR"/>
        </w:rPr>
        <w:t xml:space="preserve"> </w:t>
      </w:r>
      <w:r w:rsidRPr="00756C7F">
        <w:rPr>
          <w:rFonts w:ascii="Times New Roman" w:eastAsia="Times New Roman" w:hAnsi="Times New Roman" w:cs="Times New Roman"/>
          <w:sz w:val="24"/>
          <w:szCs w:val="24"/>
          <w:lang w:eastAsia="fr-FR"/>
        </w:rPr>
        <w:t>;</w:t>
      </w:r>
    </w:p>
    <w:p w14:paraId="068D4F3C" w14:textId="77777777" w:rsidR="00756C7F" w:rsidRPr="00756C7F" w:rsidRDefault="00756C7F">
      <w:pPr>
        <w:widowControl w:val="0"/>
        <w:numPr>
          <w:ilvl w:val="0"/>
          <w:numId w:val="7"/>
        </w:numPr>
        <w:tabs>
          <w:tab w:val="left" w:pos="1577"/>
          <w:tab w:val="left" w:pos="2097"/>
        </w:tabs>
        <w:kinsoku w:val="0"/>
        <w:overflowPunct w:val="0"/>
        <w:autoSpaceDE w:val="0"/>
        <w:autoSpaceDN w:val="0"/>
        <w:adjustRightInd w:val="0"/>
        <w:spacing w:before="1" w:after="0" w:line="360" w:lineRule="auto"/>
        <w:ind w:left="709" w:right="750" w:firstLine="567"/>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Etablit les PV à l’issue de ces appels d’offres et assiste au dépouillement</w:t>
      </w:r>
      <w:r w:rsidRPr="00756C7F">
        <w:rPr>
          <w:rFonts w:ascii="Times New Roman" w:eastAsia="Times New Roman" w:hAnsi="Times New Roman" w:cs="Times New Roman"/>
          <w:spacing w:val="-7"/>
          <w:sz w:val="24"/>
          <w:szCs w:val="24"/>
          <w:lang w:eastAsia="fr-FR"/>
        </w:rPr>
        <w:t xml:space="preserve"> </w:t>
      </w:r>
      <w:r w:rsidRPr="00756C7F">
        <w:rPr>
          <w:rFonts w:ascii="Times New Roman" w:eastAsia="Times New Roman" w:hAnsi="Times New Roman" w:cs="Times New Roman"/>
          <w:sz w:val="24"/>
          <w:szCs w:val="24"/>
          <w:lang w:eastAsia="fr-FR"/>
        </w:rPr>
        <w:t>;</w:t>
      </w:r>
    </w:p>
    <w:p w14:paraId="76255AE7" w14:textId="77777777" w:rsidR="00756C7F" w:rsidRPr="00653609" w:rsidRDefault="00756C7F">
      <w:pPr>
        <w:pStyle w:val="Paragraphedeliste"/>
        <w:widowControl w:val="0"/>
        <w:numPr>
          <w:ilvl w:val="0"/>
          <w:numId w:val="21"/>
        </w:numPr>
        <w:tabs>
          <w:tab w:val="left" w:pos="1355"/>
        </w:tabs>
        <w:kinsoku w:val="0"/>
        <w:overflowPunct w:val="0"/>
        <w:autoSpaceDE w:val="0"/>
        <w:autoSpaceDN w:val="0"/>
        <w:adjustRightInd w:val="0"/>
        <w:spacing w:before="100" w:after="0" w:line="360" w:lineRule="auto"/>
        <w:ind w:right="750"/>
        <w:jc w:val="both"/>
        <w:rPr>
          <w:rFonts w:ascii="Times New Roman" w:eastAsia="Times New Roman" w:hAnsi="Times New Roman" w:cs="Times New Roman"/>
          <w:sz w:val="24"/>
          <w:szCs w:val="24"/>
          <w:lang w:eastAsia="fr-FR"/>
        </w:rPr>
      </w:pPr>
      <w:r w:rsidRPr="00653609">
        <w:rPr>
          <w:rFonts w:ascii="Times New Roman" w:eastAsia="Times New Roman" w:hAnsi="Times New Roman" w:cs="Times New Roman"/>
          <w:sz w:val="24"/>
          <w:szCs w:val="24"/>
          <w:lang w:eastAsia="fr-FR"/>
        </w:rPr>
        <w:t>Agent de facturation, qui a pour rôle</w:t>
      </w:r>
      <w:r w:rsidRPr="00653609">
        <w:rPr>
          <w:rFonts w:ascii="Times New Roman" w:eastAsia="Times New Roman" w:hAnsi="Times New Roman" w:cs="Times New Roman"/>
          <w:spacing w:val="-2"/>
          <w:sz w:val="24"/>
          <w:szCs w:val="24"/>
          <w:lang w:eastAsia="fr-FR"/>
        </w:rPr>
        <w:t xml:space="preserve"> </w:t>
      </w:r>
      <w:r w:rsidRPr="00653609">
        <w:rPr>
          <w:rFonts w:ascii="Times New Roman" w:eastAsia="Times New Roman" w:hAnsi="Times New Roman" w:cs="Times New Roman"/>
          <w:sz w:val="24"/>
          <w:szCs w:val="24"/>
          <w:lang w:eastAsia="fr-FR"/>
        </w:rPr>
        <w:t>:</w:t>
      </w:r>
    </w:p>
    <w:p w14:paraId="121D5345" w14:textId="77777777" w:rsidR="00756C7F" w:rsidRPr="00756C7F" w:rsidRDefault="00756C7F">
      <w:pPr>
        <w:widowControl w:val="0"/>
        <w:numPr>
          <w:ilvl w:val="0"/>
          <w:numId w:val="8"/>
        </w:numPr>
        <w:tabs>
          <w:tab w:val="left" w:pos="1008"/>
          <w:tab w:val="left" w:pos="1528"/>
        </w:tabs>
        <w:kinsoku w:val="0"/>
        <w:overflowPunct w:val="0"/>
        <w:autoSpaceDE w:val="0"/>
        <w:autoSpaceDN w:val="0"/>
        <w:adjustRightInd w:val="0"/>
        <w:spacing w:before="136" w:after="0" w:line="360" w:lineRule="auto"/>
        <w:ind w:left="709" w:right="750" w:firstLine="567"/>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De vérifier le fond et les formes des pièces</w:t>
      </w:r>
      <w:r w:rsidRPr="00756C7F">
        <w:rPr>
          <w:rFonts w:ascii="Times New Roman" w:eastAsia="Times New Roman" w:hAnsi="Times New Roman" w:cs="Times New Roman"/>
          <w:spacing w:val="-2"/>
          <w:sz w:val="24"/>
          <w:szCs w:val="24"/>
          <w:lang w:eastAsia="fr-FR"/>
        </w:rPr>
        <w:t xml:space="preserve"> </w:t>
      </w:r>
      <w:r w:rsidRPr="00756C7F">
        <w:rPr>
          <w:rFonts w:ascii="Times New Roman" w:eastAsia="Times New Roman" w:hAnsi="Times New Roman" w:cs="Times New Roman"/>
          <w:sz w:val="24"/>
          <w:szCs w:val="24"/>
          <w:lang w:eastAsia="fr-FR"/>
        </w:rPr>
        <w:t>comptables</w:t>
      </w:r>
    </w:p>
    <w:p w14:paraId="0A104195" w14:textId="24BF2888" w:rsidR="00756C7F" w:rsidRPr="00756C7F" w:rsidRDefault="00756C7F">
      <w:pPr>
        <w:widowControl w:val="0"/>
        <w:numPr>
          <w:ilvl w:val="0"/>
          <w:numId w:val="8"/>
        </w:numPr>
        <w:tabs>
          <w:tab w:val="left" w:pos="1008"/>
          <w:tab w:val="left" w:pos="1528"/>
        </w:tabs>
        <w:kinsoku w:val="0"/>
        <w:overflowPunct w:val="0"/>
        <w:autoSpaceDE w:val="0"/>
        <w:autoSpaceDN w:val="0"/>
        <w:adjustRightInd w:val="0"/>
        <w:spacing w:before="137" w:after="0" w:line="360" w:lineRule="auto"/>
        <w:ind w:left="709" w:right="750" w:firstLine="567"/>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 xml:space="preserve">De faire la saisie, l’enregistrement et les classements des copies </w:t>
      </w:r>
      <w:r w:rsidR="00653609" w:rsidRPr="00756C7F">
        <w:rPr>
          <w:rFonts w:ascii="Times New Roman" w:eastAsia="Times New Roman" w:hAnsi="Times New Roman" w:cs="Times New Roman"/>
          <w:sz w:val="24"/>
          <w:szCs w:val="24"/>
          <w:lang w:eastAsia="fr-FR"/>
        </w:rPr>
        <w:t>des pièces justificatives</w:t>
      </w:r>
    </w:p>
    <w:p w14:paraId="0DB0969E" w14:textId="7C68C1CE" w:rsidR="00756C7F" w:rsidRPr="00756C7F" w:rsidRDefault="00756C7F">
      <w:pPr>
        <w:widowControl w:val="0"/>
        <w:numPr>
          <w:ilvl w:val="0"/>
          <w:numId w:val="8"/>
        </w:numPr>
        <w:tabs>
          <w:tab w:val="left" w:pos="1008"/>
          <w:tab w:val="left" w:pos="1528"/>
        </w:tabs>
        <w:kinsoku w:val="0"/>
        <w:overflowPunct w:val="0"/>
        <w:autoSpaceDE w:val="0"/>
        <w:autoSpaceDN w:val="0"/>
        <w:adjustRightInd w:val="0"/>
        <w:spacing w:after="0" w:line="360" w:lineRule="auto"/>
        <w:ind w:left="709" w:right="750" w:firstLine="567"/>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De classer les</w:t>
      </w:r>
      <w:r w:rsidRPr="00756C7F">
        <w:rPr>
          <w:rFonts w:ascii="Times New Roman" w:eastAsia="Times New Roman" w:hAnsi="Times New Roman" w:cs="Times New Roman"/>
          <w:spacing w:val="-3"/>
          <w:sz w:val="24"/>
          <w:szCs w:val="24"/>
          <w:lang w:eastAsia="fr-FR"/>
        </w:rPr>
        <w:t xml:space="preserve"> </w:t>
      </w:r>
      <w:r w:rsidRPr="00756C7F">
        <w:rPr>
          <w:rFonts w:ascii="Times New Roman" w:eastAsia="Times New Roman" w:hAnsi="Times New Roman" w:cs="Times New Roman"/>
          <w:sz w:val="24"/>
          <w:szCs w:val="24"/>
          <w:lang w:eastAsia="fr-FR"/>
        </w:rPr>
        <w:t>documents</w:t>
      </w:r>
    </w:p>
    <w:p w14:paraId="4A8ED6B5" w14:textId="77777777" w:rsidR="00756C7F" w:rsidRPr="000C24E1" w:rsidRDefault="00756C7F">
      <w:pPr>
        <w:pStyle w:val="Paragraphedeliste"/>
        <w:widowControl w:val="0"/>
        <w:numPr>
          <w:ilvl w:val="0"/>
          <w:numId w:val="14"/>
        </w:numPr>
        <w:tabs>
          <w:tab w:val="left" w:pos="1252"/>
        </w:tabs>
        <w:kinsoku w:val="0"/>
        <w:overflowPunct w:val="0"/>
        <w:autoSpaceDE w:val="0"/>
        <w:autoSpaceDN w:val="0"/>
        <w:adjustRightInd w:val="0"/>
        <w:spacing w:after="0" w:line="360" w:lineRule="auto"/>
        <w:ind w:right="750"/>
        <w:jc w:val="both"/>
        <w:outlineLvl w:val="7"/>
        <w:rPr>
          <w:rFonts w:ascii="Times New Roman" w:eastAsia="Times New Roman" w:hAnsi="Times New Roman" w:cs="Times New Roman"/>
          <w:b/>
          <w:bCs/>
          <w:i/>
          <w:iCs/>
          <w:sz w:val="24"/>
          <w:szCs w:val="24"/>
          <w:lang w:eastAsia="fr-FR"/>
        </w:rPr>
      </w:pPr>
      <w:r w:rsidRPr="000C24E1">
        <w:rPr>
          <w:rFonts w:ascii="Times New Roman" w:eastAsia="Times New Roman" w:hAnsi="Times New Roman" w:cs="Times New Roman"/>
          <w:b/>
          <w:bCs/>
          <w:i/>
          <w:iCs/>
          <w:sz w:val="24"/>
          <w:szCs w:val="24"/>
          <w:lang w:eastAsia="fr-FR"/>
        </w:rPr>
        <w:t>Responsable de la comptabilisation des</w:t>
      </w:r>
      <w:r w:rsidRPr="000C24E1">
        <w:rPr>
          <w:rFonts w:ascii="Times New Roman" w:eastAsia="Times New Roman" w:hAnsi="Times New Roman" w:cs="Times New Roman"/>
          <w:b/>
          <w:bCs/>
          <w:i/>
          <w:iCs/>
          <w:spacing w:val="-3"/>
          <w:sz w:val="24"/>
          <w:szCs w:val="24"/>
          <w:lang w:eastAsia="fr-FR"/>
        </w:rPr>
        <w:t xml:space="preserve"> </w:t>
      </w:r>
      <w:r w:rsidRPr="000C24E1">
        <w:rPr>
          <w:rFonts w:ascii="Times New Roman" w:eastAsia="Times New Roman" w:hAnsi="Times New Roman" w:cs="Times New Roman"/>
          <w:b/>
          <w:bCs/>
          <w:i/>
          <w:iCs/>
          <w:sz w:val="24"/>
          <w:szCs w:val="24"/>
          <w:lang w:eastAsia="fr-FR"/>
        </w:rPr>
        <w:t>dépenses</w:t>
      </w:r>
    </w:p>
    <w:p w14:paraId="64CFB724" w14:textId="77777777" w:rsidR="00756C7F" w:rsidRPr="00756C7F" w:rsidRDefault="00756C7F" w:rsidP="00653609">
      <w:pPr>
        <w:widowControl w:val="0"/>
        <w:kinsoku w:val="0"/>
        <w:overflowPunct w:val="0"/>
        <w:autoSpaceDE w:val="0"/>
        <w:autoSpaceDN w:val="0"/>
        <w:adjustRightInd w:val="0"/>
        <w:spacing w:before="138" w:after="0" w:line="360" w:lineRule="auto"/>
        <w:ind w:right="747" w:firstLine="720"/>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Quant à ce responsable de dépense ; il s’occupe toutes les classes 2 dépenses de fonctionnement et les classes 6 dépenses d’investissement. Il reçoit les devis, marché ou convention venant la passation des marchés et il établit les pièces nécessaires pour faire circuler et passer le dossier des dépenses. Et après, il s’occupe du mandatement des dépenses pour que le responsable de paiement puisse effectuer le paiement. Qui dit Mandatement se sont les quatre dossiers inséparables à savoir le mandat de paiement, bordereau des pièces, bon de décaissement et bordereau d’émission.</w:t>
      </w:r>
    </w:p>
    <w:p w14:paraId="0FB1D4AB" w14:textId="77777777" w:rsidR="00756C7F" w:rsidRPr="000C24E1" w:rsidRDefault="00756C7F">
      <w:pPr>
        <w:pStyle w:val="Paragraphedeliste"/>
        <w:widowControl w:val="0"/>
        <w:numPr>
          <w:ilvl w:val="0"/>
          <w:numId w:val="14"/>
        </w:numPr>
        <w:tabs>
          <w:tab w:val="left" w:pos="1252"/>
        </w:tabs>
        <w:kinsoku w:val="0"/>
        <w:overflowPunct w:val="0"/>
        <w:autoSpaceDE w:val="0"/>
        <w:autoSpaceDN w:val="0"/>
        <w:adjustRightInd w:val="0"/>
        <w:spacing w:before="1" w:after="0" w:line="360" w:lineRule="auto"/>
        <w:ind w:right="750"/>
        <w:jc w:val="both"/>
        <w:outlineLvl w:val="7"/>
        <w:rPr>
          <w:rFonts w:ascii="Times New Roman" w:eastAsia="Times New Roman" w:hAnsi="Times New Roman" w:cs="Times New Roman"/>
          <w:b/>
          <w:bCs/>
          <w:i/>
          <w:iCs/>
          <w:sz w:val="24"/>
          <w:szCs w:val="24"/>
          <w:lang w:eastAsia="fr-FR"/>
        </w:rPr>
      </w:pPr>
      <w:r w:rsidRPr="000C24E1">
        <w:rPr>
          <w:rFonts w:ascii="Times New Roman" w:eastAsia="Times New Roman" w:hAnsi="Times New Roman" w:cs="Times New Roman"/>
          <w:b/>
          <w:bCs/>
          <w:i/>
          <w:iCs/>
          <w:sz w:val="24"/>
          <w:szCs w:val="24"/>
          <w:lang w:eastAsia="fr-FR"/>
        </w:rPr>
        <w:lastRenderedPageBreak/>
        <w:t>La Direction Technique et de</w:t>
      </w:r>
      <w:r w:rsidRPr="000C24E1">
        <w:rPr>
          <w:rFonts w:ascii="Times New Roman" w:eastAsia="Times New Roman" w:hAnsi="Times New Roman" w:cs="Times New Roman"/>
          <w:b/>
          <w:bCs/>
          <w:i/>
          <w:iCs/>
          <w:spacing w:val="-2"/>
          <w:sz w:val="24"/>
          <w:szCs w:val="24"/>
          <w:lang w:eastAsia="fr-FR"/>
        </w:rPr>
        <w:t xml:space="preserve"> </w:t>
      </w:r>
      <w:r w:rsidRPr="000C24E1">
        <w:rPr>
          <w:rFonts w:ascii="Times New Roman" w:eastAsia="Times New Roman" w:hAnsi="Times New Roman" w:cs="Times New Roman"/>
          <w:b/>
          <w:bCs/>
          <w:i/>
          <w:iCs/>
          <w:sz w:val="24"/>
          <w:szCs w:val="24"/>
          <w:lang w:eastAsia="fr-FR"/>
        </w:rPr>
        <w:t>Sécurité</w:t>
      </w:r>
    </w:p>
    <w:p w14:paraId="34386FE0" w14:textId="77777777" w:rsidR="00756C7F" w:rsidRPr="00756C7F" w:rsidRDefault="00756C7F" w:rsidP="00653609">
      <w:pPr>
        <w:widowControl w:val="0"/>
        <w:kinsoku w:val="0"/>
        <w:overflowPunct w:val="0"/>
        <w:autoSpaceDE w:val="0"/>
        <w:autoSpaceDN w:val="0"/>
        <w:adjustRightInd w:val="0"/>
        <w:spacing w:before="139" w:after="0" w:line="360" w:lineRule="auto"/>
        <w:ind w:right="750" w:firstLine="709"/>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C’est le département qui est en charge toute opération qui a un lien technique direct avec les infrastructures et travaux portuaires, maritimes et fluviaux mais surtout, qui assure et s’engage à veiller sur la sûreté et la sécurité tant ne mer que sur la terre ferme c’est-à-dire les terrains qui sont sous la responsabilité de l’APMF et sur lesquels cette dernière effectue toutes ses</w:t>
      </w:r>
      <w:r w:rsidRPr="00756C7F">
        <w:rPr>
          <w:rFonts w:ascii="Times New Roman" w:eastAsia="Times New Roman" w:hAnsi="Times New Roman" w:cs="Times New Roman"/>
          <w:spacing w:val="-3"/>
          <w:sz w:val="24"/>
          <w:szCs w:val="24"/>
          <w:lang w:eastAsia="fr-FR"/>
        </w:rPr>
        <w:t xml:space="preserve"> </w:t>
      </w:r>
      <w:r w:rsidRPr="00756C7F">
        <w:rPr>
          <w:rFonts w:ascii="Times New Roman" w:eastAsia="Times New Roman" w:hAnsi="Times New Roman" w:cs="Times New Roman"/>
          <w:sz w:val="24"/>
          <w:szCs w:val="24"/>
          <w:lang w:eastAsia="fr-FR"/>
        </w:rPr>
        <w:t xml:space="preserve">activités. Cette direction assume la responsabilité de l’ensemble des aspects, à l’aide à la navigation. Elle effectue les aménagements et dragage portuaires et fluviaux liés à la sécurité en mer et dans les ports. Le service technique s’occupe de travaux portuaires. </w:t>
      </w:r>
    </w:p>
    <w:p w14:paraId="7428B059" w14:textId="77777777" w:rsidR="00756C7F" w:rsidRPr="00756C7F" w:rsidRDefault="00756C7F" w:rsidP="00653609">
      <w:pPr>
        <w:widowControl w:val="0"/>
        <w:kinsoku w:val="0"/>
        <w:overflowPunct w:val="0"/>
        <w:autoSpaceDE w:val="0"/>
        <w:autoSpaceDN w:val="0"/>
        <w:adjustRightInd w:val="0"/>
        <w:spacing w:before="139" w:after="0" w:line="360" w:lineRule="auto"/>
        <w:ind w:right="750" w:firstLine="709"/>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Elle est composée par le Service des Travaux Portuaires et infrastructures, le service de la Norme de sécurité et de sûreté, le service d’aide à la navigation.</w:t>
      </w:r>
    </w:p>
    <w:p w14:paraId="58024D94" w14:textId="79AD8146" w:rsidR="00756C7F" w:rsidRPr="00756C7F" w:rsidRDefault="00756C7F" w:rsidP="00653609">
      <w:pPr>
        <w:widowControl w:val="0"/>
        <w:kinsoku w:val="0"/>
        <w:overflowPunct w:val="0"/>
        <w:autoSpaceDE w:val="0"/>
        <w:autoSpaceDN w:val="0"/>
        <w:adjustRightInd w:val="0"/>
        <w:spacing w:after="0" w:line="360" w:lineRule="auto"/>
        <w:ind w:right="750" w:firstLine="709"/>
        <w:jc w:val="both"/>
        <w:rPr>
          <w:rFonts w:ascii="Times New Roman" w:eastAsia="Times New Roman" w:hAnsi="Times New Roman" w:cs="Times New Roman"/>
          <w:sz w:val="24"/>
          <w:szCs w:val="24"/>
          <w:lang w:eastAsia="fr-FR"/>
        </w:rPr>
      </w:pPr>
      <w:r w:rsidRPr="00756C7F">
        <w:rPr>
          <w:rFonts w:ascii="Times New Roman" w:eastAsia="Times New Roman" w:hAnsi="Times New Roman" w:cs="Times New Roman"/>
          <w:sz w:val="24"/>
          <w:szCs w:val="24"/>
          <w:lang w:eastAsia="fr-FR"/>
        </w:rPr>
        <w:t>La direction des affaires fluviales fait partie intégrante de la direction technique et de sécurité mais peut être considérée comme une direction indépendante. La mise en place des différents services au sein de cette direction qui sont : le service d’étude, le service des travaux, le service de dragage des fleuves, le service chargé des trafics, le service en charge de droits fluviaux et le service chargé du patrimoine, est actuellement</w:t>
      </w:r>
      <w:r w:rsidR="00F66C0F">
        <w:rPr>
          <w:rFonts w:ascii="Times New Roman" w:eastAsia="Times New Roman" w:hAnsi="Times New Roman" w:cs="Times New Roman"/>
          <w:sz w:val="24"/>
          <w:szCs w:val="24"/>
          <w:lang w:eastAsia="fr-FR"/>
        </w:rPr>
        <w:t xml:space="preserve"> </w:t>
      </w:r>
      <w:r w:rsidRPr="00756C7F">
        <w:rPr>
          <w:rFonts w:ascii="Times New Roman" w:eastAsia="Times New Roman" w:hAnsi="Times New Roman" w:cs="Times New Roman"/>
          <w:sz w:val="24"/>
          <w:szCs w:val="24"/>
          <w:lang w:eastAsia="fr-FR"/>
        </w:rPr>
        <w:t>en cours.</w:t>
      </w:r>
    </w:p>
    <w:p w14:paraId="6B66FB5B" w14:textId="77777777" w:rsidR="00756C7F" w:rsidRPr="000C24E1" w:rsidRDefault="00756C7F">
      <w:pPr>
        <w:pStyle w:val="Paragraphedeliste"/>
        <w:widowControl w:val="0"/>
        <w:numPr>
          <w:ilvl w:val="0"/>
          <w:numId w:val="14"/>
        </w:numPr>
        <w:tabs>
          <w:tab w:val="left" w:pos="1821"/>
          <w:tab w:val="left" w:pos="10490"/>
        </w:tabs>
        <w:kinsoku w:val="0"/>
        <w:overflowPunct w:val="0"/>
        <w:autoSpaceDE w:val="0"/>
        <w:autoSpaceDN w:val="0"/>
        <w:adjustRightInd w:val="0"/>
        <w:spacing w:before="1" w:after="0" w:line="360" w:lineRule="auto"/>
        <w:jc w:val="both"/>
        <w:outlineLvl w:val="7"/>
        <w:rPr>
          <w:rFonts w:ascii="Times New Roman" w:eastAsia="Times New Roman" w:hAnsi="Times New Roman" w:cs="Times New Roman"/>
          <w:b/>
          <w:bCs/>
          <w:i/>
          <w:iCs/>
          <w:sz w:val="24"/>
          <w:szCs w:val="24"/>
          <w:lang w:eastAsia="fr-FR"/>
        </w:rPr>
      </w:pPr>
      <w:r w:rsidRPr="000C24E1">
        <w:rPr>
          <w:rFonts w:ascii="Times New Roman" w:eastAsia="Times New Roman" w:hAnsi="Times New Roman" w:cs="Times New Roman"/>
          <w:b/>
          <w:bCs/>
          <w:i/>
          <w:iCs/>
          <w:sz w:val="24"/>
          <w:szCs w:val="24"/>
          <w:lang w:eastAsia="fr-FR"/>
        </w:rPr>
        <w:t>Agent Comptable (AC)</w:t>
      </w:r>
    </w:p>
    <w:p w14:paraId="68C5D508" w14:textId="7423431D" w:rsidR="00756C7F" w:rsidRPr="00756C7F" w:rsidRDefault="00CB2F45" w:rsidP="00653609">
      <w:pPr>
        <w:widowControl w:val="0"/>
        <w:tabs>
          <w:tab w:val="left" w:pos="10490"/>
        </w:tabs>
        <w:kinsoku w:val="0"/>
        <w:overflowPunct w:val="0"/>
        <w:autoSpaceDE w:val="0"/>
        <w:autoSpaceDN w:val="0"/>
        <w:adjustRightInd w:val="0"/>
        <w:spacing w:before="136" w:after="0" w:line="360" w:lineRule="auto"/>
        <w:ind w:right="747"/>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r w:rsidR="00653609">
        <w:rPr>
          <w:rFonts w:ascii="Times New Roman" w:eastAsia="Times New Roman" w:hAnsi="Times New Roman" w:cs="Times New Roman"/>
          <w:sz w:val="24"/>
          <w:szCs w:val="24"/>
          <w:lang w:eastAsia="fr-FR"/>
        </w:rPr>
        <w:t xml:space="preserve">      </w:t>
      </w:r>
      <w:r w:rsidR="004E6A58">
        <w:rPr>
          <w:rFonts w:ascii="Times New Roman" w:eastAsia="Times New Roman" w:hAnsi="Times New Roman" w:cs="Times New Roman"/>
          <w:sz w:val="24"/>
          <w:szCs w:val="24"/>
          <w:lang w:eastAsia="fr-FR"/>
        </w:rPr>
        <w:t xml:space="preserve"> </w:t>
      </w:r>
      <w:r w:rsidR="00653609">
        <w:rPr>
          <w:rFonts w:ascii="Times New Roman" w:eastAsia="Times New Roman" w:hAnsi="Times New Roman" w:cs="Times New Roman"/>
          <w:sz w:val="24"/>
          <w:szCs w:val="24"/>
          <w:lang w:eastAsia="fr-FR"/>
        </w:rPr>
        <w:t xml:space="preserve">   </w:t>
      </w:r>
      <w:r w:rsidR="00756C7F" w:rsidRPr="00756C7F">
        <w:rPr>
          <w:rFonts w:ascii="Times New Roman" w:eastAsia="Times New Roman" w:hAnsi="Times New Roman" w:cs="Times New Roman"/>
          <w:sz w:val="24"/>
          <w:szCs w:val="24"/>
          <w:lang w:eastAsia="fr-FR"/>
        </w:rPr>
        <w:t>L’agent comptable est chargé de la tenue de la comptabilité puis analyse et interprète les informations financières. La saisie et enregistrement des documents comptables pour connaitre la rentabilité de la société. L’agent comptable est aussi chargé de prendre le recouvrement.</w:t>
      </w:r>
    </w:p>
    <w:p w14:paraId="243A81F5" w14:textId="31D17C05" w:rsidR="00756C7F" w:rsidRDefault="00756C7F" w:rsidP="00CB32A4">
      <w:pPr>
        <w:rPr>
          <w:rFonts w:ascii="Times New Roman" w:hAnsi="Times New Roman" w:cs="Times New Roman"/>
          <w:sz w:val="24"/>
          <w:szCs w:val="24"/>
        </w:rPr>
      </w:pPr>
    </w:p>
    <w:p w14:paraId="4C8F9B2A" w14:textId="77777777" w:rsidR="00756C7F" w:rsidRDefault="00756C7F">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3C8ABF16" w14:textId="1CA70783" w:rsidR="00CB32A4" w:rsidRDefault="005074D6" w:rsidP="00CB32A4">
      <w:pPr>
        <w:rPr>
          <w:rFonts w:ascii="Times New Roman" w:hAnsi="Times New Roman" w:cs="Times New Roman"/>
          <w:sz w:val="24"/>
          <w:szCs w:val="24"/>
        </w:rPr>
      </w:pPr>
      <w:r>
        <w:rPr>
          <w:rFonts w:ascii="Times New Roman" w:hAnsi="Times New Roman" w:cs="Times New Roman"/>
          <w:sz w:val="24"/>
          <w:szCs w:val="24"/>
        </w:rPr>
        <w:lastRenderedPageBreak/>
        <w:tab/>
      </w:r>
      <w:r w:rsidRPr="004A33E0">
        <w:rPr>
          <w:rFonts w:ascii="Times New Roman" w:hAnsi="Times New Roman" w:cs="Times New Roman"/>
          <w:b/>
          <w:bCs/>
          <w:sz w:val="36"/>
          <w:szCs w:val="36"/>
        </w:rPr>
        <w:t xml:space="preserve">Chapitre </w:t>
      </w:r>
      <w:r>
        <w:rPr>
          <w:rFonts w:ascii="Times New Roman" w:hAnsi="Times New Roman" w:cs="Times New Roman"/>
          <w:b/>
          <w:bCs/>
          <w:sz w:val="36"/>
          <w:szCs w:val="36"/>
        </w:rPr>
        <w:t>3</w:t>
      </w:r>
      <w:r w:rsidRPr="004A33E0">
        <w:rPr>
          <w:rFonts w:ascii="Times New Roman" w:hAnsi="Times New Roman" w:cs="Times New Roman"/>
          <w:b/>
          <w:bCs/>
          <w:sz w:val="36"/>
          <w:szCs w:val="36"/>
        </w:rPr>
        <w:t xml:space="preserve">. </w:t>
      </w:r>
      <w:r>
        <w:rPr>
          <w:rFonts w:ascii="Times New Roman" w:hAnsi="Times New Roman" w:cs="Times New Roman"/>
          <w:b/>
          <w:bCs/>
          <w:sz w:val="36"/>
          <w:szCs w:val="36"/>
        </w:rPr>
        <w:t>DESCRIPTIF DU STAGE</w:t>
      </w:r>
    </w:p>
    <w:p w14:paraId="639C0D6F" w14:textId="4EA761FC" w:rsidR="005F143F" w:rsidRDefault="000518DE" w:rsidP="004810A1">
      <w:pPr>
        <w:spacing w:line="360" w:lineRule="auto"/>
        <w:ind w:firstLine="720"/>
        <w:jc w:val="both"/>
        <w:rPr>
          <w:rFonts w:ascii="Times New Roman" w:hAnsi="Times New Roman" w:cs="Times New Roman"/>
          <w:sz w:val="24"/>
          <w:szCs w:val="24"/>
        </w:rPr>
      </w:pPr>
      <w:r w:rsidRPr="000518DE">
        <w:rPr>
          <w:rFonts w:ascii="Times New Roman" w:hAnsi="Times New Roman" w:cs="Times New Roman"/>
          <w:sz w:val="24"/>
          <w:szCs w:val="24"/>
        </w:rPr>
        <w:t xml:space="preserve">Dans ce chapitre, </w:t>
      </w:r>
      <w:r w:rsidR="006C2AD0">
        <w:rPr>
          <w:rFonts w:ascii="Times New Roman" w:hAnsi="Times New Roman" w:cs="Times New Roman"/>
          <w:sz w:val="24"/>
          <w:szCs w:val="24"/>
        </w:rPr>
        <w:t xml:space="preserve">nous </w:t>
      </w:r>
      <w:r w:rsidRPr="000518DE">
        <w:rPr>
          <w:rFonts w:ascii="Times New Roman" w:hAnsi="Times New Roman" w:cs="Times New Roman"/>
          <w:sz w:val="24"/>
          <w:szCs w:val="24"/>
        </w:rPr>
        <w:t>explore</w:t>
      </w:r>
      <w:r w:rsidR="005F143F">
        <w:rPr>
          <w:rFonts w:ascii="Times New Roman" w:hAnsi="Times New Roman" w:cs="Times New Roman"/>
          <w:sz w:val="24"/>
          <w:szCs w:val="24"/>
        </w:rPr>
        <w:t>r</w:t>
      </w:r>
      <w:r w:rsidR="006C2AD0">
        <w:rPr>
          <w:rFonts w:ascii="Times New Roman" w:hAnsi="Times New Roman" w:cs="Times New Roman"/>
          <w:sz w:val="24"/>
          <w:szCs w:val="24"/>
        </w:rPr>
        <w:t>ons</w:t>
      </w:r>
      <w:r w:rsidRPr="000518DE">
        <w:rPr>
          <w:rFonts w:ascii="Times New Roman" w:hAnsi="Times New Roman" w:cs="Times New Roman"/>
          <w:sz w:val="24"/>
          <w:szCs w:val="24"/>
        </w:rPr>
        <w:t xml:space="preserve"> en profondeur tous les aspects essentiels du projet. </w:t>
      </w:r>
      <w:r w:rsidR="006C2AD0">
        <w:rPr>
          <w:rFonts w:ascii="Times New Roman" w:hAnsi="Times New Roman" w:cs="Times New Roman"/>
          <w:sz w:val="24"/>
          <w:szCs w:val="24"/>
        </w:rPr>
        <w:t>Nous</w:t>
      </w:r>
      <w:r w:rsidR="005F143F">
        <w:rPr>
          <w:rFonts w:ascii="Times New Roman" w:hAnsi="Times New Roman" w:cs="Times New Roman"/>
          <w:sz w:val="24"/>
          <w:szCs w:val="24"/>
        </w:rPr>
        <w:t xml:space="preserve"> </w:t>
      </w:r>
      <w:r w:rsidR="006C2AD0">
        <w:rPr>
          <w:rFonts w:ascii="Times New Roman" w:hAnsi="Times New Roman" w:cs="Times New Roman"/>
          <w:sz w:val="24"/>
          <w:szCs w:val="24"/>
        </w:rPr>
        <w:t>allons</w:t>
      </w:r>
      <w:r w:rsidR="005F143F">
        <w:rPr>
          <w:rFonts w:ascii="Times New Roman" w:hAnsi="Times New Roman" w:cs="Times New Roman"/>
          <w:sz w:val="24"/>
          <w:szCs w:val="24"/>
        </w:rPr>
        <w:t xml:space="preserve"> </w:t>
      </w:r>
      <w:r w:rsidRPr="000518DE">
        <w:rPr>
          <w:rFonts w:ascii="Times New Roman" w:hAnsi="Times New Roman" w:cs="Times New Roman"/>
          <w:sz w:val="24"/>
          <w:szCs w:val="24"/>
        </w:rPr>
        <w:t xml:space="preserve">examiner en détail la nature et la portée du projet, en décrivant son objectif fondamental. De plus, </w:t>
      </w:r>
      <w:r w:rsidR="006C2AD0">
        <w:rPr>
          <w:rFonts w:ascii="Times New Roman" w:hAnsi="Times New Roman" w:cs="Times New Roman"/>
          <w:sz w:val="24"/>
          <w:szCs w:val="24"/>
        </w:rPr>
        <w:t>nous</w:t>
      </w:r>
      <w:r w:rsidRPr="000518DE">
        <w:rPr>
          <w:rFonts w:ascii="Times New Roman" w:hAnsi="Times New Roman" w:cs="Times New Roman"/>
          <w:sz w:val="24"/>
          <w:szCs w:val="24"/>
        </w:rPr>
        <w:t xml:space="preserve"> an</w:t>
      </w:r>
      <w:r w:rsidR="005F143F">
        <w:rPr>
          <w:rFonts w:ascii="Times New Roman" w:hAnsi="Times New Roman" w:cs="Times New Roman"/>
          <w:sz w:val="24"/>
          <w:szCs w:val="24"/>
        </w:rPr>
        <w:t>alys</w:t>
      </w:r>
      <w:r w:rsidR="006C2AD0">
        <w:rPr>
          <w:rFonts w:ascii="Times New Roman" w:hAnsi="Times New Roman" w:cs="Times New Roman"/>
          <w:sz w:val="24"/>
          <w:szCs w:val="24"/>
        </w:rPr>
        <w:t>ons</w:t>
      </w:r>
      <w:r w:rsidRPr="000518DE">
        <w:rPr>
          <w:rFonts w:ascii="Times New Roman" w:hAnsi="Times New Roman" w:cs="Times New Roman"/>
          <w:sz w:val="24"/>
          <w:szCs w:val="24"/>
        </w:rPr>
        <w:t xml:space="preserve"> de manière approfondie les besoins de l</w:t>
      </w:r>
      <w:r>
        <w:rPr>
          <w:rFonts w:ascii="Times New Roman" w:hAnsi="Times New Roman" w:cs="Times New Roman"/>
          <w:sz w:val="24"/>
          <w:szCs w:val="24"/>
        </w:rPr>
        <w:t>’</w:t>
      </w:r>
      <w:r w:rsidRPr="000518DE">
        <w:rPr>
          <w:rFonts w:ascii="Times New Roman" w:hAnsi="Times New Roman" w:cs="Times New Roman"/>
          <w:sz w:val="24"/>
          <w:szCs w:val="24"/>
        </w:rPr>
        <w:t xml:space="preserve">APMF, ainsi que les ressources requises pour mener à bien ce projet. </w:t>
      </w:r>
      <w:r w:rsidR="000B28E3">
        <w:rPr>
          <w:rFonts w:ascii="Times New Roman" w:hAnsi="Times New Roman" w:cs="Times New Roman"/>
          <w:sz w:val="24"/>
          <w:szCs w:val="24"/>
        </w:rPr>
        <w:t>Nous</w:t>
      </w:r>
      <w:r w:rsidRPr="000518DE">
        <w:rPr>
          <w:rFonts w:ascii="Times New Roman" w:hAnsi="Times New Roman" w:cs="Times New Roman"/>
          <w:sz w:val="24"/>
          <w:szCs w:val="24"/>
        </w:rPr>
        <w:t xml:space="preserve"> penche</w:t>
      </w:r>
      <w:r w:rsidR="005F143F">
        <w:rPr>
          <w:rFonts w:ascii="Times New Roman" w:hAnsi="Times New Roman" w:cs="Times New Roman"/>
          <w:sz w:val="24"/>
          <w:szCs w:val="24"/>
        </w:rPr>
        <w:t>r</w:t>
      </w:r>
      <w:r w:rsidR="000B28E3">
        <w:rPr>
          <w:rFonts w:ascii="Times New Roman" w:hAnsi="Times New Roman" w:cs="Times New Roman"/>
          <w:sz w:val="24"/>
          <w:szCs w:val="24"/>
        </w:rPr>
        <w:t>ons</w:t>
      </w:r>
      <w:r w:rsidRPr="000518DE">
        <w:rPr>
          <w:rFonts w:ascii="Times New Roman" w:hAnsi="Times New Roman" w:cs="Times New Roman"/>
          <w:sz w:val="24"/>
          <w:szCs w:val="24"/>
        </w:rPr>
        <w:t xml:space="preserve"> également sur les résultats escomptés</w:t>
      </w:r>
      <w:r w:rsidR="004810A1">
        <w:rPr>
          <w:rFonts w:ascii="Times New Roman" w:hAnsi="Times New Roman" w:cs="Times New Roman"/>
          <w:sz w:val="24"/>
          <w:szCs w:val="24"/>
        </w:rPr>
        <w:t>.</w:t>
      </w:r>
    </w:p>
    <w:p w14:paraId="1433A649" w14:textId="5322C794" w:rsidR="005F143F" w:rsidRDefault="00DE677F" w:rsidP="00DE677F">
      <w:pPr>
        <w:pStyle w:val="Paragraphedeliste"/>
        <w:numPr>
          <w:ilvl w:val="0"/>
          <w:numId w:val="36"/>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5F143F" w:rsidRPr="00DE677F">
        <w:rPr>
          <w:rFonts w:ascii="Times New Roman" w:hAnsi="Times New Roman" w:cs="Times New Roman"/>
          <w:b/>
          <w:bCs/>
          <w:sz w:val="24"/>
          <w:szCs w:val="24"/>
        </w:rPr>
        <w:t xml:space="preserve">Formulation </w:t>
      </w:r>
    </w:p>
    <w:p w14:paraId="45F4FA7C" w14:textId="1FD57AFC" w:rsidR="00DE677F" w:rsidRDefault="00DE677F" w:rsidP="00DE677F">
      <w:pPr>
        <w:spacing w:line="360" w:lineRule="auto"/>
        <w:ind w:firstLine="720"/>
        <w:jc w:val="both"/>
        <w:rPr>
          <w:rFonts w:ascii="Times New Roman" w:hAnsi="Times New Roman" w:cs="Times New Roman"/>
          <w:sz w:val="24"/>
          <w:szCs w:val="24"/>
        </w:rPr>
      </w:pPr>
      <w:r w:rsidRPr="00DE677F">
        <w:rPr>
          <w:rFonts w:ascii="Times New Roman" w:hAnsi="Times New Roman" w:cs="Times New Roman"/>
          <w:sz w:val="24"/>
          <w:szCs w:val="24"/>
        </w:rPr>
        <w:t xml:space="preserve">Ce projet vise à améliorer l'efficacité opérationnelle de </w:t>
      </w:r>
      <w:r>
        <w:rPr>
          <w:rFonts w:ascii="Times New Roman" w:hAnsi="Times New Roman" w:cs="Times New Roman"/>
          <w:sz w:val="24"/>
          <w:szCs w:val="24"/>
        </w:rPr>
        <w:t>l’</w:t>
      </w:r>
      <w:r w:rsidRPr="00DE677F">
        <w:rPr>
          <w:rFonts w:ascii="Times New Roman" w:hAnsi="Times New Roman" w:cs="Times New Roman"/>
          <w:sz w:val="24"/>
          <w:szCs w:val="24"/>
        </w:rPr>
        <w:t>entreprise</w:t>
      </w:r>
      <w:r>
        <w:rPr>
          <w:rFonts w:ascii="Times New Roman" w:hAnsi="Times New Roman" w:cs="Times New Roman"/>
          <w:sz w:val="24"/>
          <w:szCs w:val="24"/>
        </w:rPr>
        <w:t xml:space="preserve"> APMF</w:t>
      </w:r>
      <w:r w:rsidRPr="00DE677F">
        <w:rPr>
          <w:rFonts w:ascii="Times New Roman" w:hAnsi="Times New Roman" w:cs="Times New Roman"/>
          <w:sz w:val="24"/>
          <w:szCs w:val="24"/>
        </w:rPr>
        <w:t xml:space="preserve"> en automatisant les processus de déploiement et de configuration de </w:t>
      </w:r>
      <w:r>
        <w:rPr>
          <w:rFonts w:ascii="Times New Roman" w:hAnsi="Times New Roman" w:cs="Times New Roman"/>
          <w:sz w:val="24"/>
          <w:szCs w:val="24"/>
        </w:rPr>
        <w:t>ses</w:t>
      </w:r>
      <w:r w:rsidRPr="00DE677F">
        <w:rPr>
          <w:rFonts w:ascii="Times New Roman" w:hAnsi="Times New Roman" w:cs="Times New Roman"/>
          <w:sz w:val="24"/>
          <w:szCs w:val="24"/>
        </w:rPr>
        <w:t xml:space="preserve"> applications, services et infrastructures</w:t>
      </w:r>
      <w:r w:rsidR="006C2AD0">
        <w:rPr>
          <w:rFonts w:ascii="Times New Roman" w:hAnsi="Times New Roman" w:cs="Times New Roman"/>
          <w:sz w:val="24"/>
          <w:szCs w:val="24"/>
        </w:rPr>
        <w:t>.</w:t>
      </w:r>
    </w:p>
    <w:p w14:paraId="48893166" w14:textId="486FCD5B" w:rsidR="00DE677F" w:rsidRPr="00DE677F" w:rsidRDefault="00DE677F" w:rsidP="00DE677F">
      <w:pPr>
        <w:pStyle w:val="Paragraphedeliste"/>
        <w:numPr>
          <w:ilvl w:val="0"/>
          <w:numId w:val="36"/>
        </w:numPr>
        <w:spacing w:line="360" w:lineRule="auto"/>
        <w:jc w:val="both"/>
        <w:rPr>
          <w:rFonts w:ascii="Times New Roman" w:hAnsi="Times New Roman" w:cs="Times New Roman"/>
          <w:b/>
          <w:bCs/>
          <w:sz w:val="24"/>
          <w:szCs w:val="24"/>
        </w:rPr>
      </w:pPr>
      <w:r w:rsidRPr="00DE677F">
        <w:rPr>
          <w:rFonts w:ascii="Times New Roman" w:hAnsi="Times New Roman" w:cs="Times New Roman"/>
          <w:b/>
          <w:bCs/>
          <w:sz w:val="24"/>
          <w:szCs w:val="24"/>
        </w:rPr>
        <w:t xml:space="preserve">  Objectif</w:t>
      </w:r>
      <w:r w:rsidR="001B632A">
        <w:rPr>
          <w:rFonts w:ascii="Times New Roman" w:hAnsi="Times New Roman" w:cs="Times New Roman"/>
          <w:b/>
          <w:bCs/>
          <w:sz w:val="24"/>
          <w:szCs w:val="24"/>
        </w:rPr>
        <w:t>s</w:t>
      </w:r>
      <w:r w:rsidRPr="00DE677F">
        <w:rPr>
          <w:rFonts w:ascii="Times New Roman" w:hAnsi="Times New Roman" w:cs="Times New Roman"/>
          <w:b/>
          <w:bCs/>
          <w:sz w:val="24"/>
          <w:szCs w:val="24"/>
        </w:rPr>
        <w:t xml:space="preserve"> et besoins de la société</w:t>
      </w:r>
    </w:p>
    <w:p w14:paraId="02D76AA3" w14:textId="77777777" w:rsidR="00E657FA" w:rsidRPr="00E657FA" w:rsidRDefault="001B632A" w:rsidP="00E657FA">
      <w:pPr>
        <w:pStyle w:val="Paragraphedeliste"/>
        <w:numPr>
          <w:ilvl w:val="0"/>
          <w:numId w:val="38"/>
        </w:numPr>
        <w:spacing w:line="360" w:lineRule="auto"/>
        <w:jc w:val="both"/>
        <w:rPr>
          <w:rFonts w:ascii="Times New Roman" w:hAnsi="Times New Roman" w:cs="Times New Roman"/>
          <w:b/>
          <w:bCs/>
          <w:sz w:val="24"/>
          <w:szCs w:val="24"/>
        </w:rPr>
      </w:pPr>
      <w:r w:rsidRPr="00E657FA">
        <w:rPr>
          <w:rFonts w:ascii="Times New Roman" w:hAnsi="Times New Roman" w:cs="Times New Roman"/>
          <w:b/>
          <w:bCs/>
          <w:sz w:val="24"/>
          <w:szCs w:val="24"/>
        </w:rPr>
        <w:t>Objectifs</w:t>
      </w:r>
    </w:p>
    <w:p w14:paraId="0FF69C51" w14:textId="0F8D91D5" w:rsidR="00E657FA" w:rsidRDefault="00E657FA" w:rsidP="003B72CF">
      <w:pPr>
        <w:spacing w:line="360" w:lineRule="auto"/>
        <w:ind w:firstLine="720"/>
        <w:jc w:val="both"/>
        <w:rPr>
          <w:rFonts w:ascii="Times New Roman" w:hAnsi="Times New Roman" w:cs="Times New Roman"/>
          <w:sz w:val="24"/>
          <w:szCs w:val="24"/>
        </w:rPr>
      </w:pPr>
      <w:r w:rsidRPr="00E657FA">
        <w:rPr>
          <w:rFonts w:ascii="Times New Roman" w:hAnsi="Times New Roman" w:cs="Times New Roman"/>
          <w:sz w:val="24"/>
          <w:szCs w:val="24"/>
        </w:rPr>
        <w:t>Les objectifs de ce projet sont de m</w:t>
      </w:r>
      <w:r w:rsidR="001B632A" w:rsidRPr="00E657FA">
        <w:rPr>
          <w:rFonts w:ascii="Times New Roman" w:hAnsi="Times New Roman" w:cs="Times New Roman"/>
          <w:sz w:val="24"/>
          <w:szCs w:val="24"/>
        </w:rPr>
        <w:t>ettre en place un système d'automatisation pour l</w:t>
      </w:r>
      <w:r w:rsidRPr="00E657FA">
        <w:rPr>
          <w:rFonts w:ascii="Times New Roman" w:hAnsi="Times New Roman" w:cs="Times New Roman"/>
          <w:sz w:val="24"/>
          <w:szCs w:val="24"/>
        </w:rPr>
        <w:t xml:space="preserve">e </w:t>
      </w:r>
      <w:r w:rsidR="001B632A" w:rsidRPr="00E657FA">
        <w:rPr>
          <w:rFonts w:ascii="Times New Roman" w:hAnsi="Times New Roman" w:cs="Times New Roman"/>
          <w:sz w:val="24"/>
          <w:szCs w:val="24"/>
        </w:rPr>
        <w:t>déploiement des applications et des services, que ce soit sur des serveurs physiques,</w:t>
      </w:r>
      <w:r>
        <w:rPr>
          <w:rFonts w:ascii="Times New Roman" w:hAnsi="Times New Roman" w:cs="Times New Roman"/>
          <w:sz w:val="24"/>
          <w:szCs w:val="24"/>
        </w:rPr>
        <w:t xml:space="preserve"> c</w:t>
      </w:r>
      <w:r w:rsidR="001B632A" w:rsidRPr="00E657FA">
        <w:rPr>
          <w:rFonts w:ascii="Times New Roman" w:hAnsi="Times New Roman" w:cs="Times New Roman"/>
          <w:sz w:val="24"/>
          <w:szCs w:val="24"/>
        </w:rPr>
        <w:t>réer des scripts et des modèles de configuration automatisée pour les serveurs, les bases de données, les réseaux, et d'autres composants d'infrastructure</w:t>
      </w:r>
      <w:r>
        <w:rPr>
          <w:rFonts w:ascii="Times New Roman" w:hAnsi="Times New Roman" w:cs="Times New Roman"/>
          <w:sz w:val="24"/>
          <w:szCs w:val="24"/>
        </w:rPr>
        <w:t xml:space="preserve"> et </w:t>
      </w:r>
      <w:r w:rsidRPr="00E657FA">
        <w:rPr>
          <w:rFonts w:ascii="Times New Roman" w:hAnsi="Times New Roman" w:cs="Times New Roman"/>
          <w:sz w:val="24"/>
          <w:szCs w:val="24"/>
        </w:rPr>
        <w:t>r</w:t>
      </w:r>
      <w:r w:rsidRPr="00E657FA">
        <w:rPr>
          <w:rFonts w:ascii="Times New Roman" w:hAnsi="Times New Roman" w:cs="Times New Roman"/>
          <w:sz w:val="24"/>
          <w:szCs w:val="24"/>
        </w:rPr>
        <w:t>éduire le temps nécessaire pour déployer de nouvelles fonctionnalités et correctifs, améliorant ainsi la réactivité de l'entreprise aux besoins changeants du marché</w:t>
      </w:r>
      <w:r>
        <w:rPr>
          <w:rFonts w:ascii="Times New Roman" w:hAnsi="Times New Roman" w:cs="Times New Roman"/>
          <w:sz w:val="24"/>
          <w:szCs w:val="24"/>
        </w:rPr>
        <w:t>.</w:t>
      </w:r>
    </w:p>
    <w:p w14:paraId="03725D94" w14:textId="0DB39382" w:rsidR="00E657FA" w:rsidRPr="00E657FA" w:rsidRDefault="00E657FA" w:rsidP="00314B22">
      <w:pPr>
        <w:pStyle w:val="Paragraphedeliste"/>
        <w:numPr>
          <w:ilvl w:val="0"/>
          <w:numId w:val="38"/>
        </w:numPr>
        <w:spacing w:line="360" w:lineRule="auto"/>
        <w:jc w:val="both"/>
        <w:rPr>
          <w:rFonts w:ascii="Times New Roman" w:hAnsi="Times New Roman" w:cs="Times New Roman"/>
          <w:b/>
          <w:bCs/>
          <w:sz w:val="24"/>
          <w:szCs w:val="24"/>
        </w:rPr>
      </w:pPr>
      <w:r w:rsidRPr="00E657FA">
        <w:rPr>
          <w:rFonts w:ascii="Times New Roman" w:hAnsi="Times New Roman" w:cs="Times New Roman"/>
          <w:b/>
          <w:bCs/>
          <w:sz w:val="24"/>
          <w:szCs w:val="24"/>
        </w:rPr>
        <w:t>Besoins de la société</w:t>
      </w:r>
    </w:p>
    <w:p w14:paraId="42CCA28D" w14:textId="228DDD50" w:rsidR="00E657FA" w:rsidRDefault="007E7D93" w:rsidP="003B72CF">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Les principaux besoins de</w:t>
      </w:r>
      <w:r w:rsidR="005F7206">
        <w:rPr>
          <w:rFonts w:ascii="Times New Roman" w:hAnsi="Times New Roman" w:cs="Times New Roman"/>
          <w:sz w:val="24"/>
          <w:szCs w:val="24"/>
        </w:rPr>
        <w:t xml:space="preserve"> ce projet pour</w:t>
      </w:r>
      <w:r>
        <w:rPr>
          <w:rFonts w:ascii="Times New Roman" w:hAnsi="Times New Roman" w:cs="Times New Roman"/>
          <w:sz w:val="24"/>
          <w:szCs w:val="24"/>
        </w:rPr>
        <w:t xml:space="preserve"> l</w:t>
      </w:r>
      <w:r w:rsidR="005F7206">
        <w:rPr>
          <w:rFonts w:ascii="Times New Roman" w:hAnsi="Times New Roman" w:cs="Times New Roman"/>
          <w:sz w:val="24"/>
          <w:szCs w:val="24"/>
        </w:rPr>
        <w:t>a société APMF</w:t>
      </w:r>
      <w:r>
        <w:rPr>
          <w:rFonts w:ascii="Times New Roman" w:hAnsi="Times New Roman" w:cs="Times New Roman"/>
          <w:sz w:val="24"/>
          <w:szCs w:val="24"/>
        </w:rPr>
        <w:t xml:space="preserve"> au sein </w:t>
      </w:r>
      <w:r w:rsidRPr="007E7D93">
        <w:rPr>
          <w:rFonts w:ascii="Times New Roman" w:hAnsi="Times New Roman" w:cs="Times New Roman"/>
          <w:sz w:val="24"/>
          <w:szCs w:val="24"/>
          <w:highlight w:val="yellow"/>
        </w:rPr>
        <w:t>du département de système d’information</w:t>
      </w:r>
      <w:r>
        <w:rPr>
          <w:rFonts w:ascii="Times New Roman" w:hAnsi="Times New Roman" w:cs="Times New Roman"/>
          <w:sz w:val="24"/>
          <w:szCs w:val="24"/>
        </w:rPr>
        <w:t xml:space="preserve"> </w:t>
      </w:r>
      <w:r w:rsidR="00E82262">
        <w:rPr>
          <w:rFonts w:ascii="Times New Roman" w:hAnsi="Times New Roman" w:cs="Times New Roman"/>
          <w:sz w:val="24"/>
          <w:szCs w:val="24"/>
        </w:rPr>
        <w:t>sont de :</w:t>
      </w:r>
    </w:p>
    <w:p w14:paraId="0374C6EE" w14:textId="6610FAB4" w:rsidR="00E82262" w:rsidRDefault="00E82262" w:rsidP="00E82262">
      <w:pPr>
        <w:pStyle w:val="Paragraphedeliste"/>
        <w:numPr>
          <w:ilvl w:val="0"/>
          <w:numId w:val="39"/>
        </w:numPr>
        <w:spacing w:line="360" w:lineRule="auto"/>
        <w:jc w:val="both"/>
        <w:rPr>
          <w:rFonts w:ascii="Times New Roman" w:hAnsi="Times New Roman" w:cs="Times New Roman"/>
          <w:sz w:val="24"/>
          <w:szCs w:val="24"/>
        </w:rPr>
      </w:pPr>
      <w:r w:rsidRPr="00E82262">
        <w:rPr>
          <w:rFonts w:ascii="Times New Roman" w:hAnsi="Times New Roman" w:cs="Times New Roman"/>
          <w:sz w:val="24"/>
          <w:szCs w:val="24"/>
        </w:rPr>
        <w:t>Réduction</w:t>
      </w:r>
      <w:r w:rsidRPr="00E82262">
        <w:rPr>
          <w:rFonts w:ascii="Times New Roman" w:hAnsi="Times New Roman" w:cs="Times New Roman"/>
          <w:b/>
          <w:bCs/>
          <w:sz w:val="24"/>
          <w:szCs w:val="24"/>
        </w:rPr>
        <w:t xml:space="preserve"> </w:t>
      </w:r>
      <w:r>
        <w:rPr>
          <w:rFonts w:ascii="Times New Roman" w:hAnsi="Times New Roman" w:cs="Times New Roman"/>
          <w:sz w:val="24"/>
          <w:szCs w:val="24"/>
        </w:rPr>
        <w:t>d</w:t>
      </w:r>
      <w:r w:rsidRPr="00E82262">
        <w:rPr>
          <w:rFonts w:ascii="Times New Roman" w:hAnsi="Times New Roman" w:cs="Times New Roman"/>
          <w:sz w:val="24"/>
          <w:szCs w:val="24"/>
        </w:rPr>
        <w:t>es erreurs de configuration manuelle sont une source importante de dysfonctionnements et de vulnérabilités.</w:t>
      </w:r>
    </w:p>
    <w:p w14:paraId="170A1479" w14:textId="46A554A6" w:rsidR="00E82262" w:rsidRDefault="00810A5D" w:rsidP="00DD0DE5">
      <w:pPr>
        <w:pStyle w:val="Paragraphedeliste"/>
        <w:numPr>
          <w:ilvl w:val="0"/>
          <w:numId w:val="39"/>
        </w:numPr>
        <w:spacing w:line="360" w:lineRule="auto"/>
        <w:jc w:val="both"/>
        <w:rPr>
          <w:rFonts w:ascii="Times New Roman" w:hAnsi="Times New Roman" w:cs="Times New Roman"/>
          <w:sz w:val="24"/>
          <w:szCs w:val="24"/>
        </w:rPr>
      </w:pPr>
      <w:r w:rsidRPr="00810A5D">
        <w:rPr>
          <w:rFonts w:ascii="Times New Roman" w:hAnsi="Times New Roman" w:cs="Times New Roman"/>
          <w:sz w:val="24"/>
          <w:szCs w:val="24"/>
        </w:rPr>
        <w:t>Amélioration de la rapidité</w:t>
      </w:r>
      <w:r w:rsidR="00DD0DE5">
        <w:rPr>
          <w:rFonts w:ascii="Times New Roman" w:hAnsi="Times New Roman" w:cs="Times New Roman"/>
          <w:sz w:val="24"/>
          <w:szCs w:val="24"/>
        </w:rPr>
        <w:t xml:space="preserve"> </w:t>
      </w:r>
      <w:r w:rsidRPr="00810A5D">
        <w:rPr>
          <w:rFonts w:ascii="Times New Roman" w:hAnsi="Times New Roman" w:cs="Times New Roman"/>
          <w:sz w:val="24"/>
          <w:szCs w:val="24"/>
        </w:rPr>
        <w:t>de déploiement d'une application web grâce à l'utilisation de l'intégration continue (CI) et du déploiement continu (CD)</w:t>
      </w:r>
      <w:r>
        <w:rPr>
          <w:rFonts w:ascii="Times New Roman" w:hAnsi="Times New Roman" w:cs="Times New Roman"/>
          <w:sz w:val="24"/>
          <w:szCs w:val="24"/>
        </w:rPr>
        <w:t>.</w:t>
      </w:r>
    </w:p>
    <w:p w14:paraId="0A17C8AD" w14:textId="6B1C9822" w:rsidR="005F7206" w:rsidRPr="005F7206" w:rsidRDefault="00A8579B" w:rsidP="005F7206">
      <w:pPr>
        <w:pStyle w:val="Paragraphedeliste"/>
        <w:numPr>
          <w:ilvl w:val="0"/>
          <w:numId w:val="39"/>
        </w:numPr>
        <w:spacing w:line="360" w:lineRule="auto"/>
        <w:jc w:val="both"/>
        <w:rPr>
          <w:rFonts w:ascii="Times New Roman" w:hAnsi="Times New Roman" w:cs="Times New Roman"/>
          <w:sz w:val="24"/>
          <w:szCs w:val="24"/>
        </w:rPr>
      </w:pPr>
      <w:r w:rsidRPr="00A8579B">
        <w:rPr>
          <w:rFonts w:ascii="Times New Roman" w:hAnsi="Times New Roman" w:cs="Times New Roman"/>
          <w:sz w:val="24"/>
          <w:szCs w:val="24"/>
        </w:rPr>
        <w:t>L'automatisation génère des traces détaillées de toutes les actions effectuées, ce qui facilite la documentation et l'audit des opérations.</w:t>
      </w:r>
    </w:p>
    <w:p w14:paraId="1B833A48" w14:textId="59206B9D" w:rsidR="006C2AD0" w:rsidRPr="006C2AD0" w:rsidRDefault="00F77A28" w:rsidP="006C2AD0">
      <w:pPr>
        <w:pStyle w:val="Paragraphedeliste"/>
        <w:numPr>
          <w:ilvl w:val="0"/>
          <w:numId w:val="36"/>
        </w:numPr>
        <w:spacing w:line="360" w:lineRule="auto"/>
        <w:jc w:val="both"/>
        <w:rPr>
          <w:rFonts w:ascii="Times New Roman" w:hAnsi="Times New Roman" w:cs="Times New Roman"/>
          <w:b/>
          <w:bCs/>
          <w:sz w:val="24"/>
          <w:szCs w:val="24"/>
        </w:rPr>
      </w:pPr>
      <w:r w:rsidRPr="00F77A28">
        <w:rPr>
          <w:rFonts w:ascii="Times New Roman" w:hAnsi="Times New Roman" w:cs="Times New Roman"/>
          <w:sz w:val="24"/>
          <w:szCs w:val="24"/>
        </w:rPr>
        <w:t xml:space="preserve">  </w:t>
      </w:r>
      <w:r w:rsidRPr="00F77A28">
        <w:rPr>
          <w:rFonts w:ascii="Times New Roman" w:hAnsi="Times New Roman" w:cs="Times New Roman"/>
          <w:b/>
          <w:bCs/>
          <w:sz w:val="24"/>
          <w:szCs w:val="24"/>
        </w:rPr>
        <w:t xml:space="preserve">Moyens nécessaires </w:t>
      </w:r>
      <w:r w:rsidRPr="00F77A28">
        <w:rPr>
          <w:rFonts w:ascii="Times New Roman" w:hAnsi="Times New Roman" w:cs="Times New Roman"/>
          <w:b/>
          <w:bCs/>
          <w:sz w:val="24"/>
          <w:szCs w:val="24"/>
        </w:rPr>
        <w:t>à la réalisation</w:t>
      </w:r>
      <w:r w:rsidRPr="00F77A28">
        <w:rPr>
          <w:rFonts w:ascii="Times New Roman" w:hAnsi="Times New Roman" w:cs="Times New Roman"/>
          <w:b/>
          <w:bCs/>
          <w:sz w:val="24"/>
          <w:szCs w:val="24"/>
        </w:rPr>
        <w:t xml:space="preserve"> de projet</w:t>
      </w:r>
    </w:p>
    <w:p w14:paraId="0B2345C1" w14:textId="6F4CDF22" w:rsidR="00F77A28" w:rsidRPr="00314B22" w:rsidRDefault="00314B22" w:rsidP="00314B22">
      <w:pPr>
        <w:pStyle w:val="Paragraphedeliste"/>
        <w:numPr>
          <w:ilvl w:val="0"/>
          <w:numId w:val="41"/>
        </w:numPr>
        <w:spacing w:line="360" w:lineRule="auto"/>
        <w:jc w:val="both"/>
        <w:rPr>
          <w:rFonts w:ascii="Times New Roman" w:hAnsi="Times New Roman" w:cs="Times New Roman"/>
          <w:b/>
          <w:bCs/>
          <w:sz w:val="24"/>
          <w:szCs w:val="24"/>
        </w:rPr>
      </w:pPr>
      <w:r w:rsidRPr="00314B22">
        <w:rPr>
          <w:rFonts w:ascii="Times New Roman" w:hAnsi="Times New Roman" w:cs="Times New Roman"/>
          <w:b/>
          <w:bCs/>
          <w:sz w:val="24"/>
          <w:szCs w:val="24"/>
        </w:rPr>
        <w:t>Moyens humains</w:t>
      </w:r>
    </w:p>
    <w:p w14:paraId="1B1E6890" w14:textId="4E29B6DF" w:rsidR="00314B22" w:rsidRDefault="00314B22" w:rsidP="00314B22">
      <w:pPr>
        <w:spacing w:line="360" w:lineRule="auto"/>
        <w:ind w:left="720"/>
        <w:jc w:val="both"/>
        <w:rPr>
          <w:rFonts w:ascii="Times New Roman" w:hAnsi="Times New Roman" w:cs="Times New Roman"/>
          <w:sz w:val="24"/>
          <w:szCs w:val="24"/>
        </w:rPr>
      </w:pPr>
      <w:r w:rsidRPr="00314B22">
        <w:rPr>
          <w:rFonts w:ascii="Times New Roman" w:hAnsi="Times New Roman" w:cs="Times New Roman"/>
          <w:sz w:val="24"/>
          <w:szCs w:val="24"/>
        </w:rPr>
        <w:t xml:space="preserve">Les individus nécessaires </w:t>
      </w:r>
      <w:r w:rsidR="00832CF6" w:rsidRPr="00314B22">
        <w:rPr>
          <w:rFonts w:ascii="Times New Roman" w:hAnsi="Times New Roman" w:cs="Times New Roman"/>
          <w:sz w:val="24"/>
          <w:szCs w:val="24"/>
        </w:rPr>
        <w:t>à la réalisation</w:t>
      </w:r>
      <w:r w:rsidRPr="00314B22">
        <w:rPr>
          <w:rFonts w:ascii="Times New Roman" w:hAnsi="Times New Roman" w:cs="Times New Roman"/>
          <w:sz w:val="24"/>
          <w:szCs w:val="24"/>
        </w:rPr>
        <w:t xml:space="preserve"> de ce projet </w:t>
      </w:r>
      <w:r w:rsidR="00832CF6" w:rsidRPr="00314B22">
        <w:rPr>
          <w:rFonts w:ascii="Times New Roman" w:hAnsi="Times New Roman" w:cs="Times New Roman"/>
          <w:sz w:val="24"/>
          <w:szCs w:val="24"/>
        </w:rPr>
        <w:t>sont :</w:t>
      </w:r>
    </w:p>
    <w:p w14:paraId="2A61A0B7" w14:textId="34E12FDE" w:rsidR="00314B22" w:rsidRPr="00314B22" w:rsidRDefault="00314B22" w:rsidP="00314B22">
      <w:pPr>
        <w:pStyle w:val="Paragraphedeliste"/>
        <w:numPr>
          <w:ilvl w:val="0"/>
          <w:numId w:val="42"/>
        </w:numPr>
        <w:tabs>
          <w:tab w:val="left" w:pos="420"/>
        </w:tabs>
        <w:spacing w:line="360" w:lineRule="auto"/>
        <w:jc w:val="both"/>
        <w:rPr>
          <w:rFonts w:ascii="Times New Roman" w:hAnsi="Times New Roman" w:cs="Times New Roman"/>
          <w:sz w:val="24"/>
          <w:szCs w:val="24"/>
        </w:rPr>
      </w:pPr>
      <w:r w:rsidRPr="00314B22">
        <w:rPr>
          <w:rFonts w:ascii="Times New Roman" w:hAnsi="Times New Roman" w:cs="Times New Roman"/>
          <w:sz w:val="24"/>
          <w:szCs w:val="24"/>
        </w:rPr>
        <w:lastRenderedPageBreak/>
        <w:t xml:space="preserve">Le chef de projet, </w:t>
      </w:r>
      <w:r w:rsidR="00832CF6">
        <w:rPr>
          <w:rFonts w:ascii="Times New Roman" w:hAnsi="Times New Roman" w:cs="Times New Roman"/>
          <w:sz w:val="24"/>
          <w:szCs w:val="24"/>
        </w:rPr>
        <w:t xml:space="preserve">c’est l’encadreur professionnel </w:t>
      </w:r>
      <w:r w:rsidR="00832CF6" w:rsidRPr="00832CF6">
        <w:rPr>
          <w:rFonts w:ascii="Times New Roman" w:hAnsi="Times New Roman" w:cs="Times New Roman"/>
          <w:sz w:val="24"/>
          <w:szCs w:val="24"/>
        </w:rPr>
        <w:t xml:space="preserve">pour la supervision et </w:t>
      </w:r>
      <w:r w:rsidR="00832CF6">
        <w:rPr>
          <w:rFonts w:ascii="Times New Roman" w:hAnsi="Times New Roman" w:cs="Times New Roman"/>
          <w:sz w:val="24"/>
          <w:szCs w:val="24"/>
        </w:rPr>
        <w:t>la r</w:t>
      </w:r>
      <w:r w:rsidR="00832CF6" w:rsidRPr="00832CF6">
        <w:rPr>
          <w:rFonts w:ascii="Times New Roman" w:hAnsi="Times New Roman" w:cs="Times New Roman"/>
          <w:sz w:val="24"/>
          <w:szCs w:val="24"/>
        </w:rPr>
        <w:t xml:space="preserve">ecommandation </w:t>
      </w:r>
      <w:r w:rsidR="00832CF6">
        <w:rPr>
          <w:rFonts w:ascii="Times New Roman" w:hAnsi="Times New Roman" w:cs="Times New Roman"/>
          <w:sz w:val="24"/>
          <w:szCs w:val="24"/>
        </w:rPr>
        <w:t>v</w:t>
      </w:r>
      <w:r w:rsidR="00832CF6" w:rsidRPr="00832CF6">
        <w:rPr>
          <w:rFonts w:ascii="Times New Roman" w:hAnsi="Times New Roman" w:cs="Times New Roman"/>
          <w:sz w:val="24"/>
          <w:szCs w:val="24"/>
        </w:rPr>
        <w:t>isant à assurer le succès et la bonne réalisation du projet</w:t>
      </w:r>
      <w:r w:rsidR="00832CF6" w:rsidRPr="00832CF6">
        <w:rPr>
          <w:rFonts w:ascii="Times New Roman" w:hAnsi="Times New Roman" w:cs="Times New Roman"/>
          <w:sz w:val="24"/>
          <w:szCs w:val="24"/>
        </w:rPr>
        <w:t>.</w:t>
      </w:r>
    </w:p>
    <w:p w14:paraId="1E1E28F9" w14:textId="45B2BFE2" w:rsidR="00664561" w:rsidRDefault="00664561" w:rsidP="00037A75">
      <w:pPr>
        <w:pStyle w:val="Paragraphedeliste"/>
        <w:numPr>
          <w:ilvl w:val="0"/>
          <w:numId w:val="42"/>
        </w:numPr>
        <w:tabs>
          <w:tab w:val="left" w:pos="420"/>
        </w:tabs>
        <w:spacing w:line="360" w:lineRule="auto"/>
        <w:jc w:val="both"/>
        <w:rPr>
          <w:rFonts w:ascii="Times New Roman" w:hAnsi="Times New Roman" w:cs="Times New Roman"/>
          <w:sz w:val="24"/>
          <w:szCs w:val="24"/>
        </w:rPr>
      </w:pPr>
      <w:r>
        <w:rPr>
          <w:rFonts w:ascii="Times New Roman" w:hAnsi="Times New Roman" w:cs="Times New Roman"/>
          <w:sz w:val="24"/>
          <w:szCs w:val="24"/>
        </w:rPr>
        <w:t>Un</w:t>
      </w:r>
      <w:r w:rsidR="00832CF6">
        <w:rPr>
          <w:rFonts w:ascii="Times New Roman" w:hAnsi="Times New Roman" w:cs="Times New Roman"/>
          <w:sz w:val="24"/>
          <w:szCs w:val="24"/>
        </w:rPr>
        <w:t xml:space="preserve"> stagiaire de l’APMF, dont le rôle </w:t>
      </w:r>
      <w:r>
        <w:rPr>
          <w:rFonts w:ascii="Times New Roman" w:hAnsi="Times New Roman" w:cs="Times New Roman"/>
          <w:sz w:val="24"/>
          <w:szCs w:val="24"/>
        </w:rPr>
        <w:t>est</w:t>
      </w:r>
      <w:r w:rsidR="00832CF6">
        <w:rPr>
          <w:rFonts w:ascii="Times New Roman" w:hAnsi="Times New Roman" w:cs="Times New Roman"/>
          <w:sz w:val="24"/>
          <w:szCs w:val="24"/>
        </w:rPr>
        <w:t xml:space="preserve"> de la réalisation </w:t>
      </w:r>
      <w:r>
        <w:rPr>
          <w:rFonts w:ascii="Times New Roman" w:hAnsi="Times New Roman" w:cs="Times New Roman"/>
          <w:sz w:val="24"/>
          <w:szCs w:val="24"/>
        </w:rPr>
        <w:t>du</w:t>
      </w:r>
      <w:r w:rsidR="00832CF6">
        <w:rPr>
          <w:rFonts w:ascii="Times New Roman" w:hAnsi="Times New Roman" w:cs="Times New Roman"/>
          <w:sz w:val="24"/>
          <w:szCs w:val="24"/>
        </w:rPr>
        <w:t xml:space="preserve"> site web</w:t>
      </w:r>
      <w:r>
        <w:rPr>
          <w:rFonts w:ascii="Times New Roman" w:hAnsi="Times New Roman" w:cs="Times New Roman"/>
          <w:sz w:val="24"/>
          <w:szCs w:val="24"/>
        </w:rPr>
        <w:t>.</w:t>
      </w:r>
    </w:p>
    <w:p w14:paraId="33471BE6" w14:textId="2D750538" w:rsidR="004810A1" w:rsidRPr="006C2AD0" w:rsidRDefault="00664561" w:rsidP="006C2AD0">
      <w:pPr>
        <w:pStyle w:val="Paragraphedeliste"/>
        <w:numPr>
          <w:ilvl w:val="0"/>
          <w:numId w:val="42"/>
        </w:numPr>
        <w:tabs>
          <w:tab w:val="left" w:pos="420"/>
        </w:tabs>
        <w:spacing w:line="360" w:lineRule="auto"/>
        <w:jc w:val="both"/>
        <w:rPr>
          <w:rFonts w:ascii="Times New Roman" w:hAnsi="Times New Roman" w:cs="Times New Roman"/>
          <w:sz w:val="24"/>
          <w:szCs w:val="24"/>
        </w:rPr>
      </w:pPr>
      <w:r w:rsidRPr="00664561">
        <w:rPr>
          <w:rFonts w:ascii="Times New Roman" w:hAnsi="Times New Roman" w:cs="Times New Roman"/>
          <w:sz w:val="24"/>
          <w:szCs w:val="24"/>
        </w:rPr>
        <w:t>Un stagiaire en administration système et réseau pour l’analyse, l’étude et mise en place du projet</w:t>
      </w:r>
      <w:r>
        <w:rPr>
          <w:rFonts w:ascii="Times New Roman" w:hAnsi="Times New Roman" w:cs="Times New Roman"/>
          <w:sz w:val="24"/>
          <w:szCs w:val="24"/>
        </w:rPr>
        <w:t xml:space="preserve"> pour le déploiement.</w:t>
      </w:r>
    </w:p>
    <w:p w14:paraId="0BEE78F2" w14:textId="18060DCA" w:rsidR="00052A8F" w:rsidRPr="00BD4D48" w:rsidRDefault="00BD4D48" w:rsidP="00BD4D48">
      <w:pPr>
        <w:pStyle w:val="Paragraphedeliste"/>
        <w:numPr>
          <w:ilvl w:val="0"/>
          <w:numId w:val="41"/>
        </w:numPr>
        <w:spacing w:line="360" w:lineRule="auto"/>
        <w:jc w:val="both"/>
        <w:rPr>
          <w:rFonts w:ascii="Times New Roman" w:hAnsi="Times New Roman" w:cs="Times New Roman"/>
          <w:b/>
          <w:bCs/>
          <w:sz w:val="24"/>
          <w:szCs w:val="24"/>
        </w:rPr>
      </w:pPr>
      <w:r w:rsidRPr="00BD4D48">
        <w:rPr>
          <w:rFonts w:ascii="Times New Roman" w:hAnsi="Times New Roman" w:cs="Times New Roman"/>
          <w:b/>
          <w:bCs/>
          <w:sz w:val="24"/>
          <w:szCs w:val="24"/>
        </w:rPr>
        <w:t>Moyens matériels</w:t>
      </w:r>
    </w:p>
    <w:p w14:paraId="3922D338" w14:textId="30442C38" w:rsidR="00AB5879" w:rsidRPr="00AB5879" w:rsidRDefault="00AB5879" w:rsidP="00AB5879">
      <w:pPr>
        <w:ind w:firstLine="720"/>
        <w:rPr>
          <w:rFonts w:ascii="Times New Roman" w:hAnsi="Times New Roman" w:cs="Times New Roman"/>
          <w:sz w:val="24"/>
          <w:szCs w:val="24"/>
        </w:rPr>
      </w:pPr>
      <w:r w:rsidRPr="00AB5879">
        <w:rPr>
          <w:rFonts w:ascii="Times New Roman" w:hAnsi="Times New Roman" w:cs="Times New Roman"/>
          <w:sz w:val="24"/>
          <w:szCs w:val="24"/>
        </w:rPr>
        <w:t xml:space="preserve">Le tableau </w:t>
      </w:r>
      <w:r w:rsidR="0090372A">
        <w:rPr>
          <w:rFonts w:ascii="Times New Roman" w:hAnsi="Times New Roman" w:cs="Times New Roman"/>
          <w:sz w:val="24"/>
          <w:szCs w:val="24"/>
        </w:rPr>
        <w:t xml:space="preserve">au-dessous </w:t>
      </w:r>
      <w:r w:rsidRPr="00AB5879">
        <w:rPr>
          <w:rFonts w:ascii="Times New Roman" w:hAnsi="Times New Roman" w:cs="Times New Roman"/>
          <w:sz w:val="24"/>
          <w:szCs w:val="24"/>
        </w:rPr>
        <w:t>montre les caractéristiques de la machine qui a été utilisée pour la réalisation du projet.</w:t>
      </w:r>
    </w:p>
    <w:p w14:paraId="678FFFB6" w14:textId="20ABBD2F" w:rsidR="00BD4D48" w:rsidRPr="004E73BC" w:rsidRDefault="0090372A" w:rsidP="00BD4D48">
      <w:pPr>
        <w:spacing w:line="360" w:lineRule="auto"/>
        <w:jc w:val="both"/>
        <w:rPr>
          <w:rFonts w:ascii="Times New Roman" w:hAnsi="Times New Roman" w:cs="Times New Roman"/>
          <w:i/>
          <w:iCs/>
          <w:sz w:val="24"/>
          <w:szCs w:val="24"/>
        </w:rPr>
      </w:pPr>
      <w:r w:rsidRPr="004E73BC">
        <w:rPr>
          <w:rFonts w:ascii="Times New Roman" w:hAnsi="Times New Roman" w:cs="Times New Roman"/>
          <w:i/>
          <w:iCs/>
          <w:sz w:val="24"/>
          <w:szCs w:val="24"/>
        </w:rPr>
        <w:t xml:space="preserve">Tableau </w:t>
      </w:r>
      <w:r w:rsidR="004E73BC" w:rsidRPr="004E73BC">
        <w:rPr>
          <w:rFonts w:ascii="Times New Roman" w:hAnsi="Times New Roman" w:cs="Times New Roman"/>
          <w:i/>
          <w:iCs/>
          <w:sz w:val="24"/>
          <w:szCs w:val="24"/>
        </w:rPr>
        <w:t>7 : Moyens matériels</w:t>
      </w:r>
    </w:p>
    <w:tbl>
      <w:tblPr>
        <w:tblStyle w:val="Grilledutableau"/>
        <w:tblW w:w="10915" w:type="dxa"/>
        <w:tblInd w:w="-714" w:type="dxa"/>
        <w:tblLook w:val="04A0" w:firstRow="1" w:lastRow="0" w:firstColumn="1" w:lastColumn="0" w:noHBand="0" w:noVBand="1"/>
      </w:tblPr>
      <w:tblGrid>
        <w:gridCol w:w="1702"/>
        <w:gridCol w:w="2409"/>
        <w:gridCol w:w="2137"/>
        <w:gridCol w:w="1913"/>
        <w:gridCol w:w="2754"/>
      </w:tblGrid>
      <w:tr w:rsidR="004E73BC" w14:paraId="66BFFF4B" w14:textId="6EFB84C2" w:rsidTr="00BA0ED0">
        <w:tc>
          <w:tcPr>
            <w:tcW w:w="1702" w:type="dxa"/>
          </w:tcPr>
          <w:p w14:paraId="3F5A4E60" w14:textId="62D89251" w:rsidR="004E73BC" w:rsidRDefault="004E73BC" w:rsidP="004E73BC">
            <w:pPr>
              <w:spacing w:line="360" w:lineRule="auto"/>
              <w:jc w:val="both"/>
              <w:rPr>
                <w:rFonts w:ascii="Times New Roman" w:hAnsi="Times New Roman" w:cs="Times New Roman"/>
                <w:sz w:val="24"/>
                <w:szCs w:val="24"/>
              </w:rPr>
            </w:pPr>
            <w:r>
              <w:rPr>
                <w:rFonts w:ascii="Times New Roman" w:hAnsi="Times New Roman" w:cs="Times New Roman"/>
                <w:sz w:val="24"/>
                <w:szCs w:val="24"/>
              </w:rPr>
              <w:t>Marque</w:t>
            </w:r>
          </w:p>
        </w:tc>
        <w:tc>
          <w:tcPr>
            <w:tcW w:w="2409" w:type="dxa"/>
          </w:tcPr>
          <w:p w14:paraId="067D8049" w14:textId="0D127B91" w:rsidR="004E73BC" w:rsidRDefault="004E73BC" w:rsidP="004E73BC">
            <w:pPr>
              <w:spacing w:line="360" w:lineRule="auto"/>
              <w:jc w:val="both"/>
              <w:rPr>
                <w:rFonts w:ascii="Times New Roman" w:hAnsi="Times New Roman" w:cs="Times New Roman"/>
                <w:sz w:val="24"/>
                <w:szCs w:val="24"/>
              </w:rPr>
            </w:pPr>
            <w:r>
              <w:rPr>
                <w:rFonts w:ascii="Times New Roman" w:hAnsi="Times New Roman" w:cs="Times New Roman"/>
                <w:sz w:val="24"/>
                <w:szCs w:val="24"/>
              </w:rPr>
              <w:t>Système d’exploitation</w:t>
            </w:r>
          </w:p>
        </w:tc>
        <w:tc>
          <w:tcPr>
            <w:tcW w:w="2137" w:type="dxa"/>
          </w:tcPr>
          <w:p w14:paraId="17AF27F8" w14:textId="6DAD805B" w:rsidR="004E73BC" w:rsidRDefault="004E73BC" w:rsidP="004E73BC">
            <w:pPr>
              <w:spacing w:line="360" w:lineRule="auto"/>
              <w:jc w:val="both"/>
              <w:rPr>
                <w:rFonts w:ascii="Times New Roman" w:hAnsi="Times New Roman" w:cs="Times New Roman"/>
                <w:sz w:val="24"/>
                <w:szCs w:val="24"/>
              </w:rPr>
            </w:pPr>
            <w:r>
              <w:rPr>
                <w:rFonts w:ascii="Times New Roman" w:hAnsi="Times New Roman" w:cs="Times New Roman"/>
                <w:sz w:val="24"/>
                <w:szCs w:val="24"/>
              </w:rPr>
              <w:t>Capacité du disque dur</w:t>
            </w:r>
          </w:p>
        </w:tc>
        <w:tc>
          <w:tcPr>
            <w:tcW w:w="1913" w:type="dxa"/>
          </w:tcPr>
          <w:p w14:paraId="359D1875" w14:textId="1E95EFCE" w:rsidR="004E73BC" w:rsidRDefault="004E73BC" w:rsidP="004E73BC">
            <w:pPr>
              <w:spacing w:line="360" w:lineRule="auto"/>
              <w:jc w:val="both"/>
              <w:rPr>
                <w:rFonts w:ascii="Times New Roman" w:hAnsi="Times New Roman" w:cs="Times New Roman"/>
                <w:sz w:val="24"/>
                <w:szCs w:val="24"/>
              </w:rPr>
            </w:pPr>
            <w:r>
              <w:rPr>
                <w:rFonts w:ascii="Times New Roman" w:hAnsi="Times New Roman" w:cs="Times New Roman"/>
                <w:sz w:val="24"/>
                <w:szCs w:val="24"/>
              </w:rPr>
              <w:t>Mémoire vive</w:t>
            </w:r>
          </w:p>
        </w:tc>
        <w:tc>
          <w:tcPr>
            <w:tcW w:w="2754" w:type="dxa"/>
          </w:tcPr>
          <w:p w14:paraId="4220E616" w14:textId="1CB40709" w:rsidR="004E73BC" w:rsidRDefault="004E73BC" w:rsidP="004E73BC">
            <w:pPr>
              <w:spacing w:line="360" w:lineRule="auto"/>
              <w:jc w:val="both"/>
              <w:rPr>
                <w:rFonts w:ascii="Times New Roman" w:hAnsi="Times New Roman" w:cs="Times New Roman"/>
                <w:sz w:val="24"/>
                <w:szCs w:val="24"/>
              </w:rPr>
            </w:pPr>
            <w:r>
              <w:rPr>
                <w:rFonts w:ascii="Times New Roman" w:hAnsi="Times New Roman" w:cs="Times New Roman"/>
                <w:sz w:val="24"/>
                <w:szCs w:val="24"/>
              </w:rPr>
              <w:t>Fréquence du processeur</w:t>
            </w:r>
          </w:p>
        </w:tc>
      </w:tr>
      <w:tr w:rsidR="004E73BC" w14:paraId="38289F40" w14:textId="0327AB25" w:rsidTr="00BA0ED0">
        <w:tc>
          <w:tcPr>
            <w:tcW w:w="1702" w:type="dxa"/>
          </w:tcPr>
          <w:p w14:paraId="6EB1C253" w14:textId="475DCA60" w:rsidR="004E73BC" w:rsidRDefault="004E73BC" w:rsidP="004E73BC">
            <w:pPr>
              <w:spacing w:line="360" w:lineRule="auto"/>
              <w:jc w:val="both"/>
              <w:rPr>
                <w:rFonts w:ascii="Times New Roman" w:hAnsi="Times New Roman" w:cs="Times New Roman"/>
                <w:sz w:val="24"/>
                <w:szCs w:val="24"/>
              </w:rPr>
            </w:pPr>
            <w:r>
              <w:rPr>
                <w:rFonts w:ascii="Times New Roman" w:hAnsi="Times New Roman" w:cs="Times New Roman"/>
                <w:sz w:val="24"/>
                <w:szCs w:val="24"/>
              </w:rPr>
              <w:t>DELL Inspiron 3521</w:t>
            </w:r>
          </w:p>
        </w:tc>
        <w:tc>
          <w:tcPr>
            <w:tcW w:w="2409" w:type="dxa"/>
          </w:tcPr>
          <w:p w14:paraId="3478E170" w14:textId="34CA7418" w:rsidR="004E73BC" w:rsidRDefault="00BA0ED0" w:rsidP="004E73BC">
            <w:pPr>
              <w:spacing w:line="360" w:lineRule="auto"/>
              <w:jc w:val="both"/>
              <w:rPr>
                <w:rFonts w:ascii="Times New Roman" w:hAnsi="Times New Roman" w:cs="Times New Roman"/>
                <w:sz w:val="24"/>
                <w:szCs w:val="24"/>
              </w:rPr>
            </w:pPr>
            <w:r>
              <w:rPr>
                <w:rFonts w:ascii="Times New Roman" w:hAnsi="Times New Roman" w:cs="Times New Roman"/>
                <w:sz w:val="24"/>
                <w:szCs w:val="24"/>
              </w:rPr>
              <w:t>Kali linux</w:t>
            </w:r>
          </w:p>
        </w:tc>
        <w:tc>
          <w:tcPr>
            <w:tcW w:w="2137" w:type="dxa"/>
          </w:tcPr>
          <w:p w14:paraId="1C6D661F" w14:textId="7612A7C0" w:rsidR="004E73BC" w:rsidRDefault="00BA0ED0" w:rsidP="004E73BC">
            <w:pPr>
              <w:spacing w:line="360" w:lineRule="auto"/>
              <w:jc w:val="both"/>
              <w:rPr>
                <w:rFonts w:ascii="Times New Roman" w:hAnsi="Times New Roman" w:cs="Times New Roman"/>
                <w:sz w:val="24"/>
                <w:szCs w:val="24"/>
              </w:rPr>
            </w:pPr>
            <w:r>
              <w:rPr>
                <w:rFonts w:ascii="Times New Roman" w:hAnsi="Times New Roman" w:cs="Times New Roman"/>
                <w:sz w:val="24"/>
                <w:szCs w:val="24"/>
              </w:rPr>
              <w:t>500 GB</w:t>
            </w:r>
          </w:p>
        </w:tc>
        <w:tc>
          <w:tcPr>
            <w:tcW w:w="1913" w:type="dxa"/>
          </w:tcPr>
          <w:p w14:paraId="2BF38456" w14:textId="5D9C7E1A" w:rsidR="004E73BC" w:rsidRDefault="00D9323C" w:rsidP="004E73BC">
            <w:pPr>
              <w:spacing w:line="360" w:lineRule="auto"/>
              <w:jc w:val="both"/>
              <w:rPr>
                <w:rFonts w:ascii="Times New Roman" w:hAnsi="Times New Roman" w:cs="Times New Roman"/>
                <w:sz w:val="24"/>
                <w:szCs w:val="24"/>
              </w:rPr>
            </w:pPr>
            <w:r>
              <w:rPr>
                <w:rFonts w:ascii="Times New Roman" w:hAnsi="Times New Roman" w:cs="Times New Roman"/>
                <w:sz w:val="24"/>
                <w:szCs w:val="24"/>
              </w:rPr>
              <w:t>8</w:t>
            </w:r>
            <w:r w:rsidR="00BA0ED0">
              <w:rPr>
                <w:rFonts w:ascii="Times New Roman" w:hAnsi="Times New Roman" w:cs="Times New Roman"/>
                <w:sz w:val="24"/>
                <w:szCs w:val="24"/>
              </w:rPr>
              <w:t xml:space="preserve"> GB</w:t>
            </w:r>
          </w:p>
        </w:tc>
        <w:tc>
          <w:tcPr>
            <w:tcW w:w="2754" w:type="dxa"/>
          </w:tcPr>
          <w:p w14:paraId="23DD530E" w14:textId="63F85EDC" w:rsidR="004E73BC" w:rsidRDefault="00BA0ED0" w:rsidP="004E73BC">
            <w:pPr>
              <w:spacing w:line="360" w:lineRule="auto"/>
              <w:jc w:val="both"/>
              <w:rPr>
                <w:rFonts w:ascii="Times New Roman" w:hAnsi="Times New Roman" w:cs="Times New Roman"/>
                <w:sz w:val="24"/>
                <w:szCs w:val="24"/>
              </w:rPr>
            </w:pPr>
            <w:r>
              <w:rPr>
                <w:rFonts w:ascii="Times New Roman" w:hAnsi="Times New Roman" w:cs="Times New Roman"/>
                <w:sz w:val="24"/>
                <w:szCs w:val="24"/>
              </w:rPr>
              <w:t>1.8 GHZ*4</w:t>
            </w:r>
          </w:p>
        </w:tc>
      </w:tr>
    </w:tbl>
    <w:p w14:paraId="5837EBF9" w14:textId="77777777" w:rsidR="004E73BC" w:rsidRDefault="004E73BC" w:rsidP="00BD4D48">
      <w:pPr>
        <w:spacing w:line="360" w:lineRule="auto"/>
        <w:jc w:val="both"/>
        <w:rPr>
          <w:rFonts w:ascii="Times New Roman" w:hAnsi="Times New Roman" w:cs="Times New Roman"/>
          <w:sz w:val="24"/>
          <w:szCs w:val="24"/>
        </w:rPr>
      </w:pPr>
    </w:p>
    <w:p w14:paraId="67183F0D" w14:textId="77777777" w:rsidR="002763C8" w:rsidRDefault="001F48DE" w:rsidP="001F48DE">
      <w:pPr>
        <w:pStyle w:val="Paragraphedeliste"/>
        <w:numPr>
          <w:ilvl w:val="0"/>
          <w:numId w:val="41"/>
        </w:numPr>
        <w:spacing w:line="360" w:lineRule="auto"/>
        <w:jc w:val="both"/>
        <w:rPr>
          <w:rFonts w:ascii="Times New Roman" w:hAnsi="Times New Roman" w:cs="Times New Roman"/>
          <w:b/>
          <w:bCs/>
          <w:sz w:val="24"/>
          <w:szCs w:val="24"/>
        </w:rPr>
      </w:pPr>
      <w:r w:rsidRPr="001F48DE">
        <w:rPr>
          <w:rFonts w:ascii="Times New Roman" w:hAnsi="Times New Roman" w:cs="Times New Roman"/>
          <w:b/>
          <w:bCs/>
          <w:sz w:val="24"/>
          <w:szCs w:val="24"/>
        </w:rPr>
        <w:t>Moyens logiciels</w:t>
      </w:r>
    </w:p>
    <w:p w14:paraId="7EBC9F28" w14:textId="14BB0E17" w:rsidR="001F48DE" w:rsidRPr="002763C8" w:rsidRDefault="00D9323C" w:rsidP="002763C8">
      <w:pPr>
        <w:spacing w:line="360" w:lineRule="auto"/>
        <w:ind w:firstLine="360"/>
        <w:jc w:val="both"/>
        <w:rPr>
          <w:rFonts w:ascii="Times New Roman" w:hAnsi="Times New Roman" w:cs="Times New Roman"/>
          <w:b/>
          <w:bCs/>
          <w:sz w:val="24"/>
          <w:szCs w:val="24"/>
        </w:rPr>
      </w:pPr>
      <w:r w:rsidRPr="002763C8">
        <w:rPr>
          <w:rFonts w:ascii="Times New Roman" w:hAnsi="Times New Roman" w:cs="Times New Roman"/>
          <w:sz w:val="24"/>
          <w:szCs w:val="24"/>
        </w:rPr>
        <w:t>Des logiciels sont nécessaires pour réaliser ce projet</w:t>
      </w:r>
      <w:r w:rsidRPr="002763C8">
        <w:rPr>
          <w:rFonts w:ascii="Times New Roman" w:hAnsi="Times New Roman" w:cs="Times New Roman"/>
          <w:sz w:val="24"/>
          <w:szCs w:val="24"/>
        </w:rPr>
        <w:t> :</w:t>
      </w:r>
    </w:p>
    <w:p w14:paraId="3EB25BA1" w14:textId="62E50A66" w:rsidR="00D9323C" w:rsidRDefault="00D9323C" w:rsidP="00D9323C">
      <w:pPr>
        <w:pStyle w:val="Paragraphedeliste"/>
        <w:numPr>
          <w:ilvl w:val="0"/>
          <w:numId w:val="4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Système d’exploitation : Centos7, Linux </w:t>
      </w:r>
      <w:proofErr w:type="spellStart"/>
      <w:r>
        <w:rPr>
          <w:rFonts w:ascii="Times New Roman" w:hAnsi="Times New Roman" w:cs="Times New Roman"/>
          <w:sz w:val="24"/>
          <w:szCs w:val="24"/>
        </w:rPr>
        <w:t>mint</w:t>
      </w:r>
      <w:proofErr w:type="spellEnd"/>
      <w:r>
        <w:rPr>
          <w:rFonts w:ascii="Times New Roman" w:hAnsi="Times New Roman" w:cs="Times New Roman"/>
          <w:sz w:val="24"/>
          <w:szCs w:val="24"/>
        </w:rPr>
        <w:t>, Ubuntu</w:t>
      </w:r>
    </w:p>
    <w:p w14:paraId="0067D8DD" w14:textId="0480FA7E" w:rsidR="00D9323C" w:rsidRDefault="00EB2833" w:rsidP="00D9323C">
      <w:pPr>
        <w:pStyle w:val="Paragraphedeliste"/>
        <w:numPr>
          <w:ilvl w:val="0"/>
          <w:numId w:val="43"/>
        </w:numPr>
        <w:spacing w:line="360" w:lineRule="auto"/>
        <w:jc w:val="both"/>
        <w:rPr>
          <w:rFonts w:ascii="Times New Roman" w:hAnsi="Times New Roman" w:cs="Times New Roman"/>
          <w:sz w:val="24"/>
          <w:szCs w:val="24"/>
        </w:rPr>
      </w:pPr>
      <w:r>
        <w:rPr>
          <w:rFonts w:ascii="Times New Roman" w:hAnsi="Times New Roman" w:cs="Times New Roman"/>
          <w:sz w:val="24"/>
          <w:szCs w:val="24"/>
        </w:rPr>
        <w:t>Logiciels : Ansible, Jenkins, Apache, Git, VirtualBox, Openssl</w:t>
      </w:r>
    </w:p>
    <w:p w14:paraId="64F6538E" w14:textId="0184F33F" w:rsidR="00EB2833" w:rsidRDefault="00EB2833" w:rsidP="00D9323C">
      <w:pPr>
        <w:pStyle w:val="Paragraphedeliste"/>
        <w:numPr>
          <w:ilvl w:val="0"/>
          <w:numId w:val="43"/>
        </w:numPr>
        <w:spacing w:line="360" w:lineRule="auto"/>
        <w:jc w:val="both"/>
        <w:rPr>
          <w:rFonts w:ascii="Times New Roman" w:hAnsi="Times New Roman" w:cs="Times New Roman"/>
          <w:sz w:val="24"/>
          <w:szCs w:val="24"/>
        </w:rPr>
      </w:pPr>
      <w:r>
        <w:rPr>
          <w:rFonts w:ascii="Times New Roman" w:hAnsi="Times New Roman" w:cs="Times New Roman"/>
          <w:sz w:val="24"/>
          <w:szCs w:val="24"/>
        </w:rPr>
        <w:t>Editeur de code source : Visual Studio Code</w:t>
      </w:r>
    </w:p>
    <w:p w14:paraId="5F029E99" w14:textId="649D0CA0" w:rsidR="00EB2833" w:rsidRDefault="00EB2833" w:rsidP="00D9323C">
      <w:pPr>
        <w:pStyle w:val="Paragraphedeliste"/>
        <w:numPr>
          <w:ilvl w:val="0"/>
          <w:numId w:val="4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Kit de développement : </w:t>
      </w:r>
      <w:r w:rsidRPr="00EB2833">
        <w:rPr>
          <w:rFonts w:ascii="Times New Roman" w:hAnsi="Times New Roman" w:cs="Times New Roman"/>
          <w:sz w:val="24"/>
          <w:szCs w:val="24"/>
        </w:rPr>
        <w:t>java-11-openjdk</w:t>
      </w:r>
      <w:r>
        <w:rPr>
          <w:rFonts w:ascii="Times New Roman" w:hAnsi="Times New Roman" w:cs="Times New Roman"/>
          <w:sz w:val="24"/>
          <w:szCs w:val="24"/>
        </w:rPr>
        <w:t xml:space="preserve"> </w:t>
      </w:r>
    </w:p>
    <w:p w14:paraId="71E787C9" w14:textId="44D46536" w:rsidR="00EB2833" w:rsidRDefault="00D9323C" w:rsidP="00EB2833">
      <w:pPr>
        <w:pStyle w:val="Paragraphedeliste"/>
        <w:numPr>
          <w:ilvl w:val="0"/>
          <w:numId w:val="43"/>
        </w:numPr>
        <w:spacing w:line="360" w:lineRule="auto"/>
        <w:jc w:val="both"/>
        <w:rPr>
          <w:rFonts w:ascii="Times New Roman" w:hAnsi="Times New Roman" w:cs="Times New Roman"/>
          <w:sz w:val="24"/>
          <w:szCs w:val="24"/>
        </w:rPr>
      </w:pPr>
      <w:r w:rsidRPr="00D9323C">
        <w:rPr>
          <w:rFonts w:ascii="Times New Roman" w:hAnsi="Times New Roman" w:cs="Times New Roman"/>
          <w:sz w:val="24"/>
          <w:szCs w:val="24"/>
        </w:rPr>
        <w:t xml:space="preserve">Système de gestion de base de </w:t>
      </w:r>
      <w:r w:rsidR="00EB2833" w:rsidRPr="00D9323C">
        <w:rPr>
          <w:rFonts w:ascii="Times New Roman" w:hAnsi="Times New Roman" w:cs="Times New Roman"/>
          <w:sz w:val="24"/>
          <w:szCs w:val="24"/>
        </w:rPr>
        <w:t>données</w:t>
      </w:r>
      <w:r>
        <w:rPr>
          <w:rFonts w:ascii="Times New Roman" w:hAnsi="Times New Roman" w:cs="Times New Roman"/>
          <w:sz w:val="24"/>
          <w:szCs w:val="24"/>
        </w:rPr>
        <w:t> : PostgreSQL</w:t>
      </w:r>
    </w:p>
    <w:p w14:paraId="44526E78" w14:textId="77777777" w:rsidR="00EB2833" w:rsidRPr="00EB2833" w:rsidRDefault="00EB2833" w:rsidP="00EB2833">
      <w:pPr>
        <w:pStyle w:val="Paragraphedeliste"/>
        <w:spacing w:line="360" w:lineRule="auto"/>
        <w:jc w:val="both"/>
        <w:rPr>
          <w:rFonts w:ascii="Times New Roman" w:hAnsi="Times New Roman" w:cs="Times New Roman"/>
          <w:sz w:val="24"/>
          <w:szCs w:val="24"/>
        </w:rPr>
      </w:pPr>
    </w:p>
    <w:p w14:paraId="7089CD1D" w14:textId="12378F8B" w:rsidR="001F48DE" w:rsidRPr="00EB2833" w:rsidRDefault="00EB2833" w:rsidP="00EB2833">
      <w:pPr>
        <w:pStyle w:val="Paragraphedeliste"/>
        <w:numPr>
          <w:ilvl w:val="0"/>
          <w:numId w:val="36"/>
        </w:numPr>
        <w:spacing w:line="360" w:lineRule="auto"/>
        <w:jc w:val="both"/>
        <w:rPr>
          <w:rFonts w:ascii="Times New Roman" w:hAnsi="Times New Roman" w:cs="Times New Roman"/>
          <w:b/>
          <w:bCs/>
          <w:sz w:val="24"/>
          <w:szCs w:val="24"/>
        </w:rPr>
      </w:pPr>
      <w:r w:rsidRPr="00EB2833">
        <w:rPr>
          <w:rFonts w:ascii="Times New Roman" w:hAnsi="Times New Roman" w:cs="Times New Roman"/>
          <w:b/>
          <w:bCs/>
          <w:sz w:val="24"/>
          <w:szCs w:val="24"/>
        </w:rPr>
        <w:t xml:space="preserve">  Résultats attendus</w:t>
      </w:r>
    </w:p>
    <w:p w14:paraId="571930E8" w14:textId="6CAA4556" w:rsidR="00C42958" w:rsidRDefault="008779BF" w:rsidP="007159F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la fin du projet, </w:t>
      </w:r>
      <w:r w:rsidR="006C2AD0">
        <w:rPr>
          <w:rFonts w:ascii="Times New Roman" w:hAnsi="Times New Roman" w:cs="Times New Roman"/>
          <w:sz w:val="24"/>
          <w:szCs w:val="24"/>
        </w:rPr>
        <w:t xml:space="preserve">nous </w:t>
      </w:r>
      <w:r>
        <w:rPr>
          <w:rFonts w:ascii="Times New Roman" w:hAnsi="Times New Roman" w:cs="Times New Roman"/>
          <w:sz w:val="24"/>
          <w:szCs w:val="24"/>
        </w:rPr>
        <w:t>attend</w:t>
      </w:r>
      <w:r w:rsidR="006C2AD0">
        <w:rPr>
          <w:rFonts w:ascii="Times New Roman" w:hAnsi="Times New Roman" w:cs="Times New Roman"/>
          <w:sz w:val="24"/>
          <w:szCs w:val="24"/>
        </w:rPr>
        <w:t>ons</w:t>
      </w:r>
      <w:r>
        <w:rPr>
          <w:rFonts w:ascii="Times New Roman" w:hAnsi="Times New Roman" w:cs="Times New Roman"/>
          <w:sz w:val="24"/>
          <w:szCs w:val="24"/>
        </w:rPr>
        <w:t xml:space="preserve"> </w:t>
      </w:r>
      <w:r w:rsidR="007159F8">
        <w:rPr>
          <w:rFonts w:ascii="Times New Roman" w:hAnsi="Times New Roman" w:cs="Times New Roman"/>
          <w:sz w:val="24"/>
          <w:szCs w:val="24"/>
        </w:rPr>
        <w:t>d’</w:t>
      </w:r>
      <w:r w:rsidR="00290047" w:rsidRPr="00290047">
        <w:rPr>
          <w:rFonts w:ascii="Times New Roman" w:hAnsi="Times New Roman" w:cs="Times New Roman"/>
          <w:sz w:val="24"/>
          <w:szCs w:val="24"/>
        </w:rPr>
        <w:t>éliminer les erreurs humaines, réduire le temps perdu dans des tâches répétitives telles que la configuration de logiciels sur divers serveurs, et d'automatiser les processus de Continuité d'Intégration (CI) et de Continuité de Déploiement (CD). Cela permettra aux clients de donner rapidement leur avis sur le projet, facilitant ainsi les ajustements et les améliorations jusqu'à ce qu'ils soient pleinement satisfaits du produit</w:t>
      </w:r>
      <w:r w:rsidR="007159F8">
        <w:rPr>
          <w:rFonts w:ascii="Times New Roman" w:hAnsi="Times New Roman" w:cs="Times New Roman"/>
          <w:sz w:val="24"/>
          <w:szCs w:val="24"/>
        </w:rPr>
        <w:t xml:space="preserve"> final.</w:t>
      </w:r>
      <w:r w:rsidR="00C42958">
        <w:rPr>
          <w:rFonts w:ascii="Times New Roman" w:hAnsi="Times New Roman" w:cs="Times New Roman"/>
          <w:sz w:val="24"/>
          <w:szCs w:val="24"/>
        </w:rPr>
        <w:br w:type="page"/>
      </w:r>
    </w:p>
    <w:p w14:paraId="49E77AF2" w14:textId="77777777" w:rsidR="00F64EA0" w:rsidRDefault="00F64EA0" w:rsidP="00E24D3B">
      <w:pPr>
        <w:rPr>
          <w:rFonts w:ascii="Times New Roman" w:hAnsi="Times New Roman" w:cs="Times New Roman"/>
          <w:sz w:val="24"/>
          <w:szCs w:val="24"/>
        </w:rPr>
      </w:pPr>
    </w:p>
    <w:p w14:paraId="3AD7B17D" w14:textId="77777777" w:rsidR="00F64EA0" w:rsidRDefault="00F64EA0" w:rsidP="00E24D3B">
      <w:pPr>
        <w:rPr>
          <w:rFonts w:ascii="Times New Roman" w:hAnsi="Times New Roman" w:cs="Times New Roman"/>
          <w:sz w:val="24"/>
          <w:szCs w:val="24"/>
        </w:rPr>
      </w:pPr>
    </w:p>
    <w:p w14:paraId="25A90371" w14:textId="77777777" w:rsidR="00F64EA0" w:rsidRDefault="00F64EA0" w:rsidP="00E24D3B">
      <w:pPr>
        <w:rPr>
          <w:rFonts w:ascii="Times New Roman" w:hAnsi="Times New Roman" w:cs="Times New Roman"/>
          <w:sz w:val="24"/>
          <w:szCs w:val="24"/>
        </w:rPr>
      </w:pPr>
    </w:p>
    <w:p w14:paraId="734825C7" w14:textId="77777777" w:rsidR="00F64EA0" w:rsidRDefault="00F64EA0" w:rsidP="00E24D3B">
      <w:pPr>
        <w:rPr>
          <w:rFonts w:ascii="Times New Roman" w:hAnsi="Times New Roman" w:cs="Times New Roman"/>
          <w:sz w:val="24"/>
          <w:szCs w:val="24"/>
        </w:rPr>
      </w:pPr>
    </w:p>
    <w:p w14:paraId="3593FF1C" w14:textId="77777777" w:rsidR="00F64EA0" w:rsidRDefault="00F64EA0" w:rsidP="00E24D3B">
      <w:pPr>
        <w:rPr>
          <w:rFonts w:ascii="Times New Roman" w:hAnsi="Times New Roman" w:cs="Times New Roman"/>
          <w:sz w:val="24"/>
          <w:szCs w:val="24"/>
        </w:rPr>
      </w:pPr>
    </w:p>
    <w:p w14:paraId="0D68B8AC" w14:textId="77777777" w:rsidR="00F64EA0" w:rsidRDefault="00F64EA0" w:rsidP="00E24D3B">
      <w:pPr>
        <w:rPr>
          <w:rFonts w:ascii="Times New Roman" w:hAnsi="Times New Roman" w:cs="Times New Roman"/>
          <w:sz w:val="24"/>
          <w:szCs w:val="24"/>
        </w:rPr>
      </w:pPr>
    </w:p>
    <w:p w14:paraId="4BB3CD3D" w14:textId="77777777" w:rsidR="00F64EA0" w:rsidRDefault="00F64EA0" w:rsidP="00E24D3B">
      <w:pPr>
        <w:rPr>
          <w:rFonts w:ascii="Times New Roman" w:hAnsi="Times New Roman" w:cs="Times New Roman"/>
          <w:sz w:val="24"/>
          <w:szCs w:val="24"/>
        </w:rPr>
      </w:pPr>
    </w:p>
    <w:p w14:paraId="58D85A70" w14:textId="77777777" w:rsidR="00F64EA0" w:rsidRDefault="00F64EA0" w:rsidP="00E24D3B">
      <w:pPr>
        <w:rPr>
          <w:rFonts w:ascii="Times New Roman" w:hAnsi="Times New Roman" w:cs="Times New Roman"/>
          <w:sz w:val="24"/>
          <w:szCs w:val="24"/>
        </w:rPr>
      </w:pPr>
    </w:p>
    <w:p w14:paraId="7C58BB30" w14:textId="77777777" w:rsidR="00F64EA0" w:rsidRDefault="00F64EA0" w:rsidP="00E24D3B">
      <w:pPr>
        <w:rPr>
          <w:rFonts w:ascii="Times New Roman" w:hAnsi="Times New Roman" w:cs="Times New Roman"/>
          <w:sz w:val="24"/>
          <w:szCs w:val="24"/>
        </w:rPr>
      </w:pPr>
    </w:p>
    <w:p w14:paraId="17B4D9C3" w14:textId="77777777" w:rsidR="00F64EA0" w:rsidRDefault="00F64EA0" w:rsidP="00E24D3B">
      <w:pPr>
        <w:rPr>
          <w:rFonts w:ascii="Times New Roman" w:hAnsi="Times New Roman" w:cs="Times New Roman"/>
          <w:sz w:val="24"/>
          <w:szCs w:val="24"/>
        </w:rPr>
      </w:pPr>
    </w:p>
    <w:p w14:paraId="3B63C887" w14:textId="77777777" w:rsidR="00F64EA0" w:rsidRDefault="00F64EA0" w:rsidP="00E24D3B">
      <w:pPr>
        <w:rPr>
          <w:rFonts w:ascii="Times New Roman" w:hAnsi="Times New Roman" w:cs="Times New Roman"/>
          <w:sz w:val="24"/>
          <w:szCs w:val="24"/>
        </w:rPr>
      </w:pPr>
    </w:p>
    <w:p w14:paraId="6364792F" w14:textId="77777777" w:rsidR="00F64EA0" w:rsidRDefault="00F64EA0" w:rsidP="00E24D3B">
      <w:pPr>
        <w:rPr>
          <w:rFonts w:ascii="Times New Roman" w:hAnsi="Times New Roman" w:cs="Times New Roman"/>
          <w:sz w:val="24"/>
          <w:szCs w:val="24"/>
        </w:rPr>
      </w:pPr>
    </w:p>
    <w:p w14:paraId="68537FCF" w14:textId="77777777" w:rsidR="00F64EA0" w:rsidRDefault="00F64EA0" w:rsidP="00E24D3B">
      <w:pPr>
        <w:rPr>
          <w:rFonts w:ascii="Times New Roman" w:hAnsi="Times New Roman" w:cs="Times New Roman"/>
          <w:sz w:val="24"/>
          <w:szCs w:val="24"/>
        </w:rPr>
      </w:pPr>
    </w:p>
    <w:p w14:paraId="0B34AA3A" w14:textId="3FDFB472" w:rsidR="001D5AD9" w:rsidRDefault="001D5AD9" w:rsidP="001D5AD9">
      <w:pPr>
        <w:rPr>
          <w:rFonts w:ascii="Times New Roman" w:hAnsi="Times New Roman" w:cs="Times New Roman"/>
          <w:b/>
          <w:bCs/>
          <w:sz w:val="56"/>
          <w:szCs w:val="56"/>
        </w:rPr>
      </w:pPr>
      <w:r>
        <w:rPr>
          <w:rFonts w:ascii="Times New Roman" w:hAnsi="Times New Roman" w:cs="Times New Roman"/>
          <w:sz w:val="24"/>
          <w:szCs w:val="24"/>
        </w:rPr>
        <w:tab/>
      </w:r>
      <w:r>
        <w:rPr>
          <w:rFonts w:ascii="Times New Roman" w:hAnsi="Times New Roman" w:cs="Times New Roman"/>
          <w:sz w:val="24"/>
          <w:szCs w:val="24"/>
        </w:rPr>
        <w:tab/>
      </w:r>
      <w:r w:rsidRPr="00671859">
        <w:rPr>
          <w:rFonts w:ascii="Times New Roman" w:hAnsi="Times New Roman" w:cs="Times New Roman"/>
          <w:b/>
          <w:bCs/>
          <w:sz w:val="48"/>
          <w:szCs w:val="48"/>
        </w:rPr>
        <w:t>PARTIE I</w:t>
      </w:r>
      <w:r>
        <w:rPr>
          <w:rFonts w:ascii="Times New Roman" w:hAnsi="Times New Roman" w:cs="Times New Roman"/>
          <w:b/>
          <w:bCs/>
          <w:sz w:val="48"/>
          <w:szCs w:val="48"/>
        </w:rPr>
        <w:t>I</w:t>
      </w:r>
      <w:r w:rsidRPr="00671859">
        <w:rPr>
          <w:rFonts w:ascii="Times New Roman" w:hAnsi="Times New Roman" w:cs="Times New Roman"/>
          <w:b/>
          <w:bCs/>
          <w:sz w:val="48"/>
          <w:szCs w:val="48"/>
        </w:rPr>
        <w:t xml:space="preserve"> </w:t>
      </w:r>
      <w:r w:rsidRPr="00671859">
        <w:rPr>
          <w:rFonts w:ascii="Times New Roman" w:hAnsi="Times New Roman" w:cs="Times New Roman"/>
          <w:b/>
          <w:bCs/>
          <w:sz w:val="56"/>
          <w:szCs w:val="56"/>
        </w:rPr>
        <w:t xml:space="preserve">: </w:t>
      </w:r>
      <w:r>
        <w:rPr>
          <w:rFonts w:ascii="Times New Roman" w:hAnsi="Times New Roman" w:cs="Times New Roman"/>
          <w:b/>
          <w:bCs/>
          <w:sz w:val="56"/>
          <w:szCs w:val="56"/>
        </w:rPr>
        <w:t xml:space="preserve">ANALYSE </w:t>
      </w:r>
      <w:r w:rsidR="005A08E4">
        <w:rPr>
          <w:rFonts w:ascii="Times New Roman" w:hAnsi="Times New Roman" w:cs="Times New Roman"/>
          <w:b/>
          <w:bCs/>
          <w:sz w:val="56"/>
          <w:szCs w:val="56"/>
        </w:rPr>
        <w:t>ET</w:t>
      </w:r>
    </w:p>
    <w:p w14:paraId="7E731B3A" w14:textId="406C3A9F" w:rsidR="001D5AD9" w:rsidRDefault="00B86001" w:rsidP="001D5AD9">
      <w:pPr>
        <w:ind w:left="1440" w:firstLine="720"/>
        <w:rPr>
          <w:rFonts w:ascii="Times New Roman" w:hAnsi="Times New Roman" w:cs="Times New Roman"/>
          <w:b/>
          <w:bCs/>
          <w:sz w:val="56"/>
          <w:szCs w:val="56"/>
        </w:rPr>
      </w:pPr>
      <w:r>
        <w:rPr>
          <w:rFonts w:ascii="Times New Roman" w:hAnsi="Times New Roman" w:cs="Times New Roman"/>
          <w:b/>
          <w:bCs/>
          <w:sz w:val="56"/>
          <w:szCs w:val="56"/>
        </w:rPr>
        <w:t xml:space="preserve">     </w:t>
      </w:r>
      <w:r w:rsidR="005A08E4">
        <w:rPr>
          <w:rFonts w:ascii="Times New Roman" w:hAnsi="Times New Roman" w:cs="Times New Roman"/>
          <w:b/>
          <w:bCs/>
          <w:sz w:val="56"/>
          <w:szCs w:val="56"/>
        </w:rPr>
        <w:t>CONCEPTION</w:t>
      </w:r>
    </w:p>
    <w:p w14:paraId="7C3C743B" w14:textId="77777777" w:rsidR="00F64EA0" w:rsidRDefault="00F64EA0" w:rsidP="00E24D3B">
      <w:pPr>
        <w:rPr>
          <w:rFonts w:ascii="Times New Roman" w:hAnsi="Times New Roman" w:cs="Times New Roman"/>
          <w:sz w:val="24"/>
          <w:szCs w:val="24"/>
        </w:rPr>
      </w:pPr>
    </w:p>
    <w:p w14:paraId="75682661" w14:textId="37953F04" w:rsidR="00F64EA0" w:rsidRDefault="000458FB" w:rsidP="000458FB">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7708924C" w14:textId="051AE6B2" w:rsidR="00F74A68" w:rsidRPr="00C91338" w:rsidRDefault="007A3F50" w:rsidP="00C91338">
      <w:pPr>
        <w:rPr>
          <w:rFonts w:ascii="Times New Roman" w:eastAsia="Times New Roman" w:hAnsi="Times New Roman" w:cs="Times New Roman"/>
          <w:sz w:val="24"/>
          <w:szCs w:val="24"/>
          <w:lang w:eastAsia="fr-FR"/>
        </w:rPr>
      </w:pPr>
      <w:r>
        <w:rPr>
          <w:rFonts w:ascii="Times New Roman" w:hAnsi="Times New Roman" w:cs="Times New Roman"/>
          <w:sz w:val="24"/>
          <w:szCs w:val="24"/>
        </w:rPr>
        <w:lastRenderedPageBreak/>
        <w:tab/>
      </w:r>
      <w:r w:rsidR="00C91338" w:rsidRPr="00C91338">
        <w:rPr>
          <w:rFonts w:ascii="Times New Roman" w:hAnsi="Times New Roman" w:cs="Times New Roman"/>
          <w:b/>
          <w:bCs/>
          <w:sz w:val="36"/>
          <w:szCs w:val="36"/>
        </w:rPr>
        <w:t xml:space="preserve">Chapitre </w:t>
      </w:r>
      <w:r w:rsidR="00335A7A" w:rsidRPr="00C91338">
        <w:rPr>
          <w:rFonts w:ascii="Times New Roman" w:hAnsi="Times New Roman" w:cs="Times New Roman"/>
          <w:b/>
          <w:bCs/>
          <w:sz w:val="36"/>
          <w:szCs w:val="36"/>
        </w:rPr>
        <w:t>4.</w:t>
      </w:r>
      <w:r w:rsidR="00C91338" w:rsidRPr="00C91338">
        <w:rPr>
          <w:rFonts w:ascii="Times New Roman" w:hAnsi="Times New Roman" w:cs="Times New Roman"/>
          <w:b/>
          <w:bCs/>
          <w:sz w:val="36"/>
          <w:szCs w:val="36"/>
        </w:rPr>
        <w:t xml:space="preserve">  </w:t>
      </w:r>
      <w:r w:rsidRPr="00C91338">
        <w:rPr>
          <w:rFonts w:ascii="Times New Roman" w:hAnsi="Times New Roman" w:cs="Times New Roman"/>
          <w:b/>
          <w:bCs/>
          <w:sz w:val="36"/>
          <w:szCs w:val="36"/>
        </w:rPr>
        <w:t>ANALYSE DE L’EXISTANT</w:t>
      </w:r>
    </w:p>
    <w:p w14:paraId="4BD861CA" w14:textId="3F24DD98" w:rsidR="008B77C7" w:rsidRDefault="00A65C82" w:rsidP="00A65C82">
      <w:pPr>
        <w:tabs>
          <w:tab w:val="left" w:pos="1954"/>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Dans cette partie, </w:t>
      </w:r>
      <w:r w:rsidR="006C2AD0">
        <w:rPr>
          <w:rFonts w:ascii="Times New Roman" w:hAnsi="Times New Roman" w:cs="Times New Roman"/>
          <w:sz w:val="24"/>
          <w:szCs w:val="24"/>
        </w:rPr>
        <w:t>nous</w:t>
      </w:r>
      <w:r>
        <w:rPr>
          <w:rFonts w:ascii="Times New Roman" w:hAnsi="Times New Roman" w:cs="Times New Roman"/>
          <w:sz w:val="24"/>
          <w:szCs w:val="24"/>
        </w:rPr>
        <w:t xml:space="preserve"> d</w:t>
      </w:r>
      <w:r w:rsidR="006C2AD0">
        <w:rPr>
          <w:rFonts w:ascii="Times New Roman" w:hAnsi="Times New Roman" w:cs="Times New Roman"/>
          <w:sz w:val="24"/>
          <w:szCs w:val="24"/>
        </w:rPr>
        <w:t>evons</w:t>
      </w:r>
      <w:r>
        <w:rPr>
          <w:rFonts w:ascii="Times New Roman" w:hAnsi="Times New Roman" w:cs="Times New Roman"/>
          <w:sz w:val="24"/>
          <w:szCs w:val="24"/>
        </w:rPr>
        <w:t xml:space="preserve"> analyser la situation réelle</w:t>
      </w:r>
      <w:r w:rsidR="00C45B1E">
        <w:rPr>
          <w:rFonts w:ascii="Times New Roman" w:hAnsi="Times New Roman" w:cs="Times New Roman"/>
          <w:sz w:val="24"/>
          <w:szCs w:val="24"/>
        </w:rPr>
        <w:t xml:space="preserve"> du traitement des informations et les équipements informatiques qui existent dan</w:t>
      </w:r>
      <w:r>
        <w:rPr>
          <w:rFonts w:ascii="Times New Roman" w:hAnsi="Times New Roman" w:cs="Times New Roman"/>
          <w:sz w:val="24"/>
          <w:szCs w:val="24"/>
        </w:rPr>
        <w:t>s la société</w:t>
      </w:r>
      <w:r w:rsidR="00C45B1E">
        <w:rPr>
          <w:rFonts w:ascii="Times New Roman" w:hAnsi="Times New Roman" w:cs="Times New Roman"/>
          <w:sz w:val="24"/>
          <w:szCs w:val="24"/>
        </w:rPr>
        <w:t>.</w:t>
      </w:r>
    </w:p>
    <w:p w14:paraId="1B0506DC" w14:textId="77777777" w:rsidR="00F66C0F" w:rsidRPr="00F66C0F" w:rsidRDefault="00C150F6">
      <w:pPr>
        <w:pStyle w:val="Paragraphedeliste"/>
        <w:numPr>
          <w:ilvl w:val="0"/>
          <w:numId w:val="22"/>
        </w:numPr>
        <w:tabs>
          <w:tab w:val="left" w:pos="1954"/>
        </w:tabs>
        <w:rPr>
          <w:rFonts w:ascii="Times New Roman" w:hAnsi="Times New Roman" w:cs="Times New Roman"/>
          <w:b/>
          <w:bCs/>
          <w:sz w:val="32"/>
          <w:szCs w:val="32"/>
        </w:rPr>
      </w:pPr>
      <w:r w:rsidRPr="00F71665">
        <w:rPr>
          <w:rFonts w:ascii="Times New Roman" w:hAnsi="Times New Roman" w:cs="Times New Roman"/>
          <w:b/>
          <w:bCs/>
          <w:sz w:val="24"/>
          <w:szCs w:val="24"/>
        </w:rPr>
        <w:t>T</w:t>
      </w:r>
      <w:r w:rsidR="008B77C7" w:rsidRPr="00F71665">
        <w:rPr>
          <w:rFonts w:ascii="Times New Roman" w:hAnsi="Times New Roman" w:cs="Times New Roman"/>
          <w:b/>
          <w:bCs/>
          <w:sz w:val="24"/>
          <w:szCs w:val="24"/>
        </w:rPr>
        <w:t>opologie réseau</w:t>
      </w:r>
    </w:p>
    <w:p w14:paraId="7B1D1618" w14:textId="5C3A2A12" w:rsidR="00C150F6" w:rsidRPr="00320C09" w:rsidRDefault="00F66C0F" w:rsidP="00320C09">
      <w:pPr>
        <w:tabs>
          <w:tab w:val="left" w:pos="1954"/>
        </w:tabs>
        <w:spacing w:line="360" w:lineRule="auto"/>
        <w:jc w:val="both"/>
        <w:rPr>
          <w:rFonts w:ascii="Times New Roman" w:hAnsi="Times New Roman" w:cs="Times New Roman"/>
          <w:sz w:val="28"/>
          <w:szCs w:val="28"/>
        </w:rPr>
      </w:pPr>
      <w:r w:rsidRPr="00320C09">
        <w:rPr>
          <w:rFonts w:ascii="Times New Roman" w:hAnsi="Times New Roman" w:cs="Times New Roman"/>
          <w:sz w:val="28"/>
          <w:szCs w:val="28"/>
        </w:rPr>
        <w:t xml:space="preserve">        </w:t>
      </w:r>
      <w:r w:rsidR="00CB2F45" w:rsidRPr="00320C09">
        <w:rPr>
          <w:rFonts w:ascii="Times New Roman" w:hAnsi="Times New Roman" w:cs="Times New Roman"/>
          <w:sz w:val="28"/>
          <w:szCs w:val="28"/>
        </w:rPr>
        <w:t xml:space="preserve">    </w:t>
      </w:r>
      <w:r w:rsidR="00C150F6" w:rsidRPr="009F2CF5">
        <w:rPr>
          <w:rFonts w:ascii="Times New Roman" w:hAnsi="Times New Roman" w:cs="Times New Roman"/>
          <w:sz w:val="28"/>
          <w:szCs w:val="28"/>
          <w:highlight w:val="yellow"/>
        </w:rPr>
        <w:t>Remarque : Il faut commenter globalement la topologie réseau dans un</w:t>
      </w:r>
      <w:r w:rsidRPr="009F2CF5">
        <w:rPr>
          <w:rFonts w:ascii="Times New Roman" w:hAnsi="Times New Roman" w:cs="Times New Roman"/>
          <w:sz w:val="28"/>
          <w:szCs w:val="28"/>
          <w:highlight w:val="yellow"/>
        </w:rPr>
        <w:t xml:space="preserve"> </w:t>
      </w:r>
      <w:r w:rsidR="00C150F6" w:rsidRPr="009F2CF5">
        <w:rPr>
          <w:rFonts w:ascii="Times New Roman" w:hAnsi="Times New Roman" w:cs="Times New Roman"/>
          <w:sz w:val="28"/>
          <w:szCs w:val="28"/>
          <w:highlight w:val="yellow"/>
        </w:rPr>
        <w:t>point de vue purement informatique (nombre de réseau, etc.).</w:t>
      </w:r>
    </w:p>
    <w:p w14:paraId="129A9C6B" w14:textId="77777777" w:rsidR="00C150F6" w:rsidRDefault="00C150F6" w:rsidP="00CD7108">
      <w:pPr>
        <w:tabs>
          <w:tab w:val="left" w:pos="1954"/>
        </w:tabs>
        <w:jc w:val="both"/>
        <w:rPr>
          <w:rFonts w:ascii="Times New Roman" w:hAnsi="Times New Roman" w:cs="Times New Roman"/>
          <w:sz w:val="24"/>
          <w:szCs w:val="24"/>
        </w:rPr>
      </w:pPr>
    </w:p>
    <w:p w14:paraId="5E2DE28D" w14:textId="3CD2B1EC" w:rsidR="00C150F6" w:rsidRPr="00F71665" w:rsidRDefault="00F71665">
      <w:pPr>
        <w:pStyle w:val="Paragraphedeliste"/>
        <w:numPr>
          <w:ilvl w:val="0"/>
          <w:numId w:val="22"/>
        </w:numPr>
        <w:tabs>
          <w:tab w:val="left" w:pos="1954"/>
        </w:tabs>
        <w:rPr>
          <w:rFonts w:ascii="Times New Roman" w:hAnsi="Times New Roman" w:cs="Times New Roman"/>
          <w:b/>
          <w:bCs/>
          <w:sz w:val="24"/>
          <w:szCs w:val="24"/>
        </w:rPr>
      </w:pPr>
      <w:r w:rsidRPr="00F71665">
        <w:rPr>
          <w:rFonts w:ascii="Times New Roman" w:hAnsi="Times New Roman" w:cs="Times New Roman"/>
          <w:b/>
          <w:bCs/>
          <w:sz w:val="24"/>
          <w:szCs w:val="24"/>
        </w:rPr>
        <w:t>Type de réseau</w:t>
      </w:r>
    </w:p>
    <w:p w14:paraId="07E60F4F" w14:textId="4DC18C38" w:rsidR="006A7278" w:rsidRPr="006051DE" w:rsidRDefault="00F71665" w:rsidP="006051DE">
      <w:pPr>
        <w:spacing w:line="360" w:lineRule="auto"/>
        <w:ind w:firstLine="720"/>
        <w:jc w:val="both"/>
        <w:rPr>
          <w:rFonts w:ascii="Times New Roman" w:hAnsi="Times New Roman" w:cs="Times New Roman"/>
          <w:sz w:val="24"/>
          <w:szCs w:val="24"/>
        </w:rPr>
      </w:pPr>
      <w:r w:rsidRPr="006051DE">
        <w:rPr>
          <w:rFonts w:ascii="Times New Roman" w:hAnsi="Times New Roman" w:cs="Times New Roman"/>
          <w:sz w:val="24"/>
          <w:szCs w:val="24"/>
        </w:rPr>
        <w:t xml:space="preserve">Dans cette partie, </w:t>
      </w:r>
      <w:r w:rsidR="006C2AD0">
        <w:rPr>
          <w:rFonts w:ascii="Times New Roman" w:hAnsi="Times New Roman" w:cs="Times New Roman"/>
          <w:sz w:val="24"/>
          <w:szCs w:val="24"/>
        </w:rPr>
        <w:t>nous allons</w:t>
      </w:r>
      <w:r w:rsidR="00F66C0F" w:rsidRPr="006051DE">
        <w:rPr>
          <w:rFonts w:ascii="Times New Roman" w:hAnsi="Times New Roman" w:cs="Times New Roman"/>
          <w:sz w:val="24"/>
          <w:szCs w:val="24"/>
        </w:rPr>
        <w:t xml:space="preserve"> présenter sous forme de tableau les différents types de réseaux présents. En général, l’APMF </w:t>
      </w:r>
      <w:r w:rsidR="00BC0046" w:rsidRPr="006051DE">
        <w:rPr>
          <w:rFonts w:ascii="Times New Roman" w:hAnsi="Times New Roman" w:cs="Times New Roman"/>
          <w:sz w:val="24"/>
          <w:szCs w:val="24"/>
        </w:rPr>
        <w:t xml:space="preserve">possède </w:t>
      </w:r>
      <w:r w:rsidR="00CB2F45" w:rsidRPr="006051DE">
        <w:rPr>
          <w:rFonts w:ascii="Times New Roman" w:hAnsi="Times New Roman" w:cs="Times New Roman"/>
          <w:sz w:val="24"/>
          <w:szCs w:val="24"/>
        </w:rPr>
        <w:t>deux</w:t>
      </w:r>
      <w:r w:rsidR="00BC0046" w:rsidRPr="006051DE">
        <w:rPr>
          <w:rFonts w:ascii="Times New Roman" w:hAnsi="Times New Roman" w:cs="Times New Roman"/>
          <w:sz w:val="24"/>
          <w:szCs w:val="24"/>
        </w:rPr>
        <w:t xml:space="preserve"> type</w:t>
      </w:r>
      <w:r w:rsidR="00CB2F45" w:rsidRPr="006051DE">
        <w:rPr>
          <w:rFonts w:ascii="Times New Roman" w:hAnsi="Times New Roman" w:cs="Times New Roman"/>
          <w:sz w:val="24"/>
          <w:szCs w:val="24"/>
        </w:rPr>
        <w:t>s</w:t>
      </w:r>
      <w:r w:rsidR="00BC0046" w:rsidRPr="006051DE">
        <w:rPr>
          <w:rFonts w:ascii="Times New Roman" w:hAnsi="Times New Roman" w:cs="Times New Roman"/>
          <w:sz w:val="24"/>
          <w:szCs w:val="24"/>
        </w:rPr>
        <w:t xml:space="preserve"> de réseau</w:t>
      </w:r>
      <w:r w:rsidR="00CB2F45" w:rsidRPr="006051DE">
        <w:rPr>
          <w:rFonts w:ascii="Times New Roman" w:hAnsi="Times New Roman" w:cs="Times New Roman"/>
          <w:sz w:val="24"/>
          <w:szCs w:val="24"/>
        </w:rPr>
        <w:t>x.</w:t>
      </w:r>
      <w:r w:rsidR="00BC0046" w:rsidRPr="006051DE">
        <w:rPr>
          <w:rFonts w:ascii="Times New Roman" w:hAnsi="Times New Roman" w:cs="Times New Roman"/>
          <w:sz w:val="24"/>
          <w:szCs w:val="24"/>
        </w:rPr>
        <w:t xml:space="preserve"> Le tableau ci-dessous illustre le type de réseau existan</w:t>
      </w:r>
      <w:r w:rsidR="006A7278" w:rsidRPr="006051DE">
        <w:rPr>
          <w:rFonts w:ascii="Times New Roman" w:hAnsi="Times New Roman" w:cs="Times New Roman"/>
          <w:sz w:val="24"/>
          <w:szCs w:val="24"/>
        </w:rPr>
        <w:t>t</w:t>
      </w:r>
    </w:p>
    <w:p w14:paraId="7A10D5EC" w14:textId="57ABA4E7" w:rsidR="006A7278" w:rsidRPr="00BB3185" w:rsidRDefault="006A7278" w:rsidP="006A7278">
      <w:pPr>
        <w:tabs>
          <w:tab w:val="left" w:pos="1954"/>
        </w:tabs>
        <w:spacing w:line="360" w:lineRule="auto"/>
        <w:jc w:val="both"/>
        <w:rPr>
          <w:rFonts w:ascii="Times New Roman" w:hAnsi="Times New Roman" w:cs="Times New Roman"/>
          <w:i/>
          <w:iCs/>
          <w:sz w:val="24"/>
          <w:szCs w:val="24"/>
        </w:rPr>
      </w:pPr>
      <w:r w:rsidRPr="00BB3185">
        <w:rPr>
          <w:rFonts w:ascii="Times New Roman" w:hAnsi="Times New Roman" w:cs="Times New Roman"/>
          <w:i/>
          <w:iCs/>
          <w:sz w:val="24"/>
          <w:szCs w:val="24"/>
        </w:rPr>
        <w:t xml:space="preserve">Tableau 7 : Type de réseau </w:t>
      </w:r>
      <w:r w:rsidR="00CB2F45" w:rsidRPr="00BB3185">
        <w:rPr>
          <w:rFonts w:ascii="Times New Roman" w:hAnsi="Times New Roman" w:cs="Times New Roman"/>
          <w:i/>
          <w:iCs/>
          <w:sz w:val="24"/>
          <w:szCs w:val="24"/>
        </w:rPr>
        <w:t>APMF</w:t>
      </w:r>
    </w:p>
    <w:tbl>
      <w:tblPr>
        <w:tblStyle w:val="Grilledutableau"/>
        <w:tblW w:w="0" w:type="auto"/>
        <w:tblLook w:val="04A0" w:firstRow="1" w:lastRow="0" w:firstColumn="1" w:lastColumn="0" w:noHBand="0" w:noVBand="1"/>
      </w:tblPr>
      <w:tblGrid>
        <w:gridCol w:w="3005"/>
        <w:gridCol w:w="3005"/>
        <w:gridCol w:w="3006"/>
      </w:tblGrid>
      <w:tr w:rsidR="00CB2F45" w14:paraId="49078784" w14:textId="77777777" w:rsidTr="00CB2F45">
        <w:tc>
          <w:tcPr>
            <w:tcW w:w="3005" w:type="dxa"/>
          </w:tcPr>
          <w:p w14:paraId="45451F53" w14:textId="3B66ADF8" w:rsidR="00CB2F45" w:rsidRPr="009F2CF5" w:rsidRDefault="00CB2F45" w:rsidP="006A7278">
            <w:pPr>
              <w:tabs>
                <w:tab w:val="left" w:pos="1954"/>
              </w:tabs>
              <w:spacing w:line="360" w:lineRule="auto"/>
              <w:jc w:val="both"/>
              <w:rPr>
                <w:rFonts w:ascii="Times New Roman" w:hAnsi="Times New Roman" w:cs="Times New Roman"/>
                <w:b/>
                <w:bCs/>
                <w:sz w:val="24"/>
                <w:szCs w:val="24"/>
                <w:highlight w:val="yellow"/>
              </w:rPr>
            </w:pPr>
            <w:r w:rsidRPr="009F2CF5">
              <w:rPr>
                <w:rFonts w:ascii="Times New Roman" w:hAnsi="Times New Roman" w:cs="Times New Roman"/>
                <w:b/>
                <w:bCs/>
                <w:sz w:val="24"/>
                <w:szCs w:val="24"/>
                <w:highlight w:val="yellow"/>
              </w:rPr>
              <w:t>Type</w:t>
            </w:r>
          </w:p>
        </w:tc>
        <w:tc>
          <w:tcPr>
            <w:tcW w:w="3005" w:type="dxa"/>
          </w:tcPr>
          <w:p w14:paraId="07CF7E76" w14:textId="5882F68A" w:rsidR="00CB2F45" w:rsidRPr="009F2CF5" w:rsidRDefault="00CB2F45" w:rsidP="006A7278">
            <w:pPr>
              <w:tabs>
                <w:tab w:val="left" w:pos="1954"/>
              </w:tabs>
              <w:spacing w:line="360" w:lineRule="auto"/>
              <w:jc w:val="both"/>
              <w:rPr>
                <w:rFonts w:ascii="Times New Roman" w:hAnsi="Times New Roman" w:cs="Times New Roman"/>
                <w:b/>
                <w:bCs/>
                <w:sz w:val="24"/>
                <w:szCs w:val="24"/>
                <w:highlight w:val="yellow"/>
              </w:rPr>
            </w:pPr>
            <w:r w:rsidRPr="009F2CF5">
              <w:rPr>
                <w:rFonts w:ascii="Times New Roman" w:hAnsi="Times New Roman" w:cs="Times New Roman"/>
                <w:b/>
                <w:bCs/>
                <w:sz w:val="24"/>
                <w:szCs w:val="24"/>
                <w:highlight w:val="yellow"/>
              </w:rPr>
              <w:t>Vitesse</w:t>
            </w:r>
          </w:p>
        </w:tc>
        <w:tc>
          <w:tcPr>
            <w:tcW w:w="3006" w:type="dxa"/>
          </w:tcPr>
          <w:p w14:paraId="3E331709" w14:textId="7BCC5F0B" w:rsidR="00CB2F45" w:rsidRPr="009F2CF5" w:rsidRDefault="00CB2F45" w:rsidP="006A7278">
            <w:pPr>
              <w:tabs>
                <w:tab w:val="left" w:pos="1954"/>
              </w:tabs>
              <w:spacing w:line="360" w:lineRule="auto"/>
              <w:jc w:val="both"/>
              <w:rPr>
                <w:rFonts w:ascii="Times New Roman" w:hAnsi="Times New Roman" w:cs="Times New Roman"/>
                <w:b/>
                <w:bCs/>
                <w:sz w:val="24"/>
                <w:szCs w:val="24"/>
                <w:highlight w:val="yellow"/>
              </w:rPr>
            </w:pPr>
            <w:r w:rsidRPr="009F2CF5">
              <w:rPr>
                <w:rFonts w:ascii="Times New Roman" w:hAnsi="Times New Roman" w:cs="Times New Roman"/>
                <w:b/>
                <w:bCs/>
                <w:sz w:val="24"/>
                <w:szCs w:val="24"/>
                <w:highlight w:val="yellow"/>
              </w:rPr>
              <w:t>Protection</w:t>
            </w:r>
          </w:p>
        </w:tc>
      </w:tr>
      <w:tr w:rsidR="00CB2F45" w14:paraId="73E28F15" w14:textId="77777777" w:rsidTr="00CB2F45">
        <w:tc>
          <w:tcPr>
            <w:tcW w:w="3005" w:type="dxa"/>
          </w:tcPr>
          <w:p w14:paraId="40E6A53A" w14:textId="1BF500CD" w:rsidR="00CB2F45" w:rsidRPr="009F2CF5" w:rsidRDefault="00CB2F45" w:rsidP="006A7278">
            <w:pPr>
              <w:tabs>
                <w:tab w:val="left" w:pos="1954"/>
              </w:tabs>
              <w:spacing w:line="360" w:lineRule="auto"/>
              <w:jc w:val="both"/>
              <w:rPr>
                <w:rFonts w:ascii="Times New Roman" w:hAnsi="Times New Roman" w:cs="Times New Roman"/>
                <w:sz w:val="24"/>
                <w:szCs w:val="24"/>
                <w:highlight w:val="yellow"/>
              </w:rPr>
            </w:pPr>
            <w:r w:rsidRPr="009F2CF5">
              <w:rPr>
                <w:rFonts w:ascii="Times New Roman" w:hAnsi="Times New Roman" w:cs="Times New Roman"/>
                <w:sz w:val="24"/>
                <w:szCs w:val="24"/>
                <w:highlight w:val="yellow"/>
              </w:rPr>
              <w:t>LAN</w:t>
            </w:r>
          </w:p>
        </w:tc>
        <w:tc>
          <w:tcPr>
            <w:tcW w:w="3005" w:type="dxa"/>
          </w:tcPr>
          <w:p w14:paraId="6B5D667A" w14:textId="77777777" w:rsidR="00CB2F45" w:rsidRPr="009F2CF5" w:rsidRDefault="00CB2F45" w:rsidP="006A7278">
            <w:pPr>
              <w:tabs>
                <w:tab w:val="left" w:pos="1954"/>
              </w:tabs>
              <w:spacing w:line="360" w:lineRule="auto"/>
              <w:jc w:val="both"/>
              <w:rPr>
                <w:rFonts w:ascii="Times New Roman" w:hAnsi="Times New Roman" w:cs="Times New Roman"/>
                <w:sz w:val="24"/>
                <w:szCs w:val="24"/>
                <w:highlight w:val="yellow"/>
              </w:rPr>
            </w:pPr>
          </w:p>
        </w:tc>
        <w:tc>
          <w:tcPr>
            <w:tcW w:w="3006" w:type="dxa"/>
          </w:tcPr>
          <w:p w14:paraId="7931504D" w14:textId="77777777" w:rsidR="00CB2F45" w:rsidRPr="009F2CF5" w:rsidRDefault="00CB2F45" w:rsidP="006A7278">
            <w:pPr>
              <w:tabs>
                <w:tab w:val="left" w:pos="1954"/>
              </w:tabs>
              <w:spacing w:line="360" w:lineRule="auto"/>
              <w:jc w:val="both"/>
              <w:rPr>
                <w:rFonts w:ascii="Times New Roman" w:hAnsi="Times New Roman" w:cs="Times New Roman"/>
                <w:sz w:val="24"/>
                <w:szCs w:val="24"/>
                <w:highlight w:val="yellow"/>
              </w:rPr>
            </w:pPr>
          </w:p>
        </w:tc>
      </w:tr>
      <w:tr w:rsidR="00CB2F45" w14:paraId="19127FEC" w14:textId="77777777" w:rsidTr="00CB2F45">
        <w:tc>
          <w:tcPr>
            <w:tcW w:w="3005" w:type="dxa"/>
          </w:tcPr>
          <w:p w14:paraId="5598153C" w14:textId="7E41D57B" w:rsidR="00CB2F45" w:rsidRPr="009F2CF5" w:rsidRDefault="00CB2F45" w:rsidP="006A7278">
            <w:pPr>
              <w:tabs>
                <w:tab w:val="left" w:pos="1954"/>
              </w:tabs>
              <w:spacing w:line="360" w:lineRule="auto"/>
              <w:jc w:val="both"/>
              <w:rPr>
                <w:rFonts w:ascii="Times New Roman" w:hAnsi="Times New Roman" w:cs="Times New Roman"/>
                <w:sz w:val="24"/>
                <w:szCs w:val="24"/>
                <w:highlight w:val="yellow"/>
              </w:rPr>
            </w:pPr>
            <w:r w:rsidRPr="009F2CF5">
              <w:rPr>
                <w:rFonts w:ascii="Times New Roman" w:hAnsi="Times New Roman" w:cs="Times New Roman"/>
                <w:sz w:val="24"/>
                <w:szCs w:val="24"/>
                <w:highlight w:val="yellow"/>
              </w:rPr>
              <w:t>WLAN</w:t>
            </w:r>
          </w:p>
        </w:tc>
        <w:tc>
          <w:tcPr>
            <w:tcW w:w="3005" w:type="dxa"/>
          </w:tcPr>
          <w:p w14:paraId="46737B55" w14:textId="77777777" w:rsidR="00CB2F45" w:rsidRPr="009F2CF5" w:rsidRDefault="00CB2F45" w:rsidP="006A7278">
            <w:pPr>
              <w:tabs>
                <w:tab w:val="left" w:pos="1954"/>
              </w:tabs>
              <w:spacing w:line="360" w:lineRule="auto"/>
              <w:jc w:val="both"/>
              <w:rPr>
                <w:rFonts w:ascii="Times New Roman" w:hAnsi="Times New Roman" w:cs="Times New Roman"/>
                <w:sz w:val="24"/>
                <w:szCs w:val="24"/>
                <w:highlight w:val="yellow"/>
              </w:rPr>
            </w:pPr>
          </w:p>
        </w:tc>
        <w:tc>
          <w:tcPr>
            <w:tcW w:w="3006" w:type="dxa"/>
          </w:tcPr>
          <w:p w14:paraId="574F523B" w14:textId="77777777" w:rsidR="00CB2F45" w:rsidRPr="009F2CF5" w:rsidRDefault="00CB2F45" w:rsidP="006A7278">
            <w:pPr>
              <w:tabs>
                <w:tab w:val="left" w:pos="1954"/>
              </w:tabs>
              <w:spacing w:line="360" w:lineRule="auto"/>
              <w:jc w:val="both"/>
              <w:rPr>
                <w:rFonts w:ascii="Times New Roman" w:hAnsi="Times New Roman" w:cs="Times New Roman"/>
                <w:sz w:val="24"/>
                <w:szCs w:val="24"/>
                <w:highlight w:val="yellow"/>
              </w:rPr>
            </w:pPr>
          </w:p>
        </w:tc>
      </w:tr>
    </w:tbl>
    <w:p w14:paraId="085EB9D0" w14:textId="19E33E87" w:rsidR="00B04657" w:rsidRPr="00E64750" w:rsidRDefault="00513AF0" w:rsidP="00E64750">
      <w:pPr>
        <w:spacing w:line="360" w:lineRule="auto"/>
        <w:ind w:firstLine="720"/>
        <w:jc w:val="both"/>
        <w:rPr>
          <w:rFonts w:ascii="Times New Roman" w:hAnsi="Times New Roman" w:cs="Times New Roman"/>
          <w:sz w:val="24"/>
          <w:szCs w:val="24"/>
        </w:rPr>
      </w:pPr>
      <w:r w:rsidRPr="00E64750">
        <w:rPr>
          <w:rFonts w:ascii="Times New Roman" w:hAnsi="Times New Roman" w:cs="Times New Roman"/>
          <w:sz w:val="24"/>
          <w:szCs w:val="24"/>
        </w:rPr>
        <w:t>LAN (Local Area Network) de l’APMF se divise en deux adresses réseaux grâce à l’inter-vlan. Ce sont 192.168.0.0/24 et 192.168.1.0/24. L’adresse .0.0 pour les serveurs et l’adresse 1.0 pour les utilisateurs dans l’entreprise.</w:t>
      </w:r>
      <w:r w:rsidR="00320C09" w:rsidRPr="00E64750">
        <w:rPr>
          <w:rFonts w:ascii="Times New Roman" w:hAnsi="Times New Roman" w:cs="Times New Roman"/>
          <w:sz w:val="24"/>
          <w:szCs w:val="24"/>
        </w:rPr>
        <w:t xml:space="preserve"> Et </w:t>
      </w:r>
      <w:r w:rsidRPr="00E64750">
        <w:rPr>
          <w:rFonts w:ascii="Times New Roman" w:hAnsi="Times New Roman" w:cs="Times New Roman"/>
          <w:sz w:val="24"/>
          <w:szCs w:val="24"/>
        </w:rPr>
        <w:t>WLAN (Wireless Local Area Network)</w:t>
      </w:r>
      <w:r w:rsidR="00ED3BD7" w:rsidRPr="00E64750">
        <w:rPr>
          <w:rFonts w:ascii="Times New Roman" w:hAnsi="Times New Roman" w:cs="Times New Roman"/>
          <w:sz w:val="24"/>
          <w:szCs w:val="24"/>
        </w:rPr>
        <w:t xml:space="preserve"> pour la disponibilité</w:t>
      </w:r>
      <w:r w:rsidR="00340100" w:rsidRPr="00E64750">
        <w:rPr>
          <w:rFonts w:ascii="Times New Roman" w:hAnsi="Times New Roman" w:cs="Times New Roman"/>
          <w:sz w:val="24"/>
          <w:szCs w:val="24"/>
        </w:rPr>
        <w:t xml:space="preserve"> et continuité des travailles</w:t>
      </w:r>
      <w:r w:rsidR="00ED3BD7" w:rsidRPr="00E64750">
        <w:rPr>
          <w:rFonts w:ascii="Times New Roman" w:hAnsi="Times New Roman" w:cs="Times New Roman"/>
          <w:sz w:val="24"/>
          <w:szCs w:val="24"/>
        </w:rPr>
        <w:t xml:space="preserve"> des utilisateurs en cas de panne</w:t>
      </w:r>
      <w:r w:rsidR="00340100" w:rsidRPr="00E64750">
        <w:rPr>
          <w:rFonts w:ascii="Times New Roman" w:hAnsi="Times New Roman" w:cs="Times New Roman"/>
          <w:sz w:val="24"/>
          <w:szCs w:val="24"/>
        </w:rPr>
        <w:t xml:space="preserve"> </w:t>
      </w:r>
      <w:r w:rsidR="00ED3BD7" w:rsidRPr="00E64750">
        <w:rPr>
          <w:rFonts w:ascii="Times New Roman" w:hAnsi="Times New Roman" w:cs="Times New Roman"/>
          <w:sz w:val="24"/>
          <w:szCs w:val="24"/>
        </w:rPr>
        <w:t>ou insuffisant des matériels réseaux comme câble RJ</w:t>
      </w:r>
      <w:r w:rsidR="00340100" w:rsidRPr="00E64750">
        <w:rPr>
          <w:rFonts w:ascii="Times New Roman" w:hAnsi="Times New Roman" w:cs="Times New Roman"/>
          <w:sz w:val="24"/>
          <w:szCs w:val="24"/>
        </w:rPr>
        <w:t xml:space="preserve">45, switch, … </w:t>
      </w:r>
    </w:p>
    <w:p w14:paraId="15915C7B" w14:textId="43A1989D" w:rsidR="00CB2F45" w:rsidRPr="00E64750" w:rsidRDefault="00CB2F45" w:rsidP="006053A2">
      <w:pPr>
        <w:spacing w:line="360" w:lineRule="auto"/>
        <w:ind w:firstLine="720"/>
        <w:jc w:val="both"/>
        <w:rPr>
          <w:rFonts w:ascii="Times New Roman" w:hAnsi="Times New Roman" w:cs="Times New Roman"/>
          <w:sz w:val="24"/>
          <w:szCs w:val="24"/>
        </w:rPr>
      </w:pPr>
      <w:r w:rsidRPr="00E64750">
        <w:rPr>
          <w:rFonts w:ascii="Times New Roman" w:hAnsi="Times New Roman" w:cs="Times New Roman"/>
          <w:sz w:val="24"/>
          <w:szCs w:val="24"/>
        </w:rPr>
        <w:t xml:space="preserve">Dans le tableau suivant présente les différents </w:t>
      </w:r>
      <w:r w:rsidR="008C66D1" w:rsidRPr="00E64750">
        <w:rPr>
          <w:rFonts w:ascii="Times New Roman" w:hAnsi="Times New Roman" w:cs="Times New Roman"/>
          <w:sz w:val="24"/>
          <w:szCs w:val="24"/>
        </w:rPr>
        <w:t xml:space="preserve">types de </w:t>
      </w:r>
      <w:r w:rsidRPr="00E64750">
        <w:rPr>
          <w:rFonts w:ascii="Times New Roman" w:hAnsi="Times New Roman" w:cs="Times New Roman"/>
          <w:sz w:val="24"/>
          <w:szCs w:val="24"/>
        </w:rPr>
        <w:t>fourniss</w:t>
      </w:r>
      <w:r w:rsidR="00D50A84" w:rsidRPr="00E64750">
        <w:rPr>
          <w:rFonts w:ascii="Times New Roman" w:hAnsi="Times New Roman" w:cs="Times New Roman"/>
          <w:sz w:val="24"/>
          <w:szCs w:val="24"/>
        </w:rPr>
        <w:t>eurs d’accès d’internet</w:t>
      </w:r>
      <w:r w:rsidR="008C66D1" w:rsidRPr="00E64750">
        <w:rPr>
          <w:rFonts w:ascii="Times New Roman" w:hAnsi="Times New Roman" w:cs="Times New Roman"/>
          <w:sz w:val="24"/>
          <w:szCs w:val="24"/>
        </w:rPr>
        <w:t xml:space="preserve"> (FAI) </w:t>
      </w:r>
      <w:r w:rsidR="00D50A84" w:rsidRPr="00E64750">
        <w:rPr>
          <w:rFonts w:ascii="Times New Roman" w:hAnsi="Times New Roman" w:cs="Times New Roman"/>
          <w:sz w:val="24"/>
          <w:szCs w:val="24"/>
        </w:rPr>
        <w:t>qui fournissent les conne</w:t>
      </w:r>
      <w:r w:rsidR="00B04657" w:rsidRPr="00E64750">
        <w:rPr>
          <w:rFonts w:ascii="Times New Roman" w:hAnsi="Times New Roman" w:cs="Times New Roman"/>
          <w:sz w:val="24"/>
          <w:szCs w:val="24"/>
        </w:rPr>
        <w:t>xi</w:t>
      </w:r>
      <w:r w:rsidR="00D50A84" w:rsidRPr="00E64750">
        <w:rPr>
          <w:rFonts w:ascii="Times New Roman" w:hAnsi="Times New Roman" w:cs="Times New Roman"/>
          <w:sz w:val="24"/>
          <w:szCs w:val="24"/>
        </w:rPr>
        <w:t xml:space="preserve">ons internet à l’APMF. </w:t>
      </w:r>
    </w:p>
    <w:p w14:paraId="7CBA1BAE" w14:textId="729ECF7D" w:rsidR="00CB2F45" w:rsidRPr="00BB3185" w:rsidRDefault="00B04657" w:rsidP="00CB2F45">
      <w:pPr>
        <w:tabs>
          <w:tab w:val="left" w:pos="1954"/>
        </w:tabs>
        <w:spacing w:line="360" w:lineRule="auto"/>
        <w:jc w:val="both"/>
        <w:rPr>
          <w:rFonts w:ascii="Times New Roman" w:hAnsi="Times New Roman" w:cs="Times New Roman"/>
          <w:i/>
          <w:iCs/>
          <w:sz w:val="24"/>
          <w:szCs w:val="24"/>
        </w:rPr>
      </w:pPr>
      <w:r w:rsidRPr="00BB3185">
        <w:rPr>
          <w:rFonts w:ascii="Times New Roman" w:hAnsi="Times New Roman" w:cs="Times New Roman"/>
          <w:i/>
          <w:iCs/>
          <w:sz w:val="24"/>
          <w:szCs w:val="24"/>
        </w:rPr>
        <w:t>Tableau 8 : Propriétés de connexion APMF</w:t>
      </w:r>
    </w:p>
    <w:tbl>
      <w:tblPr>
        <w:tblStyle w:val="Grilledutableau"/>
        <w:tblW w:w="0" w:type="auto"/>
        <w:tblLook w:val="04A0" w:firstRow="1" w:lastRow="0" w:firstColumn="1" w:lastColumn="0" w:noHBand="0" w:noVBand="1"/>
      </w:tblPr>
      <w:tblGrid>
        <w:gridCol w:w="3005"/>
        <w:gridCol w:w="3005"/>
        <w:gridCol w:w="3006"/>
      </w:tblGrid>
      <w:tr w:rsidR="00B04657" w14:paraId="42EFAAB1" w14:textId="77777777" w:rsidTr="00B04657">
        <w:tc>
          <w:tcPr>
            <w:tcW w:w="3005" w:type="dxa"/>
          </w:tcPr>
          <w:p w14:paraId="64780EDB" w14:textId="5755DBB3" w:rsidR="00B04657" w:rsidRPr="00B04657" w:rsidRDefault="00B04657" w:rsidP="00CB2F45">
            <w:pPr>
              <w:tabs>
                <w:tab w:val="left" w:pos="1954"/>
              </w:tabs>
              <w:spacing w:line="360" w:lineRule="auto"/>
              <w:jc w:val="both"/>
              <w:rPr>
                <w:rFonts w:ascii="Times New Roman" w:hAnsi="Times New Roman" w:cs="Times New Roman"/>
                <w:b/>
                <w:bCs/>
                <w:sz w:val="24"/>
                <w:szCs w:val="24"/>
              </w:rPr>
            </w:pPr>
            <w:r w:rsidRPr="00B04657">
              <w:rPr>
                <w:rFonts w:ascii="Times New Roman" w:hAnsi="Times New Roman" w:cs="Times New Roman"/>
                <w:b/>
                <w:bCs/>
                <w:sz w:val="24"/>
                <w:szCs w:val="24"/>
              </w:rPr>
              <w:t>Connexion</w:t>
            </w:r>
          </w:p>
        </w:tc>
        <w:tc>
          <w:tcPr>
            <w:tcW w:w="3005" w:type="dxa"/>
          </w:tcPr>
          <w:p w14:paraId="6CDEE343" w14:textId="4331B715" w:rsidR="00B04657" w:rsidRPr="00B04657" w:rsidRDefault="00B04657" w:rsidP="00CB2F45">
            <w:pPr>
              <w:tabs>
                <w:tab w:val="left" w:pos="1954"/>
              </w:tabs>
              <w:spacing w:line="360" w:lineRule="auto"/>
              <w:jc w:val="both"/>
              <w:rPr>
                <w:rFonts w:ascii="Times New Roman" w:hAnsi="Times New Roman" w:cs="Times New Roman"/>
                <w:b/>
                <w:bCs/>
                <w:sz w:val="24"/>
                <w:szCs w:val="24"/>
              </w:rPr>
            </w:pPr>
            <w:r w:rsidRPr="00B04657">
              <w:rPr>
                <w:rFonts w:ascii="Times New Roman" w:hAnsi="Times New Roman" w:cs="Times New Roman"/>
                <w:b/>
                <w:bCs/>
                <w:sz w:val="24"/>
                <w:szCs w:val="24"/>
              </w:rPr>
              <w:t>Technologie</w:t>
            </w:r>
          </w:p>
        </w:tc>
        <w:tc>
          <w:tcPr>
            <w:tcW w:w="3006" w:type="dxa"/>
          </w:tcPr>
          <w:p w14:paraId="3DC17D46" w14:textId="7B4C9ABC" w:rsidR="00B04657" w:rsidRPr="00B04657" w:rsidRDefault="00B04657" w:rsidP="00CB2F45">
            <w:pPr>
              <w:tabs>
                <w:tab w:val="left" w:pos="1954"/>
              </w:tabs>
              <w:spacing w:line="360" w:lineRule="auto"/>
              <w:jc w:val="both"/>
              <w:rPr>
                <w:rFonts w:ascii="Times New Roman" w:hAnsi="Times New Roman" w:cs="Times New Roman"/>
                <w:b/>
                <w:bCs/>
                <w:sz w:val="24"/>
                <w:szCs w:val="24"/>
              </w:rPr>
            </w:pPr>
            <w:r w:rsidRPr="00B04657">
              <w:rPr>
                <w:rFonts w:ascii="Times New Roman" w:hAnsi="Times New Roman" w:cs="Times New Roman"/>
                <w:b/>
                <w:bCs/>
                <w:sz w:val="24"/>
                <w:szCs w:val="24"/>
              </w:rPr>
              <w:t>Redondant</w:t>
            </w:r>
          </w:p>
        </w:tc>
      </w:tr>
      <w:tr w:rsidR="00B04657" w14:paraId="6A9C9FA1" w14:textId="77777777" w:rsidTr="00B04657">
        <w:tc>
          <w:tcPr>
            <w:tcW w:w="3005" w:type="dxa"/>
          </w:tcPr>
          <w:p w14:paraId="7F740DFB" w14:textId="20F3CCA5" w:rsidR="00B04657" w:rsidRDefault="00B04657" w:rsidP="00CB2F45">
            <w:pPr>
              <w:tabs>
                <w:tab w:val="left" w:pos="1954"/>
              </w:tabs>
              <w:spacing w:line="360" w:lineRule="auto"/>
              <w:jc w:val="both"/>
              <w:rPr>
                <w:rFonts w:ascii="Times New Roman" w:hAnsi="Times New Roman" w:cs="Times New Roman"/>
                <w:sz w:val="24"/>
                <w:szCs w:val="24"/>
              </w:rPr>
            </w:pPr>
            <w:r>
              <w:rPr>
                <w:rFonts w:ascii="Times New Roman" w:hAnsi="Times New Roman" w:cs="Times New Roman"/>
                <w:sz w:val="24"/>
                <w:szCs w:val="24"/>
              </w:rPr>
              <w:t>Telma</w:t>
            </w:r>
          </w:p>
        </w:tc>
        <w:tc>
          <w:tcPr>
            <w:tcW w:w="3005" w:type="dxa"/>
          </w:tcPr>
          <w:p w14:paraId="2249538A" w14:textId="5B50D43D" w:rsidR="00B04657" w:rsidRDefault="00B04657" w:rsidP="00CB2F45">
            <w:pPr>
              <w:tabs>
                <w:tab w:val="left" w:pos="1954"/>
              </w:tabs>
              <w:spacing w:line="360" w:lineRule="auto"/>
              <w:jc w:val="both"/>
              <w:rPr>
                <w:rFonts w:ascii="Times New Roman" w:hAnsi="Times New Roman" w:cs="Times New Roman"/>
                <w:sz w:val="24"/>
                <w:szCs w:val="24"/>
              </w:rPr>
            </w:pPr>
            <w:r>
              <w:rPr>
                <w:rFonts w:ascii="Times New Roman" w:hAnsi="Times New Roman" w:cs="Times New Roman"/>
                <w:sz w:val="24"/>
                <w:szCs w:val="24"/>
              </w:rPr>
              <w:t>Fibre optique</w:t>
            </w:r>
          </w:p>
        </w:tc>
        <w:tc>
          <w:tcPr>
            <w:tcW w:w="3006" w:type="dxa"/>
          </w:tcPr>
          <w:p w14:paraId="7216AAA0" w14:textId="29979ECB" w:rsidR="00B04657" w:rsidRDefault="00B04657" w:rsidP="00CB2F45">
            <w:pPr>
              <w:tabs>
                <w:tab w:val="left" w:pos="1954"/>
              </w:tabs>
              <w:spacing w:line="360" w:lineRule="auto"/>
              <w:jc w:val="both"/>
              <w:rPr>
                <w:rFonts w:ascii="Times New Roman" w:hAnsi="Times New Roman" w:cs="Times New Roman"/>
                <w:sz w:val="24"/>
                <w:szCs w:val="24"/>
              </w:rPr>
            </w:pPr>
            <w:r>
              <w:rPr>
                <w:rFonts w:ascii="Times New Roman" w:hAnsi="Times New Roman" w:cs="Times New Roman"/>
                <w:sz w:val="24"/>
                <w:szCs w:val="24"/>
              </w:rPr>
              <w:t>Non</w:t>
            </w:r>
          </w:p>
        </w:tc>
      </w:tr>
      <w:tr w:rsidR="00B04657" w14:paraId="63EDA506" w14:textId="77777777" w:rsidTr="00B04657">
        <w:tc>
          <w:tcPr>
            <w:tcW w:w="3005" w:type="dxa"/>
          </w:tcPr>
          <w:p w14:paraId="15A4C5B9" w14:textId="4DE2ADC3" w:rsidR="00B04657" w:rsidRDefault="00B04657" w:rsidP="00CB2F45">
            <w:pPr>
              <w:tabs>
                <w:tab w:val="left" w:pos="1954"/>
              </w:tabs>
              <w:spacing w:line="360" w:lineRule="auto"/>
              <w:jc w:val="both"/>
              <w:rPr>
                <w:rFonts w:ascii="Times New Roman" w:hAnsi="Times New Roman" w:cs="Times New Roman"/>
                <w:sz w:val="24"/>
                <w:szCs w:val="24"/>
              </w:rPr>
            </w:pPr>
            <w:r>
              <w:rPr>
                <w:rFonts w:ascii="Times New Roman" w:hAnsi="Times New Roman" w:cs="Times New Roman"/>
                <w:sz w:val="24"/>
                <w:szCs w:val="24"/>
              </w:rPr>
              <w:t>Orange</w:t>
            </w:r>
          </w:p>
        </w:tc>
        <w:tc>
          <w:tcPr>
            <w:tcW w:w="3005" w:type="dxa"/>
          </w:tcPr>
          <w:p w14:paraId="6D4202B3" w14:textId="24C711BC" w:rsidR="00B04657" w:rsidRDefault="00913F41" w:rsidP="00CB2F45">
            <w:pPr>
              <w:tabs>
                <w:tab w:val="left" w:pos="1954"/>
              </w:tabs>
              <w:spacing w:line="360" w:lineRule="auto"/>
              <w:jc w:val="both"/>
              <w:rPr>
                <w:rFonts w:ascii="Times New Roman" w:hAnsi="Times New Roman" w:cs="Times New Roman"/>
                <w:sz w:val="24"/>
                <w:szCs w:val="24"/>
              </w:rPr>
            </w:pPr>
            <w:r w:rsidRPr="009F2CF5">
              <w:rPr>
                <w:rFonts w:ascii="Times New Roman" w:hAnsi="Times New Roman" w:cs="Times New Roman"/>
                <w:sz w:val="24"/>
                <w:szCs w:val="24"/>
                <w:highlight w:val="yellow"/>
              </w:rPr>
              <w:t>XXXXXX</w:t>
            </w:r>
          </w:p>
        </w:tc>
        <w:tc>
          <w:tcPr>
            <w:tcW w:w="3006" w:type="dxa"/>
          </w:tcPr>
          <w:p w14:paraId="186E8B95" w14:textId="4A370E21" w:rsidR="00B04657" w:rsidRDefault="00B04657" w:rsidP="00CB2F45">
            <w:pPr>
              <w:tabs>
                <w:tab w:val="left" w:pos="1954"/>
              </w:tabs>
              <w:spacing w:line="360" w:lineRule="auto"/>
              <w:jc w:val="both"/>
              <w:rPr>
                <w:rFonts w:ascii="Times New Roman" w:hAnsi="Times New Roman" w:cs="Times New Roman"/>
                <w:sz w:val="24"/>
                <w:szCs w:val="24"/>
              </w:rPr>
            </w:pPr>
            <w:r>
              <w:rPr>
                <w:rFonts w:ascii="Times New Roman" w:hAnsi="Times New Roman" w:cs="Times New Roman"/>
                <w:sz w:val="24"/>
                <w:szCs w:val="24"/>
              </w:rPr>
              <w:t>Non</w:t>
            </w:r>
          </w:p>
        </w:tc>
      </w:tr>
    </w:tbl>
    <w:p w14:paraId="730A4007" w14:textId="3AF7CA90" w:rsidR="00B04657" w:rsidRDefault="00D319AA" w:rsidP="00DC01FC">
      <w:pPr>
        <w:spacing w:line="360" w:lineRule="auto"/>
        <w:ind w:firstLine="720"/>
        <w:jc w:val="both"/>
      </w:pPr>
      <w:r>
        <w:rPr>
          <w:rFonts w:ascii="Times New Roman" w:hAnsi="Times New Roman" w:cs="Times New Roman"/>
          <w:sz w:val="24"/>
          <w:szCs w:val="24"/>
        </w:rPr>
        <w:t>La c</w:t>
      </w:r>
      <w:r w:rsidR="00397BDC" w:rsidRPr="00DC01FC">
        <w:rPr>
          <w:rFonts w:ascii="Times New Roman" w:hAnsi="Times New Roman" w:cs="Times New Roman"/>
          <w:sz w:val="24"/>
          <w:szCs w:val="24"/>
        </w:rPr>
        <w:t>onnexion Telma est le fournisseur d’accès internet du réseau LAN de l’entreprise</w:t>
      </w:r>
      <w:r w:rsidR="006053A2" w:rsidRPr="00DC01FC">
        <w:rPr>
          <w:rFonts w:ascii="Times New Roman" w:hAnsi="Times New Roman" w:cs="Times New Roman"/>
          <w:sz w:val="24"/>
          <w:szCs w:val="24"/>
        </w:rPr>
        <w:t xml:space="preserve"> avec une vitesse de connexion </w:t>
      </w:r>
      <w:r w:rsidR="003D6563">
        <w:rPr>
          <w:rFonts w:ascii="Times New Roman" w:hAnsi="Times New Roman" w:cs="Times New Roman"/>
          <w:sz w:val="24"/>
          <w:szCs w:val="24"/>
        </w:rPr>
        <w:t xml:space="preserve">très </w:t>
      </w:r>
      <w:r w:rsidR="006053A2" w:rsidRPr="00DC01FC">
        <w:rPr>
          <w:rFonts w:ascii="Times New Roman" w:hAnsi="Times New Roman" w:cs="Times New Roman"/>
          <w:sz w:val="24"/>
          <w:szCs w:val="24"/>
        </w:rPr>
        <w:t>haut débit</w:t>
      </w:r>
      <w:r w:rsidR="00397BDC" w:rsidRPr="00DC01FC">
        <w:rPr>
          <w:rFonts w:ascii="Times New Roman" w:hAnsi="Times New Roman" w:cs="Times New Roman"/>
          <w:sz w:val="24"/>
          <w:szCs w:val="24"/>
        </w:rPr>
        <w:t xml:space="preserve">. Et </w:t>
      </w:r>
      <w:r>
        <w:rPr>
          <w:rFonts w:ascii="Times New Roman" w:hAnsi="Times New Roman" w:cs="Times New Roman"/>
          <w:sz w:val="24"/>
          <w:szCs w:val="24"/>
        </w:rPr>
        <w:t xml:space="preserve">la </w:t>
      </w:r>
      <w:r w:rsidR="00397BDC" w:rsidRPr="00DC01FC">
        <w:rPr>
          <w:rFonts w:ascii="Times New Roman" w:hAnsi="Times New Roman" w:cs="Times New Roman"/>
          <w:sz w:val="24"/>
          <w:szCs w:val="24"/>
        </w:rPr>
        <w:t xml:space="preserve">connexion Orange pour </w:t>
      </w:r>
      <w:r w:rsidR="00B6168C" w:rsidRPr="00DC01FC">
        <w:rPr>
          <w:rFonts w:ascii="Times New Roman" w:hAnsi="Times New Roman" w:cs="Times New Roman"/>
          <w:sz w:val="24"/>
          <w:szCs w:val="24"/>
        </w:rPr>
        <w:t>W</w:t>
      </w:r>
      <w:r>
        <w:rPr>
          <w:rFonts w:ascii="Times New Roman" w:hAnsi="Times New Roman" w:cs="Times New Roman"/>
          <w:sz w:val="24"/>
          <w:szCs w:val="24"/>
        </w:rPr>
        <w:t xml:space="preserve">ireless </w:t>
      </w:r>
      <w:r w:rsidR="00B6168C" w:rsidRPr="00DC01FC">
        <w:rPr>
          <w:rFonts w:ascii="Times New Roman" w:hAnsi="Times New Roman" w:cs="Times New Roman"/>
          <w:sz w:val="24"/>
          <w:szCs w:val="24"/>
        </w:rPr>
        <w:t>LAN de</w:t>
      </w:r>
      <w:r w:rsidR="00397BDC" w:rsidRPr="00DC01FC">
        <w:rPr>
          <w:rFonts w:ascii="Times New Roman" w:hAnsi="Times New Roman" w:cs="Times New Roman"/>
          <w:sz w:val="24"/>
          <w:szCs w:val="24"/>
        </w:rPr>
        <w:t xml:space="preserve"> l’</w:t>
      </w:r>
      <w:r>
        <w:rPr>
          <w:rFonts w:ascii="Times New Roman" w:hAnsi="Times New Roman" w:cs="Times New Roman"/>
          <w:sz w:val="24"/>
          <w:szCs w:val="24"/>
        </w:rPr>
        <w:t>APMF</w:t>
      </w:r>
      <w:r w:rsidR="00397BDC" w:rsidRPr="00DC01FC">
        <w:rPr>
          <w:rFonts w:ascii="Times New Roman" w:hAnsi="Times New Roman" w:cs="Times New Roman"/>
          <w:sz w:val="24"/>
          <w:szCs w:val="24"/>
        </w:rPr>
        <w:t>.</w:t>
      </w:r>
      <w:r w:rsidR="00C20C54" w:rsidRPr="00DC01FC">
        <w:rPr>
          <w:rFonts w:ascii="Times New Roman" w:hAnsi="Times New Roman" w:cs="Times New Roman"/>
          <w:sz w:val="24"/>
          <w:szCs w:val="24"/>
        </w:rPr>
        <w:t xml:space="preserve"> </w:t>
      </w:r>
      <w:r>
        <w:rPr>
          <w:rFonts w:ascii="Times New Roman" w:hAnsi="Times New Roman" w:cs="Times New Roman"/>
          <w:sz w:val="24"/>
          <w:szCs w:val="24"/>
        </w:rPr>
        <w:t>En conclure, leurs connexions</w:t>
      </w:r>
      <w:r w:rsidR="00C20C54" w:rsidRPr="00DC01FC">
        <w:rPr>
          <w:rFonts w:ascii="Times New Roman" w:hAnsi="Times New Roman" w:cs="Times New Roman"/>
          <w:sz w:val="24"/>
          <w:szCs w:val="24"/>
        </w:rPr>
        <w:t xml:space="preserve"> travail</w:t>
      </w:r>
      <w:r>
        <w:rPr>
          <w:rFonts w:ascii="Times New Roman" w:hAnsi="Times New Roman" w:cs="Times New Roman"/>
          <w:sz w:val="24"/>
          <w:szCs w:val="24"/>
        </w:rPr>
        <w:t>lent</w:t>
      </w:r>
      <w:r w:rsidR="00C20C54" w:rsidRPr="00DC01FC">
        <w:rPr>
          <w:rFonts w:ascii="Times New Roman" w:hAnsi="Times New Roman" w:cs="Times New Roman"/>
          <w:sz w:val="24"/>
          <w:szCs w:val="24"/>
        </w:rPr>
        <w:t xml:space="preserve"> en mode backup.</w:t>
      </w:r>
    </w:p>
    <w:p w14:paraId="18C7241F" w14:textId="4D48B40A" w:rsidR="00E64750" w:rsidRPr="00A722F3" w:rsidRDefault="00A722F3">
      <w:pPr>
        <w:pStyle w:val="Paragraphedeliste"/>
        <w:numPr>
          <w:ilvl w:val="0"/>
          <w:numId w:val="22"/>
        </w:numPr>
        <w:spacing w:line="360" w:lineRule="auto"/>
        <w:jc w:val="both"/>
      </w:pPr>
      <w:r w:rsidRPr="00A92012">
        <w:rPr>
          <w:rFonts w:ascii="Times New Roman" w:hAnsi="Times New Roman" w:cs="Times New Roman"/>
          <w:b/>
          <w:bCs/>
          <w:sz w:val="24"/>
          <w:szCs w:val="24"/>
        </w:rPr>
        <w:lastRenderedPageBreak/>
        <w:t>Equipement</w:t>
      </w:r>
      <w:r>
        <w:rPr>
          <w:rFonts w:ascii="Times New Roman" w:hAnsi="Times New Roman" w:cs="Times New Roman"/>
          <w:sz w:val="24"/>
          <w:szCs w:val="24"/>
        </w:rPr>
        <w:t xml:space="preserve"> </w:t>
      </w:r>
      <w:r w:rsidRPr="00A92012">
        <w:rPr>
          <w:rFonts w:ascii="Times New Roman" w:hAnsi="Times New Roman" w:cs="Times New Roman"/>
          <w:b/>
          <w:bCs/>
          <w:sz w:val="24"/>
          <w:szCs w:val="24"/>
        </w:rPr>
        <w:t>d’interconnexion</w:t>
      </w:r>
    </w:p>
    <w:p w14:paraId="3A225E7F" w14:textId="4CCE2744" w:rsidR="00A722F3" w:rsidRDefault="007A4261" w:rsidP="008D473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Dans cette section, </w:t>
      </w:r>
      <w:r w:rsidR="006C2AD0">
        <w:rPr>
          <w:rFonts w:ascii="Times New Roman" w:hAnsi="Times New Roman" w:cs="Times New Roman"/>
          <w:sz w:val="24"/>
          <w:szCs w:val="24"/>
        </w:rPr>
        <w:t>nous</w:t>
      </w:r>
      <w:r>
        <w:rPr>
          <w:rFonts w:ascii="Times New Roman" w:hAnsi="Times New Roman" w:cs="Times New Roman"/>
          <w:sz w:val="24"/>
          <w:szCs w:val="24"/>
        </w:rPr>
        <w:t xml:space="preserve"> </w:t>
      </w:r>
      <w:r w:rsidR="006C2AD0">
        <w:rPr>
          <w:rFonts w:ascii="Times New Roman" w:hAnsi="Times New Roman" w:cs="Times New Roman"/>
          <w:sz w:val="24"/>
          <w:szCs w:val="24"/>
        </w:rPr>
        <w:t>allons</w:t>
      </w:r>
      <w:r>
        <w:rPr>
          <w:rFonts w:ascii="Times New Roman" w:hAnsi="Times New Roman" w:cs="Times New Roman"/>
          <w:sz w:val="24"/>
          <w:szCs w:val="24"/>
        </w:rPr>
        <w:t xml:space="preserve"> </w:t>
      </w:r>
      <w:r w:rsidR="007543C3">
        <w:rPr>
          <w:rFonts w:ascii="Times New Roman" w:hAnsi="Times New Roman" w:cs="Times New Roman"/>
          <w:sz w:val="24"/>
          <w:szCs w:val="24"/>
        </w:rPr>
        <w:t>présenter</w:t>
      </w:r>
      <w:r>
        <w:rPr>
          <w:rFonts w:ascii="Times New Roman" w:hAnsi="Times New Roman" w:cs="Times New Roman"/>
          <w:sz w:val="24"/>
          <w:szCs w:val="24"/>
        </w:rPr>
        <w:t xml:space="preserve"> les équipements d’interconnexion utilisés par l’APMF sous forme de tableau comme précédant. </w:t>
      </w:r>
    </w:p>
    <w:p w14:paraId="47BB0DEE" w14:textId="1B022AEF" w:rsidR="000D4E03" w:rsidRPr="00D56474" w:rsidRDefault="000D4E03" w:rsidP="007A4261">
      <w:pPr>
        <w:spacing w:line="360" w:lineRule="auto"/>
        <w:jc w:val="both"/>
        <w:rPr>
          <w:rFonts w:ascii="Times New Roman" w:hAnsi="Times New Roman" w:cs="Times New Roman"/>
          <w:i/>
          <w:iCs/>
          <w:sz w:val="24"/>
          <w:szCs w:val="24"/>
        </w:rPr>
      </w:pPr>
      <w:r w:rsidRPr="00D56474">
        <w:rPr>
          <w:rFonts w:ascii="Times New Roman" w:hAnsi="Times New Roman" w:cs="Times New Roman"/>
          <w:i/>
          <w:iCs/>
          <w:sz w:val="24"/>
          <w:szCs w:val="24"/>
        </w:rPr>
        <w:t>Tableau n°9 : Equipement réseau</w:t>
      </w:r>
    </w:p>
    <w:tbl>
      <w:tblPr>
        <w:tblStyle w:val="Grilledutableau"/>
        <w:tblW w:w="0" w:type="auto"/>
        <w:tblLook w:val="04A0" w:firstRow="1" w:lastRow="0" w:firstColumn="1" w:lastColumn="0" w:noHBand="0" w:noVBand="1"/>
      </w:tblPr>
      <w:tblGrid>
        <w:gridCol w:w="3005"/>
        <w:gridCol w:w="3005"/>
        <w:gridCol w:w="3006"/>
      </w:tblGrid>
      <w:tr w:rsidR="000D4E03" w14:paraId="77EEAA1C" w14:textId="77777777" w:rsidTr="000D4E03">
        <w:tc>
          <w:tcPr>
            <w:tcW w:w="3005" w:type="dxa"/>
          </w:tcPr>
          <w:p w14:paraId="78454F3B" w14:textId="23C71E80" w:rsidR="000D4E03" w:rsidRPr="000D4E03" w:rsidRDefault="000D4E03" w:rsidP="007A4261">
            <w:pPr>
              <w:spacing w:line="360" w:lineRule="auto"/>
              <w:jc w:val="both"/>
              <w:rPr>
                <w:rFonts w:ascii="Times New Roman" w:hAnsi="Times New Roman" w:cs="Times New Roman"/>
                <w:b/>
                <w:bCs/>
                <w:sz w:val="24"/>
                <w:szCs w:val="24"/>
              </w:rPr>
            </w:pPr>
            <w:r w:rsidRPr="000D4E03">
              <w:rPr>
                <w:rFonts w:ascii="Times New Roman" w:hAnsi="Times New Roman" w:cs="Times New Roman"/>
                <w:b/>
                <w:bCs/>
                <w:sz w:val="24"/>
                <w:szCs w:val="24"/>
              </w:rPr>
              <w:t>Désignation</w:t>
            </w:r>
          </w:p>
        </w:tc>
        <w:tc>
          <w:tcPr>
            <w:tcW w:w="3005" w:type="dxa"/>
          </w:tcPr>
          <w:p w14:paraId="15FD7E20" w14:textId="551D30FD" w:rsidR="000D4E03" w:rsidRPr="000D4E03" w:rsidRDefault="000D4E03" w:rsidP="007A4261">
            <w:pPr>
              <w:spacing w:line="360" w:lineRule="auto"/>
              <w:jc w:val="both"/>
              <w:rPr>
                <w:rFonts w:ascii="Times New Roman" w:hAnsi="Times New Roman" w:cs="Times New Roman"/>
                <w:b/>
                <w:bCs/>
                <w:sz w:val="24"/>
                <w:szCs w:val="24"/>
              </w:rPr>
            </w:pPr>
            <w:r w:rsidRPr="000D4E03">
              <w:rPr>
                <w:rFonts w:ascii="Times New Roman" w:hAnsi="Times New Roman" w:cs="Times New Roman"/>
                <w:b/>
                <w:bCs/>
                <w:sz w:val="24"/>
                <w:szCs w:val="24"/>
              </w:rPr>
              <w:t>Caractéristiques</w:t>
            </w:r>
          </w:p>
        </w:tc>
        <w:tc>
          <w:tcPr>
            <w:tcW w:w="3006" w:type="dxa"/>
          </w:tcPr>
          <w:p w14:paraId="38DC567C" w14:textId="45F0D778" w:rsidR="000D4E03" w:rsidRPr="000D4E03" w:rsidRDefault="000D4E03" w:rsidP="007A4261">
            <w:pPr>
              <w:spacing w:line="360" w:lineRule="auto"/>
              <w:jc w:val="both"/>
              <w:rPr>
                <w:rFonts w:ascii="Times New Roman" w:hAnsi="Times New Roman" w:cs="Times New Roman"/>
                <w:b/>
                <w:bCs/>
                <w:sz w:val="24"/>
                <w:szCs w:val="24"/>
              </w:rPr>
            </w:pPr>
            <w:r w:rsidRPr="000D4E03">
              <w:rPr>
                <w:rFonts w:ascii="Times New Roman" w:hAnsi="Times New Roman" w:cs="Times New Roman"/>
                <w:b/>
                <w:bCs/>
                <w:sz w:val="24"/>
                <w:szCs w:val="24"/>
              </w:rPr>
              <w:t>Emplacement</w:t>
            </w:r>
          </w:p>
        </w:tc>
      </w:tr>
      <w:tr w:rsidR="000D4E03" w14:paraId="60A61242" w14:textId="77777777" w:rsidTr="000D4E03">
        <w:tc>
          <w:tcPr>
            <w:tcW w:w="3005" w:type="dxa"/>
          </w:tcPr>
          <w:p w14:paraId="1A00F6ED" w14:textId="77777777" w:rsidR="000D4E03" w:rsidRDefault="000D4E03" w:rsidP="007A4261">
            <w:pPr>
              <w:spacing w:line="360" w:lineRule="auto"/>
              <w:jc w:val="both"/>
              <w:rPr>
                <w:rFonts w:ascii="Times New Roman" w:hAnsi="Times New Roman" w:cs="Times New Roman"/>
                <w:sz w:val="24"/>
                <w:szCs w:val="24"/>
              </w:rPr>
            </w:pPr>
          </w:p>
        </w:tc>
        <w:tc>
          <w:tcPr>
            <w:tcW w:w="3005" w:type="dxa"/>
          </w:tcPr>
          <w:p w14:paraId="320D943A" w14:textId="77777777" w:rsidR="000D4E03" w:rsidRDefault="000D4E03" w:rsidP="007A4261">
            <w:pPr>
              <w:spacing w:line="360" w:lineRule="auto"/>
              <w:jc w:val="both"/>
              <w:rPr>
                <w:rFonts w:ascii="Times New Roman" w:hAnsi="Times New Roman" w:cs="Times New Roman"/>
                <w:sz w:val="24"/>
                <w:szCs w:val="24"/>
              </w:rPr>
            </w:pPr>
          </w:p>
        </w:tc>
        <w:tc>
          <w:tcPr>
            <w:tcW w:w="3006" w:type="dxa"/>
          </w:tcPr>
          <w:p w14:paraId="4DFC3C67" w14:textId="77777777" w:rsidR="000D4E03" w:rsidRDefault="000D4E03" w:rsidP="007A4261">
            <w:pPr>
              <w:spacing w:line="360" w:lineRule="auto"/>
              <w:jc w:val="both"/>
              <w:rPr>
                <w:rFonts w:ascii="Times New Roman" w:hAnsi="Times New Roman" w:cs="Times New Roman"/>
                <w:sz w:val="24"/>
                <w:szCs w:val="24"/>
              </w:rPr>
            </w:pPr>
          </w:p>
        </w:tc>
      </w:tr>
      <w:tr w:rsidR="000D4E03" w14:paraId="4A9790D2" w14:textId="77777777" w:rsidTr="000D4E03">
        <w:tc>
          <w:tcPr>
            <w:tcW w:w="3005" w:type="dxa"/>
          </w:tcPr>
          <w:p w14:paraId="5E175BD2" w14:textId="77777777" w:rsidR="000D4E03" w:rsidRDefault="000D4E03" w:rsidP="007A4261">
            <w:pPr>
              <w:spacing w:line="360" w:lineRule="auto"/>
              <w:jc w:val="both"/>
              <w:rPr>
                <w:rFonts w:ascii="Times New Roman" w:hAnsi="Times New Roman" w:cs="Times New Roman"/>
                <w:sz w:val="24"/>
                <w:szCs w:val="24"/>
              </w:rPr>
            </w:pPr>
          </w:p>
        </w:tc>
        <w:tc>
          <w:tcPr>
            <w:tcW w:w="3005" w:type="dxa"/>
          </w:tcPr>
          <w:p w14:paraId="412A6C11" w14:textId="77777777" w:rsidR="000D4E03" w:rsidRDefault="000D4E03" w:rsidP="007A4261">
            <w:pPr>
              <w:spacing w:line="360" w:lineRule="auto"/>
              <w:jc w:val="both"/>
              <w:rPr>
                <w:rFonts w:ascii="Times New Roman" w:hAnsi="Times New Roman" w:cs="Times New Roman"/>
                <w:sz w:val="24"/>
                <w:szCs w:val="24"/>
              </w:rPr>
            </w:pPr>
          </w:p>
        </w:tc>
        <w:tc>
          <w:tcPr>
            <w:tcW w:w="3006" w:type="dxa"/>
          </w:tcPr>
          <w:p w14:paraId="1380ADC8" w14:textId="77777777" w:rsidR="000D4E03" w:rsidRDefault="000D4E03" w:rsidP="007A4261">
            <w:pPr>
              <w:spacing w:line="360" w:lineRule="auto"/>
              <w:jc w:val="both"/>
              <w:rPr>
                <w:rFonts w:ascii="Times New Roman" w:hAnsi="Times New Roman" w:cs="Times New Roman"/>
                <w:sz w:val="24"/>
                <w:szCs w:val="24"/>
              </w:rPr>
            </w:pPr>
          </w:p>
        </w:tc>
      </w:tr>
      <w:tr w:rsidR="000D4E03" w14:paraId="6BDBEB04" w14:textId="77777777" w:rsidTr="000D4E03">
        <w:tc>
          <w:tcPr>
            <w:tcW w:w="3005" w:type="dxa"/>
          </w:tcPr>
          <w:p w14:paraId="339BA6DA" w14:textId="77777777" w:rsidR="000D4E03" w:rsidRDefault="000D4E03" w:rsidP="007A4261">
            <w:pPr>
              <w:spacing w:line="360" w:lineRule="auto"/>
              <w:jc w:val="both"/>
              <w:rPr>
                <w:rFonts w:ascii="Times New Roman" w:hAnsi="Times New Roman" w:cs="Times New Roman"/>
                <w:sz w:val="24"/>
                <w:szCs w:val="24"/>
              </w:rPr>
            </w:pPr>
          </w:p>
        </w:tc>
        <w:tc>
          <w:tcPr>
            <w:tcW w:w="3005" w:type="dxa"/>
          </w:tcPr>
          <w:p w14:paraId="755CB582" w14:textId="77777777" w:rsidR="000D4E03" w:rsidRDefault="000D4E03" w:rsidP="007A4261">
            <w:pPr>
              <w:spacing w:line="360" w:lineRule="auto"/>
              <w:jc w:val="both"/>
              <w:rPr>
                <w:rFonts w:ascii="Times New Roman" w:hAnsi="Times New Roman" w:cs="Times New Roman"/>
                <w:sz w:val="24"/>
                <w:szCs w:val="24"/>
              </w:rPr>
            </w:pPr>
          </w:p>
        </w:tc>
        <w:tc>
          <w:tcPr>
            <w:tcW w:w="3006" w:type="dxa"/>
          </w:tcPr>
          <w:p w14:paraId="00AC44E6" w14:textId="77777777" w:rsidR="000D4E03" w:rsidRDefault="000D4E03" w:rsidP="007A4261">
            <w:pPr>
              <w:spacing w:line="360" w:lineRule="auto"/>
              <w:jc w:val="both"/>
              <w:rPr>
                <w:rFonts w:ascii="Times New Roman" w:hAnsi="Times New Roman" w:cs="Times New Roman"/>
                <w:sz w:val="24"/>
                <w:szCs w:val="24"/>
              </w:rPr>
            </w:pPr>
          </w:p>
        </w:tc>
      </w:tr>
    </w:tbl>
    <w:p w14:paraId="57693714" w14:textId="3F4C3188" w:rsidR="000D4E03" w:rsidRDefault="00623477" w:rsidP="00623477">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623477">
        <w:rPr>
          <w:rFonts w:ascii="Times New Roman" w:hAnsi="Times New Roman" w:cs="Times New Roman"/>
          <w:sz w:val="24"/>
          <w:szCs w:val="24"/>
          <w:highlight w:val="yellow"/>
        </w:rPr>
        <w:t>UN PEU D’EXPLICATION DE L’OPEN VPN (</w:t>
      </w:r>
      <w:proofErr w:type="spellStart"/>
      <w:r w:rsidRPr="00623477">
        <w:rPr>
          <w:rFonts w:ascii="Times New Roman" w:hAnsi="Times New Roman" w:cs="Times New Roman"/>
          <w:sz w:val="24"/>
          <w:szCs w:val="24"/>
          <w:highlight w:val="yellow"/>
        </w:rPr>
        <w:t>APMf</w:t>
      </w:r>
      <w:proofErr w:type="spellEnd"/>
      <w:r w:rsidRPr="00623477">
        <w:rPr>
          <w:rFonts w:ascii="Times New Roman" w:hAnsi="Times New Roman" w:cs="Times New Roman"/>
          <w:sz w:val="24"/>
          <w:szCs w:val="24"/>
          <w:highlight w:val="yellow"/>
        </w:rPr>
        <w:t xml:space="preserve"> est une grande entreprise semi-privé. Leurs agences couvrent presque la totalité des régions de Madagascar)</w:t>
      </w:r>
    </w:p>
    <w:p w14:paraId="211F42EB" w14:textId="77777777" w:rsidR="00623477" w:rsidRDefault="00623477" w:rsidP="00623477">
      <w:pPr>
        <w:spacing w:line="360" w:lineRule="auto"/>
        <w:jc w:val="both"/>
        <w:rPr>
          <w:rFonts w:ascii="Times New Roman" w:hAnsi="Times New Roman" w:cs="Times New Roman"/>
          <w:sz w:val="24"/>
          <w:szCs w:val="24"/>
        </w:rPr>
      </w:pPr>
    </w:p>
    <w:p w14:paraId="230F226F" w14:textId="64DB85D2" w:rsidR="00890DA6" w:rsidRPr="00890DA6" w:rsidRDefault="00CA6754">
      <w:pPr>
        <w:pStyle w:val="Paragraphedeliste"/>
        <w:numPr>
          <w:ilvl w:val="0"/>
          <w:numId w:val="22"/>
        </w:numPr>
        <w:spacing w:line="360" w:lineRule="auto"/>
        <w:jc w:val="both"/>
        <w:rPr>
          <w:rFonts w:ascii="Times New Roman" w:hAnsi="Times New Roman" w:cs="Times New Roman"/>
          <w:b/>
          <w:bCs/>
          <w:sz w:val="24"/>
          <w:szCs w:val="24"/>
        </w:rPr>
      </w:pPr>
      <w:r w:rsidRPr="00CA6754">
        <w:rPr>
          <w:rFonts w:ascii="Times New Roman" w:hAnsi="Times New Roman" w:cs="Times New Roman"/>
          <w:b/>
          <w:bCs/>
          <w:sz w:val="24"/>
          <w:szCs w:val="24"/>
        </w:rPr>
        <w:t>Postes de travails</w:t>
      </w:r>
    </w:p>
    <w:p w14:paraId="7D34EA60" w14:textId="201091CA" w:rsidR="00CA6754" w:rsidRDefault="007543C3" w:rsidP="008D4736">
      <w:pPr>
        <w:spacing w:line="360" w:lineRule="auto"/>
        <w:ind w:firstLine="720"/>
        <w:jc w:val="both"/>
        <w:rPr>
          <w:rFonts w:ascii="Times New Roman" w:hAnsi="Times New Roman" w:cs="Times New Roman"/>
          <w:sz w:val="24"/>
          <w:szCs w:val="24"/>
        </w:rPr>
      </w:pPr>
      <w:r w:rsidRPr="000945C8">
        <w:rPr>
          <w:rFonts w:ascii="Times New Roman" w:hAnsi="Times New Roman" w:cs="Times New Roman"/>
          <w:sz w:val="24"/>
          <w:szCs w:val="24"/>
          <w:highlight w:val="yellow"/>
        </w:rPr>
        <w:t xml:space="preserve">Ici, </w:t>
      </w:r>
      <w:r w:rsidR="006C2AD0">
        <w:rPr>
          <w:rFonts w:ascii="Times New Roman" w:hAnsi="Times New Roman" w:cs="Times New Roman"/>
          <w:sz w:val="24"/>
          <w:szCs w:val="24"/>
          <w:highlight w:val="yellow"/>
        </w:rPr>
        <w:t>nous allons</w:t>
      </w:r>
      <w:r w:rsidRPr="000945C8">
        <w:rPr>
          <w:rFonts w:ascii="Times New Roman" w:hAnsi="Times New Roman" w:cs="Times New Roman"/>
          <w:sz w:val="24"/>
          <w:szCs w:val="24"/>
          <w:highlight w:val="yellow"/>
        </w:rPr>
        <w:t xml:space="preserve"> présenter</w:t>
      </w:r>
      <w:r w:rsidR="000945C8" w:rsidRPr="000945C8">
        <w:rPr>
          <w:rFonts w:ascii="Times New Roman" w:hAnsi="Times New Roman" w:cs="Times New Roman"/>
          <w:sz w:val="24"/>
          <w:szCs w:val="24"/>
          <w:highlight w:val="yellow"/>
        </w:rPr>
        <w:t xml:space="preserve"> </w:t>
      </w:r>
      <w:proofErr w:type="spellStart"/>
      <w:r w:rsidR="000945C8" w:rsidRPr="000945C8">
        <w:rPr>
          <w:rFonts w:ascii="Times New Roman" w:hAnsi="Times New Roman" w:cs="Times New Roman"/>
          <w:sz w:val="24"/>
          <w:szCs w:val="24"/>
          <w:highlight w:val="yellow"/>
        </w:rPr>
        <w:t>xxxxxxxx</w:t>
      </w:r>
      <w:proofErr w:type="spellEnd"/>
      <w:r w:rsidR="000945C8">
        <w:rPr>
          <w:rFonts w:ascii="Times New Roman" w:hAnsi="Times New Roman" w:cs="Times New Roman"/>
          <w:sz w:val="24"/>
          <w:szCs w:val="24"/>
        </w:rPr>
        <w:t xml:space="preserve"> </w:t>
      </w:r>
    </w:p>
    <w:p w14:paraId="4AA051BA" w14:textId="1136DFD7" w:rsidR="00163B20" w:rsidRPr="004B552F" w:rsidRDefault="00163B20" w:rsidP="00CA6754">
      <w:pPr>
        <w:spacing w:line="360" w:lineRule="auto"/>
        <w:jc w:val="both"/>
        <w:rPr>
          <w:rFonts w:ascii="Times New Roman" w:hAnsi="Times New Roman" w:cs="Times New Roman"/>
          <w:i/>
          <w:iCs/>
          <w:sz w:val="24"/>
          <w:szCs w:val="24"/>
        </w:rPr>
      </w:pPr>
      <w:r w:rsidRPr="004B552F">
        <w:rPr>
          <w:rFonts w:ascii="Times New Roman" w:hAnsi="Times New Roman" w:cs="Times New Roman"/>
          <w:i/>
          <w:iCs/>
          <w:sz w:val="24"/>
          <w:szCs w:val="24"/>
        </w:rPr>
        <w:t>Tableau n°10 : Postes de travails</w:t>
      </w:r>
    </w:p>
    <w:tbl>
      <w:tblPr>
        <w:tblStyle w:val="Grilledutableau"/>
        <w:tblW w:w="0" w:type="auto"/>
        <w:tblLook w:val="04A0" w:firstRow="1" w:lastRow="0" w:firstColumn="1" w:lastColumn="0" w:noHBand="0" w:noVBand="1"/>
      </w:tblPr>
      <w:tblGrid>
        <w:gridCol w:w="2254"/>
        <w:gridCol w:w="2254"/>
        <w:gridCol w:w="2254"/>
        <w:gridCol w:w="2254"/>
      </w:tblGrid>
      <w:tr w:rsidR="000945C8" w14:paraId="1265388D" w14:textId="77777777" w:rsidTr="000945C8">
        <w:tc>
          <w:tcPr>
            <w:tcW w:w="2254" w:type="dxa"/>
          </w:tcPr>
          <w:p w14:paraId="635F401F" w14:textId="54582972" w:rsidR="000945C8" w:rsidRDefault="000945C8" w:rsidP="00CA6754">
            <w:pPr>
              <w:spacing w:line="360" w:lineRule="auto"/>
              <w:jc w:val="both"/>
              <w:rPr>
                <w:rFonts w:ascii="Times New Roman" w:hAnsi="Times New Roman" w:cs="Times New Roman"/>
                <w:sz w:val="24"/>
                <w:szCs w:val="24"/>
              </w:rPr>
            </w:pPr>
            <w:r>
              <w:rPr>
                <w:rFonts w:ascii="Times New Roman" w:hAnsi="Times New Roman" w:cs="Times New Roman"/>
                <w:sz w:val="24"/>
                <w:szCs w:val="24"/>
              </w:rPr>
              <w:t>Désignation</w:t>
            </w:r>
          </w:p>
        </w:tc>
        <w:tc>
          <w:tcPr>
            <w:tcW w:w="2254" w:type="dxa"/>
          </w:tcPr>
          <w:p w14:paraId="582BC58B" w14:textId="2F6925CB" w:rsidR="000945C8" w:rsidRDefault="000945C8" w:rsidP="00CA6754">
            <w:pPr>
              <w:spacing w:line="360" w:lineRule="auto"/>
              <w:jc w:val="both"/>
              <w:rPr>
                <w:rFonts w:ascii="Times New Roman" w:hAnsi="Times New Roman" w:cs="Times New Roman"/>
                <w:sz w:val="24"/>
                <w:szCs w:val="24"/>
              </w:rPr>
            </w:pPr>
            <w:r>
              <w:rPr>
                <w:rFonts w:ascii="Times New Roman" w:hAnsi="Times New Roman" w:cs="Times New Roman"/>
                <w:sz w:val="24"/>
                <w:szCs w:val="24"/>
              </w:rPr>
              <w:t>Caractéristique</w:t>
            </w:r>
          </w:p>
        </w:tc>
        <w:tc>
          <w:tcPr>
            <w:tcW w:w="2254" w:type="dxa"/>
          </w:tcPr>
          <w:p w14:paraId="22464EFF" w14:textId="6AFEDD88" w:rsidR="000945C8" w:rsidRDefault="000945C8" w:rsidP="00CA6754">
            <w:pPr>
              <w:spacing w:line="360" w:lineRule="auto"/>
              <w:jc w:val="both"/>
              <w:rPr>
                <w:rFonts w:ascii="Times New Roman" w:hAnsi="Times New Roman" w:cs="Times New Roman"/>
                <w:sz w:val="24"/>
                <w:szCs w:val="24"/>
              </w:rPr>
            </w:pPr>
            <w:r>
              <w:rPr>
                <w:rFonts w:ascii="Times New Roman" w:hAnsi="Times New Roman" w:cs="Times New Roman"/>
                <w:sz w:val="24"/>
                <w:szCs w:val="24"/>
              </w:rPr>
              <w:t>Système d’exploitation</w:t>
            </w:r>
          </w:p>
        </w:tc>
        <w:tc>
          <w:tcPr>
            <w:tcW w:w="2254" w:type="dxa"/>
          </w:tcPr>
          <w:p w14:paraId="7E515CE2" w14:textId="42465B51" w:rsidR="000945C8" w:rsidRDefault="000945C8" w:rsidP="00CA6754">
            <w:pPr>
              <w:spacing w:line="360" w:lineRule="auto"/>
              <w:jc w:val="both"/>
              <w:rPr>
                <w:rFonts w:ascii="Times New Roman" w:hAnsi="Times New Roman" w:cs="Times New Roman"/>
                <w:sz w:val="24"/>
                <w:szCs w:val="24"/>
              </w:rPr>
            </w:pPr>
            <w:r>
              <w:rPr>
                <w:rFonts w:ascii="Times New Roman" w:hAnsi="Times New Roman" w:cs="Times New Roman"/>
                <w:sz w:val="24"/>
                <w:szCs w:val="24"/>
              </w:rPr>
              <w:t>Méthode d’authentification</w:t>
            </w:r>
          </w:p>
        </w:tc>
      </w:tr>
      <w:tr w:rsidR="000945C8" w14:paraId="1D4FA500" w14:textId="77777777" w:rsidTr="000945C8">
        <w:tc>
          <w:tcPr>
            <w:tcW w:w="2254" w:type="dxa"/>
          </w:tcPr>
          <w:p w14:paraId="503722CF" w14:textId="77777777" w:rsidR="000945C8" w:rsidRDefault="000945C8" w:rsidP="00CA6754">
            <w:pPr>
              <w:spacing w:line="360" w:lineRule="auto"/>
              <w:jc w:val="both"/>
              <w:rPr>
                <w:rFonts w:ascii="Times New Roman" w:hAnsi="Times New Roman" w:cs="Times New Roman"/>
                <w:sz w:val="24"/>
                <w:szCs w:val="24"/>
              </w:rPr>
            </w:pPr>
          </w:p>
        </w:tc>
        <w:tc>
          <w:tcPr>
            <w:tcW w:w="2254" w:type="dxa"/>
          </w:tcPr>
          <w:p w14:paraId="6E3F31C5" w14:textId="77777777" w:rsidR="000945C8" w:rsidRDefault="000945C8" w:rsidP="00CA6754">
            <w:pPr>
              <w:spacing w:line="360" w:lineRule="auto"/>
              <w:jc w:val="both"/>
              <w:rPr>
                <w:rFonts w:ascii="Times New Roman" w:hAnsi="Times New Roman" w:cs="Times New Roman"/>
                <w:sz w:val="24"/>
                <w:szCs w:val="24"/>
              </w:rPr>
            </w:pPr>
          </w:p>
        </w:tc>
        <w:tc>
          <w:tcPr>
            <w:tcW w:w="2254" w:type="dxa"/>
          </w:tcPr>
          <w:p w14:paraId="096532DA" w14:textId="77777777" w:rsidR="000945C8" w:rsidRDefault="000945C8" w:rsidP="00CA6754">
            <w:pPr>
              <w:spacing w:line="360" w:lineRule="auto"/>
              <w:jc w:val="both"/>
              <w:rPr>
                <w:rFonts w:ascii="Times New Roman" w:hAnsi="Times New Roman" w:cs="Times New Roman"/>
                <w:sz w:val="24"/>
                <w:szCs w:val="24"/>
              </w:rPr>
            </w:pPr>
          </w:p>
        </w:tc>
        <w:tc>
          <w:tcPr>
            <w:tcW w:w="2254" w:type="dxa"/>
          </w:tcPr>
          <w:p w14:paraId="0A5C9869" w14:textId="77777777" w:rsidR="000945C8" w:rsidRDefault="000945C8" w:rsidP="00CA6754">
            <w:pPr>
              <w:spacing w:line="360" w:lineRule="auto"/>
              <w:jc w:val="both"/>
              <w:rPr>
                <w:rFonts w:ascii="Times New Roman" w:hAnsi="Times New Roman" w:cs="Times New Roman"/>
                <w:sz w:val="24"/>
                <w:szCs w:val="24"/>
              </w:rPr>
            </w:pPr>
          </w:p>
        </w:tc>
      </w:tr>
      <w:tr w:rsidR="000945C8" w14:paraId="6649C17A" w14:textId="77777777" w:rsidTr="000945C8">
        <w:tc>
          <w:tcPr>
            <w:tcW w:w="2254" w:type="dxa"/>
          </w:tcPr>
          <w:p w14:paraId="1379B4F7" w14:textId="77777777" w:rsidR="000945C8" w:rsidRDefault="000945C8" w:rsidP="00CA6754">
            <w:pPr>
              <w:spacing w:line="360" w:lineRule="auto"/>
              <w:jc w:val="both"/>
              <w:rPr>
                <w:rFonts w:ascii="Times New Roman" w:hAnsi="Times New Roman" w:cs="Times New Roman"/>
                <w:sz w:val="24"/>
                <w:szCs w:val="24"/>
              </w:rPr>
            </w:pPr>
          </w:p>
        </w:tc>
        <w:tc>
          <w:tcPr>
            <w:tcW w:w="2254" w:type="dxa"/>
          </w:tcPr>
          <w:p w14:paraId="3F20118A" w14:textId="77777777" w:rsidR="000945C8" w:rsidRDefault="000945C8" w:rsidP="00CA6754">
            <w:pPr>
              <w:spacing w:line="360" w:lineRule="auto"/>
              <w:jc w:val="both"/>
              <w:rPr>
                <w:rFonts w:ascii="Times New Roman" w:hAnsi="Times New Roman" w:cs="Times New Roman"/>
                <w:sz w:val="24"/>
                <w:szCs w:val="24"/>
              </w:rPr>
            </w:pPr>
          </w:p>
        </w:tc>
        <w:tc>
          <w:tcPr>
            <w:tcW w:w="2254" w:type="dxa"/>
          </w:tcPr>
          <w:p w14:paraId="4C4DC29C" w14:textId="77777777" w:rsidR="000945C8" w:rsidRDefault="000945C8" w:rsidP="00CA6754">
            <w:pPr>
              <w:spacing w:line="360" w:lineRule="auto"/>
              <w:jc w:val="both"/>
              <w:rPr>
                <w:rFonts w:ascii="Times New Roman" w:hAnsi="Times New Roman" w:cs="Times New Roman"/>
                <w:sz w:val="24"/>
                <w:szCs w:val="24"/>
              </w:rPr>
            </w:pPr>
          </w:p>
        </w:tc>
        <w:tc>
          <w:tcPr>
            <w:tcW w:w="2254" w:type="dxa"/>
          </w:tcPr>
          <w:p w14:paraId="5E2FAE97" w14:textId="77777777" w:rsidR="000945C8" w:rsidRDefault="000945C8" w:rsidP="00CA6754">
            <w:pPr>
              <w:spacing w:line="360" w:lineRule="auto"/>
              <w:jc w:val="both"/>
              <w:rPr>
                <w:rFonts w:ascii="Times New Roman" w:hAnsi="Times New Roman" w:cs="Times New Roman"/>
                <w:sz w:val="24"/>
                <w:szCs w:val="24"/>
              </w:rPr>
            </w:pPr>
          </w:p>
        </w:tc>
      </w:tr>
    </w:tbl>
    <w:p w14:paraId="52FBC30F" w14:textId="13243E33" w:rsidR="00890DA6" w:rsidRDefault="00890DA6" w:rsidP="00890DA6">
      <w:pPr>
        <w:spacing w:line="360" w:lineRule="auto"/>
        <w:jc w:val="both"/>
        <w:rPr>
          <w:rFonts w:ascii="Times New Roman" w:hAnsi="Times New Roman" w:cs="Times New Roman"/>
          <w:sz w:val="24"/>
          <w:szCs w:val="24"/>
        </w:rPr>
      </w:pPr>
    </w:p>
    <w:p w14:paraId="42F8C49F" w14:textId="1189BF29" w:rsidR="00890DA6" w:rsidRDefault="00890DA6">
      <w:pPr>
        <w:pStyle w:val="Paragraphedeliste"/>
        <w:numPr>
          <w:ilvl w:val="0"/>
          <w:numId w:val="22"/>
        </w:numPr>
        <w:spacing w:line="360" w:lineRule="auto"/>
        <w:jc w:val="both"/>
        <w:rPr>
          <w:rFonts w:ascii="Times New Roman" w:hAnsi="Times New Roman" w:cs="Times New Roman"/>
          <w:b/>
          <w:bCs/>
          <w:sz w:val="24"/>
          <w:szCs w:val="24"/>
        </w:rPr>
      </w:pPr>
      <w:r w:rsidRPr="00890DA6">
        <w:rPr>
          <w:rFonts w:ascii="Times New Roman" w:hAnsi="Times New Roman" w:cs="Times New Roman"/>
          <w:b/>
          <w:bCs/>
          <w:sz w:val="24"/>
          <w:szCs w:val="24"/>
        </w:rPr>
        <w:t>Serveur</w:t>
      </w:r>
      <w:r>
        <w:rPr>
          <w:rFonts w:ascii="Times New Roman" w:hAnsi="Times New Roman" w:cs="Times New Roman"/>
          <w:b/>
          <w:bCs/>
          <w:sz w:val="24"/>
          <w:szCs w:val="24"/>
        </w:rPr>
        <w:t>s</w:t>
      </w:r>
    </w:p>
    <w:p w14:paraId="5558C13F" w14:textId="3DE96D06" w:rsidR="00890DA6" w:rsidRDefault="00890DA6" w:rsidP="008D4736">
      <w:pPr>
        <w:spacing w:line="360" w:lineRule="auto"/>
        <w:ind w:firstLine="720"/>
        <w:jc w:val="both"/>
        <w:rPr>
          <w:rFonts w:ascii="Times New Roman" w:hAnsi="Times New Roman" w:cs="Times New Roman"/>
          <w:sz w:val="24"/>
          <w:szCs w:val="24"/>
        </w:rPr>
      </w:pPr>
      <w:r w:rsidRPr="00890DA6">
        <w:rPr>
          <w:rFonts w:ascii="Times New Roman" w:hAnsi="Times New Roman" w:cs="Times New Roman"/>
          <w:sz w:val="24"/>
          <w:szCs w:val="24"/>
        </w:rPr>
        <w:t>Un serveur</w:t>
      </w:r>
      <w:r>
        <w:rPr>
          <w:rFonts w:ascii="Times New Roman" w:hAnsi="Times New Roman" w:cs="Times New Roman"/>
          <w:sz w:val="24"/>
          <w:szCs w:val="24"/>
        </w:rPr>
        <w:t>, c’</w:t>
      </w:r>
      <w:r w:rsidRPr="00890DA6">
        <w:rPr>
          <w:rFonts w:ascii="Times New Roman" w:hAnsi="Times New Roman" w:cs="Times New Roman"/>
          <w:sz w:val="24"/>
          <w:szCs w:val="24"/>
        </w:rPr>
        <w:t>est un superordinateur conçu spécifiquement pour fournir des informations aux internautes ou à d’autres serveurs, grâce à un réseau. Il permet d'héberger et de rassembler tous les documents et fichiers nécessaires à l'activité de l'</w:t>
      </w:r>
      <w:r>
        <w:rPr>
          <w:rFonts w:ascii="Times New Roman" w:hAnsi="Times New Roman" w:cs="Times New Roman"/>
          <w:sz w:val="24"/>
          <w:szCs w:val="24"/>
        </w:rPr>
        <w:t>APMF</w:t>
      </w:r>
      <w:r w:rsidRPr="00890DA6">
        <w:rPr>
          <w:rFonts w:ascii="Times New Roman" w:hAnsi="Times New Roman" w:cs="Times New Roman"/>
          <w:sz w:val="24"/>
          <w:szCs w:val="24"/>
        </w:rPr>
        <w:t>, de faire des sauvegardes régulières, de contribuer à une certaine sécurité des données tout en permettant de partager et synchroniser facilement des fichiers</w:t>
      </w:r>
      <w:r w:rsidR="00A83474">
        <w:rPr>
          <w:rFonts w:ascii="Times New Roman" w:hAnsi="Times New Roman" w:cs="Times New Roman"/>
          <w:sz w:val="24"/>
          <w:szCs w:val="24"/>
        </w:rPr>
        <w:t>.</w:t>
      </w:r>
    </w:p>
    <w:p w14:paraId="6D3125F3" w14:textId="1FCA4D83" w:rsidR="00890DA6" w:rsidRDefault="00F80FC5" w:rsidP="00890DA6">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822E85">
        <w:rPr>
          <w:rFonts w:ascii="Times New Roman" w:hAnsi="Times New Roman" w:cs="Times New Roman"/>
          <w:sz w:val="24"/>
          <w:szCs w:val="24"/>
          <w:highlight w:val="yellow"/>
        </w:rPr>
        <w:t>L’agence portuaire maritime et fluviale possède X serveur physiques mais elle utilise</w:t>
      </w:r>
      <w:r>
        <w:rPr>
          <w:rFonts w:ascii="Times New Roman" w:hAnsi="Times New Roman" w:cs="Times New Roman"/>
          <w:sz w:val="24"/>
          <w:szCs w:val="24"/>
        </w:rPr>
        <w:t xml:space="preserve"> une virtualisation c’est-à dire elle emploie ES</w:t>
      </w:r>
      <w:r w:rsidR="00822E85">
        <w:rPr>
          <w:rFonts w:ascii="Times New Roman" w:hAnsi="Times New Roman" w:cs="Times New Roman"/>
          <w:sz w:val="24"/>
          <w:szCs w:val="24"/>
        </w:rPr>
        <w:t>Xi. C’est un</w:t>
      </w:r>
      <w:r>
        <w:rPr>
          <w:rFonts w:ascii="Times New Roman" w:hAnsi="Times New Roman" w:cs="Times New Roman"/>
          <w:sz w:val="24"/>
          <w:szCs w:val="24"/>
        </w:rPr>
        <w:t xml:space="preserve"> logiciel hypervis</w:t>
      </w:r>
      <w:r w:rsidR="00822E85">
        <w:rPr>
          <w:rFonts w:ascii="Times New Roman" w:hAnsi="Times New Roman" w:cs="Times New Roman"/>
          <w:sz w:val="24"/>
          <w:szCs w:val="24"/>
        </w:rPr>
        <w:t>eu</w:t>
      </w:r>
      <w:r>
        <w:rPr>
          <w:rFonts w:ascii="Times New Roman" w:hAnsi="Times New Roman" w:cs="Times New Roman"/>
          <w:sz w:val="24"/>
          <w:szCs w:val="24"/>
        </w:rPr>
        <w:t>r</w:t>
      </w:r>
      <w:r w:rsidR="00822E85">
        <w:rPr>
          <w:rFonts w:ascii="Times New Roman" w:hAnsi="Times New Roman" w:cs="Times New Roman"/>
          <w:sz w:val="24"/>
          <w:szCs w:val="24"/>
        </w:rPr>
        <w:t xml:space="preserve"> de</w:t>
      </w:r>
      <w:r>
        <w:rPr>
          <w:rFonts w:ascii="Times New Roman" w:hAnsi="Times New Roman" w:cs="Times New Roman"/>
          <w:sz w:val="24"/>
          <w:szCs w:val="24"/>
        </w:rPr>
        <w:t xml:space="preserve"> type 1</w:t>
      </w:r>
      <w:r w:rsidR="00822E85">
        <w:rPr>
          <w:rFonts w:ascii="Times New Roman" w:hAnsi="Times New Roman" w:cs="Times New Roman"/>
          <w:sz w:val="24"/>
          <w:szCs w:val="24"/>
        </w:rPr>
        <w:t xml:space="preserve"> développé par VMware.</w:t>
      </w:r>
      <w:r>
        <w:rPr>
          <w:rFonts w:ascii="Times New Roman" w:hAnsi="Times New Roman" w:cs="Times New Roman"/>
          <w:sz w:val="24"/>
          <w:szCs w:val="24"/>
        </w:rPr>
        <w:t xml:space="preserve"> </w:t>
      </w:r>
    </w:p>
    <w:p w14:paraId="4F70B277" w14:textId="7A5B41CB" w:rsidR="00163B20" w:rsidRDefault="006C2AD0" w:rsidP="00890DA6">
      <w:pPr>
        <w:spacing w:line="360" w:lineRule="auto"/>
        <w:jc w:val="both"/>
        <w:rPr>
          <w:rFonts w:ascii="Times New Roman" w:hAnsi="Times New Roman" w:cs="Times New Roman"/>
          <w:sz w:val="24"/>
          <w:szCs w:val="24"/>
        </w:rPr>
      </w:pPr>
      <w:r>
        <w:rPr>
          <w:rFonts w:ascii="Times New Roman" w:hAnsi="Times New Roman" w:cs="Times New Roman"/>
          <w:sz w:val="24"/>
          <w:szCs w:val="24"/>
        </w:rPr>
        <w:t>Nous allons</w:t>
      </w:r>
      <w:r w:rsidR="00163B20">
        <w:rPr>
          <w:rFonts w:ascii="Times New Roman" w:hAnsi="Times New Roman" w:cs="Times New Roman"/>
          <w:sz w:val="24"/>
          <w:szCs w:val="24"/>
        </w:rPr>
        <w:t xml:space="preserve"> montrer dans le tableau suivant les serveurs qui servent l’entreprise.</w:t>
      </w:r>
    </w:p>
    <w:p w14:paraId="0B379902" w14:textId="3CC75656" w:rsidR="00822E85" w:rsidRPr="004B552F" w:rsidRDefault="00163B20" w:rsidP="00890DA6">
      <w:pPr>
        <w:spacing w:line="360" w:lineRule="auto"/>
        <w:jc w:val="both"/>
        <w:rPr>
          <w:rFonts w:ascii="Times New Roman" w:hAnsi="Times New Roman" w:cs="Times New Roman"/>
          <w:i/>
          <w:iCs/>
          <w:sz w:val="24"/>
          <w:szCs w:val="24"/>
        </w:rPr>
      </w:pPr>
      <w:r w:rsidRPr="004B552F">
        <w:rPr>
          <w:rFonts w:ascii="Times New Roman" w:hAnsi="Times New Roman" w:cs="Times New Roman"/>
          <w:i/>
          <w:iCs/>
          <w:sz w:val="24"/>
          <w:szCs w:val="24"/>
        </w:rPr>
        <w:lastRenderedPageBreak/>
        <w:t>Tableau n° 11 : Listes des serveurs</w:t>
      </w:r>
    </w:p>
    <w:tbl>
      <w:tblPr>
        <w:tblStyle w:val="Grilledutableau"/>
        <w:tblW w:w="0" w:type="auto"/>
        <w:tblLook w:val="04A0" w:firstRow="1" w:lastRow="0" w:firstColumn="1" w:lastColumn="0" w:noHBand="0" w:noVBand="1"/>
      </w:tblPr>
      <w:tblGrid>
        <w:gridCol w:w="1749"/>
        <w:gridCol w:w="1909"/>
        <w:gridCol w:w="1780"/>
        <w:gridCol w:w="1682"/>
        <w:gridCol w:w="1896"/>
      </w:tblGrid>
      <w:tr w:rsidR="00163B20" w14:paraId="7E7FDE52" w14:textId="77777777" w:rsidTr="00163B20">
        <w:tc>
          <w:tcPr>
            <w:tcW w:w="1803" w:type="dxa"/>
          </w:tcPr>
          <w:p w14:paraId="322A97C6" w14:textId="48B9069D" w:rsidR="00163B20" w:rsidRPr="00666A65" w:rsidRDefault="00163B20" w:rsidP="00890DA6">
            <w:pPr>
              <w:spacing w:line="360" w:lineRule="auto"/>
              <w:jc w:val="both"/>
              <w:rPr>
                <w:rFonts w:ascii="Times New Roman" w:hAnsi="Times New Roman" w:cs="Times New Roman"/>
                <w:b/>
                <w:bCs/>
                <w:sz w:val="24"/>
                <w:szCs w:val="24"/>
              </w:rPr>
            </w:pPr>
            <w:r w:rsidRPr="00666A65">
              <w:rPr>
                <w:rFonts w:ascii="Times New Roman" w:hAnsi="Times New Roman" w:cs="Times New Roman"/>
                <w:b/>
                <w:bCs/>
                <w:sz w:val="24"/>
                <w:szCs w:val="24"/>
              </w:rPr>
              <w:t>Désignation</w:t>
            </w:r>
          </w:p>
        </w:tc>
        <w:tc>
          <w:tcPr>
            <w:tcW w:w="1803" w:type="dxa"/>
          </w:tcPr>
          <w:p w14:paraId="270D45B9" w14:textId="6D0A4CF4" w:rsidR="00163B20" w:rsidRPr="00666A65" w:rsidRDefault="00163B20" w:rsidP="00890DA6">
            <w:pPr>
              <w:spacing w:line="360" w:lineRule="auto"/>
              <w:jc w:val="both"/>
              <w:rPr>
                <w:rFonts w:ascii="Times New Roman" w:hAnsi="Times New Roman" w:cs="Times New Roman"/>
                <w:b/>
                <w:bCs/>
                <w:sz w:val="24"/>
                <w:szCs w:val="24"/>
              </w:rPr>
            </w:pPr>
            <w:r w:rsidRPr="00666A65">
              <w:rPr>
                <w:rFonts w:ascii="Times New Roman" w:hAnsi="Times New Roman" w:cs="Times New Roman"/>
                <w:b/>
                <w:bCs/>
                <w:sz w:val="24"/>
                <w:szCs w:val="24"/>
              </w:rPr>
              <w:t xml:space="preserve">Caractéristiques </w:t>
            </w:r>
          </w:p>
        </w:tc>
        <w:tc>
          <w:tcPr>
            <w:tcW w:w="1803" w:type="dxa"/>
          </w:tcPr>
          <w:p w14:paraId="433885ED" w14:textId="1541A8A1" w:rsidR="00163B20" w:rsidRPr="00666A65" w:rsidRDefault="00163B20" w:rsidP="00890DA6">
            <w:pPr>
              <w:spacing w:line="360" w:lineRule="auto"/>
              <w:jc w:val="both"/>
              <w:rPr>
                <w:rFonts w:ascii="Times New Roman" w:hAnsi="Times New Roman" w:cs="Times New Roman"/>
                <w:b/>
                <w:bCs/>
                <w:sz w:val="24"/>
                <w:szCs w:val="24"/>
              </w:rPr>
            </w:pPr>
            <w:r w:rsidRPr="00666A65">
              <w:rPr>
                <w:rFonts w:ascii="Times New Roman" w:hAnsi="Times New Roman" w:cs="Times New Roman"/>
                <w:b/>
                <w:bCs/>
                <w:sz w:val="24"/>
                <w:szCs w:val="24"/>
              </w:rPr>
              <w:t>Système d’</w:t>
            </w:r>
            <w:r w:rsidR="00666A65" w:rsidRPr="00666A65">
              <w:rPr>
                <w:rFonts w:ascii="Times New Roman" w:hAnsi="Times New Roman" w:cs="Times New Roman"/>
                <w:b/>
                <w:bCs/>
                <w:sz w:val="24"/>
                <w:szCs w:val="24"/>
              </w:rPr>
              <w:t>exploitation</w:t>
            </w:r>
          </w:p>
        </w:tc>
        <w:tc>
          <w:tcPr>
            <w:tcW w:w="1803" w:type="dxa"/>
          </w:tcPr>
          <w:p w14:paraId="6A76A605" w14:textId="40FA1B5B" w:rsidR="00163B20" w:rsidRPr="00666A65" w:rsidRDefault="00666A65" w:rsidP="00890DA6">
            <w:pPr>
              <w:spacing w:line="360" w:lineRule="auto"/>
              <w:jc w:val="both"/>
              <w:rPr>
                <w:rFonts w:ascii="Times New Roman" w:hAnsi="Times New Roman" w:cs="Times New Roman"/>
                <w:b/>
                <w:bCs/>
                <w:sz w:val="24"/>
                <w:szCs w:val="24"/>
              </w:rPr>
            </w:pPr>
            <w:r w:rsidRPr="00666A65">
              <w:rPr>
                <w:rFonts w:ascii="Times New Roman" w:hAnsi="Times New Roman" w:cs="Times New Roman"/>
                <w:b/>
                <w:bCs/>
                <w:sz w:val="24"/>
                <w:szCs w:val="24"/>
              </w:rPr>
              <w:t>Service</w:t>
            </w:r>
          </w:p>
        </w:tc>
        <w:tc>
          <w:tcPr>
            <w:tcW w:w="1804" w:type="dxa"/>
          </w:tcPr>
          <w:p w14:paraId="4FE276DF" w14:textId="77777777" w:rsidR="00163B20" w:rsidRPr="00666A65" w:rsidRDefault="00666A65" w:rsidP="00890DA6">
            <w:pPr>
              <w:spacing w:line="360" w:lineRule="auto"/>
              <w:jc w:val="both"/>
              <w:rPr>
                <w:rFonts w:ascii="Times New Roman" w:hAnsi="Times New Roman" w:cs="Times New Roman"/>
                <w:b/>
                <w:bCs/>
                <w:sz w:val="24"/>
                <w:szCs w:val="24"/>
              </w:rPr>
            </w:pPr>
            <w:r w:rsidRPr="00666A65">
              <w:rPr>
                <w:rFonts w:ascii="Times New Roman" w:hAnsi="Times New Roman" w:cs="Times New Roman"/>
                <w:b/>
                <w:bCs/>
                <w:sz w:val="24"/>
                <w:szCs w:val="24"/>
              </w:rPr>
              <w:t>Authentification</w:t>
            </w:r>
          </w:p>
          <w:p w14:paraId="64CBEE3F" w14:textId="0B97A3B1" w:rsidR="00666A65" w:rsidRPr="00666A65" w:rsidRDefault="00666A65" w:rsidP="00890DA6">
            <w:pPr>
              <w:spacing w:line="360" w:lineRule="auto"/>
              <w:jc w:val="both"/>
              <w:rPr>
                <w:rFonts w:ascii="Times New Roman" w:hAnsi="Times New Roman" w:cs="Times New Roman"/>
                <w:b/>
                <w:bCs/>
                <w:sz w:val="24"/>
                <w:szCs w:val="24"/>
              </w:rPr>
            </w:pPr>
            <w:r w:rsidRPr="00666A65">
              <w:rPr>
                <w:rFonts w:ascii="Times New Roman" w:hAnsi="Times New Roman" w:cs="Times New Roman"/>
                <w:b/>
                <w:bCs/>
                <w:sz w:val="24"/>
                <w:szCs w:val="24"/>
              </w:rPr>
              <w:t>(Par</w:t>
            </w:r>
            <w:r>
              <w:rPr>
                <w:rFonts w:ascii="Times New Roman" w:hAnsi="Times New Roman" w:cs="Times New Roman"/>
                <w:b/>
                <w:bCs/>
                <w:sz w:val="24"/>
                <w:szCs w:val="24"/>
              </w:rPr>
              <w:t xml:space="preserve"> </w:t>
            </w:r>
            <w:r w:rsidRPr="00666A65">
              <w:rPr>
                <w:rFonts w:ascii="Times New Roman" w:hAnsi="Times New Roman" w:cs="Times New Roman"/>
                <w:b/>
                <w:bCs/>
                <w:sz w:val="24"/>
                <w:szCs w:val="24"/>
              </w:rPr>
              <w:t>service)</w:t>
            </w:r>
          </w:p>
        </w:tc>
      </w:tr>
      <w:tr w:rsidR="00163B20" w14:paraId="1B2B4ECB" w14:textId="77777777" w:rsidTr="00163B20">
        <w:tc>
          <w:tcPr>
            <w:tcW w:w="1803" w:type="dxa"/>
          </w:tcPr>
          <w:p w14:paraId="0A80DE29" w14:textId="77777777" w:rsidR="00163B20" w:rsidRDefault="00163B20" w:rsidP="00890DA6">
            <w:pPr>
              <w:spacing w:line="360" w:lineRule="auto"/>
              <w:jc w:val="both"/>
              <w:rPr>
                <w:rFonts w:ascii="Times New Roman" w:hAnsi="Times New Roman" w:cs="Times New Roman"/>
                <w:sz w:val="24"/>
                <w:szCs w:val="24"/>
              </w:rPr>
            </w:pPr>
          </w:p>
        </w:tc>
        <w:tc>
          <w:tcPr>
            <w:tcW w:w="1803" w:type="dxa"/>
          </w:tcPr>
          <w:p w14:paraId="0CD793CE" w14:textId="77777777" w:rsidR="00163B20" w:rsidRDefault="00163B20" w:rsidP="00890DA6">
            <w:pPr>
              <w:spacing w:line="360" w:lineRule="auto"/>
              <w:jc w:val="both"/>
              <w:rPr>
                <w:rFonts w:ascii="Times New Roman" w:hAnsi="Times New Roman" w:cs="Times New Roman"/>
                <w:sz w:val="24"/>
                <w:szCs w:val="24"/>
              </w:rPr>
            </w:pPr>
          </w:p>
        </w:tc>
        <w:tc>
          <w:tcPr>
            <w:tcW w:w="1803" w:type="dxa"/>
          </w:tcPr>
          <w:p w14:paraId="454DEF32" w14:textId="77777777" w:rsidR="00163B20" w:rsidRDefault="00163B20" w:rsidP="00890DA6">
            <w:pPr>
              <w:spacing w:line="360" w:lineRule="auto"/>
              <w:jc w:val="both"/>
              <w:rPr>
                <w:rFonts w:ascii="Times New Roman" w:hAnsi="Times New Roman" w:cs="Times New Roman"/>
                <w:sz w:val="24"/>
                <w:szCs w:val="24"/>
              </w:rPr>
            </w:pPr>
          </w:p>
        </w:tc>
        <w:tc>
          <w:tcPr>
            <w:tcW w:w="1803" w:type="dxa"/>
          </w:tcPr>
          <w:p w14:paraId="59DE3531" w14:textId="77777777" w:rsidR="00163B20" w:rsidRDefault="00163B20" w:rsidP="00890DA6">
            <w:pPr>
              <w:spacing w:line="360" w:lineRule="auto"/>
              <w:jc w:val="both"/>
              <w:rPr>
                <w:rFonts w:ascii="Times New Roman" w:hAnsi="Times New Roman" w:cs="Times New Roman"/>
                <w:sz w:val="24"/>
                <w:szCs w:val="24"/>
              </w:rPr>
            </w:pPr>
          </w:p>
        </w:tc>
        <w:tc>
          <w:tcPr>
            <w:tcW w:w="1804" w:type="dxa"/>
          </w:tcPr>
          <w:p w14:paraId="3CAB8573" w14:textId="77777777" w:rsidR="00163B20" w:rsidRDefault="00163B20" w:rsidP="00890DA6">
            <w:pPr>
              <w:spacing w:line="360" w:lineRule="auto"/>
              <w:jc w:val="both"/>
              <w:rPr>
                <w:rFonts w:ascii="Times New Roman" w:hAnsi="Times New Roman" w:cs="Times New Roman"/>
                <w:sz w:val="24"/>
                <w:szCs w:val="24"/>
              </w:rPr>
            </w:pPr>
          </w:p>
        </w:tc>
      </w:tr>
      <w:tr w:rsidR="00163B20" w14:paraId="6ABFBC8E" w14:textId="77777777" w:rsidTr="00163B20">
        <w:tc>
          <w:tcPr>
            <w:tcW w:w="1803" w:type="dxa"/>
          </w:tcPr>
          <w:p w14:paraId="677A7632" w14:textId="77777777" w:rsidR="00163B20" w:rsidRDefault="00163B20" w:rsidP="00890DA6">
            <w:pPr>
              <w:spacing w:line="360" w:lineRule="auto"/>
              <w:jc w:val="both"/>
              <w:rPr>
                <w:rFonts w:ascii="Times New Roman" w:hAnsi="Times New Roman" w:cs="Times New Roman"/>
                <w:sz w:val="24"/>
                <w:szCs w:val="24"/>
              </w:rPr>
            </w:pPr>
          </w:p>
        </w:tc>
        <w:tc>
          <w:tcPr>
            <w:tcW w:w="1803" w:type="dxa"/>
          </w:tcPr>
          <w:p w14:paraId="60153BB2" w14:textId="77777777" w:rsidR="00163B20" w:rsidRDefault="00163B20" w:rsidP="00890DA6">
            <w:pPr>
              <w:spacing w:line="360" w:lineRule="auto"/>
              <w:jc w:val="both"/>
              <w:rPr>
                <w:rFonts w:ascii="Times New Roman" w:hAnsi="Times New Roman" w:cs="Times New Roman"/>
                <w:sz w:val="24"/>
                <w:szCs w:val="24"/>
              </w:rPr>
            </w:pPr>
          </w:p>
        </w:tc>
        <w:tc>
          <w:tcPr>
            <w:tcW w:w="1803" w:type="dxa"/>
          </w:tcPr>
          <w:p w14:paraId="29A00C35" w14:textId="77777777" w:rsidR="00163B20" w:rsidRDefault="00163B20" w:rsidP="00890DA6">
            <w:pPr>
              <w:spacing w:line="360" w:lineRule="auto"/>
              <w:jc w:val="both"/>
              <w:rPr>
                <w:rFonts w:ascii="Times New Roman" w:hAnsi="Times New Roman" w:cs="Times New Roman"/>
                <w:sz w:val="24"/>
                <w:szCs w:val="24"/>
              </w:rPr>
            </w:pPr>
          </w:p>
        </w:tc>
        <w:tc>
          <w:tcPr>
            <w:tcW w:w="1803" w:type="dxa"/>
          </w:tcPr>
          <w:p w14:paraId="7C012059" w14:textId="77777777" w:rsidR="00163B20" w:rsidRDefault="00163B20" w:rsidP="00890DA6">
            <w:pPr>
              <w:spacing w:line="360" w:lineRule="auto"/>
              <w:jc w:val="both"/>
              <w:rPr>
                <w:rFonts w:ascii="Times New Roman" w:hAnsi="Times New Roman" w:cs="Times New Roman"/>
                <w:sz w:val="24"/>
                <w:szCs w:val="24"/>
              </w:rPr>
            </w:pPr>
          </w:p>
        </w:tc>
        <w:tc>
          <w:tcPr>
            <w:tcW w:w="1804" w:type="dxa"/>
          </w:tcPr>
          <w:p w14:paraId="5242E107" w14:textId="77777777" w:rsidR="00163B20" w:rsidRDefault="00163B20" w:rsidP="00890DA6">
            <w:pPr>
              <w:spacing w:line="360" w:lineRule="auto"/>
              <w:jc w:val="both"/>
              <w:rPr>
                <w:rFonts w:ascii="Times New Roman" w:hAnsi="Times New Roman" w:cs="Times New Roman"/>
                <w:sz w:val="24"/>
                <w:szCs w:val="24"/>
              </w:rPr>
            </w:pPr>
          </w:p>
        </w:tc>
      </w:tr>
      <w:tr w:rsidR="00163B20" w14:paraId="526FD0B6" w14:textId="77777777" w:rsidTr="00163B20">
        <w:tc>
          <w:tcPr>
            <w:tcW w:w="1803" w:type="dxa"/>
          </w:tcPr>
          <w:p w14:paraId="58B18CD2" w14:textId="77777777" w:rsidR="00163B20" w:rsidRDefault="00163B20" w:rsidP="00890DA6">
            <w:pPr>
              <w:spacing w:line="360" w:lineRule="auto"/>
              <w:jc w:val="both"/>
              <w:rPr>
                <w:rFonts w:ascii="Times New Roman" w:hAnsi="Times New Roman" w:cs="Times New Roman"/>
                <w:sz w:val="24"/>
                <w:szCs w:val="24"/>
              </w:rPr>
            </w:pPr>
          </w:p>
        </w:tc>
        <w:tc>
          <w:tcPr>
            <w:tcW w:w="1803" w:type="dxa"/>
          </w:tcPr>
          <w:p w14:paraId="2E742A15" w14:textId="77777777" w:rsidR="00163B20" w:rsidRDefault="00163B20" w:rsidP="00890DA6">
            <w:pPr>
              <w:spacing w:line="360" w:lineRule="auto"/>
              <w:jc w:val="both"/>
              <w:rPr>
                <w:rFonts w:ascii="Times New Roman" w:hAnsi="Times New Roman" w:cs="Times New Roman"/>
                <w:sz w:val="24"/>
                <w:szCs w:val="24"/>
              </w:rPr>
            </w:pPr>
          </w:p>
        </w:tc>
        <w:tc>
          <w:tcPr>
            <w:tcW w:w="1803" w:type="dxa"/>
          </w:tcPr>
          <w:p w14:paraId="397F40A5" w14:textId="77777777" w:rsidR="00163B20" w:rsidRDefault="00163B20" w:rsidP="00890DA6">
            <w:pPr>
              <w:spacing w:line="360" w:lineRule="auto"/>
              <w:jc w:val="both"/>
              <w:rPr>
                <w:rFonts w:ascii="Times New Roman" w:hAnsi="Times New Roman" w:cs="Times New Roman"/>
                <w:sz w:val="24"/>
                <w:szCs w:val="24"/>
              </w:rPr>
            </w:pPr>
          </w:p>
        </w:tc>
        <w:tc>
          <w:tcPr>
            <w:tcW w:w="1803" w:type="dxa"/>
          </w:tcPr>
          <w:p w14:paraId="61DFCBB0" w14:textId="77777777" w:rsidR="00163B20" w:rsidRDefault="00163B20" w:rsidP="00890DA6">
            <w:pPr>
              <w:spacing w:line="360" w:lineRule="auto"/>
              <w:jc w:val="both"/>
              <w:rPr>
                <w:rFonts w:ascii="Times New Roman" w:hAnsi="Times New Roman" w:cs="Times New Roman"/>
                <w:sz w:val="24"/>
                <w:szCs w:val="24"/>
              </w:rPr>
            </w:pPr>
          </w:p>
        </w:tc>
        <w:tc>
          <w:tcPr>
            <w:tcW w:w="1804" w:type="dxa"/>
          </w:tcPr>
          <w:p w14:paraId="6195FF4B" w14:textId="77777777" w:rsidR="00163B20" w:rsidRDefault="00163B20" w:rsidP="00890DA6">
            <w:pPr>
              <w:spacing w:line="360" w:lineRule="auto"/>
              <w:jc w:val="both"/>
              <w:rPr>
                <w:rFonts w:ascii="Times New Roman" w:hAnsi="Times New Roman" w:cs="Times New Roman"/>
                <w:sz w:val="24"/>
                <w:szCs w:val="24"/>
              </w:rPr>
            </w:pPr>
          </w:p>
        </w:tc>
      </w:tr>
      <w:tr w:rsidR="00163B20" w14:paraId="67D6C30A" w14:textId="77777777" w:rsidTr="00163B20">
        <w:tc>
          <w:tcPr>
            <w:tcW w:w="1803" w:type="dxa"/>
          </w:tcPr>
          <w:p w14:paraId="26A6C89C" w14:textId="77777777" w:rsidR="00163B20" w:rsidRDefault="00163B20" w:rsidP="00890DA6">
            <w:pPr>
              <w:spacing w:line="360" w:lineRule="auto"/>
              <w:jc w:val="both"/>
              <w:rPr>
                <w:rFonts w:ascii="Times New Roman" w:hAnsi="Times New Roman" w:cs="Times New Roman"/>
                <w:sz w:val="24"/>
                <w:szCs w:val="24"/>
              </w:rPr>
            </w:pPr>
          </w:p>
        </w:tc>
        <w:tc>
          <w:tcPr>
            <w:tcW w:w="1803" w:type="dxa"/>
          </w:tcPr>
          <w:p w14:paraId="676AD120" w14:textId="77777777" w:rsidR="00163B20" w:rsidRDefault="00163B20" w:rsidP="00890DA6">
            <w:pPr>
              <w:spacing w:line="360" w:lineRule="auto"/>
              <w:jc w:val="both"/>
              <w:rPr>
                <w:rFonts w:ascii="Times New Roman" w:hAnsi="Times New Roman" w:cs="Times New Roman"/>
                <w:sz w:val="24"/>
                <w:szCs w:val="24"/>
              </w:rPr>
            </w:pPr>
          </w:p>
        </w:tc>
        <w:tc>
          <w:tcPr>
            <w:tcW w:w="1803" w:type="dxa"/>
          </w:tcPr>
          <w:p w14:paraId="07E5AB45" w14:textId="77777777" w:rsidR="00163B20" w:rsidRDefault="00163B20" w:rsidP="00890DA6">
            <w:pPr>
              <w:spacing w:line="360" w:lineRule="auto"/>
              <w:jc w:val="both"/>
              <w:rPr>
                <w:rFonts w:ascii="Times New Roman" w:hAnsi="Times New Roman" w:cs="Times New Roman"/>
                <w:sz w:val="24"/>
                <w:szCs w:val="24"/>
              </w:rPr>
            </w:pPr>
          </w:p>
        </w:tc>
        <w:tc>
          <w:tcPr>
            <w:tcW w:w="1803" w:type="dxa"/>
          </w:tcPr>
          <w:p w14:paraId="10E82619" w14:textId="77777777" w:rsidR="00163B20" w:rsidRDefault="00163B20" w:rsidP="00890DA6">
            <w:pPr>
              <w:spacing w:line="360" w:lineRule="auto"/>
              <w:jc w:val="both"/>
              <w:rPr>
                <w:rFonts w:ascii="Times New Roman" w:hAnsi="Times New Roman" w:cs="Times New Roman"/>
                <w:sz w:val="24"/>
                <w:szCs w:val="24"/>
              </w:rPr>
            </w:pPr>
          </w:p>
        </w:tc>
        <w:tc>
          <w:tcPr>
            <w:tcW w:w="1804" w:type="dxa"/>
          </w:tcPr>
          <w:p w14:paraId="350A511E" w14:textId="77777777" w:rsidR="00163B20" w:rsidRDefault="00163B20" w:rsidP="00890DA6">
            <w:pPr>
              <w:spacing w:line="360" w:lineRule="auto"/>
              <w:jc w:val="both"/>
              <w:rPr>
                <w:rFonts w:ascii="Times New Roman" w:hAnsi="Times New Roman" w:cs="Times New Roman"/>
                <w:sz w:val="24"/>
                <w:szCs w:val="24"/>
              </w:rPr>
            </w:pPr>
          </w:p>
        </w:tc>
      </w:tr>
    </w:tbl>
    <w:p w14:paraId="54389220" w14:textId="77777777" w:rsidR="00163B20" w:rsidRDefault="00163B20" w:rsidP="00890DA6">
      <w:pPr>
        <w:spacing w:line="360" w:lineRule="auto"/>
        <w:jc w:val="both"/>
        <w:rPr>
          <w:rFonts w:ascii="Times New Roman" w:hAnsi="Times New Roman" w:cs="Times New Roman"/>
          <w:sz w:val="24"/>
          <w:szCs w:val="24"/>
        </w:rPr>
      </w:pPr>
    </w:p>
    <w:p w14:paraId="5B50B736" w14:textId="49C6BB85" w:rsidR="008D4736" w:rsidRDefault="00FD3406">
      <w:pPr>
        <w:pStyle w:val="Paragraphedeliste"/>
        <w:numPr>
          <w:ilvl w:val="0"/>
          <w:numId w:val="22"/>
        </w:numPr>
        <w:spacing w:line="360" w:lineRule="auto"/>
        <w:jc w:val="both"/>
        <w:rPr>
          <w:rFonts w:ascii="Times New Roman" w:hAnsi="Times New Roman" w:cs="Times New Roman"/>
          <w:b/>
          <w:bCs/>
          <w:sz w:val="24"/>
          <w:szCs w:val="24"/>
        </w:rPr>
      </w:pPr>
      <w:r w:rsidRPr="008D4736">
        <w:rPr>
          <w:rFonts w:ascii="Times New Roman" w:hAnsi="Times New Roman" w:cs="Times New Roman"/>
          <w:b/>
          <w:bCs/>
          <w:sz w:val="24"/>
          <w:szCs w:val="24"/>
        </w:rPr>
        <w:t>Gateway</w:t>
      </w:r>
    </w:p>
    <w:p w14:paraId="23271AF8" w14:textId="77777777" w:rsidR="008D4736" w:rsidRDefault="008D4736" w:rsidP="008D4736">
      <w:pPr>
        <w:spacing w:line="360" w:lineRule="auto"/>
        <w:jc w:val="both"/>
        <w:rPr>
          <w:rFonts w:ascii="Times New Roman" w:hAnsi="Times New Roman" w:cs="Times New Roman"/>
          <w:sz w:val="24"/>
          <w:szCs w:val="24"/>
        </w:rPr>
      </w:pPr>
    </w:p>
    <w:p w14:paraId="35F5FBE1" w14:textId="39EFF20E" w:rsidR="005853F1" w:rsidRPr="004B552F" w:rsidRDefault="005853F1" w:rsidP="008D4736">
      <w:pPr>
        <w:spacing w:line="360" w:lineRule="auto"/>
        <w:jc w:val="both"/>
        <w:rPr>
          <w:rFonts w:ascii="Times New Roman" w:hAnsi="Times New Roman" w:cs="Times New Roman"/>
          <w:i/>
          <w:iCs/>
          <w:sz w:val="24"/>
          <w:szCs w:val="24"/>
        </w:rPr>
      </w:pPr>
      <w:r w:rsidRPr="004B552F">
        <w:rPr>
          <w:rFonts w:ascii="Times New Roman" w:hAnsi="Times New Roman" w:cs="Times New Roman"/>
          <w:i/>
          <w:iCs/>
          <w:sz w:val="24"/>
          <w:szCs w:val="24"/>
        </w:rPr>
        <w:t>Tableau n°12 : Passerelle</w:t>
      </w:r>
    </w:p>
    <w:tbl>
      <w:tblPr>
        <w:tblStyle w:val="Grilledutableau"/>
        <w:tblW w:w="0" w:type="auto"/>
        <w:tblLook w:val="04A0" w:firstRow="1" w:lastRow="0" w:firstColumn="1" w:lastColumn="0" w:noHBand="0" w:noVBand="1"/>
      </w:tblPr>
      <w:tblGrid>
        <w:gridCol w:w="2254"/>
        <w:gridCol w:w="2254"/>
        <w:gridCol w:w="2254"/>
      </w:tblGrid>
      <w:tr w:rsidR="005853F1" w14:paraId="1118BEE9" w14:textId="77777777" w:rsidTr="005853F1">
        <w:tc>
          <w:tcPr>
            <w:tcW w:w="2254" w:type="dxa"/>
          </w:tcPr>
          <w:p w14:paraId="4EA4FCCD" w14:textId="2D2E947A" w:rsidR="005853F1" w:rsidRPr="005853F1" w:rsidRDefault="005853F1" w:rsidP="008D4736">
            <w:pPr>
              <w:spacing w:line="360" w:lineRule="auto"/>
              <w:jc w:val="both"/>
              <w:rPr>
                <w:rFonts w:ascii="Times New Roman" w:hAnsi="Times New Roman" w:cs="Times New Roman"/>
                <w:b/>
                <w:bCs/>
                <w:sz w:val="24"/>
                <w:szCs w:val="24"/>
              </w:rPr>
            </w:pPr>
            <w:r w:rsidRPr="005853F1">
              <w:rPr>
                <w:rFonts w:ascii="Times New Roman" w:hAnsi="Times New Roman" w:cs="Times New Roman"/>
                <w:b/>
                <w:bCs/>
                <w:sz w:val="24"/>
                <w:szCs w:val="24"/>
              </w:rPr>
              <w:t>Désignation</w:t>
            </w:r>
          </w:p>
        </w:tc>
        <w:tc>
          <w:tcPr>
            <w:tcW w:w="2254" w:type="dxa"/>
          </w:tcPr>
          <w:p w14:paraId="2A831CBD" w14:textId="42D4D9CE" w:rsidR="005853F1" w:rsidRPr="005853F1" w:rsidRDefault="005853F1" w:rsidP="008D4736">
            <w:pPr>
              <w:spacing w:line="360" w:lineRule="auto"/>
              <w:jc w:val="both"/>
              <w:rPr>
                <w:rFonts w:ascii="Times New Roman" w:hAnsi="Times New Roman" w:cs="Times New Roman"/>
                <w:b/>
                <w:bCs/>
                <w:sz w:val="24"/>
                <w:szCs w:val="24"/>
              </w:rPr>
            </w:pPr>
            <w:r w:rsidRPr="005853F1">
              <w:rPr>
                <w:rFonts w:ascii="Times New Roman" w:hAnsi="Times New Roman" w:cs="Times New Roman"/>
                <w:b/>
                <w:bCs/>
                <w:sz w:val="24"/>
                <w:szCs w:val="24"/>
              </w:rPr>
              <w:t>Caractéristiques</w:t>
            </w:r>
          </w:p>
        </w:tc>
        <w:tc>
          <w:tcPr>
            <w:tcW w:w="2254" w:type="dxa"/>
          </w:tcPr>
          <w:p w14:paraId="02F25774" w14:textId="6F820D94" w:rsidR="005853F1" w:rsidRPr="005853F1" w:rsidRDefault="005853F1" w:rsidP="008D4736">
            <w:pPr>
              <w:spacing w:line="360" w:lineRule="auto"/>
              <w:jc w:val="both"/>
              <w:rPr>
                <w:rFonts w:ascii="Times New Roman" w:hAnsi="Times New Roman" w:cs="Times New Roman"/>
                <w:b/>
                <w:bCs/>
                <w:sz w:val="24"/>
                <w:szCs w:val="24"/>
              </w:rPr>
            </w:pPr>
            <w:r w:rsidRPr="005853F1">
              <w:rPr>
                <w:rFonts w:ascii="Times New Roman" w:hAnsi="Times New Roman" w:cs="Times New Roman"/>
                <w:b/>
                <w:bCs/>
                <w:sz w:val="24"/>
                <w:szCs w:val="24"/>
              </w:rPr>
              <w:t>Fonctionnalités</w:t>
            </w:r>
          </w:p>
        </w:tc>
      </w:tr>
      <w:tr w:rsidR="005853F1" w14:paraId="7927CCC3" w14:textId="77777777" w:rsidTr="005853F1">
        <w:tc>
          <w:tcPr>
            <w:tcW w:w="2254" w:type="dxa"/>
          </w:tcPr>
          <w:p w14:paraId="7D60AA43" w14:textId="77777777" w:rsidR="005853F1" w:rsidRDefault="005853F1" w:rsidP="008D4736">
            <w:pPr>
              <w:spacing w:line="360" w:lineRule="auto"/>
              <w:jc w:val="both"/>
              <w:rPr>
                <w:rFonts w:ascii="Times New Roman" w:hAnsi="Times New Roman" w:cs="Times New Roman"/>
                <w:sz w:val="24"/>
                <w:szCs w:val="24"/>
              </w:rPr>
            </w:pPr>
          </w:p>
        </w:tc>
        <w:tc>
          <w:tcPr>
            <w:tcW w:w="2254" w:type="dxa"/>
          </w:tcPr>
          <w:p w14:paraId="0070C055" w14:textId="77777777" w:rsidR="005853F1" w:rsidRDefault="005853F1" w:rsidP="008D4736">
            <w:pPr>
              <w:spacing w:line="360" w:lineRule="auto"/>
              <w:jc w:val="both"/>
              <w:rPr>
                <w:rFonts w:ascii="Times New Roman" w:hAnsi="Times New Roman" w:cs="Times New Roman"/>
                <w:sz w:val="24"/>
                <w:szCs w:val="24"/>
              </w:rPr>
            </w:pPr>
          </w:p>
        </w:tc>
        <w:tc>
          <w:tcPr>
            <w:tcW w:w="2254" w:type="dxa"/>
          </w:tcPr>
          <w:p w14:paraId="008F3741" w14:textId="77777777" w:rsidR="005853F1" w:rsidRDefault="005853F1" w:rsidP="008D4736">
            <w:pPr>
              <w:spacing w:line="360" w:lineRule="auto"/>
              <w:jc w:val="both"/>
              <w:rPr>
                <w:rFonts w:ascii="Times New Roman" w:hAnsi="Times New Roman" w:cs="Times New Roman"/>
                <w:sz w:val="24"/>
                <w:szCs w:val="24"/>
              </w:rPr>
            </w:pPr>
          </w:p>
        </w:tc>
      </w:tr>
    </w:tbl>
    <w:p w14:paraId="7E899845" w14:textId="77777777" w:rsidR="00762945" w:rsidRPr="00386083" w:rsidRDefault="00762945" w:rsidP="004B552F">
      <w:pPr>
        <w:spacing w:line="360" w:lineRule="auto"/>
        <w:jc w:val="both"/>
        <w:rPr>
          <w:rFonts w:ascii="Times New Roman" w:hAnsi="Times New Roman" w:cs="Times New Roman"/>
          <w:sz w:val="24"/>
          <w:szCs w:val="24"/>
        </w:rPr>
      </w:pPr>
    </w:p>
    <w:p w14:paraId="3C64F8FA" w14:textId="0566722C" w:rsidR="008D4736" w:rsidRPr="00CF5FAB" w:rsidRDefault="008D4736">
      <w:pPr>
        <w:pStyle w:val="Paragraphedeliste"/>
        <w:numPr>
          <w:ilvl w:val="0"/>
          <w:numId w:val="22"/>
        </w:numPr>
        <w:spacing w:line="360" w:lineRule="auto"/>
        <w:jc w:val="both"/>
        <w:rPr>
          <w:rFonts w:ascii="Times New Roman" w:hAnsi="Times New Roman" w:cs="Times New Roman"/>
          <w:b/>
          <w:bCs/>
          <w:sz w:val="24"/>
          <w:szCs w:val="24"/>
        </w:rPr>
      </w:pPr>
      <w:r w:rsidRPr="00CF5FAB">
        <w:rPr>
          <w:rFonts w:ascii="Times New Roman" w:hAnsi="Times New Roman" w:cs="Times New Roman"/>
          <w:b/>
          <w:bCs/>
          <w:sz w:val="24"/>
          <w:szCs w:val="24"/>
        </w:rPr>
        <w:t>Routage</w:t>
      </w:r>
    </w:p>
    <w:p w14:paraId="2AE3143A" w14:textId="67027541" w:rsidR="00E11A52" w:rsidRPr="004B552F" w:rsidRDefault="00CC0030" w:rsidP="004B552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L’agence portuaire maritime et fluviale n’utilise pas un routage statique ou routage dynamique parce qu’elle n’a pas des routeurs programmables. Elle a seulement un switch </w:t>
      </w:r>
      <w:r w:rsidR="00E11A52">
        <w:rPr>
          <w:rFonts w:ascii="Times New Roman" w:hAnsi="Times New Roman" w:cs="Times New Roman"/>
          <w:sz w:val="24"/>
          <w:szCs w:val="24"/>
        </w:rPr>
        <w:t xml:space="preserve">programmable </w:t>
      </w:r>
      <w:r>
        <w:rPr>
          <w:rFonts w:ascii="Times New Roman" w:hAnsi="Times New Roman" w:cs="Times New Roman"/>
          <w:sz w:val="24"/>
          <w:szCs w:val="24"/>
        </w:rPr>
        <w:t xml:space="preserve">qui </w:t>
      </w:r>
      <w:r w:rsidR="00386083">
        <w:rPr>
          <w:rFonts w:ascii="Times New Roman" w:hAnsi="Times New Roman" w:cs="Times New Roman"/>
          <w:sz w:val="24"/>
          <w:szCs w:val="24"/>
        </w:rPr>
        <w:t>gère l’inter-vlan</w:t>
      </w:r>
      <w:r>
        <w:rPr>
          <w:rFonts w:ascii="Times New Roman" w:hAnsi="Times New Roman" w:cs="Times New Roman"/>
          <w:sz w:val="24"/>
          <w:szCs w:val="24"/>
        </w:rPr>
        <w:t xml:space="preserve"> (Virtual Local Area Network)</w:t>
      </w:r>
      <w:r w:rsidR="00AD351E">
        <w:rPr>
          <w:rFonts w:ascii="Times New Roman" w:hAnsi="Times New Roman" w:cs="Times New Roman"/>
          <w:sz w:val="24"/>
          <w:szCs w:val="24"/>
        </w:rPr>
        <w:t xml:space="preserve"> dans l’entreprise</w:t>
      </w:r>
      <w:r>
        <w:rPr>
          <w:rFonts w:ascii="Times New Roman" w:hAnsi="Times New Roman" w:cs="Times New Roman"/>
          <w:sz w:val="24"/>
          <w:szCs w:val="24"/>
        </w:rPr>
        <w:t xml:space="preserve"> et </w:t>
      </w:r>
      <w:r w:rsidR="002B4955">
        <w:rPr>
          <w:rFonts w:ascii="Times New Roman" w:hAnsi="Times New Roman" w:cs="Times New Roman"/>
          <w:sz w:val="24"/>
          <w:szCs w:val="24"/>
        </w:rPr>
        <w:t>des simples switches</w:t>
      </w:r>
      <w:r>
        <w:rPr>
          <w:rFonts w:ascii="Times New Roman" w:hAnsi="Times New Roman" w:cs="Times New Roman"/>
          <w:sz w:val="24"/>
          <w:szCs w:val="24"/>
        </w:rPr>
        <w:t xml:space="preserve"> qui partage</w:t>
      </w:r>
      <w:r w:rsidR="00CF50B5">
        <w:rPr>
          <w:rFonts w:ascii="Times New Roman" w:hAnsi="Times New Roman" w:cs="Times New Roman"/>
          <w:sz w:val="24"/>
          <w:szCs w:val="24"/>
        </w:rPr>
        <w:t>nt</w:t>
      </w:r>
      <w:r>
        <w:rPr>
          <w:rFonts w:ascii="Times New Roman" w:hAnsi="Times New Roman" w:cs="Times New Roman"/>
          <w:sz w:val="24"/>
          <w:szCs w:val="24"/>
        </w:rPr>
        <w:t xml:space="preserve"> les interconnexions.</w:t>
      </w:r>
    </w:p>
    <w:p w14:paraId="7BE8EE6B" w14:textId="77777777" w:rsidR="00B87238" w:rsidRDefault="00B87238" w:rsidP="00E44F1A">
      <w:pPr>
        <w:spacing w:line="360" w:lineRule="auto"/>
        <w:jc w:val="both"/>
        <w:rPr>
          <w:rFonts w:ascii="Times New Roman" w:hAnsi="Times New Roman" w:cs="Times New Roman"/>
          <w:sz w:val="24"/>
          <w:szCs w:val="24"/>
        </w:rPr>
      </w:pPr>
    </w:p>
    <w:p w14:paraId="2A05D01F" w14:textId="61F790FD" w:rsidR="004B552F" w:rsidRDefault="00755053" w:rsidP="004B552F">
      <w:pPr>
        <w:pStyle w:val="Paragraphedeliste"/>
        <w:numPr>
          <w:ilvl w:val="0"/>
          <w:numId w:val="22"/>
        </w:numPr>
        <w:spacing w:line="360" w:lineRule="auto"/>
        <w:jc w:val="both"/>
        <w:rPr>
          <w:rFonts w:ascii="Times New Roman" w:hAnsi="Times New Roman" w:cs="Times New Roman"/>
          <w:b/>
          <w:bCs/>
          <w:sz w:val="24"/>
          <w:szCs w:val="24"/>
        </w:rPr>
      </w:pPr>
      <w:r w:rsidRPr="00755053">
        <w:rPr>
          <w:rFonts w:ascii="Times New Roman" w:hAnsi="Times New Roman" w:cs="Times New Roman"/>
          <w:b/>
          <w:bCs/>
          <w:sz w:val="24"/>
          <w:szCs w:val="24"/>
        </w:rPr>
        <w:t>Surveillance</w:t>
      </w:r>
    </w:p>
    <w:p w14:paraId="743A9B2A" w14:textId="77777777" w:rsidR="00762945" w:rsidRPr="00762945" w:rsidRDefault="00762945" w:rsidP="00762945">
      <w:pPr>
        <w:pStyle w:val="Paragraphedeliste"/>
        <w:spacing w:line="360" w:lineRule="auto"/>
        <w:ind w:left="1080"/>
        <w:jc w:val="both"/>
        <w:rPr>
          <w:rFonts w:ascii="Times New Roman" w:hAnsi="Times New Roman" w:cs="Times New Roman"/>
          <w:sz w:val="24"/>
          <w:szCs w:val="24"/>
        </w:rPr>
      </w:pPr>
    </w:p>
    <w:p w14:paraId="754EA54F" w14:textId="77777777" w:rsidR="00762945" w:rsidRPr="00762945" w:rsidRDefault="00762945" w:rsidP="00762945">
      <w:pPr>
        <w:pStyle w:val="Paragraphedeliste"/>
        <w:spacing w:line="360" w:lineRule="auto"/>
        <w:ind w:left="1080"/>
        <w:jc w:val="both"/>
        <w:rPr>
          <w:rFonts w:ascii="Times New Roman" w:hAnsi="Times New Roman" w:cs="Times New Roman"/>
          <w:sz w:val="24"/>
          <w:szCs w:val="24"/>
        </w:rPr>
      </w:pPr>
    </w:p>
    <w:p w14:paraId="3FCAA6AD" w14:textId="28F9DB45" w:rsidR="00762945" w:rsidRPr="004B552F" w:rsidRDefault="00762945" w:rsidP="004B552F">
      <w:pPr>
        <w:pStyle w:val="Paragraphedeliste"/>
        <w:numPr>
          <w:ilvl w:val="0"/>
          <w:numId w:val="2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Pare-feu (Firewall)</w:t>
      </w:r>
    </w:p>
    <w:p w14:paraId="50263660" w14:textId="77777777" w:rsidR="00755053" w:rsidRPr="00755053" w:rsidRDefault="00755053" w:rsidP="00755053">
      <w:pPr>
        <w:rPr>
          <w:rFonts w:ascii="Times New Roman" w:hAnsi="Times New Roman" w:cs="Times New Roman"/>
          <w:sz w:val="24"/>
          <w:szCs w:val="24"/>
        </w:rPr>
      </w:pPr>
    </w:p>
    <w:p w14:paraId="3BAD2D64" w14:textId="57BF08A7" w:rsidR="002B4955" w:rsidRDefault="00FD3406" w:rsidP="002B4955">
      <w:pPr>
        <w:spacing w:line="240" w:lineRule="auto"/>
        <w:ind w:left="720"/>
        <w:jc w:val="both"/>
        <w:rPr>
          <w:rFonts w:ascii="Times New Roman" w:hAnsi="Times New Roman" w:cs="Times New Roman"/>
          <w:b/>
          <w:bCs/>
          <w:sz w:val="36"/>
          <w:szCs w:val="36"/>
        </w:rPr>
      </w:pPr>
      <w:r>
        <w:rPr>
          <w:rFonts w:ascii="Times New Roman" w:hAnsi="Times New Roman" w:cs="Times New Roman"/>
          <w:sz w:val="24"/>
          <w:szCs w:val="24"/>
        </w:rPr>
        <w:br w:type="page"/>
      </w:r>
      <w:r w:rsidR="00FA6181">
        <w:rPr>
          <w:rFonts w:ascii="Times New Roman" w:hAnsi="Times New Roman" w:cs="Times New Roman"/>
          <w:b/>
          <w:bCs/>
          <w:sz w:val="36"/>
          <w:szCs w:val="36"/>
        </w:rPr>
        <w:lastRenderedPageBreak/>
        <w:t xml:space="preserve">CHAPITRE 5. CRITIQUE DE L’EXISTANT </w:t>
      </w:r>
      <w:r w:rsidR="002B4955">
        <w:rPr>
          <w:rFonts w:ascii="Times New Roman" w:hAnsi="Times New Roman" w:cs="Times New Roman"/>
          <w:b/>
          <w:bCs/>
          <w:sz w:val="36"/>
          <w:szCs w:val="36"/>
        </w:rPr>
        <w:t xml:space="preserve">ET </w:t>
      </w:r>
    </w:p>
    <w:p w14:paraId="28F2EAD9" w14:textId="0AA9020C" w:rsidR="00FD3406" w:rsidRDefault="00FA6181" w:rsidP="002B4955">
      <w:pPr>
        <w:spacing w:line="240" w:lineRule="auto"/>
        <w:ind w:left="1440" w:firstLine="720"/>
        <w:jc w:val="both"/>
        <w:rPr>
          <w:rFonts w:ascii="Times New Roman" w:hAnsi="Times New Roman" w:cs="Times New Roman"/>
          <w:sz w:val="24"/>
          <w:szCs w:val="24"/>
        </w:rPr>
      </w:pPr>
      <w:r>
        <w:rPr>
          <w:rFonts w:ascii="Times New Roman" w:hAnsi="Times New Roman" w:cs="Times New Roman"/>
          <w:b/>
          <w:bCs/>
          <w:sz w:val="36"/>
          <w:szCs w:val="36"/>
        </w:rPr>
        <w:t>PROPOSITION DE</w:t>
      </w:r>
      <w:r w:rsidR="007546A3">
        <w:rPr>
          <w:rFonts w:ascii="Times New Roman" w:hAnsi="Times New Roman" w:cs="Times New Roman"/>
          <w:b/>
          <w:bCs/>
          <w:sz w:val="36"/>
          <w:szCs w:val="36"/>
        </w:rPr>
        <w:t>S</w:t>
      </w:r>
      <w:r>
        <w:rPr>
          <w:rFonts w:ascii="Times New Roman" w:hAnsi="Times New Roman" w:cs="Times New Roman"/>
          <w:b/>
          <w:bCs/>
          <w:sz w:val="36"/>
          <w:szCs w:val="36"/>
        </w:rPr>
        <w:t xml:space="preserve"> SOLUTION</w:t>
      </w:r>
      <w:r w:rsidR="007546A3">
        <w:rPr>
          <w:rFonts w:ascii="Times New Roman" w:hAnsi="Times New Roman" w:cs="Times New Roman"/>
          <w:b/>
          <w:bCs/>
          <w:sz w:val="36"/>
          <w:szCs w:val="36"/>
        </w:rPr>
        <w:t>S</w:t>
      </w:r>
    </w:p>
    <w:p w14:paraId="60904575" w14:textId="1047C3F5" w:rsidR="002B4955" w:rsidRDefault="00B37ED2" w:rsidP="00B37ED2">
      <w:pPr>
        <w:spacing w:line="360" w:lineRule="auto"/>
        <w:ind w:firstLine="720"/>
        <w:jc w:val="both"/>
        <w:rPr>
          <w:rFonts w:ascii="Times New Roman" w:hAnsi="Times New Roman" w:cs="Times New Roman"/>
          <w:sz w:val="24"/>
          <w:szCs w:val="24"/>
        </w:rPr>
      </w:pPr>
      <w:r w:rsidRPr="00B37ED2">
        <w:rPr>
          <w:rFonts w:ascii="Times New Roman" w:hAnsi="Times New Roman" w:cs="Times New Roman"/>
          <w:sz w:val="24"/>
          <w:szCs w:val="24"/>
        </w:rPr>
        <w:t>Dans ce chapitre, nous examinerons de manière approfondie les critiques formulées à l'égard du système actuel et proposerons des solutions pour remédier à ses lacunes. Parmi les différentes propositions émises, une</w:t>
      </w:r>
      <w:r>
        <w:rPr>
          <w:rFonts w:ascii="Times New Roman" w:hAnsi="Times New Roman" w:cs="Times New Roman"/>
          <w:sz w:val="24"/>
          <w:szCs w:val="24"/>
        </w:rPr>
        <w:t xml:space="preserve"> </w:t>
      </w:r>
      <w:r w:rsidRPr="00B37ED2">
        <w:rPr>
          <w:rFonts w:ascii="Times New Roman" w:hAnsi="Times New Roman" w:cs="Times New Roman"/>
          <w:sz w:val="24"/>
          <w:szCs w:val="24"/>
        </w:rPr>
        <w:t>solution spécifique sera sélectionnée pour être mise en œuvre.</w:t>
      </w:r>
    </w:p>
    <w:p w14:paraId="3BFB9BAB" w14:textId="7F01DE22" w:rsidR="00AE487D" w:rsidRPr="00AE487D" w:rsidRDefault="00AE487D" w:rsidP="00AE487D">
      <w:pPr>
        <w:pStyle w:val="Paragraphedeliste"/>
        <w:numPr>
          <w:ilvl w:val="0"/>
          <w:numId w:val="45"/>
        </w:numPr>
        <w:spacing w:line="360" w:lineRule="auto"/>
        <w:jc w:val="both"/>
        <w:rPr>
          <w:rFonts w:ascii="Times New Roman" w:hAnsi="Times New Roman" w:cs="Times New Roman"/>
          <w:b/>
          <w:bCs/>
          <w:sz w:val="24"/>
          <w:szCs w:val="24"/>
        </w:rPr>
      </w:pPr>
      <w:r w:rsidRPr="00AE487D">
        <w:rPr>
          <w:rFonts w:ascii="Times New Roman" w:hAnsi="Times New Roman" w:cs="Times New Roman"/>
          <w:b/>
          <w:bCs/>
          <w:sz w:val="24"/>
          <w:szCs w:val="24"/>
        </w:rPr>
        <w:t xml:space="preserve">  Critique de l’existant</w:t>
      </w:r>
    </w:p>
    <w:p w14:paraId="20E61C7C" w14:textId="0C3ABFF1" w:rsidR="003D6A93" w:rsidRDefault="00AE487D" w:rsidP="003D6A9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Après l’analyse de l’existant, nous avons vu que l’</w:t>
      </w:r>
      <w:r w:rsidR="00B8578A">
        <w:rPr>
          <w:rFonts w:ascii="Times New Roman" w:hAnsi="Times New Roman" w:cs="Times New Roman"/>
          <w:sz w:val="24"/>
          <w:szCs w:val="24"/>
        </w:rPr>
        <w:t>agence portuaire maritime et fluviale a</w:t>
      </w:r>
      <w:r>
        <w:rPr>
          <w:rFonts w:ascii="Times New Roman" w:hAnsi="Times New Roman" w:cs="Times New Roman"/>
          <w:sz w:val="24"/>
          <w:szCs w:val="24"/>
        </w:rPr>
        <w:t xml:space="preserve"> beaucoup de serveurs</w:t>
      </w:r>
      <w:r w:rsidR="00B8578A">
        <w:rPr>
          <w:rFonts w:ascii="Times New Roman" w:hAnsi="Times New Roman" w:cs="Times New Roman"/>
          <w:sz w:val="24"/>
          <w:szCs w:val="24"/>
        </w:rPr>
        <w:t>.</w:t>
      </w:r>
      <w:r>
        <w:rPr>
          <w:rFonts w:ascii="Times New Roman" w:hAnsi="Times New Roman" w:cs="Times New Roman"/>
          <w:sz w:val="24"/>
          <w:szCs w:val="24"/>
        </w:rPr>
        <w:t xml:space="preserve"> </w:t>
      </w:r>
      <w:r w:rsidR="00B8578A">
        <w:rPr>
          <w:rFonts w:ascii="Times New Roman" w:hAnsi="Times New Roman" w:cs="Times New Roman"/>
          <w:sz w:val="24"/>
          <w:szCs w:val="24"/>
        </w:rPr>
        <w:t>E</w:t>
      </w:r>
      <w:r>
        <w:rPr>
          <w:rFonts w:ascii="Times New Roman" w:hAnsi="Times New Roman" w:cs="Times New Roman"/>
          <w:sz w:val="24"/>
          <w:szCs w:val="24"/>
        </w:rPr>
        <w:t xml:space="preserve">lle a </w:t>
      </w:r>
      <w:r w:rsidR="00B8578A">
        <w:rPr>
          <w:rFonts w:ascii="Times New Roman" w:hAnsi="Times New Roman" w:cs="Times New Roman"/>
          <w:sz w:val="24"/>
          <w:szCs w:val="24"/>
        </w:rPr>
        <w:t>des</w:t>
      </w:r>
      <w:r>
        <w:rPr>
          <w:rFonts w:ascii="Times New Roman" w:hAnsi="Times New Roman" w:cs="Times New Roman"/>
          <w:sz w:val="24"/>
          <w:szCs w:val="24"/>
        </w:rPr>
        <w:t xml:space="preserve"> serveurs web</w:t>
      </w:r>
      <w:r w:rsidR="00B8578A">
        <w:rPr>
          <w:rFonts w:ascii="Times New Roman" w:hAnsi="Times New Roman" w:cs="Times New Roman"/>
          <w:sz w:val="24"/>
          <w:szCs w:val="24"/>
        </w:rPr>
        <w:t xml:space="preserve">, serveurs base des données, etc. </w:t>
      </w:r>
      <w:r>
        <w:rPr>
          <w:rFonts w:ascii="Times New Roman" w:hAnsi="Times New Roman" w:cs="Times New Roman"/>
          <w:sz w:val="24"/>
          <w:szCs w:val="24"/>
        </w:rPr>
        <w:t>mais depuis</w:t>
      </w:r>
      <w:r w:rsidR="00B8578A">
        <w:rPr>
          <w:rFonts w:ascii="Times New Roman" w:hAnsi="Times New Roman" w:cs="Times New Roman"/>
          <w:sz w:val="24"/>
          <w:szCs w:val="24"/>
        </w:rPr>
        <w:t xml:space="preserve"> des années</w:t>
      </w:r>
      <w:r>
        <w:rPr>
          <w:rFonts w:ascii="Times New Roman" w:hAnsi="Times New Roman" w:cs="Times New Roman"/>
          <w:sz w:val="24"/>
          <w:szCs w:val="24"/>
        </w:rPr>
        <w:t>, le technicien informatique configur</w:t>
      </w:r>
      <w:r w:rsidR="007E485B">
        <w:rPr>
          <w:rFonts w:ascii="Times New Roman" w:hAnsi="Times New Roman" w:cs="Times New Roman"/>
          <w:sz w:val="24"/>
          <w:szCs w:val="24"/>
        </w:rPr>
        <w:t>ait</w:t>
      </w:r>
      <w:r>
        <w:rPr>
          <w:rFonts w:ascii="Times New Roman" w:hAnsi="Times New Roman" w:cs="Times New Roman"/>
          <w:sz w:val="24"/>
          <w:szCs w:val="24"/>
        </w:rPr>
        <w:t xml:space="preserve"> et déplo</w:t>
      </w:r>
      <w:r w:rsidR="007E485B">
        <w:rPr>
          <w:rFonts w:ascii="Times New Roman" w:hAnsi="Times New Roman" w:cs="Times New Roman"/>
          <w:sz w:val="24"/>
          <w:szCs w:val="24"/>
        </w:rPr>
        <w:t>yait</w:t>
      </w:r>
      <w:r>
        <w:rPr>
          <w:rFonts w:ascii="Times New Roman" w:hAnsi="Times New Roman" w:cs="Times New Roman"/>
          <w:sz w:val="24"/>
          <w:szCs w:val="24"/>
        </w:rPr>
        <w:t xml:space="preserve"> les logiciels ou </w:t>
      </w:r>
      <w:r w:rsidR="00B8578A">
        <w:rPr>
          <w:rFonts w:ascii="Times New Roman" w:hAnsi="Times New Roman" w:cs="Times New Roman"/>
          <w:sz w:val="24"/>
          <w:szCs w:val="24"/>
        </w:rPr>
        <w:t xml:space="preserve">les </w:t>
      </w:r>
      <w:r>
        <w:rPr>
          <w:rFonts w:ascii="Times New Roman" w:hAnsi="Times New Roman" w:cs="Times New Roman"/>
          <w:sz w:val="24"/>
          <w:szCs w:val="24"/>
        </w:rPr>
        <w:t xml:space="preserve">applications </w:t>
      </w:r>
      <w:r w:rsidR="001A717C">
        <w:rPr>
          <w:rFonts w:ascii="Times New Roman" w:hAnsi="Times New Roman" w:cs="Times New Roman"/>
          <w:sz w:val="24"/>
          <w:szCs w:val="24"/>
        </w:rPr>
        <w:t>en manuellement</w:t>
      </w:r>
      <w:r w:rsidR="007E485B">
        <w:rPr>
          <w:rFonts w:ascii="Times New Roman" w:hAnsi="Times New Roman" w:cs="Times New Roman"/>
          <w:sz w:val="24"/>
          <w:szCs w:val="24"/>
        </w:rPr>
        <w:t xml:space="preserve"> à chaque </w:t>
      </w:r>
      <w:r w:rsidR="003D6A93">
        <w:rPr>
          <w:rFonts w:ascii="Times New Roman" w:hAnsi="Times New Roman" w:cs="Times New Roman"/>
          <w:sz w:val="24"/>
          <w:szCs w:val="24"/>
        </w:rPr>
        <w:t>serveur</w:t>
      </w:r>
      <w:r w:rsidR="001A717C">
        <w:rPr>
          <w:rFonts w:ascii="Times New Roman" w:hAnsi="Times New Roman" w:cs="Times New Roman"/>
          <w:sz w:val="24"/>
          <w:szCs w:val="24"/>
        </w:rPr>
        <w:t xml:space="preserve"> or l’entreprise a des dizaines serveurs doivent être configurer pour </w:t>
      </w:r>
      <w:r w:rsidR="00B8578A">
        <w:rPr>
          <w:rFonts w:ascii="Times New Roman" w:hAnsi="Times New Roman" w:cs="Times New Roman"/>
          <w:sz w:val="24"/>
          <w:szCs w:val="24"/>
        </w:rPr>
        <w:t>déployer</w:t>
      </w:r>
      <w:r w:rsidR="001A717C">
        <w:rPr>
          <w:rFonts w:ascii="Times New Roman" w:hAnsi="Times New Roman" w:cs="Times New Roman"/>
          <w:sz w:val="24"/>
          <w:szCs w:val="24"/>
        </w:rPr>
        <w:t xml:space="preserve"> </w:t>
      </w:r>
      <w:r w:rsidR="00B8578A">
        <w:rPr>
          <w:rFonts w:ascii="Times New Roman" w:hAnsi="Times New Roman" w:cs="Times New Roman"/>
          <w:sz w:val="24"/>
          <w:szCs w:val="24"/>
        </w:rPr>
        <w:t>un</w:t>
      </w:r>
      <w:r w:rsidR="001A717C">
        <w:rPr>
          <w:rFonts w:ascii="Times New Roman" w:hAnsi="Times New Roman" w:cs="Times New Roman"/>
          <w:sz w:val="24"/>
          <w:szCs w:val="24"/>
        </w:rPr>
        <w:t xml:space="preserve"> logiciel</w:t>
      </w:r>
      <w:r w:rsidR="00B8578A">
        <w:rPr>
          <w:rFonts w:ascii="Times New Roman" w:hAnsi="Times New Roman" w:cs="Times New Roman"/>
          <w:sz w:val="24"/>
          <w:szCs w:val="24"/>
        </w:rPr>
        <w:t xml:space="preserve"> ou une application.</w:t>
      </w:r>
      <w:r w:rsidR="003D6A93">
        <w:rPr>
          <w:rFonts w:ascii="Times New Roman" w:hAnsi="Times New Roman" w:cs="Times New Roman"/>
          <w:sz w:val="24"/>
          <w:szCs w:val="24"/>
        </w:rPr>
        <w:t xml:space="preserve"> </w:t>
      </w:r>
      <w:r w:rsidR="00FE42CD">
        <w:rPr>
          <w:rFonts w:ascii="Times New Roman" w:hAnsi="Times New Roman" w:cs="Times New Roman"/>
          <w:sz w:val="24"/>
          <w:szCs w:val="24"/>
        </w:rPr>
        <w:t xml:space="preserve">Quelques </w:t>
      </w:r>
      <w:r w:rsidR="003D6A93">
        <w:rPr>
          <w:rFonts w:ascii="Times New Roman" w:hAnsi="Times New Roman" w:cs="Times New Roman"/>
          <w:sz w:val="24"/>
          <w:szCs w:val="24"/>
        </w:rPr>
        <w:t>inconvénients qui subi</w:t>
      </w:r>
      <w:r w:rsidR="0024527A">
        <w:rPr>
          <w:rFonts w:ascii="Times New Roman" w:hAnsi="Times New Roman" w:cs="Times New Roman"/>
          <w:sz w:val="24"/>
          <w:szCs w:val="24"/>
        </w:rPr>
        <w:t xml:space="preserve">ssaient </w:t>
      </w:r>
      <w:r w:rsidR="00FE42CD">
        <w:rPr>
          <w:rFonts w:ascii="Times New Roman" w:hAnsi="Times New Roman" w:cs="Times New Roman"/>
          <w:sz w:val="24"/>
          <w:szCs w:val="24"/>
        </w:rPr>
        <w:t xml:space="preserve">lors </w:t>
      </w:r>
      <w:r w:rsidR="0024527A">
        <w:rPr>
          <w:rFonts w:ascii="Times New Roman" w:hAnsi="Times New Roman" w:cs="Times New Roman"/>
          <w:sz w:val="24"/>
          <w:szCs w:val="24"/>
        </w:rPr>
        <w:t xml:space="preserve">de </w:t>
      </w:r>
      <w:r w:rsidR="00FE42CD">
        <w:rPr>
          <w:rFonts w:ascii="Times New Roman" w:hAnsi="Times New Roman" w:cs="Times New Roman"/>
          <w:sz w:val="24"/>
          <w:szCs w:val="24"/>
        </w:rPr>
        <w:t xml:space="preserve">configurer et </w:t>
      </w:r>
      <w:r w:rsidR="0024527A">
        <w:rPr>
          <w:rFonts w:ascii="Times New Roman" w:hAnsi="Times New Roman" w:cs="Times New Roman"/>
          <w:sz w:val="24"/>
          <w:szCs w:val="24"/>
        </w:rPr>
        <w:t xml:space="preserve">déployer </w:t>
      </w:r>
      <w:r w:rsidR="00FE42CD">
        <w:rPr>
          <w:rFonts w:ascii="Times New Roman" w:hAnsi="Times New Roman" w:cs="Times New Roman"/>
          <w:sz w:val="24"/>
          <w:szCs w:val="24"/>
        </w:rPr>
        <w:t>un</w:t>
      </w:r>
      <w:r w:rsidR="0024527A">
        <w:rPr>
          <w:rFonts w:ascii="Times New Roman" w:hAnsi="Times New Roman" w:cs="Times New Roman"/>
          <w:sz w:val="24"/>
          <w:szCs w:val="24"/>
        </w:rPr>
        <w:t xml:space="preserve"> logiciel. Ce sont :</w:t>
      </w:r>
    </w:p>
    <w:p w14:paraId="0C5A07DA" w14:textId="76BF7324" w:rsidR="003D6A93" w:rsidRDefault="0024527A" w:rsidP="0024527A">
      <w:pPr>
        <w:pStyle w:val="Paragraphedeliste"/>
        <w:numPr>
          <w:ilvl w:val="0"/>
          <w:numId w:val="4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Erreurs humaines : </w:t>
      </w:r>
      <w:r w:rsidR="00FE42CD">
        <w:rPr>
          <w:rFonts w:ascii="Times New Roman" w:hAnsi="Times New Roman" w:cs="Times New Roman"/>
          <w:sz w:val="24"/>
          <w:szCs w:val="24"/>
        </w:rPr>
        <w:t xml:space="preserve">elle peut </w:t>
      </w:r>
      <w:r>
        <w:rPr>
          <w:rFonts w:ascii="Times New Roman" w:hAnsi="Times New Roman" w:cs="Times New Roman"/>
          <w:sz w:val="24"/>
          <w:szCs w:val="24"/>
        </w:rPr>
        <w:t>entraîner des fautes de frappe</w:t>
      </w:r>
      <w:r w:rsidR="00FE42CD">
        <w:rPr>
          <w:rFonts w:ascii="Times New Roman" w:hAnsi="Times New Roman" w:cs="Times New Roman"/>
          <w:sz w:val="24"/>
          <w:szCs w:val="24"/>
        </w:rPr>
        <w:t xml:space="preserve"> lors la configuration</w:t>
      </w:r>
      <w:r>
        <w:rPr>
          <w:rFonts w:ascii="Times New Roman" w:hAnsi="Times New Roman" w:cs="Times New Roman"/>
          <w:sz w:val="24"/>
          <w:szCs w:val="24"/>
        </w:rPr>
        <w:t xml:space="preserve">. </w:t>
      </w:r>
    </w:p>
    <w:p w14:paraId="694700E2" w14:textId="60056081" w:rsidR="0024527A" w:rsidRDefault="0024527A" w:rsidP="0024527A">
      <w:pPr>
        <w:pStyle w:val="Paragraphedeliste"/>
        <w:numPr>
          <w:ilvl w:val="0"/>
          <w:numId w:val="47"/>
        </w:numPr>
        <w:spacing w:line="360" w:lineRule="auto"/>
        <w:jc w:val="both"/>
        <w:rPr>
          <w:rFonts w:ascii="Times New Roman" w:hAnsi="Times New Roman" w:cs="Times New Roman"/>
          <w:sz w:val="24"/>
          <w:szCs w:val="24"/>
        </w:rPr>
      </w:pPr>
      <w:r w:rsidRPr="0024527A">
        <w:rPr>
          <w:rFonts w:ascii="Times New Roman" w:hAnsi="Times New Roman" w:cs="Times New Roman"/>
          <w:sz w:val="24"/>
          <w:szCs w:val="24"/>
        </w:rPr>
        <w:t>Perte de temps : La gestion manuelle des configurations et des processus implique un investissement considérable en temp</w:t>
      </w:r>
      <w:r>
        <w:rPr>
          <w:rFonts w:ascii="Times New Roman" w:hAnsi="Times New Roman" w:cs="Times New Roman"/>
          <w:sz w:val="24"/>
          <w:szCs w:val="24"/>
        </w:rPr>
        <w:t>s.</w:t>
      </w:r>
    </w:p>
    <w:p w14:paraId="3C87D5BD" w14:textId="4740E18C" w:rsidR="0024527A" w:rsidRDefault="0024527A" w:rsidP="0024527A">
      <w:pPr>
        <w:pStyle w:val="Paragraphedeliste"/>
        <w:numPr>
          <w:ilvl w:val="0"/>
          <w:numId w:val="47"/>
        </w:numPr>
        <w:spacing w:line="360" w:lineRule="auto"/>
        <w:jc w:val="both"/>
        <w:rPr>
          <w:rFonts w:ascii="Times New Roman" w:hAnsi="Times New Roman" w:cs="Times New Roman"/>
          <w:sz w:val="24"/>
          <w:szCs w:val="24"/>
        </w:rPr>
      </w:pPr>
      <w:r w:rsidRPr="0024527A">
        <w:rPr>
          <w:rFonts w:ascii="Times New Roman" w:hAnsi="Times New Roman" w:cs="Times New Roman"/>
          <w:sz w:val="24"/>
          <w:szCs w:val="24"/>
        </w:rPr>
        <w:t>Difficulté de suiv</w:t>
      </w:r>
      <w:r w:rsidRPr="0024527A">
        <w:rPr>
          <w:rFonts w:ascii="Times New Roman" w:hAnsi="Times New Roman" w:cs="Times New Roman"/>
          <w:sz w:val="24"/>
          <w:szCs w:val="24"/>
        </w:rPr>
        <w:t>i</w:t>
      </w:r>
      <w:r>
        <w:rPr>
          <w:rFonts w:ascii="Times New Roman" w:hAnsi="Times New Roman" w:cs="Times New Roman"/>
          <w:sz w:val="24"/>
          <w:szCs w:val="24"/>
        </w:rPr>
        <w:t xml:space="preserve"> : </w:t>
      </w:r>
      <w:r w:rsidRPr="0024527A">
        <w:rPr>
          <w:rFonts w:ascii="Times New Roman" w:hAnsi="Times New Roman" w:cs="Times New Roman"/>
          <w:sz w:val="24"/>
          <w:szCs w:val="24"/>
        </w:rPr>
        <w:t>Il est difficile de savoir qui a effectué quelles modifications, quand et pourquoi, ce qui peut rendre le dépannage plus complexe.</w:t>
      </w:r>
    </w:p>
    <w:p w14:paraId="2C67F921" w14:textId="77777777" w:rsidR="0024527A" w:rsidRPr="0024527A" w:rsidRDefault="0024527A" w:rsidP="0024527A">
      <w:pPr>
        <w:pStyle w:val="Paragraphedeliste"/>
        <w:spacing w:line="360" w:lineRule="auto"/>
        <w:ind w:left="1440"/>
        <w:jc w:val="both"/>
        <w:rPr>
          <w:rFonts w:ascii="Times New Roman" w:hAnsi="Times New Roman" w:cs="Times New Roman"/>
          <w:sz w:val="24"/>
          <w:szCs w:val="24"/>
        </w:rPr>
      </w:pPr>
    </w:p>
    <w:p w14:paraId="32FB7036" w14:textId="63FA3834" w:rsidR="003D6A93" w:rsidRPr="00872630" w:rsidRDefault="003D6A93" w:rsidP="00A25DDD">
      <w:pPr>
        <w:pStyle w:val="Paragraphedeliste"/>
        <w:numPr>
          <w:ilvl w:val="0"/>
          <w:numId w:val="45"/>
        </w:numPr>
        <w:spacing w:line="360" w:lineRule="auto"/>
        <w:jc w:val="both"/>
        <w:rPr>
          <w:rFonts w:ascii="Times New Roman" w:hAnsi="Times New Roman" w:cs="Times New Roman"/>
          <w:b/>
          <w:bCs/>
          <w:sz w:val="24"/>
          <w:szCs w:val="24"/>
        </w:rPr>
      </w:pPr>
      <w:r w:rsidRPr="00872630">
        <w:rPr>
          <w:rFonts w:ascii="Times New Roman" w:hAnsi="Times New Roman" w:cs="Times New Roman"/>
          <w:b/>
          <w:bCs/>
          <w:sz w:val="24"/>
          <w:szCs w:val="24"/>
        </w:rPr>
        <w:t xml:space="preserve">  </w:t>
      </w:r>
      <w:r w:rsidR="007546A3" w:rsidRPr="00872630">
        <w:rPr>
          <w:rFonts w:ascii="Times New Roman" w:hAnsi="Times New Roman" w:cs="Times New Roman"/>
          <w:b/>
          <w:bCs/>
          <w:sz w:val="24"/>
          <w:szCs w:val="24"/>
        </w:rPr>
        <w:t>Proposition de</w:t>
      </w:r>
      <w:r w:rsidR="00A25DDD" w:rsidRPr="00872630">
        <w:rPr>
          <w:rFonts w:ascii="Times New Roman" w:hAnsi="Times New Roman" w:cs="Times New Roman"/>
          <w:b/>
          <w:bCs/>
          <w:sz w:val="24"/>
          <w:szCs w:val="24"/>
        </w:rPr>
        <w:t>s</w:t>
      </w:r>
      <w:r w:rsidR="007546A3" w:rsidRPr="00872630">
        <w:rPr>
          <w:rFonts w:ascii="Times New Roman" w:hAnsi="Times New Roman" w:cs="Times New Roman"/>
          <w:b/>
          <w:bCs/>
          <w:sz w:val="24"/>
          <w:szCs w:val="24"/>
        </w:rPr>
        <w:t xml:space="preserve"> </w:t>
      </w:r>
      <w:r w:rsidR="00A25DDD" w:rsidRPr="00872630">
        <w:rPr>
          <w:rFonts w:ascii="Times New Roman" w:hAnsi="Times New Roman" w:cs="Times New Roman"/>
          <w:b/>
          <w:bCs/>
          <w:sz w:val="24"/>
          <w:szCs w:val="24"/>
        </w:rPr>
        <w:t>solutions</w:t>
      </w:r>
    </w:p>
    <w:p w14:paraId="3347A10A" w14:textId="405060B1" w:rsidR="00872630" w:rsidRPr="00872630" w:rsidRDefault="001023AB" w:rsidP="00872630">
      <w:pPr>
        <w:pStyle w:val="Paragraphedeliste"/>
        <w:numPr>
          <w:ilvl w:val="0"/>
          <w:numId w:val="5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Outils de l’a</w:t>
      </w:r>
      <w:r w:rsidR="00872630" w:rsidRPr="00872630">
        <w:rPr>
          <w:rFonts w:ascii="Times New Roman" w:hAnsi="Times New Roman" w:cs="Times New Roman"/>
          <w:b/>
          <w:bCs/>
          <w:sz w:val="24"/>
          <w:szCs w:val="24"/>
        </w:rPr>
        <w:t xml:space="preserve">utomatisation de l’infrastructure </w:t>
      </w:r>
    </w:p>
    <w:p w14:paraId="12AA20BC" w14:textId="77777777" w:rsidR="008F0F4D" w:rsidRDefault="00B65BDB" w:rsidP="008F0F4D">
      <w:pPr>
        <w:spacing w:line="360" w:lineRule="auto"/>
        <w:ind w:firstLine="720"/>
        <w:jc w:val="both"/>
        <w:rPr>
          <w:rFonts w:ascii="Times New Roman" w:hAnsi="Times New Roman" w:cs="Times New Roman"/>
          <w:sz w:val="24"/>
          <w:szCs w:val="24"/>
        </w:rPr>
      </w:pPr>
      <w:r w:rsidRPr="00B65BDB">
        <w:rPr>
          <w:rFonts w:ascii="Times New Roman" w:hAnsi="Times New Roman" w:cs="Times New Roman"/>
          <w:sz w:val="24"/>
          <w:szCs w:val="24"/>
        </w:rPr>
        <w:t>L'automatisation des processus de déploiement et de configuration est essentielle pour améliorer l'efficacité, la cohérence et la rapidité des opérations informatiques.</w:t>
      </w:r>
      <w:r w:rsidR="000C55FF" w:rsidRPr="000C55FF">
        <w:rPr>
          <w:rFonts w:ascii="Times New Roman" w:hAnsi="Times New Roman" w:cs="Times New Roman"/>
          <w:sz w:val="24"/>
          <w:szCs w:val="24"/>
        </w:rPr>
        <w:t xml:space="preserve"> </w:t>
      </w:r>
      <w:r w:rsidR="000C55FF" w:rsidRPr="000C55FF">
        <w:rPr>
          <w:rFonts w:ascii="Times New Roman" w:hAnsi="Times New Roman" w:cs="Times New Roman"/>
          <w:sz w:val="24"/>
          <w:szCs w:val="24"/>
        </w:rPr>
        <w:t>L'infrastructure as code (IaC) est une approche de gestion des infrastructures informatiques qui consiste à décrire et à gérer l'ensemble de l'infrastructure, y compris les serveurs, les réseaux, les bases de données, les services cloud, etc., en utilisant du code source.</w:t>
      </w:r>
      <w:r w:rsidRPr="00B65BDB">
        <w:rPr>
          <w:rFonts w:ascii="Times New Roman" w:hAnsi="Times New Roman" w:cs="Times New Roman"/>
          <w:sz w:val="24"/>
          <w:szCs w:val="24"/>
        </w:rPr>
        <w:t xml:space="preserve"> </w:t>
      </w:r>
    </w:p>
    <w:p w14:paraId="3C365D5A" w14:textId="055AAC6F" w:rsidR="00A25DDD" w:rsidRDefault="007A44F2" w:rsidP="008F0F4D">
      <w:pPr>
        <w:spacing w:line="360" w:lineRule="auto"/>
        <w:jc w:val="both"/>
        <w:rPr>
          <w:rFonts w:ascii="Times New Roman" w:hAnsi="Times New Roman" w:cs="Times New Roman"/>
          <w:sz w:val="24"/>
          <w:szCs w:val="24"/>
        </w:rPr>
      </w:pPr>
      <w:r>
        <w:rPr>
          <w:rFonts w:ascii="Times New Roman" w:hAnsi="Times New Roman" w:cs="Times New Roman"/>
          <w:sz w:val="24"/>
          <w:szCs w:val="24"/>
        </w:rPr>
        <w:t>Nous allons voir en détails</w:t>
      </w:r>
      <w:r w:rsidR="00B65BDB" w:rsidRPr="00B65BDB">
        <w:rPr>
          <w:rFonts w:ascii="Times New Roman" w:hAnsi="Times New Roman" w:cs="Times New Roman"/>
          <w:sz w:val="24"/>
          <w:szCs w:val="24"/>
        </w:rPr>
        <w:t xml:space="preserve"> </w:t>
      </w:r>
      <w:r>
        <w:rPr>
          <w:rFonts w:ascii="Times New Roman" w:hAnsi="Times New Roman" w:cs="Times New Roman"/>
          <w:sz w:val="24"/>
          <w:szCs w:val="24"/>
        </w:rPr>
        <w:t>les</w:t>
      </w:r>
      <w:r w:rsidR="00B65BDB" w:rsidRPr="00B65BDB">
        <w:rPr>
          <w:rFonts w:ascii="Times New Roman" w:hAnsi="Times New Roman" w:cs="Times New Roman"/>
          <w:sz w:val="24"/>
          <w:szCs w:val="24"/>
        </w:rPr>
        <w:t xml:space="preserve"> solutions et </w:t>
      </w:r>
      <w:r w:rsidR="000F0132" w:rsidRPr="00B65BDB">
        <w:rPr>
          <w:rFonts w:ascii="Times New Roman" w:hAnsi="Times New Roman" w:cs="Times New Roman"/>
          <w:sz w:val="24"/>
          <w:szCs w:val="24"/>
        </w:rPr>
        <w:t>meilleurs outils</w:t>
      </w:r>
      <w:r>
        <w:rPr>
          <w:rFonts w:ascii="Times New Roman" w:hAnsi="Times New Roman" w:cs="Times New Roman"/>
          <w:sz w:val="24"/>
          <w:szCs w:val="24"/>
        </w:rPr>
        <w:t xml:space="preserve"> pour IaC</w:t>
      </w:r>
      <w:r w:rsidR="005A53E8">
        <w:rPr>
          <w:rFonts w:ascii="Times New Roman" w:hAnsi="Times New Roman" w:cs="Times New Roman"/>
          <w:sz w:val="24"/>
          <w:szCs w:val="24"/>
        </w:rPr>
        <w:t xml:space="preserve"> </w:t>
      </w:r>
      <w:r w:rsidR="00B65BDB" w:rsidRPr="00B65BDB">
        <w:rPr>
          <w:rFonts w:ascii="Times New Roman" w:hAnsi="Times New Roman" w:cs="Times New Roman"/>
          <w:sz w:val="24"/>
          <w:szCs w:val="24"/>
        </w:rPr>
        <w:t>:</w:t>
      </w:r>
    </w:p>
    <w:p w14:paraId="0A23C0D7" w14:textId="439ED927" w:rsidR="00B65BDB" w:rsidRPr="003004FF" w:rsidRDefault="00902391" w:rsidP="003004FF">
      <w:pPr>
        <w:pStyle w:val="NormalWeb"/>
        <w:numPr>
          <w:ilvl w:val="0"/>
          <w:numId w:val="49"/>
        </w:numPr>
        <w:shd w:val="clear" w:color="auto" w:fill="FFFFFF"/>
        <w:spacing w:before="0" w:beforeAutospacing="0" w:after="160" w:afterAutospacing="0" w:line="360" w:lineRule="auto"/>
        <w:jc w:val="both"/>
        <w:rPr>
          <w:rFonts w:eastAsiaTheme="minorEastAsia"/>
          <w:lang w:val="fr-FR" w:eastAsia="en-US"/>
        </w:rPr>
      </w:pPr>
      <w:r w:rsidRPr="00B65BDB">
        <w:rPr>
          <w:b/>
          <w:bCs/>
        </w:rPr>
        <w:t>ANSIBLE</w:t>
      </w:r>
      <w:r w:rsidRPr="00A849C4">
        <w:rPr>
          <w:b/>
          <w:bCs/>
          <w:lang w:val="fr-FR"/>
        </w:rPr>
        <w:t>:</w:t>
      </w:r>
      <w:r w:rsidR="00B65BDB" w:rsidRPr="00B65BDB">
        <w:rPr>
          <w:rFonts w:eastAsiaTheme="minorEastAsia"/>
          <w:lang w:val="fr-FR" w:eastAsia="en-US"/>
        </w:rPr>
        <w:t xml:space="preserve"> </w:t>
      </w:r>
      <w:r w:rsidR="00B65BDB">
        <w:rPr>
          <w:rFonts w:eastAsiaTheme="minorEastAsia"/>
          <w:lang w:val="fr-FR" w:eastAsia="en-US"/>
        </w:rPr>
        <w:t>c’</w:t>
      </w:r>
      <w:r w:rsidR="00B65BDB" w:rsidRPr="00B65BDB">
        <w:rPr>
          <w:rFonts w:eastAsiaTheme="minorEastAsia"/>
          <w:lang w:val="fr-FR" w:eastAsia="en-US"/>
        </w:rPr>
        <w:t>est un outil de</w:t>
      </w:r>
      <w:r w:rsidR="001023AB">
        <w:rPr>
          <w:rFonts w:eastAsiaTheme="minorEastAsia"/>
          <w:lang w:val="fr-FR" w:eastAsia="en-US"/>
        </w:rPr>
        <w:t xml:space="preserve"> </w:t>
      </w:r>
      <w:r w:rsidR="00B65BDB" w:rsidRPr="00B65BDB">
        <w:rPr>
          <w:rFonts w:eastAsiaTheme="minorEastAsia"/>
          <w:lang w:val="fr-FR" w:eastAsia="en-US"/>
        </w:rPr>
        <w:t xml:space="preserve">configuration et d’orchestration, </w:t>
      </w:r>
      <w:r w:rsidR="00B65BDB" w:rsidRPr="00E20F21">
        <w:rPr>
          <w:rFonts w:eastAsiaTheme="minorEastAsia"/>
          <w:b/>
          <w:bCs/>
          <w:i/>
          <w:iCs/>
          <w:lang w:val="fr-FR" w:eastAsia="en-US"/>
        </w:rPr>
        <w:t>écris</w:t>
      </w:r>
      <w:r w:rsidR="00B65BDB" w:rsidRPr="00E20F21">
        <w:rPr>
          <w:rFonts w:eastAsiaTheme="minorEastAsia"/>
          <w:b/>
          <w:bCs/>
          <w:i/>
          <w:iCs/>
          <w:lang w:val="fr-FR" w:eastAsia="en-US"/>
        </w:rPr>
        <w:t xml:space="preserve"> </w:t>
      </w:r>
      <w:r w:rsidR="00B65BDB" w:rsidRPr="00E20F21">
        <w:rPr>
          <w:rFonts w:eastAsiaTheme="minorEastAsia"/>
          <w:b/>
          <w:bCs/>
          <w:i/>
          <w:iCs/>
          <w:lang w:val="fr-FR" w:eastAsia="en-US"/>
        </w:rPr>
        <w:t>en</w:t>
      </w:r>
      <w:r w:rsidR="00B65BDB" w:rsidRPr="00E20F21">
        <w:rPr>
          <w:rFonts w:eastAsiaTheme="minorEastAsia"/>
          <w:b/>
          <w:bCs/>
          <w:i/>
          <w:iCs/>
          <w:lang w:val="fr-FR" w:eastAsia="en-US"/>
        </w:rPr>
        <w:t xml:space="preserve"> </w:t>
      </w:r>
      <w:r w:rsidR="00B65BDB" w:rsidRPr="00E20F21">
        <w:rPr>
          <w:rFonts w:eastAsiaTheme="minorEastAsia"/>
          <w:b/>
          <w:bCs/>
          <w:i/>
          <w:iCs/>
          <w:lang w:val="fr-FR" w:eastAsia="en-US"/>
        </w:rPr>
        <w:t>Python</w:t>
      </w:r>
      <w:r w:rsidR="00B65BDB">
        <w:rPr>
          <w:rFonts w:eastAsiaTheme="minorEastAsia"/>
          <w:lang w:val="fr-FR" w:eastAsia="en-US"/>
        </w:rPr>
        <w:t xml:space="preserve"> </w:t>
      </w:r>
      <w:r w:rsidR="00B65BDB" w:rsidRPr="00B65BDB">
        <w:rPr>
          <w:rFonts w:eastAsiaTheme="minorEastAsia"/>
          <w:lang w:val="fr-FR" w:eastAsia="en-US"/>
        </w:rPr>
        <w:t>qui</w:t>
      </w:r>
      <w:r w:rsidR="003004FF">
        <w:rPr>
          <w:rFonts w:eastAsiaTheme="minorEastAsia"/>
          <w:lang w:val="fr-FR" w:eastAsia="en-US"/>
        </w:rPr>
        <w:t xml:space="preserve"> </w:t>
      </w:r>
      <w:r w:rsidR="00B65BDB" w:rsidRPr="003004FF">
        <w:rPr>
          <w:rFonts w:eastAsiaTheme="minorEastAsia"/>
          <w:lang w:val="fr-FR" w:eastAsia="en-US"/>
        </w:rPr>
        <w:t>utilise</w:t>
      </w:r>
      <w:r w:rsidR="00B65BDB" w:rsidRPr="003004FF">
        <w:rPr>
          <w:rFonts w:eastAsiaTheme="minorEastAsia"/>
          <w:lang w:val="fr-FR" w:eastAsia="en-US"/>
        </w:rPr>
        <w:t xml:space="preserve"> </w:t>
      </w:r>
      <w:r w:rsidR="00BC2C23" w:rsidRPr="003004FF">
        <w:rPr>
          <w:rFonts w:eastAsiaTheme="minorEastAsia"/>
          <w:lang w:val="fr-FR" w:eastAsia="en-US"/>
        </w:rPr>
        <w:t>YAML (</w:t>
      </w:r>
      <w:proofErr w:type="spellStart"/>
      <w:r w:rsidR="00B65BDB" w:rsidRPr="003004FF">
        <w:rPr>
          <w:rFonts w:eastAsiaTheme="minorEastAsia"/>
          <w:lang w:val="fr-FR" w:eastAsia="en-US"/>
        </w:rPr>
        <w:t>Yet</w:t>
      </w:r>
      <w:proofErr w:type="spellEnd"/>
      <w:r w:rsidR="00B65BDB" w:rsidRPr="003004FF">
        <w:rPr>
          <w:rFonts w:eastAsiaTheme="minorEastAsia"/>
          <w:lang w:val="fr-FR" w:eastAsia="en-US"/>
        </w:rPr>
        <w:t xml:space="preserve"> </w:t>
      </w:r>
      <w:proofErr w:type="spellStart"/>
      <w:r w:rsidR="00B65BDB" w:rsidRPr="003004FF">
        <w:rPr>
          <w:rFonts w:eastAsiaTheme="minorEastAsia"/>
          <w:lang w:val="fr-FR" w:eastAsia="en-US"/>
        </w:rPr>
        <w:t>Another</w:t>
      </w:r>
      <w:proofErr w:type="spellEnd"/>
      <w:r w:rsidR="00B65BDB" w:rsidRPr="003004FF">
        <w:rPr>
          <w:rFonts w:eastAsiaTheme="minorEastAsia"/>
          <w:lang w:val="fr-FR" w:eastAsia="en-US"/>
        </w:rPr>
        <w:t xml:space="preserve"> </w:t>
      </w:r>
      <w:r w:rsidR="00B65BDB" w:rsidRPr="003004FF">
        <w:rPr>
          <w:rFonts w:eastAsiaTheme="minorEastAsia"/>
          <w:lang w:val="fr-FR" w:eastAsia="en-US"/>
        </w:rPr>
        <w:t>Markup</w:t>
      </w:r>
      <w:r w:rsidR="00B65BDB" w:rsidRPr="003004FF">
        <w:rPr>
          <w:rFonts w:eastAsiaTheme="minorEastAsia"/>
          <w:lang w:val="fr-FR" w:eastAsia="en-US"/>
        </w:rPr>
        <w:t xml:space="preserve"> </w:t>
      </w:r>
      <w:proofErr w:type="spellStart"/>
      <w:r w:rsidR="00B65BDB" w:rsidRPr="003004FF">
        <w:rPr>
          <w:rFonts w:eastAsiaTheme="minorEastAsia"/>
          <w:lang w:val="fr-FR" w:eastAsia="en-US"/>
        </w:rPr>
        <w:t>Language</w:t>
      </w:r>
      <w:proofErr w:type="spellEnd"/>
      <w:r w:rsidR="00B65BDB" w:rsidRPr="003004FF">
        <w:rPr>
          <w:rFonts w:eastAsiaTheme="minorEastAsia"/>
          <w:lang w:val="fr-FR" w:eastAsia="en-US"/>
        </w:rPr>
        <w:t>)</w:t>
      </w:r>
      <w:r w:rsidR="00B65BDB" w:rsidRPr="003004FF">
        <w:rPr>
          <w:rFonts w:eastAsiaTheme="minorEastAsia"/>
          <w:lang w:val="fr-FR" w:eastAsia="en-US"/>
        </w:rPr>
        <w:t xml:space="preserve"> </w:t>
      </w:r>
      <w:r w:rsidR="00B65BDB" w:rsidRPr="003004FF">
        <w:rPr>
          <w:rFonts w:eastAsiaTheme="minorEastAsia"/>
          <w:lang w:val="fr-FR" w:eastAsia="en-US"/>
        </w:rPr>
        <w:t xml:space="preserve">pour les tâches de </w:t>
      </w:r>
      <w:r w:rsidR="00B65BDB" w:rsidRPr="003004FF">
        <w:rPr>
          <w:rFonts w:eastAsiaTheme="minorEastAsia"/>
          <w:lang w:val="fr-FR" w:eastAsia="en-US"/>
        </w:rPr>
        <w:t>configuration. Ces</w:t>
      </w:r>
      <w:r w:rsidR="00B65BDB" w:rsidRPr="003004FF">
        <w:rPr>
          <w:rFonts w:eastAsiaTheme="minorEastAsia"/>
          <w:lang w:val="fr-FR" w:eastAsia="en-US"/>
        </w:rPr>
        <w:t xml:space="preserve"> tâches sont appelées des</w:t>
      </w:r>
      <w:r w:rsidR="00B65BDB" w:rsidRPr="003004FF">
        <w:rPr>
          <w:rFonts w:eastAsiaTheme="minorEastAsia"/>
          <w:lang w:val="fr-FR" w:eastAsia="en-US"/>
        </w:rPr>
        <w:t xml:space="preserve"> </w:t>
      </w:r>
      <w:proofErr w:type="spellStart"/>
      <w:r w:rsidR="00B65BDB" w:rsidRPr="003004FF">
        <w:rPr>
          <w:rFonts w:eastAsiaTheme="minorEastAsia"/>
          <w:lang w:val="fr-FR" w:eastAsia="en-US"/>
        </w:rPr>
        <w:t>playbooks</w:t>
      </w:r>
      <w:proofErr w:type="spellEnd"/>
      <w:r w:rsidR="00B65BDB" w:rsidRPr="003004FF">
        <w:rPr>
          <w:rFonts w:eastAsiaTheme="minorEastAsia"/>
          <w:lang w:val="fr-FR" w:eastAsia="en-US"/>
        </w:rPr>
        <w:t>.</w:t>
      </w:r>
      <w:r w:rsidR="00B65BDB" w:rsidRPr="003004FF">
        <w:rPr>
          <w:rFonts w:eastAsiaTheme="minorEastAsia"/>
          <w:lang w:val="fr-FR" w:eastAsia="en-US"/>
        </w:rPr>
        <w:t xml:space="preserve"> </w:t>
      </w:r>
      <w:r w:rsidR="00B65BDB" w:rsidRPr="003004FF">
        <w:rPr>
          <w:rFonts w:eastAsiaTheme="minorEastAsia"/>
          <w:lang w:val="fr-FR" w:eastAsia="en-US"/>
        </w:rPr>
        <w:t>Ansible</w:t>
      </w:r>
      <w:r w:rsidR="00B65BDB" w:rsidRPr="003004FF">
        <w:rPr>
          <w:rFonts w:eastAsiaTheme="minorEastAsia"/>
          <w:lang w:val="fr-FR" w:eastAsia="en-US"/>
        </w:rPr>
        <w:t xml:space="preserve"> </w:t>
      </w:r>
      <w:r w:rsidR="00B65BDB" w:rsidRPr="003004FF">
        <w:rPr>
          <w:rFonts w:eastAsiaTheme="minorEastAsia"/>
          <w:lang w:val="fr-FR" w:eastAsia="en-US"/>
        </w:rPr>
        <w:t>fonctionne</w:t>
      </w:r>
      <w:r w:rsidR="00B65BDB" w:rsidRPr="003004FF">
        <w:rPr>
          <w:rFonts w:eastAsiaTheme="minorEastAsia"/>
          <w:lang w:val="fr-FR" w:eastAsia="en-US"/>
        </w:rPr>
        <w:t xml:space="preserve"> </w:t>
      </w:r>
      <w:r w:rsidR="00B65BDB" w:rsidRPr="003004FF">
        <w:rPr>
          <w:rFonts w:eastAsiaTheme="minorEastAsia"/>
          <w:lang w:val="fr-FR" w:eastAsia="en-US"/>
        </w:rPr>
        <w:t>sans agent</w:t>
      </w:r>
      <w:r w:rsidR="00B65BDB" w:rsidRPr="003004FF">
        <w:rPr>
          <w:rFonts w:eastAsiaTheme="minorEastAsia"/>
          <w:lang w:val="fr-FR" w:eastAsia="en-US"/>
        </w:rPr>
        <w:t xml:space="preserve"> </w:t>
      </w:r>
      <w:r w:rsidR="00B65BDB" w:rsidRPr="003004FF">
        <w:rPr>
          <w:rFonts w:eastAsiaTheme="minorEastAsia"/>
          <w:lang w:val="fr-FR" w:eastAsia="en-US"/>
        </w:rPr>
        <w:t>et utilise</w:t>
      </w:r>
      <w:r w:rsidR="00B65BDB" w:rsidRPr="003004FF">
        <w:rPr>
          <w:rFonts w:eastAsiaTheme="minorEastAsia"/>
          <w:lang w:val="fr-FR" w:eastAsia="en-US"/>
        </w:rPr>
        <w:t xml:space="preserve"> </w:t>
      </w:r>
      <w:r w:rsidR="00B65BDB" w:rsidRPr="003004FF">
        <w:rPr>
          <w:rFonts w:eastAsiaTheme="minorEastAsia"/>
          <w:lang w:val="fr-FR" w:eastAsia="en-US"/>
        </w:rPr>
        <w:t>SSH</w:t>
      </w:r>
      <w:r w:rsidR="00B65BDB" w:rsidRPr="003004FF">
        <w:rPr>
          <w:rFonts w:eastAsiaTheme="minorEastAsia"/>
          <w:lang w:val="fr-FR" w:eastAsia="en-US"/>
        </w:rPr>
        <w:t xml:space="preserve"> </w:t>
      </w:r>
      <w:r w:rsidR="00B65BDB" w:rsidRPr="003004FF">
        <w:rPr>
          <w:rFonts w:eastAsiaTheme="minorEastAsia"/>
          <w:lang w:val="fr-FR" w:eastAsia="en-US"/>
        </w:rPr>
        <w:t xml:space="preserve">pour se </w:t>
      </w:r>
      <w:r w:rsidR="00B65BDB" w:rsidRPr="003004FF">
        <w:rPr>
          <w:rFonts w:eastAsiaTheme="minorEastAsia"/>
          <w:lang w:val="fr-FR" w:eastAsia="en-US"/>
        </w:rPr>
        <w:lastRenderedPageBreak/>
        <w:t>connecter aux</w:t>
      </w:r>
      <w:r w:rsidR="00B65BDB" w:rsidRPr="003004FF">
        <w:rPr>
          <w:rFonts w:eastAsiaTheme="minorEastAsia"/>
          <w:lang w:val="fr-FR" w:eastAsia="en-US"/>
        </w:rPr>
        <w:t xml:space="preserve"> </w:t>
      </w:r>
      <w:r w:rsidR="00B65BDB" w:rsidRPr="003004FF">
        <w:rPr>
          <w:rFonts w:eastAsiaTheme="minorEastAsia"/>
          <w:lang w:val="fr-FR" w:eastAsia="en-US"/>
        </w:rPr>
        <w:t>clients, c’est-à-dire à ces</w:t>
      </w:r>
      <w:r w:rsidR="00B65BDB" w:rsidRPr="003004FF">
        <w:rPr>
          <w:rFonts w:eastAsiaTheme="minorEastAsia"/>
          <w:lang w:val="fr-FR" w:eastAsia="en-US"/>
        </w:rPr>
        <w:t xml:space="preserve"> </w:t>
      </w:r>
      <w:r w:rsidR="00B65BDB" w:rsidRPr="003004FF">
        <w:rPr>
          <w:rFonts w:eastAsiaTheme="minorEastAsia"/>
          <w:lang w:val="fr-FR" w:eastAsia="en-US"/>
        </w:rPr>
        <w:t xml:space="preserve">différents </w:t>
      </w:r>
      <w:proofErr w:type="spellStart"/>
      <w:r w:rsidR="00B65BDB" w:rsidRPr="003004FF">
        <w:rPr>
          <w:rFonts w:eastAsiaTheme="minorEastAsia"/>
          <w:lang w:val="fr-FR" w:eastAsia="en-US"/>
        </w:rPr>
        <w:t>noeuds</w:t>
      </w:r>
      <w:proofErr w:type="spellEnd"/>
      <w:r w:rsidR="00B65BDB" w:rsidRPr="003004FF">
        <w:rPr>
          <w:rFonts w:eastAsiaTheme="minorEastAsia"/>
          <w:lang w:val="fr-FR" w:eastAsia="en-US"/>
        </w:rPr>
        <w:t>.</w:t>
      </w:r>
      <w:r w:rsidR="00B65BDB" w:rsidRPr="003004FF">
        <w:rPr>
          <w:rFonts w:eastAsiaTheme="minorEastAsia"/>
          <w:lang w:val="fr-FR" w:eastAsia="en-US"/>
        </w:rPr>
        <w:t xml:space="preserve"> </w:t>
      </w:r>
      <w:r w:rsidR="00B65BDB" w:rsidRPr="003004FF">
        <w:rPr>
          <w:rFonts w:eastAsiaTheme="minorEastAsia"/>
          <w:lang w:val="fr-FR" w:eastAsia="en-US"/>
        </w:rPr>
        <w:t>Il envoie des programmes qu’on appelle</w:t>
      </w:r>
      <w:r w:rsidR="00B65BDB" w:rsidRPr="003004FF">
        <w:rPr>
          <w:rFonts w:eastAsiaTheme="minorEastAsia"/>
          <w:lang w:val="fr-FR" w:eastAsia="en-US"/>
        </w:rPr>
        <w:t xml:space="preserve"> </w:t>
      </w:r>
      <w:r w:rsidR="00B65BDB" w:rsidRPr="003004FF">
        <w:rPr>
          <w:rFonts w:eastAsiaTheme="minorEastAsia"/>
          <w:lang w:val="fr-FR" w:eastAsia="en-US"/>
        </w:rPr>
        <w:t>des</w:t>
      </w:r>
      <w:r w:rsidR="00B65BDB" w:rsidRPr="003004FF">
        <w:rPr>
          <w:rFonts w:eastAsiaTheme="minorEastAsia"/>
          <w:lang w:val="fr-FR" w:eastAsia="en-US"/>
        </w:rPr>
        <w:t xml:space="preserve"> </w:t>
      </w:r>
      <w:r w:rsidR="00B65BDB" w:rsidRPr="003004FF">
        <w:rPr>
          <w:rFonts w:eastAsiaTheme="minorEastAsia"/>
          <w:lang w:val="fr-FR" w:eastAsia="en-US"/>
        </w:rPr>
        <w:t>modules Ansible</w:t>
      </w:r>
      <w:r w:rsidR="00B65BDB" w:rsidRPr="003004FF">
        <w:rPr>
          <w:rFonts w:eastAsiaTheme="minorEastAsia"/>
          <w:lang w:val="fr-FR" w:eastAsia="en-US"/>
        </w:rPr>
        <w:t xml:space="preserve"> </w:t>
      </w:r>
      <w:r w:rsidR="00B65BDB" w:rsidRPr="003004FF">
        <w:rPr>
          <w:rFonts w:eastAsiaTheme="minorEastAsia"/>
          <w:lang w:val="fr-FR" w:eastAsia="en-US"/>
        </w:rPr>
        <w:t>les</w:t>
      </w:r>
      <w:r w:rsidR="00B65BDB" w:rsidRPr="003004FF">
        <w:rPr>
          <w:rFonts w:eastAsiaTheme="minorEastAsia"/>
          <w:lang w:val="fr-FR" w:eastAsia="en-US"/>
        </w:rPr>
        <w:t xml:space="preserve"> </w:t>
      </w:r>
      <w:r w:rsidR="00B65BDB" w:rsidRPr="003004FF">
        <w:rPr>
          <w:rFonts w:eastAsiaTheme="minorEastAsia"/>
          <w:lang w:val="fr-FR" w:eastAsia="en-US"/>
        </w:rPr>
        <w:t>exécute</w:t>
      </w:r>
      <w:r w:rsidR="00B65BDB" w:rsidRPr="003004FF">
        <w:rPr>
          <w:rFonts w:eastAsiaTheme="minorEastAsia"/>
          <w:lang w:val="fr-FR" w:eastAsia="en-US"/>
        </w:rPr>
        <w:t xml:space="preserve"> </w:t>
      </w:r>
      <w:r w:rsidR="00B65BDB" w:rsidRPr="003004FF">
        <w:rPr>
          <w:rFonts w:eastAsiaTheme="minorEastAsia"/>
          <w:lang w:val="fr-FR" w:eastAsia="en-US"/>
        </w:rPr>
        <w:t>et les supprime une fois</w:t>
      </w:r>
      <w:r w:rsidR="00B65BDB" w:rsidRPr="003004FF">
        <w:rPr>
          <w:rFonts w:eastAsiaTheme="minorEastAsia"/>
          <w:lang w:val="fr-FR" w:eastAsia="en-US"/>
        </w:rPr>
        <w:t xml:space="preserve"> terminer</w:t>
      </w:r>
      <w:r w:rsidR="00B65BDB" w:rsidRPr="003004FF">
        <w:rPr>
          <w:rFonts w:eastAsiaTheme="minorEastAsia"/>
          <w:lang w:val="fr-FR" w:eastAsia="en-US"/>
        </w:rPr>
        <w:t>.</w:t>
      </w:r>
      <w:r w:rsidR="00B65BDB" w:rsidRPr="003004FF">
        <w:rPr>
          <w:rFonts w:eastAsiaTheme="minorEastAsia"/>
          <w:lang w:val="fr-FR" w:eastAsia="en-US"/>
        </w:rPr>
        <w:t xml:space="preserve"> </w:t>
      </w:r>
      <w:r w:rsidR="00B65BDB" w:rsidRPr="003004FF">
        <w:rPr>
          <w:rFonts w:eastAsiaTheme="minorEastAsia"/>
          <w:lang w:val="fr-FR" w:eastAsia="en-US"/>
        </w:rPr>
        <w:t>Ansible</w:t>
      </w:r>
      <w:r w:rsidR="00B65BDB" w:rsidRPr="003004FF">
        <w:rPr>
          <w:rFonts w:eastAsiaTheme="minorEastAsia"/>
          <w:lang w:val="fr-FR" w:eastAsia="en-US"/>
        </w:rPr>
        <w:t xml:space="preserve"> </w:t>
      </w:r>
      <w:r w:rsidR="00B65BDB" w:rsidRPr="003004FF">
        <w:rPr>
          <w:rFonts w:eastAsiaTheme="minorEastAsia"/>
          <w:lang w:val="fr-FR" w:eastAsia="en-US"/>
        </w:rPr>
        <w:t>est un excellent moyen de démarrer avec</w:t>
      </w:r>
      <w:r w:rsidR="00B65BDB" w:rsidRPr="003004FF">
        <w:rPr>
          <w:rFonts w:eastAsiaTheme="minorEastAsia"/>
          <w:lang w:val="fr-FR" w:eastAsia="en-US"/>
        </w:rPr>
        <w:t xml:space="preserve"> </w:t>
      </w:r>
      <w:r w:rsidR="00B65BDB" w:rsidRPr="003004FF">
        <w:rPr>
          <w:rFonts w:eastAsiaTheme="minorEastAsia"/>
          <w:lang w:val="fr-FR" w:eastAsia="en-US"/>
        </w:rPr>
        <w:t>l’automatisation du réseau.</w:t>
      </w:r>
      <w:r w:rsidR="00B65BDB" w:rsidRPr="003004FF">
        <w:rPr>
          <w:rFonts w:eastAsiaTheme="minorEastAsia"/>
          <w:lang w:val="fr-FR" w:eastAsia="en-US"/>
        </w:rPr>
        <w:t xml:space="preserve"> </w:t>
      </w:r>
      <w:r w:rsidR="00B65BDB" w:rsidRPr="003004FF">
        <w:rPr>
          <w:rFonts w:eastAsiaTheme="minorEastAsia"/>
          <w:lang w:val="fr-FR" w:eastAsia="en-US"/>
        </w:rPr>
        <w:t xml:space="preserve">Les </w:t>
      </w:r>
      <w:proofErr w:type="spellStart"/>
      <w:proofErr w:type="gramStart"/>
      <w:r w:rsidR="00B65BDB" w:rsidRPr="003004FF">
        <w:rPr>
          <w:rFonts w:eastAsiaTheme="minorEastAsia"/>
          <w:lang w:val="fr-FR" w:eastAsia="en-US"/>
        </w:rPr>
        <w:t>playbooks</w:t>
      </w:r>
      <w:proofErr w:type="spellEnd"/>
      <w:proofErr w:type="gramEnd"/>
      <w:r w:rsidR="00B65BDB" w:rsidRPr="003004FF">
        <w:rPr>
          <w:rFonts w:eastAsiaTheme="minorEastAsia"/>
          <w:lang w:val="fr-FR" w:eastAsia="en-US"/>
        </w:rPr>
        <w:t xml:space="preserve"> </w:t>
      </w:r>
      <w:r w:rsidR="00B65BDB" w:rsidRPr="003004FF">
        <w:rPr>
          <w:rFonts w:eastAsiaTheme="minorEastAsia"/>
          <w:lang w:val="fr-FR" w:eastAsia="en-US"/>
        </w:rPr>
        <w:t>sont faciles à lire et à écrire</w:t>
      </w:r>
      <w:r w:rsidR="00B65BDB" w:rsidRPr="003004FF">
        <w:rPr>
          <w:rFonts w:eastAsiaTheme="minorEastAsia"/>
          <w:lang w:val="fr-FR" w:eastAsia="en-US"/>
        </w:rPr>
        <w:t xml:space="preserve"> </w:t>
      </w:r>
      <w:r w:rsidR="00B65BDB" w:rsidRPr="003004FF">
        <w:rPr>
          <w:rFonts w:eastAsiaTheme="minorEastAsia"/>
          <w:lang w:val="fr-FR" w:eastAsia="en-US"/>
        </w:rPr>
        <w:t>et comme il est</w:t>
      </w:r>
      <w:r w:rsidR="00B65BDB" w:rsidRPr="003004FF">
        <w:rPr>
          <w:rFonts w:eastAsiaTheme="minorEastAsia"/>
          <w:lang w:val="fr-FR" w:eastAsia="en-US"/>
        </w:rPr>
        <w:t xml:space="preserve"> </w:t>
      </w:r>
      <w:r w:rsidR="00B65BDB" w:rsidRPr="003004FF">
        <w:rPr>
          <w:rFonts w:eastAsiaTheme="minorEastAsia"/>
          <w:lang w:val="fr-FR" w:eastAsia="en-US"/>
        </w:rPr>
        <w:t>sans agent, et bien, il n’y a rien à</w:t>
      </w:r>
      <w:r w:rsidR="00B65BDB" w:rsidRPr="003004FF">
        <w:rPr>
          <w:rFonts w:eastAsiaTheme="minorEastAsia"/>
          <w:lang w:val="fr-FR" w:eastAsia="en-US"/>
        </w:rPr>
        <w:t xml:space="preserve"> </w:t>
      </w:r>
      <w:r w:rsidR="00B65BDB" w:rsidRPr="003004FF">
        <w:rPr>
          <w:rFonts w:eastAsiaTheme="minorEastAsia"/>
          <w:lang w:val="fr-FR" w:eastAsia="en-US"/>
        </w:rPr>
        <w:t>installer</w:t>
      </w:r>
      <w:r w:rsidR="00B65BDB" w:rsidRPr="003004FF">
        <w:rPr>
          <w:rFonts w:eastAsiaTheme="minorEastAsia"/>
          <w:lang w:val="fr-FR" w:eastAsia="en-US"/>
        </w:rPr>
        <w:t xml:space="preserve"> </w:t>
      </w:r>
      <w:r w:rsidR="00B65BDB" w:rsidRPr="003004FF">
        <w:rPr>
          <w:rFonts w:eastAsiaTheme="minorEastAsia"/>
          <w:lang w:val="fr-FR" w:eastAsia="en-US"/>
        </w:rPr>
        <w:t>sur les différents</w:t>
      </w:r>
      <w:r w:rsidR="00B65BDB" w:rsidRPr="003004FF">
        <w:rPr>
          <w:rFonts w:eastAsiaTheme="minorEastAsia"/>
          <w:lang w:val="fr-FR" w:eastAsia="en-US"/>
        </w:rPr>
        <w:t xml:space="preserve"> </w:t>
      </w:r>
      <w:r w:rsidR="00B65BDB" w:rsidRPr="003004FF">
        <w:rPr>
          <w:rFonts w:eastAsiaTheme="minorEastAsia"/>
          <w:lang w:val="fr-FR" w:eastAsia="en-US"/>
        </w:rPr>
        <w:t>équipements ou systèmes.</w:t>
      </w:r>
    </w:p>
    <w:p w14:paraId="2571684A" w14:textId="1B1DB1E1" w:rsidR="003004FF" w:rsidRDefault="003004FF" w:rsidP="003004FF">
      <w:pPr>
        <w:pStyle w:val="NormalWeb"/>
        <w:numPr>
          <w:ilvl w:val="0"/>
          <w:numId w:val="49"/>
        </w:numPr>
        <w:shd w:val="clear" w:color="auto" w:fill="FFFFFF"/>
        <w:spacing w:before="0" w:beforeAutospacing="0" w:after="160" w:afterAutospacing="0"/>
        <w:rPr>
          <w:rFonts w:eastAsiaTheme="minorEastAsia"/>
          <w:lang w:val="fr-FR" w:eastAsia="en-US"/>
        </w:rPr>
      </w:pPr>
      <w:proofErr w:type="spellStart"/>
      <w:r w:rsidRPr="003004FF">
        <w:rPr>
          <w:rFonts w:eastAsiaTheme="minorEastAsia"/>
          <w:b/>
          <w:bCs/>
          <w:lang w:val="fr-FR" w:eastAsia="en-US"/>
        </w:rPr>
        <w:t>Puppet</w:t>
      </w:r>
      <w:proofErr w:type="spellEnd"/>
      <w:r>
        <w:rPr>
          <w:rFonts w:eastAsiaTheme="minorEastAsia"/>
          <w:lang w:val="fr-FR" w:eastAsia="en-US"/>
        </w:rPr>
        <w:t xml:space="preserve"> </w:t>
      </w:r>
      <w:r w:rsidRPr="00A849C4">
        <w:rPr>
          <w:rFonts w:eastAsiaTheme="minorEastAsia"/>
          <w:b/>
          <w:bCs/>
          <w:lang w:val="fr-FR" w:eastAsia="en-US"/>
        </w:rPr>
        <w:t xml:space="preserve">: </w:t>
      </w:r>
      <w:r w:rsidRPr="003004FF">
        <w:rPr>
          <w:rFonts w:eastAsiaTheme="minorEastAsia"/>
          <w:lang w:val="fr-FR" w:eastAsia="en-US"/>
        </w:rPr>
        <w:t xml:space="preserve"> C’</w:t>
      </w:r>
      <w:r w:rsidRPr="003004FF">
        <w:rPr>
          <w:rFonts w:eastAsiaTheme="minorEastAsia"/>
          <w:lang w:val="fr-FR" w:eastAsia="en-US"/>
        </w:rPr>
        <w:t>est un outil de gestion de la configuration</w:t>
      </w:r>
      <w:r w:rsidRPr="003004FF">
        <w:rPr>
          <w:rFonts w:eastAsiaTheme="minorEastAsia"/>
          <w:lang w:val="fr-FR" w:eastAsia="en-US"/>
        </w:rPr>
        <w:t xml:space="preserve"> </w:t>
      </w:r>
      <w:r w:rsidRPr="003004FF">
        <w:rPr>
          <w:rFonts w:eastAsiaTheme="minorEastAsia"/>
          <w:lang w:val="fr-FR" w:eastAsia="en-US"/>
        </w:rPr>
        <w:t>utilisé pour déployer, configurer et gérer des serveurs.</w:t>
      </w:r>
      <w:r w:rsidRPr="003004FF">
        <w:rPr>
          <w:rFonts w:eastAsiaTheme="minorEastAsia"/>
          <w:lang w:val="fr-FR" w:eastAsia="en-US"/>
        </w:rPr>
        <w:t xml:space="preserve"> </w:t>
      </w:r>
      <w:r w:rsidRPr="003004FF">
        <w:rPr>
          <w:rFonts w:eastAsiaTheme="minorEastAsia"/>
          <w:lang w:val="fr-FR" w:eastAsia="en-US"/>
        </w:rPr>
        <w:t>Il utilise un mode opératoire de</w:t>
      </w:r>
      <w:r w:rsidRPr="003004FF">
        <w:rPr>
          <w:rFonts w:eastAsiaTheme="minorEastAsia"/>
          <w:lang w:val="fr-FR" w:eastAsia="en-US"/>
        </w:rPr>
        <w:t xml:space="preserve"> </w:t>
      </w:r>
      <w:r w:rsidRPr="003004FF">
        <w:rPr>
          <w:rFonts w:eastAsiaTheme="minorEastAsia"/>
          <w:lang w:val="fr-FR" w:eastAsia="en-US"/>
        </w:rPr>
        <w:t>maître-esclave.</w:t>
      </w:r>
      <w:r w:rsidRPr="003004FF">
        <w:rPr>
          <w:rFonts w:eastAsiaTheme="minorEastAsia"/>
          <w:lang w:val="fr-FR" w:eastAsia="en-US"/>
        </w:rPr>
        <w:t xml:space="preserve"> </w:t>
      </w:r>
      <w:r w:rsidRPr="003004FF">
        <w:rPr>
          <w:rFonts w:eastAsiaTheme="minorEastAsia"/>
          <w:lang w:val="fr-FR" w:eastAsia="en-US"/>
        </w:rPr>
        <w:t>Il y a un</w:t>
      </w:r>
      <w:r w:rsidRPr="003004FF">
        <w:rPr>
          <w:rFonts w:eastAsiaTheme="minorEastAsia"/>
          <w:lang w:val="fr-FR" w:eastAsia="en-US"/>
        </w:rPr>
        <w:t xml:space="preserve"> </w:t>
      </w:r>
      <w:r w:rsidRPr="003004FF">
        <w:rPr>
          <w:rFonts w:eastAsiaTheme="minorEastAsia"/>
          <w:lang w:val="fr-FR" w:eastAsia="en-US"/>
        </w:rPr>
        <w:t xml:space="preserve">maître </w:t>
      </w:r>
      <w:proofErr w:type="spellStart"/>
      <w:r w:rsidRPr="003004FF">
        <w:rPr>
          <w:rFonts w:eastAsiaTheme="minorEastAsia"/>
          <w:lang w:val="fr-FR" w:eastAsia="en-US"/>
        </w:rPr>
        <w:t>Puppet</w:t>
      </w:r>
      <w:proofErr w:type="spellEnd"/>
      <w:r w:rsidRPr="003004FF">
        <w:rPr>
          <w:rFonts w:eastAsiaTheme="minorEastAsia"/>
          <w:lang w:val="fr-FR" w:eastAsia="en-US"/>
        </w:rPr>
        <w:t>,</w:t>
      </w:r>
      <w:r w:rsidRPr="003004FF">
        <w:rPr>
          <w:rFonts w:eastAsiaTheme="minorEastAsia"/>
          <w:lang w:val="fr-FR" w:eastAsia="en-US"/>
        </w:rPr>
        <w:t xml:space="preserve"> </w:t>
      </w:r>
      <w:r w:rsidRPr="003004FF">
        <w:rPr>
          <w:rFonts w:eastAsiaTheme="minorEastAsia"/>
          <w:lang w:val="fr-FR" w:eastAsia="en-US"/>
        </w:rPr>
        <w:t>et les clients exécutent un</w:t>
      </w:r>
      <w:r w:rsidRPr="003004FF">
        <w:rPr>
          <w:rFonts w:eastAsiaTheme="minorEastAsia"/>
          <w:lang w:val="fr-FR" w:eastAsia="en-US"/>
        </w:rPr>
        <w:t xml:space="preserve"> </w:t>
      </w:r>
      <w:r w:rsidRPr="003004FF">
        <w:rPr>
          <w:rFonts w:eastAsiaTheme="minorEastAsia"/>
          <w:lang w:val="fr-FR" w:eastAsia="en-US"/>
        </w:rPr>
        <w:t>agent</w:t>
      </w:r>
      <w:r w:rsidRPr="003004FF">
        <w:rPr>
          <w:rFonts w:eastAsiaTheme="minorEastAsia"/>
          <w:lang w:val="fr-FR" w:eastAsia="en-US"/>
        </w:rPr>
        <w:t xml:space="preserve"> </w:t>
      </w:r>
      <w:proofErr w:type="spellStart"/>
      <w:r w:rsidRPr="003004FF">
        <w:rPr>
          <w:rFonts w:eastAsiaTheme="minorEastAsia"/>
          <w:lang w:val="fr-FR" w:eastAsia="en-US"/>
        </w:rPr>
        <w:t>Puppet</w:t>
      </w:r>
      <w:proofErr w:type="spellEnd"/>
      <w:r w:rsidRPr="003004FF">
        <w:rPr>
          <w:rFonts w:eastAsiaTheme="minorEastAsia"/>
          <w:lang w:val="fr-FR" w:eastAsia="en-US"/>
        </w:rPr>
        <w:t xml:space="preserve"> </w:t>
      </w:r>
      <w:r w:rsidRPr="003004FF">
        <w:rPr>
          <w:rFonts w:eastAsiaTheme="minorEastAsia"/>
          <w:lang w:val="fr-FR" w:eastAsia="en-US"/>
        </w:rPr>
        <w:t>pour installer la configuration du maître.</w:t>
      </w:r>
      <w:r w:rsidRPr="003004FF">
        <w:rPr>
          <w:rFonts w:eastAsiaTheme="minorEastAsia"/>
          <w:lang w:eastAsia="en-US"/>
        </w:rPr>
        <w:t xml:space="preserve"> </w:t>
      </w:r>
      <w:proofErr w:type="spellStart"/>
      <w:r w:rsidRPr="00E20F21">
        <w:rPr>
          <w:rFonts w:eastAsiaTheme="minorEastAsia"/>
          <w:b/>
          <w:bCs/>
          <w:i/>
          <w:iCs/>
          <w:lang w:val="fr-FR" w:eastAsia="en-US"/>
        </w:rPr>
        <w:t>Puppet</w:t>
      </w:r>
      <w:proofErr w:type="spellEnd"/>
      <w:r w:rsidRPr="00E20F21">
        <w:rPr>
          <w:rFonts w:eastAsiaTheme="minorEastAsia"/>
          <w:b/>
          <w:bCs/>
          <w:i/>
          <w:iCs/>
          <w:lang w:val="fr-FR" w:eastAsia="en-US"/>
        </w:rPr>
        <w:t xml:space="preserve"> </w:t>
      </w:r>
      <w:r w:rsidRPr="00E20F21">
        <w:rPr>
          <w:rFonts w:eastAsiaTheme="minorEastAsia"/>
          <w:b/>
          <w:bCs/>
          <w:i/>
          <w:iCs/>
          <w:lang w:val="fr-FR" w:eastAsia="en-US"/>
        </w:rPr>
        <w:t>est développé en</w:t>
      </w:r>
      <w:r w:rsidRPr="00E20F21">
        <w:rPr>
          <w:rFonts w:eastAsiaTheme="minorEastAsia"/>
          <w:b/>
          <w:bCs/>
          <w:i/>
          <w:iCs/>
          <w:lang w:val="fr-FR" w:eastAsia="en-US"/>
        </w:rPr>
        <w:t xml:space="preserve"> </w:t>
      </w:r>
      <w:r w:rsidRPr="00E20F21">
        <w:rPr>
          <w:rFonts w:eastAsiaTheme="minorEastAsia"/>
          <w:b/>
          <w:bCs/>
          <w:i/>
          <w:iCs/>
          <w:lang w:val="fr-FR" w:eastAsia="en-US"/>
        </w:rPr>
        <w:t>Ruby</w:t>
      </w:r>
      <w:r w:rsidRPr="003004FF">
        <w:rPr>
          <w:rFonts w:eastAsiaTheme="minorEastAsia"/>
          <w:lang w:val="fr-FR" w:eastAsia="en-US"/>
        </w:rPr>
        <w:t>, et utilise son</w:t>
      </w:r>
      <w:r w:rsidRPr="003004FF">
        <w:rPr>
          <w:rFonts w:eastAsiaTheme="minorEastAsia"/>
          <w:lang w:val="fr-FR" w:eastAsia="en-US"/>
        </w:rPr>
        <w:t xml:space="preserve"> </w:t>
      </w:r>
      <w:r w:rsidRPr="003004FF">
        <w:rPr>
          <w:rFonts w:eastAsiaTheme="minorEastAsia"/>
          <w:lang w:val="fr-FR" w:eastAsia="en-US"/>
        </w:rPr>
        <w:t>propre langage</w:t>
      </w:r>
      <w:r w:rsidRPr="003004FF">
        <w:rPr>
          <w:rFonts w:eastAsiaTheme="minorEastAsia"/>
          <w:lang w:val="fr-FR" w:eastAsia="en-US"/>
        </w:rPr>
        <w:t xml:space="preserve"> </w:t>
      </w:r>
      <w:r w:rsidRPr="003004FF">
        <w:rPr>
          <w:rFonts w:eastAsiaTheme="minorEastAsia"/>
          <w:lang w:val="fr-FR" w:eastAsia="en-US"/>
        </w:rPr>
        <w:t>pour créer et gérer des modules.</w:t>
      </w:r>
      <w:r w:rsidRPr="003004FF">
        <w:rPr>
          <w:rFonts w:eastAsiaTheme="minorEastAsia"/>
          <w:lang w:val="fr-FR" w:eastAsia="en-US"/>
        </w:rPr>
        <w:t xml:space="preserve"> </w:t>
      </w:r>
      <w:r w:rsidRPr="003004FF">
        <w:rPr>
          <w:rFonts w:eastAsiaTheme="minorEastAsia"/>
          <w:lang w:val="fr-FR" w:eastAsia="en-US"/>
        </w:rPr>
        <w:t>D’ailleurs son langage se base beaucoup sur le</w:t>
      </w:r>
      <w:r w:rsidRPr="003004FF">
        <w:rPr>
          <w:rFonts w:eastAsiaTheme="minorEastAsia"/>
          <w:lang w:val="fr-FR" w:eastAsia="en-US"/>
        </w:rPr>
        <w:t xml:space="preserve"> </w:t>
      </w:r>
      <w:r w:rsidRPr="003004FF">
        <w:rPr>
          <w:rFonts w:eastAsiaTheme="minorEastAsia"/>
          <w:lang w:val="fr-FR" w:eastAsia="en-US"/>
        </w:rPr>
        <w:t>protocole REST</w:t>
      </w:r>
      <w:r w:rsidRPr="003004FF">
        <w:rPr>
          <w:rFonts w:eastAsiaTheme="minorEastAsia"/>
          <w:lang w:val="fr-FR" w:eastAsia="en-US"/>
        </w:rPr>
        <w:t xml:space="preserve"> </w:t>
      </w:r>
      <w:r w:rsidRPr="003004FF">
        <w:rPr>
          <w:rFonts w:eastAsiaTheme="minorEastAsia"/>
          <w:lang w:val="fr-FR" w:eastAsia="en-US"/>
        </w:rPr>
        <w:t>(</w:t>
      </w:r>
      <w:proofErr w:type="spellStart"/>
      <w:r w:rsidRPr="003004FF">
        <w:rPr>
          <w:rFonts w:eastAsiaTheme="minorEastAsia"/>
          <w:lang w:val="fr-FR" w:eastAsia="en-US"/>
        </w:rPr>
        <w:t>Representational</w:t>
      </w:r>
      <w:proofErr w:type="spellEnd"/>
      <w:r w:rsidRPr="003004FF">
        <w:rPr>
          <w:rFonts w:eastAsiaTheme="minorEastAsia"/>
          <w:lang w:val="fr-FR" w:eastAsia="en-US"/>
        </w:rPr>
        <w:t xml:space="preserve"> state</w:t>
      </w:r>
      <w:r w:rsidRPr="003004FF">
        <w:rPr>
          <w:rFonts w:eastAsiaTheme="minorEastAsia"/>
          <w:lang w:val="fr-FR" w:eastAsia="en-US"/>
        </w:rPr>
        <w:t xml:space="preserve"> </w:t>
      </w:r>
      <w:proofErr w:type="spellStart"/>
      <w:r w:rsidRPr="003004FF">
        <w:rPr>
          <w:rFonts w:eastAsiaTheme="minorEastAsia"/>
          <w:lang w:val="fr-FR" w:eastAsia="en-US"/>
        </w:rPr>
        <w:t>transfer</w:t>
      </w:r>
      <w:proofErr w:type="spellEnd"/>
      <w:r w:rsidRPr="003004FF">
        <w:rPr>
          <w:rFonts w:eastAsiaTheme="minorEastAsia"/>
          <w:lang w:val="fr-FR" w:eastAsia="en-US"/>
        </w:rPr>
        <w:t>).</w:t>
      </w:r>
      <w:r w:rsidRPr="003004FF">
        <w:rPr>
          <w:rFonts w:eastAsiaTheme="minorEastAsia"/>
          <w:lang w:val="fr-FR" w:eastAsia="en-US"/>
        </w:rPr>
        <w:t xml:space="preserve"> </w:t>
      </w:r>
      <w:r w:rsidRPr="003004FF">
        <w:rPr>
          <w:rFonts w:eastAsiaTheme="minorEastAsia"/>
          <w:lang w:val="fr-FR" w:eastAsia="en-US"/>
        </w:rPr>
        <w:t xml:space="preserve">La version libre de </w:t>
      </w:r>
      <w:proofErr w:type="spellStart"/>
      <w:r w:rsidRPr="003004FF">
        <w:rPr>
          <w:rFonts w:eastAsiaTheme="minorEastAsia"/>
          <w:lang w:val="fr-FR" w:eastAsia="en-US"/>
        </w:rPr>
        <w:t>Puppet</w:t>
      </w:r>
      <w:proofErr w:type="spellEnd"/>
      <w:r w:rsidRPr="003004FF">
        <w:rPr>
          <w:rFonts w:eastAsiaTheme="minorEastAsia"/>
          <w:lang w:val="fr-FR" w:eastAsia="en-US"/>
        </w:rPr>
        <w:t xml:space="preserve"> </w:t>
      </w:r>
      <w:r w:rsidRPr="003004FF">
        <w:rPr>
          <w:rFonts w:eastAsiaTheme="minorEastAsia"/>
          <w:lang w:val="fr-FR" w:eastAsia="en-US"/>
        </w:rPr>
        <w:t>permet de</w:t>
      </w:r>
      <w:r w:rsidRPr="003004FF">
        <w:rPr>
          <w:rFonts w:eastAsiaTheme="minorEastAsia"/>
          <w:lang w:val="fr-FR" w:eastAsia="en-US"/>
        </w:rPr>
        <w:t xml:space="preserve"> </w:t>
      </w:r>
      <w:r w:rsidRPr="003004FF">
        <w:rPr>
          <w:rFonts w:eastAsiaTheme="minorEastAsia"/>
          <w:lang w:val="fr-FR" w:eastAsia="en-US"/>
        </w:rPr>
        <w:t>gérer</w:t>
      </w:r>
      <w:r w:rsidRPr="003004FF">
        <w:rPr>
          <w:rFonts w:eastAsiaTheme="minorEastAsia"/>
          <w:lang w:val="fr-FR" w:eastAsia="en-US"/>
        </w:rPr>
        <w:t xml:space="preserve"> </w:t>
      </w:r>
      <w:r w:rsidRPr="003004FF">
        <w:rPr>
          <w:rFonts w:eastAsiaTheme="minorEastAsia"/>
          <w:lang w:val="fr-FR" w:eastAsia="en-US"/>
        </w:rPr>
        <w:t>les déploiements système et applicatif, et</w:t>
      </w:r>
      <w:r w:rsidRPr="003004FF">
        <w:rPr>
          <w:rFonts w:eastAsiaTheme="minorEastAsia"/>
          <w:lang w:val="fr-FR" w:eastAsia="en-US"/>
        </w:rPr>
        <w:t xml:space="preserve"> </w:t>
      </w:r>
      <w:r w:rsidRPr="003004FF">
        <w:rPr>
          <w:rFonts w:eastAsiaTheme="minorEastAsia"/>
          <w:lang w:val="fr-FR" w:eastAsia="en-US"/>
        </w:rPr>
        <w:t>accepte</w:t>
      </w:r>
      <w:r w:rsidRPr="003004FF">
        <w:rPr>
          <w:rFonts w:eastAsiaTheme="minorEastAsia"/>
          <w:lang w:val="fr-FR" w:eastAsia="en-US"/>
        </w:rPr>
        <w:t xml:space="preserve"> </w:t>
      </w:r>
      <w:r w:rsidRPr="003004FF">
        <w:rPr>
          <w:rFonts w:eastAsiaTheme="minorEastAsia"/>
          <w:lang w:val="fr-FR" w:eastAsia="en-US"/>
        </w:rPr>
        <w:t>certaines machines virtuelles de chez</w:t>
      </w:r>
      <w:r w:rsidRPr="003004FF">
        <w:rPr>
          <w:rFonts w:eastAsiaTheme="minorEastAsia"/>
          <w:lang w:val="fr-FR" w:eastAsia="en-US"/>
        </w:rPr>
        <w:t xml:space="preserve"> </w:t>
      </w:r>
      <w:r w:rsidRPr="003004FF">
        <w:rPr>
          <w:rFonts w:eastAsiaTheme="minorEastAsia"/>
          <w:lang w:val="fr-FR" w:eastAsia="en-US"/>
        </w:rPr>
        <w:t>Amazon.</w:t>
      </w:r>
    </w:p>
    <w:p w14:paraId="4287FD0E" w14:textId="262C8864" w:rsidR="009E723A" w:rsidRDefault="00E20F21" w:rsidP="009E723A">
      <w:pPr>
        <w:pStyle w:val="NormalWeb"/>
        <w:numPr>
          <w:ilvl w:val="0"/>
          <w:numId w:val="49"/>
        </w:numPr>
        <w:shd w:val="clear" w:color="auto" w:fill="FFFFFF"/>
        <w:spacing w:before="0" w:beforeAutospacing="0" w:after="160" w:afterAutospacing="0"/>
        <w:rPr>
          <w:rFonts w:eastAsiaTheme="minorEastAsia"/>
          <w:lang w:val="fr-FR" w:eastAsia="en-US"/>
        </w:rPr>
      </w:pPr>
      <w:r w:rsidRPr="00A849C4">
        <w:rPr>
          <w:rFonts w:eastAsiaTheme="minorEastAsia"/>
          <w:b/>
          <w:bCs/>
          <w:lang w:val="fr-FR" w:eastAsia="en-US"/>
        </w:rPr>
        <w:t>Chef :</w:t>
      </w:r>
      <w:r w:rsidRPr="00BC2C23">
        <w:rPr>
          <w:rFonts w:eastAsiaTheme="minorEastAsia"/>
          <w:lang w:val="fr-FR" w:eastAsia="en-US"/>
        </w:rPr>
        <w:t xml:space="preserve"> C’est une plate-forme d’automatisation</w:t>
      </w:r>
      <w:r>
        <w:rPr>
          <w:rFonts w:eastAsiaTheme="minorEastAsia"/>
          <w:lang w:val="fr-FR" w:eastAsia="en-US"/>
        </w:rPr>
        <w:t xml:space="preserve"> </w:t>
      </w:r>
      <w:r w:rsidRPr="00BC2C23">
        <w:rPr>
          <w:rFonts w:eastAsiaTheme="minorEastAsia"/>
          <w:lang w:val="fr-FR" w:eastAsia="en-US"/>
        </w:rPr>
        <w:t>qui</w:t>
      </w:r>
      <w:r>
        <w:rPr>
          <w:rFonts w:eastAsiaTheme="minorEastAsia"/>
          <w:lang w:val="fr-FR" w:eastAsia="en-US"/>
        </w:rPr>
        <w:t xml:space="preserve"> </w:t>
      </w:r>
      <w:r w:rsidRPr="00BC2C23">
        <w:rPr>
          <w:rFonts w:eastAsiaTheme="minorEastAsia"/>
          <w:lang w:val="fr-FR" w:eastAsia="en-US"/>
        </w:rPr>
        <w:t>configure et gère</w:t>
      </w:r>
      <w:r>
        <w:rPr>
          <w:rFonts w:eastAsiaTheme="minorEastAsia"/>
          <w:lang w:val="fr-FR" w:eastAsia="en-US"/>
        </w:rPr>
        <w:t xml:space="preserve"> </w:t>
      </w:r>
      <w:r w:rsidRPr="00BC2C23">
        <w:rPr>
          <w:rFonts w:eastAsiaTheme="minorEastAsia"/>
          <w:lang w:val="fr-FR" w:eastAsia="en-US"/>
        </w:rPr>
        <w:t>l’infrastructure.</w:t>
      </w:r>
      <w:r>
        <w:rPr>
          <w:rFonts w:eastAsiaTheme="minorEastAsia"/>
          <w:lang w:val="fr-FR" w:eastAsia="en-US"/>
        </w:rPr>
        <w:t xml:space="preserve"> </w:t>
      </w:r>
      <w:r w:rsidRPr="003004FF">
        <w:rPr>
          <w:rFonts w:eastAsiaTheme="minorEastAsia"/>
          <w:lang w:val="fr-FR" w:eastAsia="en-US"/>
        </w:rPr>
        <w:t>Il utilise aussi une architecture</w:t>
      </w:r>
      <w:r>
        <w:rPr>
          <w:rFonts w:eastAsiaTheme="minorEastAsia"/>
          <w:lang w:val="fr-FR" w:eastAsia="en-US"/>
        </w:rPr>
        <w:t xml:space="preserve"> </w:t>
      </w:r>
      <w:r w:rsidRPr="003004FF">
        <w:rPr>
          <w:rFonts w:eastAsiaTheme="minorEastAsia"/>
          <w:lang w:val="fr-FR" w:eastAsia="en-US"/>
        </w:rPr>
        <w:t>Maître-esclave, similaire à</w:t>
      </w:r>
      <w:r>
        <w:rPr>
          <w:rFonts w:eastAsiaTheme="minorEastAsia"/>
          <w:lang w:val="fr-FR" w:eastAsia="en-US"/>
        </w:rPr>
        <w:t xml:space="preserve"> </w:t>
      </w:r>
      <w:proofErr w:type="spellStart"/>
      <w:r w:rsidRPr="003004FF">
        <w:rPr>
          <w:rFonts w:eastAsiaTheme="minorEastAsia"/>
          <w:lang w:val="fr-FR" w:eastAsia="en-US"/>
        </w:rPr>
        <w:t>Puppet</w:t>
      </w:r>
      <w:proofErr w:type="spellEnd"/>
      <w:r w:rsidRPr="003004FF">
        <w:rPr>
          <w:rFonts w:eastAsiaTheme="minorEastAsia"/>
          <w:lang w:val="fr-FR" w:eastAsia="en-US"/>
        </w:rPr>
        <w:t>.</w:t>
      </w:r>
      <w:r>
        <w:rPr>
          <w:rFonts w:eastAsiaTheme="minorEastAsia"/>
          <w:lang w:val="fr-FR" w:eastAsia="en-US"/>
        </w:rPr>
        <w:t xml:space="preserve"> </w:t>
      </w:r>
      <w:r w:rsidRPr="003004FF">
        <w:rPr>
          <w:rFonts w:eastAsiaTheme="minorEastAsia"/>
          <w:lang w:val="fr-FR" w:eastAsia="en-US"/>
        </w:rPr>
        <w:t>Le serveur Chef gère les nœuds et stocke leurs configurations.</w:t>
      </w:r>
      <w:r>
        <w:rPr>
          <w:rFonts w:eastAsiaTheme="minorEastAsia"/>
          <w:lang w:val="fr-FR" w:eastAsia="en-US"/>
        </w:rPr>
        <w:t xml:space="preserve"> </w:t>
      </w:r>
      <w:r w:rsidRPr="003004FF">
        <w:rPr>
          <w:rFonts w:eastAsiaTheme="minorEastAsia"/>
          <w:lang w:val="fr-FR" w:eastAsia="en-US"/>
        </w:rPr>
        <w:t>Chaque nœud exécute des clients chef et extrait les tâches de configuration du serveur Chef.</w:t>
      </w:r>
      <w:r>
        <w:rPr>
          <w:rFonts w:eastAsiaTheme="minorEastAsia"/>
          <w:lang w:val="fr-FR" w:eastAsia="en-US"/>
        </w:rPr>
        <w:t xml:space="preserve"> </w:t>
      </w:r>
      <w:r w:rsidRPr="003004FF">
        <w:rPr>
          <w:rFonts w:eastAsiaTheme="minorEastAsia"/>
          <w:lang w:val="fr-FR" w:eastAsia="en-US"/>
        </w:rPr>
        <w:t xml:space="preserve">D’ailleurs, l’outil chef appelle les configurations, sous le nom de </w:t>
      </w:r>
      <w:proofErr w:type="spellStart"/>
      <w:r w:rsidRPr="003004FF">
        <w:rPr>
          <w:rFonts w:eastAsiaTheme="minorEastAsia"/>
          <w:lang w:val="fr-FR" w:eastAsia="en-US"/>
        </w:rPr>
        <w:t>cookbooks</w:t>
      </w:r>
      <w:proofErr w:type="spellEnd"/>
      <w:r w:rsidRPr="003004FF">
        <w:rPr>
          <w:rFonts w:eastAsiaTheme="minorEastAsia"/>
          <w:lang w:val="fr-FR" w:eastAsia="en-US"/>
        </w:rPr>
        <w:t xml:space="preserve"> qui se traduit </w:t>
      </w:r>
      <w:proofErr w:type="gramStart"/>
      <w:r w:rsidRPr="003004FF">
        <w:rPr>
          <w:rFonts w:eastAsiaTheme="minorEastAsia"/>
          <w:lang w:val="fr-FR" w:eastAsia="en-US"/>
        </w:rPr>
        <w:t>par:</w:t>
      </w:r>
      <w:proofErr w:type="gramEnd"/>
      <w:r w:rsidRPr="003004FF">
        <w:rPr>
          <w:rFonts w:eastAsiaTheme="minorEastAsia"/>
          <w:lang w:val="fr-FR" w:eastAsia="en-US"/>
        </w:rPr>
        <w:t xml:space="preserve"> livres de cuisine.</w:t>
      </w:r>
      <w:r>
        <w:rPr>
          <w:rFonts w:eastAsiaTheme="minorEastAsia"/>
          <w:lang w:val="fr-FR" w:eastAsia="en-US"/>
        </w:rPr>
        <w:t xml:space="preserve"> </w:t>
      </w:r>
      <w:r w:rsidRPr="00E20F21">
        <w:rPr>
          <w:rFonts w:eastAsiaTheme="minorEastAsia"/>
          <w:b/>
          <w:bCs/>
          <w:i/>
          <w:iCs/>
          <w:lang w:val="fr-FR" w:eastAsia="en-US"/>
        </w:rPr>
        <w:t>Il a aussi été écrit en Ruby</w:t>
      </w:r>
      <w:r w:rsidRPr="003004FF">
        <w:rPr>
          <w:rFonts w:eastAsiaTheme="minorEastAsia"/>
          <w:lang w:val="fr-FR" w:eastAsia="en-US"/>
        </w:rPr>
        <w:t xml:space="preserve"> et sa version commerciale du produit est gratuite jusqu’à 5 serveurs</w:t>
      </w:r>
      <w:r>
        <w:rPr>
          <w:rFonts w:eastAsiaTheme="minorEastAsia"/>
          <w:lang w:val="fr-FR" w:eastAsia="en-US"/>
        </w:rPr>
        <w:t>.</w:t>
      </w:r>
    </w:p>
    <w:p w14:paraId="3A7F2692" w14:textId="0C9AA662" w:rsidR="00872630" w:rsidRDefault="00872630" w:rsidP="00872630">
      <w:pPr>
        <w:pStyle w:val="NormalWeb"/>
        <w:shd w:val="clear" w:color="auto" w:fill="FFFFFF"/>
        <w:spacing w:before="0" w:beforeAutospacing="0" w:after="160" w:afterAutospacing="0"/>
        <w:rPr>
          <w:rFonts w:eastAsiaTheme="minorEastAsia"/>
          <w:lang w:val="fr-FR" w:eastAsia="en-US"/>
        </w:rPr>
      </w:pPr>
      <w:r>
        <w:rPr>
          <w:rFonts w:eastAsiaTheme="minorEastAsia"/>
          <w:lang w:val="fr-FR" w:eastAsia="en-US"/>
        </w:rPr>
        <w:t xml:space="preserve">Nous allons voir dans </w:t>
      </w:r>
      <w:r w:rsidR="00081E9C">
        <w:rPr>
          <w:rFonts w:eastAsiaTheme="minorEastAsia"/>
          <w:lang w:val="fr-FR" w:eastAsia="en-US"/>
        </w:rPr>
        <w:t>ce tableau</w:t>
      </w:r>
      <w:r>
        <w:rPr>
          <w:rFonts w:eastAsiaTheme="minorEastAsia"/>
          <w:lang w:val="fr-FR" w:eastAsia="en-US"/>
        </w:rPr>
        <w:t xml:space="preserve"> les avantages et inconvénients </w:t>
      </w:r>
      <w:r w:rsidR="000C55FF">
        <w:rPr>
          <w:rFonts w:eastAsiaTheme="minorEastAsia"/>
          <w:lang w:val="fr-FR" w:eastAsia="en-US"/>
        </w:rPr>
        <w:t>de ces trois (3)</w:t>
      </w:r>
      <w:r w:rsidR="00902391">
        <w:rPr>
          <w:rFonts w:eastAsiaTheme="minorEastAsia"/>
          <w:lang w:val="fr-FR" w:eastAsia="en-US"/>
        </w:rPr>
        <w:t xml:space="preserve"> outils pour l’infrastructure</w:t>
      </w:r>
      <w:r w:rsidR="000C55FF">
        <w:rPr>
          <w:rFonts w:eastAsiaTheme="minorEastAsia"/>
          <w:lang w:val="fr-FR" w:eastAsia="en-US"/>
        </w:rPr>
        <w:t xml:space="preserve"> as code (IaC)</w:t>
      </w:r>
    </w:p>
    <w:p w14:paraId="66B2459D" w14:textId="3F45E3B6" w:rsidR="001A464C" w:rsidRPr="001A464C" w:rsidRDefault="001A464C" w:rsidP="00872630">
      <w:pPr>
        <w:pStyle w:val="NormalWeb"/>
        <w:shd w:val="clear" w:color="auto" w:fill="FFFFFF"/>
        <w:spacing w:before="0" w:beforeAutospacing="0" w:after="160" w:afterAutospacing="0"/>
        <w:rPr>
          <w:rFonts w:eastAsiaTheme="minorEastAsia"/>
          <w:i/>
          <w:iCs/>
          <w:lang w:val="fr-FR" w:eastAsia="en-US"/>
        </w:rPr>
      </w:pPr>
      <w:r w:rsidRPr="001A464C">
        <w:rPr>
          <w:rFonts w:eastAsiaTheme="minorEastAsia"/>
          <w:i/>
          <w:iCs/>
          <w:lang w:val="fr-FR" w:eastAsia="en-US"/>
        </w:rPr>
        <w:t>Tableau 13 : Comparaison des solutions sur le marché</w:t>
      </w:r>
      <w:r w:rsidR="00145CD5">
        <w:rPr>
          <w:rFonts w:eastAsiaTheme="minorEastAsia"/>
          <w:i/>
          <w:iCs/>
          <w:lang w:val="fr-FR" w:eastAsia="en-US"/>
        </w:rPr>
        <w:t xml:space="preserve"> pour IaC</w:t>
      </w:r>
    </w:p>
    <w:tbl>
      <w:tblPr>
        <w:tblStyle w:val="Grilledutableau"/>
        <w:tblW w:w="0" w:type="auto"/>
        <w:tblLook w:val="04A0" w:firstRow="1" w:lastRow="0" w:firstColumn="1" w:lastColumn="0" w:noHBand="0" w:noVBand="1"/>
      </w:tblPr>
      <w:tblGrid>
        <w:gridCol w:w="3005"/>
        <w:gridCol w:w="3005"/>
        <w:gridCol w:w="3006"/>
      </w:tblGrid>
      <w:tr w:rsidR="00207A8F" w14:paraId="5C8F20E6" w14:textId="77777777" w:rsidTr="00207A8F">
        <w:tc>
          <w:tcPr>
            <w:tcW w:w="3005" w:type="dxa"/>
          </w:tcPr>
          <w:p w14:paraId="43CFC364" w14:textId="77777777" w:rsidR="00207A8F" w:rsidRDefault="00207A8F" w:rsidP="009E723A">
            <w:pPr>
              <w:pStyle w:val="NormalWeb"/>
              <w:spacing w:before="0" w:beforeAutospacing="0" w:after="160" w:afterAutospacing="0"/>
              <w:rPr>
                <w:rFonts w:eastAsiaTheme="minorEastAsia"/>
                <w:lang w:val="fr-FR" w:eastAsia="en-US"/>
              </w:rPr>
            </w:pPr>
          </w:p>
        </w:tc>
        <w:tc>
          <w:tcPr>
            <w:tcW w:w="3005" w:type="dxa"/>
          </w:tcPr>
          <w:p w14:paraId="1487AA3F" w14:textId="617532FE" w:rsidR="00207A8F" w:rsidRPr="00207A8F" w:rsidRDefault="00207A8F" w:rsidP="009E723A">
            <w:pPr>
              <w:pStyle w:val="NormalWeb"/>
              <w:spacing w:before="0" w:beforeAutospacing="0" w:after="160" w:afterAutospacing="0"/>
              <w:rPr>
                <w:rFonts w:eastAsiaTheme="minorEastAsia"/>
                <w:b/>
                <w:bCs/>
                <w:lang w:val="fr-FR" w:eastAsia="en-US"/>
              </w:rPr>
            </w:pPr>
            <w:r w:rsidRPr="00207A8F">
              <w:rPr>
                <w:rFonts w:eastAsiaTheme="minorEastAsia"/>
                <w:b/>
                <w:bCs/>
                <w:lang w:val="fr-FR" w:eastAsia="en-US"/>
              </w:rPr>
              <w:t>Avantages</w:t>
            </w:r>
          </w:p>
        </w:tc>
        <w:tc>
          <w:tcPr>
            <w:tcW w:w="3006" w:type="dxa"/>
          </w:tcPr>
          <w:p w14:paraId="339B0156" w14:textId="3D4E554C" w:rsidR="00207A8F" w:rsidRPr="00207A8F" w:rsidRDefault="00207A8F" w:rsidP="009E723A">
            <w:pPr>
              <w:pStyle w:val="NormalWeb"/>
              <w:spacing w:before="0" w:beforeAutospacing="0" w:after="160" w:afterAutospacing="0"/>
              <w:rPr>
                <w:rFonts w:eastAsiaTheme="minorEastAsia"/>
                <w:b/>
                <w:bCs/>
                <w:lang w:val="fr-FR" w:eastAsia="en-US"/>
              </w:rPr>
            </w:pPr>
            <w:r w:rsidRPr="00207A8F">
              <w:rPr>
                <w:rFonts w:eastAsiaTheme="minorEastAsia"/>
                <w:b/>
                <w:bCs/>
                <w:lang w:val="fr-FR" w:eastAsia="en-US"/>
              </w:rPr>
              <w:t>Inconvénients</w:t>
            </w:r>
          </w:p>
        </w:tc>
      </w:tr>
      <w:tr w:rsidR="00207A8F" w14:paraId="64F39B6B" w14:textId="77777777" w:rsidTr="00207A8F">
        <w:tc>
          <w:tcPr>
            <w:tcW w:w="3005" w:type="dxa"/>
          </w:tcPr>
          <w:p w14:paraId="79EDFD87" w14:textId="62BBD5D3" w:rsidR="00207A8F" w:rsidRPr="00207A8F" w:rsidRDefault="00207A8F" w:rsidP="009E723A">
            <w:pPr>
              <w:pStyle w:val="NormalWeb"/>
              <w:spacing w:before="0" w:beforeAutospacing="0" w:after="160" w:afterAutospacing="0"/>
              <w:rPr>
                <w:rFonts w:eastAsiaTheme="minorEastAsia"/>
                <w:b/>
                <w:bCs/>
                <w:lang w:val="fr-FR" w:eastAsia="en-US"/>
              </w:rPr>
            </w:pPr>
            <w:r w:rsidRPr="00207A8F">
              <w:rPr>
                <w:rFonts w:eastAsiaTheme="minorEastAsia"/>
                <w:b/>
                <w:bCs/>
                <w:lang w:val="fr-FR" w:eastAsia="en-US"/>
              </w:rPr>
              <w:t>A</w:t>
            </w:r>
            <w:r>
              <w:rPr>
                <w:rFonts w:eastAsiaTheme="minorEastAsia"/>
                <w:b/>
                <w:bCs/>
                <w:lang w:val="fr-FR" w:eastAsia="en-US"/>
              </w:rPr>
              <w:t>nsible</w:t>
            </w:r>
          </w:p>
        </w:tc>
        <w:tc>
          <w:tcPr>
            <w:tcW w:w="3005" w:type="dxa"/>
          </w:tcPr>
          <w:p w14:paraId="6A3EE549" w14:textId="77777777" w:rsidR="00207A8F" w:rsidRDefault="001A464C" w:rsidP="009E723A">
            <w:pPr>
              <w:pStyle w:val="NormalWeb"/>
              <w:spacing w:before="0" w:beforeAutospacing="0" w:after="160" w:afterAutospacing="0"/>
              <w:rPr>
                <w:rFonts w:eastAsiaTheme="minorEastAsia"/>
                <w:lang w:val="fr-FR" w:eastAsia="en-US"/>
              </w:rPr>
            </w:pPr>
            <w:r>
              <w:rPr>
                <w:rFonts w:eastAsiaTheme="minorEastAsia"/>
                <w:lang w:val="fr-FR" w:eastAsia="en-US"/>
              </w:rPr>
              <w:t>- Facilité d’apprentissage</w:t>
            </w:r>
          </w:p>
          <w:p w14:paraId="413CEA53" w14:textId="77777777" w:rsidR="001A464C" w:rsidRDefault="001A464C" w:rsidP="009E723A">
            <w:pPr>
              <w:pStyle w:val="NormalWeb"/>
              <w:spacing w:before="0" w:beforeAutospacing="0" w:after="160" w:afterAutospacing="0"/>
              <w:rPr>
                <w:rFonts w:eastAsiaTheme="minorEastAsia"/>
                <w:lang w:val="fr-FR" w:eastAsia="en-US"/>
              </w:rPr>
            </w:pPr>
            <w:r>
              <w:rPr>
                <w:rFonts w:eastAsiaTheme="minorEastAsia"/>
                <w:lang w:val="fr-FR" w:eastAsia="en-US"/>
              </w:rPr>
              <w:t>- Aucune dépendance d’agent</w:t>
            </w:r>
          </w:p>
          <w:p w14:paraId="3A242C6A" w14:textId="012D8A6D" w:rsidR="001A464C" w:rsidRDefault="001A464C" w:rsidP="009E723A">
            <w:pPr>
              <w:pStyle w:val="NormalWeb"/>
              <w:spacing w:before="0" w:beforeAutospacing="0" w:after="160" w:afterAutospacing="0"/>
              <w:rPr>
                <w:rFonts w:eastAsiaTheme="minorEastAsia"/>
                <w:lang w:val="fr-FR" w:eastAsia="en-US"/>
              </w:rPr>
            </w:pPr>
            <w:r>
              <w:rPr>
                <w:rFonts w:eastAsiaTheme="minorEastAsia"/>
                <w:lang w:val="fr-FR" w:eastAsia="en-US"/>
              </w:rPr>
              <w:t xml:space="preserve">- </w:t>
            </w:r>
            <w:r w:rsidRPr="001A464C">
              <w:rPr>
                <w:rFonts w:eastAsiaTheme="minorEastAsia"/>
                <w:lang w:val="fr-FR" w:eastAsia="en-US"/>
              </w:rPr>
              <w:t>Large communauté</w:t>
            </w:r>
          </w:p>
        </w:tc>
        <w:tc>
          <w:tcPr>
            <w:tcW w:w="3006" w:type="dxa"/>
          </w:tcPr>
          <w:p w14:paraId="74C24369" w14:textId="77777777" w:rsidR="00207A8F" w:rsidRDefault="001A464C" w:rsidP="009E723A">
            <w:pPr>
              <w:pStyle w:val="NormalWeb"/>
              <w:spacing w:before="0" w:beforeAutospacing="0" w:after="160" w:afterAutospacing="0"/>
              <w:rPr>
                <w:rFonts w:eastAsiaTheme="minorEastAsia"/>
                <w:lang w:val="fr-FR" w:eastAsia="en-US"/>
              </w:rPr>
            </w:pPr>
            <w:r>
              <w:rPr>
                <w:rFonts w:eastAsiaTheme="minorEastAsia"/>
                <w:lang w:val="fr-FR" w:eastAsia="en-US"/>
              </w:rPr>
              <w:t>- Interface utilisateur de base</w:t>
            </w:r>
          </w:p>
          <w:p w14:paraId="7DD95493" w14:textId="77777777" w:rsidR="001A464C" w:rsidRDefault="001A464C" w:rsidP="009E723A">
            <w:pPr>
              <w:pStyle w:val="NormalWeb"/>
              <w:spacing w:before="0" w:beforeAutospacing="0" w:after="160" w:afterAutospacing="0"/>
              <w:rPr>
                <w:rFonts w:eastAsiaTheme="minorEastAsia"/>
                <w:lang w:val="fr-FR" w:eastAsia="en-US"/>
              </w:rPr>
            </w:pPr>
            <w:r>
              <w:rPr>
                <w:rFonts w:eastAsiaTheme="minorEastAsia"/>
                <w:lang w:val="fr-FR" w:eastAsia="en-US"/>
              </w:rPr>
              <w:t>- Manque de gestion étatique</w:t>
            </w:r>
          </w:p>
          <w:p w14:paraId="18C8A877" w14:textId="2AD8D677" w:rsidR="001A464C" w:rsidRDefault="001A464C" w:rsidP="009E723A">
            <w:pPr>
              <w:pStyle w:val="NormalWeb"/>
              <w:spacing w:before="0" w:beforeAutospacing="0" w:after="160" w:afterAutospacing="0"/>
              <w:rPr>
                <w:rFonts w:eastAsiaTheme="minorEastAsia"/>
                <w:lang w:val="fr-FR" w:eastAsia="en-US"/>
              </w:rPr>
            </w:pPr>
            <w:r>
              <w:rPr>
                <w:rFonts w:eastAsiaTheme="minorEastAsia"/>
                <w:lang w:val="fr-FR" w:eastAsia="en-US"/>
              </w:rPr>
              <w:t>- Prise en charge Windows limitée</w:t>
            </w:r>
          </w:p>
        </w:tc>
      </w:tr>
      <w:tr w:rsidR="00207A8F" w14:paraId="275E933C" w14:textId="77777777" w:rsidTr="00207A8F">
        <w:tc>
          <w:tcPr>
            <w:tcW w:w="3005" w:type="dxa"/>
          </w:tcPr>
          <w:p w14:paraId="709E4EEE" w14:textId="58576BBC" w:rsidR="00207A8F" w:rsidRPr="00207A8F" w:rsidRDefault="00207A8F" w:rsidP="009E723A">
            <w:pPr>
              <w:pStyle w:val="NormalWeb"/>
              <w:spacing w:before="0" w:beforeAutospacing="0" w:after="160" w:afterAutospacing="0"/>
              <w:rPr>
                <w:rFonts w:eastAsiaTheme="minorEastAsia"/>
                <w:b/>
                <w:bCs/>
                <w:lang w:val="fr-FR" w:eastAsia="en-US"/>
              </w:rPr>
            </w:pPr>
            <w:proofErr w:type="spellStart"/>
            <w:r w:rsidRPr="00207A8F">
              <w:rPr>
                <w:rFonts w:eastAsiaTheme="minorEastAsia"/>
                <w:b/>
                <w:bCs/>
                <w:lang w:val="fr-FR" w:eastAsia="en-US"/>
              </w:rPr>
              <w:t>P</w:t>
            </w:r>
            <w:r>
              <w:rPr>
                <w:rFonts w:eastAsiaTheme="minorEastAsia"/>
                <w:b/>
                <w:bCs/>
                <w:lang w:val="fr-FR" w:eastAsia="en-US"/>
              </w:rPr>
              <w:t>uppet</w:t>
            </w:r>
            <w:proofErr w:type="spellEnd"/>
          </w:p>
        </w:tc>
        <w:tc>
          <w:tcPr>
            <w:tcW w:w="3005" w:type="dxa"/>
          </w:tcPr>
          <w:p w14:paraId="7A9C2A4E" w14:textId="77777777" w:rsidR="00207A8F" w:rsidRDefault="00784B44" w:rsidP="009E723A">
            <w:pPr>
              <w:pStyle w:val="NormalWeb"/>
              <w:spacing w:before="0" w:beforeAutospacing="0" w:after="160" w:afterAutospacing="0"/>
              <w:rPr>
                <w:rFonts w:eastAsiaTheme="minorEastAsia"/>
                <w:lang w:val="fr-FR" w:eastAsia="en-US"/>
              </w:rPr>
            </w:pPr>
            <w:r>
              <w:rPr>
                <w:rFonts w:eastAsiaTheme="minorEastAsia"/>
                <w:lang w:val="fr-FR" w:eastAsia="en-US"/>
              </w:rPr>
              <w:t>- Automatisation efficace</w:t>
            </w:r>
          </w:p>
          <w:p w14:paraId="45660FF9" w14:textId="77777777" w:rsidR="00784B44" w:rsidRDefault="00784B44" w:rsidP="009E723A">
            <w:pPr>
              <w:pStyle w:val="NormalWeb"/>
              <w:spacing w:before="0" w:beforeAutospacing="0" w:after="160" w:afterAutospacing="0"/>
              <w:rPr>
                <w:rFonts w:eastAsiaTheme="minorEastAsia"/>
                <w:lang w:val="fr-FR" w:eastAsia="en-US"/>
              </w:rPr>
            </w:pPr>
            <w:r>
              <w:rPr>
                <w:rFonts w:eastAsiaTheme="minorEastAsia"/>
                <w:lang w:val="fr-FR" w:eastAsia="en-US"/>
              </w:rPr>
              <w:t xml:space="preserve">- Facilité d’utilisation </w:t>
            </w:r>
          </w:p>
          <w:p w14:paraId="0446F25B" w14:textId="36951365" w:rsidR="00784B44" w:rsidRDefault="00784B44" w:rsidP="009E723A">
            <w:pPr>
              <w:pStyle w:val="NormalWeb"/>
              <w:spacing w:before="0" w:beforeAutospacing="0" w:after="160" w:afterAutospacing="0"/>
              <w:rPr>
                <w:rFonts w:eastAsiaTheme="minorEastAsia"/>
                <w:lang w:val="fr-FR" w:eastAsia="en-US"/>
              </w:rPr>
            </w:pPr>
            <w:r>
              <w:rPr>
                <w:rFonts w:eastAsiaTheme="minorEastAsia"/>
                <w:lang w:val="fr-FR" w:eastAsia="en-US"/>
              </w:rPr>
              <w:t xml:space="preserve">- </w:t>
            </w:r>
            <w:r w:rsidR="001A464C">
              <w:rPr>
                <w:rFonts w:eastAsiaTheme="minorEastAsia"/>
                <w:lang w:val="fr-FR" w:eastAsia="en-US"/>
              </w:rPr>
              <w:t>Cohérence et standardisation</w:t>
            </w:r>
          </w:p>
        </w:tc>
        <w:tc>
          <w:tcPr>
            <w:tcW w:w="3006" w:type="dxa"/>
          </w:tcPr>
          <w:p w14:paraId="169F2C4E" w14:textId="77777777" w:rsidR="00207A8F" w:rsidRDefault="001A464C" w:rsidP="009E723A">
            <w:pPr>
              <w:pStyle w:val="NormalWeb"/>
              <w:spacing w:before="0" w:beforeAutospacing="0" w:after="160" w:afterAutospacing="0"/>
              <w:rPr>
                <w:rFonts w:eastAsiaTheme="minorEastAsia"/>
                <w:lang w:val="fr-FR" w:eastAsia="en-US"/>
              </w:rPr>
            </w:pPr>
            <w:r>
              <w:rPr>
                <w:rFonts w:eastAsiaTheme="minorEastAsia"/>
                <w:lang w:val="fr-FR" w:eastAsia="en-US"/>
              </w:rPr>
              <w:t xml:space="preserve">- Vulnérabilité du serveur </w:t>
            </w:r>
            <w:proofErr w:type="spellStart"/>
            <w:r>
              <w:rPr>
                <w:rFonts w:eastAsiaTheme="minorEastAsia"/>
                <w:lang w:val="fr-FR" w:eastAsia="en-US"/>
              </w:rPr>
              <w:t>Puppet</w:t>
            </w:r>
            <w:proofErr w:type="spellEnd"/>
          </w:p>
          <w:p w14:paraId="6A2C65BE" w14:textId="0609726B" w:rsidR="001A464C" w:rsidRDefault="001A464C" w:rsidP="009E723A">
            <w:pPr>
              <w:pStyle w:val="NormalWeb"/>
              <w:spacing w:before="0" w:beforeAutospacing="0" w:after="160" w:afterAutospacing="0"/>
              <w:rPr>
                <w:rFonts w:eastAsiaTheme="minorEastAsia"/>
                <w:lang w:val="fr-FR" w:eastAsia="en-US"/>
              </w:rPr>
            </w:pPr>
            <w:r>
              <w:rPr>
                <w:rFonts w:eastAsiaTheme="minorEastAsia"/>
                <w:lang w:val="fr-FR" w:eastAsia="en-US"/>
              </w:rPr>
              <w:t xml:space="preserve">- Configuration complexe </w:t>
            </w:r>
          </w:p>
          <w:p w14:paraId="30CC4422" w14:textId="2AC5B7F0" w:rsidR="001A464C" w:rsidRDefault="001A464C" w:rsidP="009E723A">
            <w:pPr>
              <w:pStyle w:val="NormalWeb"/>
              <w:spacing w:before="0" w:beforeAutospacing="0" w:after="160" w:afterAutospacing="0"/>
              <w:rPr>
                <w:rFonts w:eastAsiaTheme="minorEastAsia"/>
                <w:lang w:val="fr-FR" w:eastAsia="en-US"/>
              </w:rPr>
            </w:pPr>
            <w:r>
              <w:rPr>
                <w:rFonts w:eastAsiaTheme="minorEastAsia"/>
                <w:lang w:val="fr-FR" w:eastAsia="en-US"/>
              </w:rPr>
              <w:t>- Besoin d’un agent</w:t>
            </w:r>
          </w:p>
        </w:tc>
      </w:tr>
      <w:tr w:rsidR="00207A8F" w14:paraId="4322DB59" w14:textId="77777777" w:rsidTr="00207A8F">
        <w:tc>
          <w:tcPr>
            <w:tcW w:w="3005" w:type="dxa"/>
          </w:tcPr>
          <w:p w14:paraId="72433830" w14:textId="5FDDDF40" w:rsidR="00207A8F" w:rsidRPr="00207A8F" w:rsidRDefault="00207A8F" w:rsidP="009E723A">
            <w:pPr>
              <w:pStyle w:val="NormalWeb"/>
              <w:spacing w:before="0" w:beforeAutospacing="0" w:after="160" w:afterAutospacing="0"/>
              <w:rPr>
                <w:rFonts w:eastAsiaTheme="minorEastAsia"/>
                <w:b/>
                <w:bCs/>
                <w:lang w:val="fr-FR" w:eastAsia="en-US"/>
              </w:rPr>
            </w:pPr>
            <w:r w:rsidRPr="00207A8F">
              <w:rPr>
                <w:rFonts w:eastAsiaTheme="minorEastAsia"/>
                <w:b/>
                <w:bCs/>
                <w:lang w:val="fr-FR" w:eastAsia="en-US"/>
              </w:rPr>
              <w:t>Chef</w:t>
            </w:r>
          </w:p>
        </w:tc>
        <w:tc>
          <w:tcPr>
            <w:tcW w:w="3005" w:type="dxa"/>
          </w:tcPr>
          <w:p w14:paraId="023347EF" w14:textId="04BC651A" w:rsidR="00207A8F" w:rsidRDefault="00784B44" w:rsidP="009E723A">
            <w:pPr>
              <w:pStyle w:val="NormalWeb"/>
              <w:spacing w:before="0" w:beforeAutospacing="0" w:after="160" w:afterAutospacing="0"/>
              <w:rPr>
                <w:rFonts w:eastAsiaTheme="minorEastAsia"/>
                <w:lang w:val="fr-FR" w:eastAsia="en-US"/>
              </w:rPr>
            </w:pPr>
            <w:r w:rsidRPr="00784B44">
              <w:rPr>
                <w:rFonts w:eastAsiaTheme="minorEastAsia"/>
                <w:lang w:val="fr-FR" w:eastAsia="en-US"/>
              </w:rPr>
              <w:t xml:space="preserve">- </w:t>
            </w:r>
            <w:r>
              <w:rPr>
                <w:rFonts w:eastAsiaTheme="minorEastAsia"/>
                <w:lang w:val="fr-FR" w:eastAsia="en-US"/>
              </w:rPr>
              <w:t>Résilience améliorée des services</w:t>
            </w:r>
          </w:p>
          <w:p w14:paraId="52E22446" w14:textId="480EC955" w:rsidR="00784B44" w:rsidRDefault="00784B44" w:rsidP="009E723A">
            <w:pPr>
              <w:pStyle w:val="NormalWeb"/>
              <w:spacing w:before="0" w:beforeAutospacing="0" w:after="160" w:afterAutospacing="0"/>
              <w:rPr>
                <w:rFonts w:eastAsiaTheme="minorEastAsia"/>
                <w:lang w:val="fr-FR" w:eastAsia="en-US"/>
              </w:rPr>
            </w:pPr>
            <w:r>
              <w:rPr>
                <w:rFonts w:eastAsiaTheme="minorEastAsia"/>
                <w:lang w:val="fr-FR" w:eastAsia="en-US"/>
              </w:rPr>
              <w:t xml:space="preserve">- </w:t>
            </w:r>
            <w:r w:rsidRPr="00784B44">
              <w:rPr>
                <w:rFonts w:eastAsiaTheme="minorEastAsia"/>
                <w:lang w:val="fr-FR" w:eastAsia="en-US"/>
              </w:rPr>
              <w:t>Modèle d'infrastructure en code</w:t>
            </w:r>
          </w:p>
          <w:p w14:paraId="17CF9003" w14:textId="7DA73A8A" w:rsidR="00784B44" w:rsidRPr="00784B44" w:rsidRDefault="00784B44" w:rsidP="009E723A">
            <w:pPr>
              <w:pStyle w:val="NormalWeb"/>
              <w:spacing w:before="0" w:beforeAutospacing="0" w:after="160" w:afterAutospacing="0"/>
              <w:rPr>
                <w:rFonts w:eastAsiaTheme="minorEastAsia"/>
                <w:lang w:val="fr-FR" w:eastAsia="en-US"/>
              </w:rPr>
            </w:pPr>
            <w:r>
              <w:rPr>
                <w:rFonts w:eastAsiaTheme="minorEastAsia"/>
                <w:lang w:val="fr-FR" w:eastAsia="en-US"/>
              </w:rPr>
              <w:t xml:space="preserve">- Atténuation des risques </w:t>
            </w:r>
          </w:p>
        </w:tc>
        <w:tc>
          <w:tcPr>
            <w:tcW w:w="3006" w:type="dxa"/>
          </w:tcPr>
          <w:p w14:paraId="6189B3CC" w14:textId="77777777" w:rsidR="00207A8F" w:rsidRDefault="00784B44" w:rsidP="009E723A">
            <w:pPr>
              <w:pStyle w:val="NormalWeb"/>
              <w:spacing w:before="0" w:beforeAutospacing="0" w:after="160" w:afterAutospacing="0"/>
              <w:rPr>
                <w:rFonts w:eastAsiaTheme="minorEastAsia"/>
                <w:lang w:val="fr-FR" w:eastAsia="en-US"/>
              </w:rPr>
            </w:pPr>
            <w:r>
              <w:rPr>
                <w:rFonts w:eastAsiaTheme="minorEastAsia"/>
                <w:lang w:val="fr-FR" w:eastAsia="en-US"/>
              </w:rPr>
              <w:t>- Courbe d’apprentissage abrupte</w:t>
            </w:r>
          </w:p>
          <w:p w14:paraId="4B8EAD55" w14:textId="77777777" w:rsidR="00784B44" w:rsidRDefault="00784B44" w:rsidP="009E723A">
            <w:pPr>
              <w:pStyle w:val="NormalWeb"/>
              <w:spacing w:before="0" w:beforeAutospacing="0" w:after="160" w:afterAutospacing="0"/>
              <w:rPr>
                <w:rFonts w:eastAsiaTheme="minorEastAsia"/>
                <w:lang w:val="fr-FR" w:eastAsia="en-US"/>
              </w:rPr>
            </w:pPr>
            <w:r>
              <w:rPr>
                <w:rFonts w:eastAsiaTheme="minorEastAsia"/>
                <w:lang w:val="fr-FR" w:eastAsia="en-US"/>
              </w:rPr>
              <w:t>- Configuration initiale complexe</w:t>
            </w:r>
          </w:p>
          <w:p w14:paraId="10D47F43" w14:textId="63EC568A" w:rsidR="00784B44" w:rsidRDefault="00784B44" w:rsidP="009E723A">
            <w:pPr>
              <w:pStyle w:val="NormalWeb"/>
              <w:spacing w:before="0" w:beforeAutospacing="0" w:after="160" w:afterAutospacing="0"/>
              <w:rPr>
                <w:rFonts w:eastAsiaTheme="minorEastAsia"/>
                <w:lang w:val="fr-FR" w:eastAsia="en-US"/>
              </w:rPr>
            </w:pPr>
            <w:r>
              <w:rPr>
                <w:rFonts w:eastAsiaTheme="minorEastAsia"/>
                <w:lang w:val="fr-FR" w:eastAsia="en-US"/>
              </w:rPr>
              <w:t>- Absence d’actions immédiates pour le changement</w:t>
            </w:r>
          </w:p>
        </w:tc>
      </w:tr>
    </w:tbl>
    <w:p w14:paraId="6B5D2F66" w14:textId="29F2E172" w:rsidR="001023AB" w:rsidRDefault="001023AB" w:rsidP="001023AB">
      <w:pPr>
        <w:pStyle w:val="NormalWeb"/>
        <w:numPr>
          <w:ilvl w:val="0"/>
          <w:numId w:val="51"/>
        </w:numPr>
        <w:shd w:val="clear" w:color="auto" w:fill="FFFFFF"/>
        <w:spacing w:before="0" w:beforeAutospacing="0" w:after="160" w:afterAutospacing="0"/>
        <w:rPr>
          <w:rFonts w:eastAsiaTheme="minorEastAsia"/>
          <w:b/>
          <w:bCs/>
          <w:lang w:val="fr-FR" w:eastAsia="en-US"/>
        </w:rPr>
      </w:pPr>
      <w:r w:rsidRPr="001023AB">
        <w:rPr>
          <w:rFonts w:eastAsiaTheme="minorEastAsia"/>
          <w:b/>
          <w:bCs/>
          <w:lang w:val="fr-FR" w:eastAsia="en-US"/>
        </w:rPr>
        <w:lastRenderedPageBreak/>
        <w:t xml:space="preserve">Logiciel de </w:t>
      </w:r>
      <w:r w:rsidR="007A44F2">
        <w:rPr>
          <w:rFonts w:eastAsiaTheme="minorEastAsia"/>
          <w:b/>
          <w:bCs/>
          <w:lang w:val="fr-FR" w:eastAsia="en-US"/>
        </w:rPr>
        <w:t>CI/CD</w:t>
      </w:r>
    </w:p>
    <w:p w14:paraId="4211568E" w14:textId="1B44CC67" w:rsidR="001023AB" w:rsidRDefault="007A44F2" w:rsidP="007A44F2">
      <w:pPr>
        <w:pStyle w:val="NormalWeb"/>
        <w:shd w:val="clear" w:color="auto" w:fill="FFFFFF"/>
        <w:spacing w:before="0" w:beforeAutospacing="0" w:after="160" w:afterAutospacing="0" w:line="360" w:lineRule="auto"/>
        <w:ind w:firstLine="567"/>
        <w:jc w:val="both"/>
        <w:rPr>
          <w:rFonts w:eastAsiaTheme="minorEastAsia"/>
          <w:lang w:val="fr-FR" w:eastAsia="en-US"/>
        </w:rPr>
      </w:pPr>
      <w:r>
        <w:rPr>
          <w:rFonts w:eastAsiaTheme="minorEastAsia"/>
          <w:lang w:val="fr-FR" w:eastAsia="en-US"/>
        </w:rPr>
        <w:t>Il</w:t>
      </w:r>
      <w:r w:rsidRPr="007A44F2">
        <w:rPr>
          <w:rFonts w:eastAsiaTheme="minorEastAsia"/>
          <w:lang w:val="fr-FR" w:eastAsia="en-US"/>
        </w:rPr>
        <w:t xml:space="preserve"> est l'acronyme de Continuous Integration (Intégration Continue) et Continuous De</w:t>
      </w:r>
      <w:r>
        <w:rPr>
          <w:rFonts w:eastAsiaTheme="minorEastAsia"/>
          <w:lang w:val="fr-FR" w:eastAsia="en-US"/>
        </w:rPr>
        <w:t>ployment</w:t>
      </w:r>
      <w:r w:rsidRPr="007A44F2">
        <w:rPr>
          <w:rFonts w:eastAsiaTheme="minorEastAsia"/>
          <w:lang w:val="fr-FR" w:eastAsia="en-US"/>
        </w:rPr>
        <w:t xml:space="preserve"> (</w:t>
      </w:r>
      <w:r>
        <w:rPr>
          <w:rFonts w:eastAsiaTheme="minorEastAsia"/>
          <w:lang w:val="fr-FR" w:eastAsia="en-US"/>
        </w:rPr>
        <w:t>Déploiement</w:t>
      </w:r>
      <w:r w:rsidRPr="007A44F2">
        <w:rPr>
          <w:rFonts w:eastAsiaTheme="minorEastAsia"/>
          <w:lang w:val="fr-FR" w:eastAsia="en-US"/>
        </w:rPr>
        <w:t xml:space="preserve"> Continu). Il s'agit d'une approche essentielle dans le développement logiciel moderne qui vise à automatiser et à rationaliser le processus de développement, de test et de déploiement des applications.</w:t>
      </w:r>
    </w:p>
    <w:p w14:paraId="0D077B58" w14:textId="13B93E69" w:rsidR="007A44F2" w:rsidRDefault="007A44F2" w:rsidP="007A44F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Nous allons voir au-dessous les </w:t>
      </w:r>
      <w:r w:rsidR="00326F72">
        <w:rPr>
          <w:rFonts w:ascii="Times New Roman" w:hAnsi="Times New Roman" w:cs="Times New Roman"/>
          <w:sz w:val="24"/>
          <w:szCs w:val="24"/>
        </w:rPr>
        <w:t>quatre</w:t>
      </w:r>
      <w:r w:rsidR="00095954">
        <w:rPr>
          <w:rFonts w:ascii="Times New Roman" w:hAnsi="Times New Roman" w:cs="Times New Roman"/>
          <w:sz w:val="24"/>
          <w:szCs w:val="24"/>
        </w:rPr>
        <w:t xml:space="preserve"> (4) </w:t>
      </w:r>
      <w:r w:rsidR="00145CD5">
        <w:rPr>
          <w:rFonts w:ascii="Times New Roman" w:hAnsi="Times New Roman" w:cs="Times New Roman"/>
          <w:sz w:val="24"/>
          <w:szCs w:val="24"/>
        </w:rPr>
        <w:t>exemples de l’</w:t>
      </w:r>
      <w:r w:rsidR="00095954">
        <w:rPr>
          <w:rFonts w:ascii="Times New Roman" w:hAnsi="Times New Roman" w:cs="Times New Roman"/>
          <w:sz w:val="24"/>
          <w:szCs w:val="24"/>
        </w:rPr>
        <w:t>o</w:t>
      </w:r>
      <w:r>
        <w:rPr>
          <w:rFonts w:ascii="Times New Roman" w:hAnsi="Times New Roman" w:cs="Times New Roman"/>
          <w:sz w:val="24"/>
          <w:szCs w:val="24"/>
        </w:rPr>
        <w:t>utils pour CI/CD</w:t>
      </w:r>
      <w:r>
        <w:rPr>
          <w:rFonts w:ascii="Times New Roman" w:hAnsi="Times New Roman" w:cs="Times New Roman"/>
          <w:sz w:val="24"/>
          <w:szCs w:val="24"/>
        </w:rPr>
        <w:t xml:space="preserve"> </w:t>
      </w:r>
      <w:r w:rsidRPr="00B65BDB">
        <w:rPr>
          <w:rFonts w:ascii="Times New Roman" w:hAnsi="Times New Roman" w:cs="Times New Roman"/>
          <w:sz w:val="24"/>
          <w:szCs w:val="24"/>
        </w:rPr>
        <w:t>:</w:t>
      </w:r>
    </w:p>
    <w:p w14:paraId="342D20D7" w14:textId="4D7DD5FB" w:rsidR="00630D22" w:rsidRDefault="00630D22" w:rsidP="00630D22">
      <w:pPr>
        <w:pStyle w:val="Paragraphedeliste"/>
        <w:numPr>
          <w:ilvl w:val="0"/>
          <w:numId w:val="52"/>
        </w:numPr>
        <w:spacing w:line="360" w:lineRule="auto"/>
        <w:jc w:val="both"/>
        <w:rPr>
          <w:rFonts w:ascii="Times New Roman" w:hAnsi="Times New Roman" w:cs="Times New Roman"/>
          <w:sz w:val="24"/>
          <w:szCs w:val="24"/>
        </w:rPr>
      </w:pPr>
      <w:r w:rsidRPr="00796AEC">
        <w:rPr>
          <w:rFonts w:ascii="Times New Roman" w:hAnsi="Times New Roman" w:cs="Times New Roman"/>
          <w:b/>
          <w:bCs/>
          <w:sz w:val="24"/>
          <w:szCs w:val="24"/>
        </w:rPr>
        <w:t>Jenkins</w:t>
      </w:r>
      <w:r w:rsidR="00796AEC">
        <w:rPr>
          <w:rFonts w:ascii="Times New Roman" w:hAnsi="Times New Roman" w:cs="Times New Roman"/>
          <w:b/>
          <w:bCs/>
          <w:sz w:val="24"/>
          <w:szCs w:val="24"/>
        </w:rPr>
        <w:t xml:space="preserve"> </w:t>
      </w:r>
      <w:r w:rsidRPr="00796AEC">
        <w:rPr>
          <w:rFonts w:ascii="Times New Roman" w:hAnsi="Times New Roman" w:cs="Times New Roman"/>
          <w:b/>
          <w:bCs/>
          <w:sz w:val="24"/>
          <w:szCs w:val="24"/>
        </w:rPr>
        <w:t>:</w:t>
      </w:r>
      <w:r>
        <w:rPr>
          <w:rFonts w:ascii="Times New Roman" w:hAnsi="Times New Roman" w:cs="Times New Roman"/>
          <w:sz w:val="24"/>
          <w:szCs w:val="24"/>
        </w:rPr>
        <w:t xml:space="preserve"> </w:t>
      </w:r>
      <w:r w:rsidRPr="00630D22">
        <w:rPr>
          <w:rFonts w:ascii="Times New Roman" w:hAnsi="Times New Roman" w:cs="Times New Roman"/>
          <w:sz w:val="24"/>
          <w:szCs w:val="24"/>
        </w:rPr>
        <w:t xml:space="preserve">Il s'agit d'un serveur Java open source qui exécute un processus d'intégration continue. Le logiciel CI/CD gratuit et l'un des plus populaires fournit divers plug-ins pour prendre en charge la création, le déploiement et l'automatisation sous Windows, </w:t>
      </w:r>
      <w:proofErr w:type="spellStart"/>
      <w:r w:rsidRPr="00630D22">
        <w:rPr>
          <w:rFonts w:ascii="Times New Roman" w:hAnsi="Times New Roman" w:cs="Times New Roman"/>
          <w:sz w:val="24"/>
          <w:szCs w:val="24"/>
        </w:rPr>
        <w:t>macOS</w:t>
      </w:r>
      <w:proofErr w:type="spellEnd"/>
      <w:r w:rsidRPr="00630D22">
        <w:rPr>
          <w:rFonts w:ascii="Times New Roman" w:hAnsi="Times New Roman" w:cs="Times New Roman"/>
          <w:sz w:val="24"/>
          <w:szCs w:val="24"/>
        </w:rPr>
        <w:t xml:space="preserve"> et d'autres systèmes d'exploitation. Il s'agit d'un outil simple, facile à installer et qui prend en charge les </w:t>
      </w:r>
      <w:proofErr w:type="spellStart"/>
      <w:r w:rsidRPr="00630D22">
        <w:rPr>
          <w:rFonts w:ascii="Times New Roman" w:hAnsi="Times New Roman" w:cs="Times New Roman"/>
          <w:sz w:val="24"/>
          <w:szCs w:val="24"/>
        </w:rPr>
        <w:t>shells</w:t>
      </w:r>
      <w:proofErr w:type="spellEnd"/>
      <w:r w:rsidRPr="00630D22">
        <w:rPr>
          <w:rFonts w:ascii="Times New Roman" w:hAnsi="Times New Roman" w:cs="Times New Roman"/>
          <w:sz w:val="24"/>
          <w:szCs w:val="24"/>
        </w:rPr>
        <w:t xml:space="preserve"> et l'exécution de commandes Windows dans les configurations de pré-construction.</w:t>
      </w:r>
    </w:p>
    <w:p w14:paraId="1133BB12" w14:textId="53FAC555" w:rsidR="00630D22" w:rsidRDefault="00630D22" w:rsidP="00630D22">
      <w:pPr>
        <w:pStyle w:val="Paragraphedeliste"/>
        <w:numPr>
          <w:ilvl w:val="0"/>
          <w:numId w:val="52"/>
        </w:numPr>
        <w:spacing w:line="360" w:lineRule="auto"/>
        <w:jc w:val="both"/>
        <w:rPr>
          <w:rFonts w:ascii="Times New Roman" w:hAnsi="Times New Roman" w:cs="Times New Roman"/>
          <w:sz w:val="24"/>
          <w:szCs w:val="24"/>
        </w:rPr>
      </w:pPr>
      <w:proofErr w:type="spellStart"/>
      <w:r w:rsidRPr="00796AEC">
        <w:rPr>
          <w:rFonts w:ascii="Times New Roman" w:hAnsi="Times New Roman" w:cs="Times New Roman"/>
          <w:b/>
          <w:bCs/>
          <w:sz w:val="24"/>
          <w:szCs w:val="24"/>
        </w:rPr>
        <w:t>GitLab</w:t>
      </w:r>
      <w:proofErr w:type="spellEnd"/>
      <w:r w:rsidR="00796AEC">
        <w:rPr>
          <w:rFonts w:ascii="Times New Roman" w:hAnsi="Times New Roman" w:cs="Times New Roman"/>
          <w:b/>
          <w:bCs/>
          <w:sz w:val="24"/>
          <w:szCs w:val="24"/>
        </w:rPr>
        <w:t xml:space="preserve"> </w:t>
      </w:r>
      <w:r w:rsidRPr="00796AEC">
        <w:rPr>
          <w:rFonts w:ascii="Times New Roman" w:hAnsi="Times New Roman" w:cs="Times New Roman"/>
          <w:b/>
          <w:bCs/>
          <w:sz w:val="24"/>
          <w:szCs w:val="24"/>
        </w:rPr>
        <w:t>:</w:t>
      </w:r>
      <w:r>
        <w:rPr>
          <w:rFonts w:ascii="Times New Roman" w:hAnsi="Times New Roman" w:cs="Times New Roman"/>
          <w:sz w:val="24"/>
          <w:szCs w:val="24"/>
        </w:rPr>
        <w:t xml:space="preserve"> </w:t>
      </w:r>
      <w:r w:rsidRPr="00630D22">
        <w:rPr>
          <w:rFonts w:ascii="Times New Roman" w:hAnsi="Times New Roman" w:cs="Times New Roman"/>
          <w:sz w:val="24"/>
          <w:szCs w:val="24"/>
        </w:rPr>
        <w:t xml:space="preserve">Il s'agit d'une suite d'outils qui permet de gérer différents aspects du SDLC. </w:t>
      </w:r>
      <w:proofErr w:type="gramStart"/>
      <w:r w:rsidRPr="00630D22">
        <w:rPr>
          <w:rFonts w:ascii="Times New Roman" w:hAnsi="Times New Roman" w:cs="Times New Roman"/>
          <w:sz w:val="24"/>
          <w:szCs w:val="24"/>
        </w:rPr>
        <w:t>les</w:t>
      </w:r>
      <w:proofErr w:type="gramEnd"/>
      <w:r w:rsidRPr="00630D22">
        <w:rPr>
          <w:rFonts w:ascii="Times New Roman" w:hAnsi="Times New Roman" w:cs="Times New Roman"/>
          <w:sz w:val="24"/>
          <w:szCs w:val="24"/>
        </w:rPr>
        <w:t xml:space="preserve"> principales fonctionnalités de </w:t>
      </w:r>
      <w:proofErr w:type="spellStart"/>
      <w:r w:rsidRPr="00630D22">
        <w:rPr>
          <w:rFonts w:ascii="Times New Roman" w:hAnsi="Times New Roman" w:cs="Times New Roman"/>
          <w:sz w:val="24"/>
          <w:szCs w:val="24"/>
        </w:rPr>
        <w:t>GitLab</w:t>
      </w:r>
      <w:proofErr w:type="spellEnd"/>
      <w:r w:rsidRPr="00630D22">
        <w:rPr>
          <w:rFonts w:ascii="Times New Roman" w:hAnsi="Times New Roman" w:cs="Times New Roman"/>
          <w:sz w:val="24"/>
          <w:szCs w:val="24"/>
        </w:rPr>
        <w:t xml:space="preserve"> incluent le suivi des problèmes, l'analyse et un wiki. </w:t>
      </w:r>
      <w:proofErr w:type="spellStart"/>
      <w:r w:rsidRPr="00630D22">
        <w:rPr>
          <w:rFonts w:ascii="Times New Roman" w:hAnsi="Times New Roman" w:cs="Times New Roman"/>
          <w:sz w:val="24"/>
          <w:szCs w:val="24"/>
        </w:rPr>
        <w:t>GitLab</w:t>
      </w:r>
      <w:proofErr w:type="spellEnd"/>
      <w:r w:rsidRPr="00630D22">
        <w:rPr>
          <w:rFonts w:ascii="Times New Roman" w:hAnsi="Times New Roman" w:cs="Times New Roman"/>
          <w:sz w:val="24"/>
          <w:szCs w:val="24"/>
        </w:rPr>
        <w:t xml:space="preserve"> vous permet de créer des déclencheurs, d'exécuter des tests et de déployer davantage les codes à chaque commit ou push. Il aide également les équipes de livraison à adopter correctement CI en construisant l'automatisation, l'intégration et la vérification du code source.</w:t>
      </w:r>
    </w:p>
    <w:p w14:paraId="25995EA0" w14:textId="0BD390CD" w:rsidR="00796AEC" w:rsidRPr="00796AEC" w:rsidRDefault="00796AEC" w:rsidP="00796AEC">
      <w:pPr>
        <w:pStyle w:val="Paragraphedeliste"/>
        <w:numPr>
          <w:ilvl w:val="0"/>
          <w:numId w:val="52"/>
        </w:numPr>
        <w:spacing w:line="360" w:lineRule="auto"/>
        <w:jc w:val="both"/>
        <w:rPr>
          <w:rFonts w:ascii="Times New Roman" w:hAnsi="Times New Roman" w:cs="Times New Roman"/>
          <w:sz w:val="24"/>
          <w:szCs w:val="24"/>
        </w:rPr>
      </w:pPr>
      <w:hyperlink r:id="rId17" w:history="1">
        <w:r w:rsidRPr="00796AEC">
          <w:rPr>
            <w:rFonts w:ascii="Times New Roman" w:hAnsi="Times New Roman" w:cs="Times New Roman"/>
            <w:b/>
            <w:bCs/>
            <w:sz w:val="24"/>
            <w:szCs w:val="24"/>
          </w:rPr>
          <w:t>Robot de construction</w:t>
        </w:r>
      </w:hyperlink>
      <w:r>
        <w:rPr>
          <w:rFonts w:ascii="Times New Roman" w:hAnsi="Times New Roman" w:cs="Times New Roman"/>
          <w:b/>
          <w:bCs/>
          <w:sz w:val="24"/>
          <w:szCs w:val="24"/>
        </w:rPr>
        <w:t xml:space="preserve"> </w:t>
      </w:r>
      <w:r w:rsidRPr="00796AEC">
        <w:rPr>
          <w:rFonts w:ascii="Times New Roman" w:hAnsi="Times New Roman" w:cs="Times New Roman"/>
          <w:b/>
          <w:bCs/>
          <w:sz w:val="24"/>
          <w:szCs w:val="24"/>
        </w:rPr>
        <w:t>:</w:t>
      </w:r>
      <w:r w:rsidRPr="00796AE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96AEC">
        <w:rPr>
          <w:rFonts w:ascii="Times New Roman" w:hAnsi="Times New Roman" w:cs="Times New Roman"/>
          <w:sz w:val="24"/>
          <w:szCs w:val="24"/>
        </w:rPr>
        <w:t xml:space="preserve">Il s'agit d'un </w:t>
      </w:r>
      <w:proofErr w:type="spellStart"/>
      <w:r w:rsidRPr="00796AEC">
        <w:rPr>
          <w:rFonts w:ascii="Times New Roman" w:hAnsi="Times New Roman" w:cs="Times New Roman"/>
          <w:sz w:val="24"/>
          <w:szCs w:val="24"/>
        </w:rPr>
        <w:t>framework</w:t>
      </w:r>
      <w:proofErr w:type="spellEnd"/>
      <w:r w:rsidRPr="00796AEC">
        <w:rPr>
          <w:rFonts w:ascii="Times New Roman" w:hAnsi="Times New Roman" w:cs="Times New Roman"/>
          <w:sz w:val="24"/>
          <w:szCs w:val="24"/>
        </w:rPr>
        <w:t xml:space="preserve"> CI basé sur Python qui permet d'automatiser les cycles de compilation et de test afin de valider les modifications de code, puis de créer et de tester automatiquement après chaque modification. Cette application facilite le déploiement d'applications et la gestion du processus sophistiqué de publication de logiciels.</w:t>
      </w:r>
    </w:p>
    <w:p w14:paraId="15B7B7D4" w14:textId="13C2F9F9" w:rsidR="00796AEC" w:rsidRDefault="004A0C68" w:rsidP="00630D22">
      <w:pPr>
        <w:pStyle w:val="Paragraphedeliste"/>
        <w:numPr>
          <w:ilvl w:val="0"/>
          <w:numId w:val="5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Sémaphore : </w:t>
      </w:r>
      <w:r w:rsidRPr="004A0C68">
        <w:rPr>
          <w:rFonts w:ascii="Times New Roman" w:hAnsi="Times New Roman" w:cs="Times New Roman"/>
          <w:sz w:val="24"/>
          <w:szCs w:val="24"/>
        </w:rPr>
        <w:t>Il s'agit d'une application CI/CD hébergée utilisée pour tester et déployer des projets logiciels. S</w:t>
      </w:r>
      <w:r>
        <w:rPr>
          <w:rFonts w:ascii="Times New Roman" w:hAnsi="Times New Roman" w:cs="Times New Roman"/>
          <w:sz w:val="24"/>
          <w:szCs w:val="24"/>
        </w:rPr>
        <w:t>é</w:t>
      </w:r>
      <w:r w:rsidRPr="004A0C68">
        <w:rPr>
          <w:rFonts w:ascii="Times New Roman" w:hAnsi="Times New Roman" w:cs="Times New Roman"/>
          <w:sz w:val="24"/>
          <w:szCs w:val="24"/>
        </w:rPr>
        <w:t>maphore est intégré à GitHub et peut automatiser n'importe quel pipeline de livraison continue. Il prend également en charge le test et le déploiement d'applications basées sur Docker.</w:t>
      </w:r>
    </w:p>
    <w:p w14:paraId="2DC4767F" w14:textId="1455721A" w:rsidR="00145CD5" w:rsidRDefault="004E121D" w:rsidP="004E121D">
      <w:pPr>
        <w:spacing w:line="360" w:lineRule="auto"/>
        <w:jc w:val="both"/>
        <w:rPr>
          <w:rFonts w:ascii="Times New Roman" w:hAnsi="Times New Roman" w:cs="Times New Roman"/>
          <w:sz w:val="24"/>
          <w:szCs w:val="24"/>
        </w:rPr>
      </w:pPr>
      <w:r>
        <w:rPr>
          <w:rFonts w:ascii="Times New Roman" w:hAnsi="Times New Roman" w:cs="Times New Roman"/>
          <w:sz w:val="24"/>
          <w:szCs w:val="24"/>
        </w:rPr>
        <w:t>Nous allons voir au-dessous les avantages et les inconvénients</w:t>
      </w:r>
      <w:r w:rsidR="00145CD5">
        <w:rPr>
          <w:rFonts w:ascii="Times New Roman" w:hAnsi="Times New Roman" w:cs="Times New Roman"/>
          <w:sz w:val="24"/>
          <w:szCs w:val="24"/>
        </w:rPr>
        <w:t xml:space="preserve"> de ces logiciels CI/CD.</w:t>
      </w:r>
    </w:p>
    <w:p w14:paraId="1DDF447F" w14:textId="77777777" w:rsidR="00145CD5" w:rsidRDefault="00145CD5" w:rsidP="004E121D">
      <w:pPr>
        <w:spacing w:line="360" w:lineRule="auto"/>
        <w:jc w:val="both"/>
        <w:rPr>
          <w:rFonts w:ascii="Times New Roman" w:hAnsi="Times New Roman" w:cs="Times New Roman"/>
          <w:i/>
          <w:iCs/>
          <w:sz w:val="24"/>
          <w:szCs w:val="24"/>
        </w:rPr>
      </w:pPr>
    </w:p>
    <w:p w14:paraId="34D8DE93" w14:textId="77777777" w:rsidR="00145CD5" w:rsidRDefault="00145CD5" w:rsidP="004E121D">
      <w:pPr>
        <w:spacing w:line="360" w:lineRule="auto"/>
        <w:jc w:val="both"/>
        <w:rPr>
          <w:rFonts w:ascii="Times New Roman" w:hAnsi="Times New Roman" w:cs="Times New Roman"/>
          <w:i/>
          <w:iCs/>
          <w:sz w:val="24"/>
          <w:szCs w:val="24"/>
        </w:rPr>
      </w:pPr>
    </w:p>
    <w:p w14:paraId="5D71686E" w14:textId="77777777" w:rsidR="00145CD5" w:rsidRDefault="00145CD5" w:rsidP="004E121D">
      <w:pPr>
        <w:spacing w:line="360" w:lineRule="auto"/>
        <w:jc w:val="both"/>
        <w:rPr>
          <w:rFonts w:ascii="Times New Roman" w:hAnsi="Times New Roman" w:cs="Times New Roman"/>
          <w:i/>
          <w:iCs/>
          <w:sz w:val="24"/>
          <w:szCs w:val="24"/>
        </w:rPr>
      </w:pPr>
    </w:p>
    <w:p w14:paraId="28D196CE" w14:textId="7EDF73FB" w:rsidR="004E121D" w:rsidRDefault="00145CD5" w:rsidP="004E121D">
      <w:pPr>
        <w:spacing w:line="360" w:lineRule="auto"/>
        <w:jc w:val="both"/>
        <w:rPr>
          <w:rFonts w:ascii="Times New Roman" w:hAnsi="Times New Roman" w:cs="Times New Roman"/>
          <w:i/>
          <w:iCs/>
          <w:sz w:val="24"/>
          <w:szCs w:val="24"/>
        </w:rPr>
      </w:pPr>
      <w:r w:rsidRPr="00145CD5">
        <w:rPr>
          <w:rFonts w:ascii="Times New Roman" w:hAnsi="Times New Roman" w:cs="Times New Roman"/>
          <w:i/>
          <w:iCs/>
          <w:sz w:val="24"/>
          <w:szCs w:val="24"/>
        </w:rPr>
        <w:lastRenderedPageBreak/>
        <w:t>Tableau 13 : Comparaison des solutions sur le marché pour</w:t>
      </w:r>
      <w:r>
        <w:rPr>
          <w:rFonts w:ascii="Times New Roman" w:hAnsi="Times New Roman" w:cs="Times New Roman"/>
          <w:sz w:val="24"/>
          <w:szCs w:val="24"/>
        </w:rPr>
        <w:t xml:space="preserve"> </w:t>
      </w:r>
      <w:r w:rsidRPr="00145CD5">
        <w:rPr>
          <w:rFonts w:ascii="Times New Roman" w:hAnsi="Times New Roman" w:cs="Times New Roman"/>
          <w:i/>
          <w:iCs/>
          <w:sz w:val="24"/>
          <w:szCs w:val="24"/>
        </w:rPr>
        <w:t>CI/CD</w:t>
      </w:r>
    </w:p>
    <w:tbl>
      <w:tblPr>
        <w:tblStyle w:val="Grilledutableau"/>
        <w:tblW w:w="0" w:type="auto"/>
        <w:tblLook w:val="04A0" w:firstRow="1" w:lastRow="0" w:firstColumn="1" w:lastColumn="0" w:noHBand="0" w:noVBand="1"/>
      </w:tblPr>
      <w:tblGrid>
        <w:gridCol w:w="3005"/>
        <w:gridCol w:w="3005"/>
        <w:gridCol w:w="3006"/>
      </w:tblGrid>
      <w:tr w:rsidR="00145CD5" w14:paraId="25E3F9A6" w14:textId="77777777" w:rsidTr="00145CD5">
        <w:tc>
          <w:tcPr>
            <w:tcW w:w="3005" w:type="dxa"/>
          </w:tcPr>
          <w:p w14:paraId="267DF14C" w14:textId="77777777" w:rsidR="00145CD5" w:rsidRDefault="00145CD5" w:rsidP="004E121D">
            <w:pPr>
              <w:spacing w:line="360" w:lineRule="auto"/>
              <w:jc w:val="both"/>
              <w:rPr>
                <w:rFonts w:ascii="Times New Roman" w:hAnsi="Times New Roman" w:cs="Times New Roman"/>
                <w:i/>
                <w:iCs/>
                <w:sz w:val="24"/>
                <w:szCs w:val="24"/>
              </w:rPr>
            </w:pPr>
          </w:p>
        </w:tc>
        <w:tc>
          <w:tcPr>
            <w:tcW w:w="3005" w:type="dxa"/>
          </w:tcPr>
          <w:p w14:paraId="489EC295" w14:textId="7612A8FB" w:rsidR="00145CD5" w:rsidRPr="00145CD5" w:rsidRDefault="00145CD5" w:rsidP="004E121D">
            <w:pPr>
              <w:spacing w:line="360" w:lineRule="auto"/>
              <w:jc w:val="both"/>
              <w:rPr>
                <w:rFonts w:ascii="Times New Roman" w:hAnsi="Times New Roman" w:cs="Times New Roman"/>
                <w:b/>
                <w:bCs/>
                <w:sz w:val="24"/>
                <w:szCs w:val="24"/>
              </w:rPr>
            </w:pPr>
            <w:r w:rsidRPr="00145CD5">
              <w:rPr>
                <w:rFonts w:ascii="Times New Roman" w:hAnsi="Times New Roman" w:cs="Times New Roman"/>
                <w:b/>
                <w:bCs/>
                <w:sz w:val="24"/>
                <w:szCs w:val="24"/>
              </w:rPr>
              <w:t xml:space="preserve">Avantages </w:t>
            </w:r>
          </w:p>
        </w:tc>
        <w:tc>
          <w:tcPr>
            <w:tcW w:w="3006" w:type="dxa"/>
          </w:tcPr>
          <w:p w14:paraId="0D9B9D08" w14:textId="4B125F88" w:rsidR="00145CD5" w:rsidRPr="00145CD5" w:rsidRDefault="00145CD5" w:rsidP="004E121D">
            <w:pPr>
              <w:spacing w:line="360" w:lineRule="auto"/>
              <w:jc w:val="both"/>
              <w:rPr>
                <w:rFonts w:ascii="Times New Roman" w:hAnsi="Times New Roman" w:cs="Times New Roman"/>
                <w:b/>
                <w:bCs/>
                <w:sz w:val="24"/>
                <w:szCs w:val="24"/>
              </w:rPr>
            </w:pPr>
            <w:r w:rsidRPr="00145CD5">
              <w:rPr>
                <w:rFonts w:ascii="Times New Roman" w:hAnsi="Times New Roman" w:cs="Times New Roman"/>
                <w:b/>
                <w:bCs/>
                <w:sz w:val="24"/>
                <w:szCs w:val="24"/>
              </w:rPr>
              <w:t xml:space="preserve">Inconvénients </w:t>
            </w:r>
          </w:p>
        </w:tc>
      </w:tr>
      <w:tr w:rsidR="00145CD5" w14:paraId="1E0E6D43" w14:textId="77777777" w:rsidTr="00145CD5">
        <w:tc>
          <w:tcPr>
            <w:tcW w:w="3005" w:type="dxa"/>
          </w:tcPr>
          <w:p w14:paraId="35ED228F" w14:textId="3707E7B3" w:rsidR="00145CD5" w:rsidRPr="00145CD5" w:rsidRDefault="00145CD5" w:rsidP="004E121D">
            <w:pPr>
              <w:spacing w:line="360" w:lineRule="auto"/>
              <w:jc w:val="both"/>
              <w:rPr>
                <w:rFonts w:ascii="Times New Roman" w:hAnsi="Times New Roman" w:cs="Times New Roman"/>
                <w:b/>
                <w:bCs/>
                <w:sz w:val="24"/>
                <w:szCs w:val="24"/>
              </w:rPr>
            </w:pPr>
            <w:r w:rsidRPr="00145CD5">
              <w:rPr>
                <w:rFonts w:ascii="Times New Roman" w:hAnsi="Times New Roman" w:cs="Times New Roman"/>
                <w:b/>
                <w:bCs/>
                <w:sz w:val="24"/>
                <w:szCs w:val="24"/>
              </w:rPr>
              <w:t>Jenkins</w:t>
            </w:r>
          </w:p>
        </w:tc>
        <w:tc>
          <w:tcPr>
            <w:tcW w:w="3005" w:type="dxa"/>
          </w:tcPr>
          <w:p w14:paraId="13BF0CDC" w14:textId="77777777" w:rsidR="00145CD5" w:rsidRDefault="00145CD5" w:rsidP="004E121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145CD5">
              <w:rPr>
                <w:rFonts w:ascii="Times New Roman" w:hAnsi="Times New Roman" w:cs="Times New Roman"/>
                <w:sz w:val="24"/>
                <w:szCs w:val="24"/>
              </w:rPr>
              <w:t>Open source et largement utilisé</w:t>
            </w:r>
          </w:p>
          <w:p w14:paraId="65C56E96" w14:textId="77777777" w:rsidR="00145CD5" w:rsidRPr="00145CD5" w:rsidRDefault="00145CD5" w:rsidP="004E121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145CD5">
              <w:rPr>
                <w:rFonts w:ascii="Times New Roman" w:hAnsi="Times New Roman" w:cs="Times New Roman"/>
                <w:sz w:val="24"/>
                <w:szCs w:val="24"/>
              </w:rPr>
              <w:t>Flexibilité</w:t>
            </w:r>
          </w:p>
          <w:p w14:paraId="655385D7" w14:textId="30D01C25" w:rsidR="00145CD5" w:rsidRPr="00145CD5" w:rsidRDefault="00145CD5" w:rsidP="004E121D">
            <w:pPr>
              <w:spacing w:line="360" w:lineRule="auto"/>
              <w:jc w:val="both"/>
              <w:rPr>
                <w:rFonts w:ascii="Times New Roman" w:hAnsi="Times New Roman" w:cs="Times New Roman"/>
                <w:sz w:val="24"/>
                <w:szCs w:val="24"/>
              </w:rPr>
            </w:pPr>
            <w:r w:rsidRPr="00145CD5">
              <w:rPr>
                <w:rFonts w:ascii="Times New Roman" w:hAnsi="Times New Roman" w:cs="Times New Roman"/>
                <w:sz w:val="24"/>
                <w:szCs w:val="24"/>
              </w:rPr>
              <w:t xml:space="preserve">- </w:t>
            </w:r>
            <w:r w:rsidRPr="00145CD5">
              <w:rPr>
                <w:rFonts w:ascii="Times New Roman" w:hAnsi="Times New Roman" w:cs="Times New Roman"/>
                <w:sz w:val="24"/>
                <w:szCs w:val="24"/>
              </w:rPr>
              <w:t>Personnalisable</w:t>
            </w:r>
          </w:p>
        </w:tc>
        <w:tc>
          <w:tcPr>
            <w:tcW w:w="3006" w:type="dxa"/>
          </w:tcPr>
          <w:p w14:paraId="0B8A7C96" w14:textId="77777777" w:rsidR="00145CD5" w:rsidRPr="00145CD5" w:rsidRDefault="00145CD5" w:rsidP="004E121D">
            <w:pPr>
              <w:spacing w:line="360" w:lineRule="auto"/>
              <w:jc w:val="both"/>
              <w:rPr>
                <w:rFonts w:ascii="Times New Roman" w:hAnsi="Times New Roman" w:cs="Times New Roman"/>
                <w:sz w:val="24"/>
                <w:szCs w:val="24"/>
              </w:rPr>
            </w:pPr>
            <w:r w:rsidRPr="00145CD5">
              <w:rPr>
                <w:rFonts w:ascii="Times New Roman" w:hAnsi="Times New Roman" w:cs="Times New Roman"/>
                <w:sz w:val="24"/>
                <w:szCs w:val="24"/>
              </w:rPr>
              <w:t xml:space="preserve">- </w:t>
            </w:r>
            <w:r w:rsidRPr="00145CD5">
              <w:rPr>
                <w:rFonts w:ascii="Times New Roman" w:hAnsi="Times New Roman" w:cs="Times New Roman"/>
                <w:sz w:val="24"/>
                <w:szCs w:val="24"/>
              </w:rPr>
              <w:t>Configuration complexe</w:t>
            </w:r>
          </w:p>
          <w:p w14:paraId="5042644B" w14:textId="26581EE2" w:rsidR="00145CD5" w:rsidRPr="00145CD5" w:rsidRDefault="00145CD5" w:rsidP="004E121D">
            <w:pPr>
              <w:spacing w:line="360" w:lineRule="auto"/>
              <w:jc w:val="both"/>
              <w:rPr>
                <w:rFonts w:ascii="Times New Roman" w:hAnsi="Times New Roman" w:cs="Times New Roman"/>
                <w:sz w:val="24"/>
                <w:szCs w:val="24"/>
              </w:rPr>
            </w:pPr>
            <w:r w:rsidRPr="00145CD5">
              <w:rPr>
                <w:rFonts w:ascii="Times New Roman" w:hAnsi="Times New Roman" w:cs="Times New Roman"/>
                <w:sz w:val="24"/>
                <w:szCs w:val="24"/>
              </w:rPr>
              <w:t xml:space="preserve">- </w:t>
            </w:r>
            <w:r w:rsidRPr="00145CD5">
              <w:rPr>
                <w:rFonts w:ascii="Times New Roman" w:hAnsi="Times New Roman" w:cs="Times New Roman"/>
                <w:sz w:val="24"/>
                <w:szCs w:val="24"/>
              </w:rPr>
              <w:t>Besoin d'une maintenance continue</w:t>
            </w:r>
          </w:p>
        </w:tc>
      </w:tr>
      <w:tr w:rsidR="00145CD5" w14:paraId="3527FB5C" w14:textId="77777777" w:rsidTr="00145CD5">
        <w:tc>
          <w:tcPr>
            <w:tcW w:w="3005" w:type="dxa"/>
          </w:tcPr>
          <w:p w14:paraId="2A8258EA" w14:textId="0B2C0D9E" w:rsidR="00145CD5" w:rsidRPr="00145CD5" w:rsidRDefault="00145CD5" w:rsidP="004E121D">
            <w:pPr>
              <w:spacing w:line="360" w:lineRule="auto"/>
              <w:jc w:val="both"/>
              <w:rPr>
                <w:rFonts w:ascii="Times New Roman" w:hAnsi="Times New Roman" w:cs="Times New Roman"/>
                <w:b/>
                <w:bCs/>
                <w:sz w:val="24"/>
                <w:szCs w:val="24"/>
              </w:rPr>
            </w:pPr>
            <w:proofErr w:type="spellStart"/>
            <w:r w:rsidRPr="00145CD5">
              <w:rPr>
                <w:rFonts w:ascii="Times New Roman" w:hAnsi="Times New Roman" w:cs="Times New Roman"/>
                <w:b/>
                <w:bCs/>
                <w:sz w:val="24"/>
                <w:szCs w:val="24"/>
              </w:rPr>
              <w:t>GitLab</w:t>
            </w:r>
            <w:proofErr w:type="spellEnd"/>
          </w:p>
        </w:tc>
        <w:tc>
          <w:tcPr>
            <w:tcW w:w="3005" w:type="dxa"/>
          </w:tcPr>
          <w:p w14:paraId="30E7AE87" w14:textId="77777777" w:rsidR="00145CD5" w:rsidRPr="00145CD5" w:rsidRDefault="00145CD5" w:rsidP="004E121D">
            <w:pPr>
              <w:spacing w:line="360" w:lineRule="auto"/>
              <w:jc w:val="both"/>
              <w:rPr>
                <w:rFonts w:ascii="Times New Roman" w:hAnsi="Times New Roman" w:cs="Times New Roman"/>
                <w:sz w:val="24"/>
                <w:szCs w:val="24"/>
              </w:rPr>
            </w:pPr>
            <w:r w:rsidRPr="00145CD5">
              <w:rPr>
                <w:rFonts w:ascii="Times New Roman" w:hAnsi="Times New Roman" w:cs="Times New Roman"/>
                <w:sz w:val="24"/>
                <w:szCs w:val="24"/>
              </w:rPr>
              <w:t xml:space="preserve">- </w:t>
            </w:r>
            <w:r w:rsidRPr="00145CD5">
              <w:rPr>
                <w:rFonts w:ascii="Times New Roman" w:hAnsi="Times New Roman" w:cs="Times New Roman"/>
                <w:sz w:val="24"/>
                <w:szCs w:val="24"/>
              </w:rPr>
              <w:t>Simple à configure</w:t>
            </w:r>
            <w:r w:rsidRPr="00145CD5">
              <w:rPr>
                <w:rFonts w:ascii="Times New Roman" w:hAnsi="Times New Roman" w:cs="Times New Roman"/>
                <w:sz w:val="24"/>
                <w:szCs w:val="24"/>
              </w:rPr>
              <w:t>r</w:t>
            </w:r>
          </w:p>
          <w:p w14:paraId="749F1C5D" w14:textId="77777777" w:rsidR="00145CD5" w:rsidRPr="00145CD5" w:rsidRDefault="00145CD5" w:rsidP="004E121D">
            <w:pPr>
              <w:spacing w:line="360" w:lineRule="auto"/>
              <w:jc w:val="both"/>
              <w:rPr>
                <w:rFonts w:ascii="Times New Roman" w:hAnsi="Times New Roman" w:cs="Times New Roman"/>
                <w:sz w:val="24"/>
                <w:szCs w:val="24"/>
              </w:rPr>
            </w:pPr>
            <w:r w:rsidRPr="00145CD5">
              <w:rPr>
                <w:rFonts w:ascii="Times New Roman" w:hAnsi="Times New Roman" w:cs="Times New Roman"/>
                <w:sz w:val="24"/>
                <w:szCs w:val="24"/>
              </w:rPr>
              <w:t xml:space="preserve">- </w:t>
            </w:r>
            <w:r w:rsidRPr="00145CD5">
              <w:rPr>
                <w:rFonts w:ascii="Times New Roman" w:hAnsi="Times New Roman" w:cs="Times New Roman"/>
                <w:sz w:val="24"/>
                <w:szCs w:val="24"/>
              </w:rPr>
              <w:t>Intégration avec Git :</w:t>
            </w:r>
          </w:p>
          <w:p w14:paraId="6599DDF9" w14:textId="1278C9B2" w:rsidR="00145CD5" w:rsidRPr="00145CD5" w:rsidRDefault="00145CD5" w:rsidP="004E121D">
            <w:pPr>
              <w:spacing w:line="360" w:lineRule="auto"/>
              <w:jc w:val="both"/>
              <w:rPr>
                <w:rFonts w:ascii="Times New Roman" w:hAnsi="Times New Roman" w:cs="Times New Roman"/>
                <w:sz w:val="24"/>
                <w:szCs w:val="24"/>
              </w:rPr>
            </w:pPr>
            <w:r w:rsidRPr="00145CD5">
              <w:rPr>
                <w:rFonts w:ascii="Times New Roman" w:hAnsi="Times New Roman" w:cs="Times New Roman"/>
                <w:sz w:val="24"/>
                <w:szCs w:val="24"/>
              </w:rPr>
              <w:t xml:space="preserve">- </w:t>
            </w:r>
            <w:r w:rsidRPr="00145CD5">
              <w:rPr>
                <w:rFonts w:ascii="Times New Roman" w:hAnsi="Times New Roman" w:cs="Times New Roman"/>
                <w:sz w:val="24"/>
                <w:szCs w:val="24"/>
              </w:rPr>
              <w:t>Version gratuite</w:t>
            </w:r>
          </w:p>
        </w:tc>
        <w:tc>
          <w:tcPr>
            <w:tcW w:w="3006" w:type="dxa"/>
          </w:tcPr>
          <w:p w14:paraId="773E8F16" w14:textId="2B7642EF" w:rsidR="00145CD5" w:rsidRPr="00145CD5" w:rsidRDefault="00145CD5" w:rsidP="004E121D">
            <w:pPr>
              <w:spacing w:line="360" w:lineRule="auto"/>
              <w:jc w:val="both"/>
              <w:rPr>
                <w:rFonts w:ascii="Times New Roman" w:hAnsi="Times New Roman" w:cs="Times New Roman"/>
                <w:sz w:val="24"/>
                <w:szCs w:val="24"/>
              </w:rPr>
            </w:pPr>
            <w:r w:rsidRPr="00145CD5">
              <w:rPr>
                <w:rFonts w:ascii="Times New Roman" w:hAnsi="Times New Roman" w:cs="Times New Roman"/>
                <w:sz w:val="24"/>
                <w:szCs w:val="24"/>
              </w:rPr>
              <w:t xml:space="preserve">- </w:t>
            </w:r>
            <w:r w:rsidRPr="00145CD5">
              <w:rPr>
                <w:rFonts w:ascii="Times New Roman" w:hAnsi="Times New Roman" w:cs="Times New Roman"/>
                <w:sz w:val="24"/>
                <w:szCs w:val="24"/>
              </w:rPr>
              <w:t xml:space="preserve">Moins de flexibilité </w:t>
            </w:r>
          </w:p>
          <w:p w14:paraId="5AE598E9" w14:textId="1CE676EF" w:rsidR="00145CD5" w:rsidRPr="00145CD5" w:rsidRDefault="00145CD5" w:rsidP="004E121D">
            <w:pPr>
              <w:spacing w:line="360" w:lineRule="auto"/>
              <w:jc w:val="both"/>
              <w:rPr>
                <w:rFonts w:ascii="Times New Roman" w:hAnsi="Times New Roman" w:cs="Times New Roman"/>
                <w:sz w:val="24"/>
                <w:szCs w:val="24"/>
              </w:rPr>
            </w:pPr>
            <w:r w:rsidRPr="00145CD5">
              <w:rPr>
                <w:rFonts w:ascii="Times New Roman" w:hAnsi="Times New Roman" w:cs="Times New Roman"/>
                <w:sz w:val="24"/>
                <w:szCs w:val="24"/>
              </w:rPr>
              <w:t xml:space="preserve">- </w:t>
            </w:r>
            <w:r w:rsidRPr="00145CD5">
              <w:rPr>
                <w:rFonts w:ascii="Times New Roman" w:hAnsi="Times New Roman" w:cs="Times New Roman"/>
                <w:sz w:val="24"/>
                <w:szCs w:val="24"/>
              </w:rPr>
              <w:t xml:space="preserve">Conçu pour les projets </w:t>
            </w:r>
            <w:proofErr w:type="spellStart"/>
            <w:r w:rsidRPr="00145CD5">
              <w:rPr>
                <w:rFonts w:ascii="Times New Roman" w:hAnsi="Times New Roman" w:cs="Times New Roman"/>
                <w:sz w:val="24"/>
                <w:szCs w:val="24"/>
              </w:rPr>
              <w:t>GitLab</w:t>
            </w:r>
            <w:proofErr w:type="spellEnd"/>
          </w:p>
        </w:tc>
      </w:tr>
      <w:tr w:rsidR="00145CD5" w14:paraId="26A2B579" w14:textId="77777777" w:rsidTr="00145CD5">
        <w:tc>
          <w:tcPr>
            <w:tcW w:w="3005" w:type="dxa"/>
          </w:tcPr>
          <w:p w14:paraId="59E2D4A8" w14:textId="4E14731B" w:rsidR="00145CD5" w:rsidRPr="00145CD5" w:rsidRDefault="00145CD5" w:rsidP="004E121D">
            <w:pPr>
              <w:spacing w:line="360" w:lineRule="auto"/>
              <w:jc w:val="both"/>
              <w:rPr>
                <w:rFonts w:ascii="Times New Roman" w:hAnsi="Times New Roman" w:cs="Times New Roman"/>
                <w:b/>
                <w:bCs/>
                <w:sz w:val="24"/>
                <w:szCs w:val="24"/>
              </w:rPr>
            </w:pPr>
            <w:r w:rsidRPr="00145CD5">
              <w:rPr>
                <w:rFonts w:ascii="Times New Roman" w:hAnsi="Times New Roman" w:cs="Times New Roman"/>
                <w:b/>
                <w:bCs/>
                <w:sz w:val="24"/>
                <w:szCs w:val="24"/>
              </w:rPr>
              <w:t>Robot de construction</w:t>
            </w:r>
          </w:p>
        </w:tc>
        <w:tc>
          <w:tcPr>
            <w:tcW w:w="3005" w:type="dxa"/>
          </w:tcPr>
          <w:p w14:paraId="781A7FF0" w14:textId="77777777" w:rsidR="00145CD5" w:rsidRPr="00145CD5" w:rsidRDefault="00145CD5" w:rsidP="004E121D">
            <w:pPr>
              <w:spacing w:line="360" w:lineRule="auto"/>
              <w:jc w:val="both"/>
              <w:rPr>
                <w:rFonts w:ascii="Times New Roman" w:hAnsi="Times New Roman" w:cs="Times New Roman"/>
                <w:sz w:val="24"/>
                <w:szCs w:val="24"/>
              </w:rPr>
            </w:pPr>
            <w:r w:rsidRPr="00145CD5">
              <w:rPr>
                <w:rFonts w:ascii="Times New Roman" w:hAnsi="Times New Roman" w:cs="Times New Roman"/>
                <w:sz w:val="24"/>
                <w:szCs w:val="24"/>
              </w:rPr>
              <w:t xml:space="preserve">- </w:t>
            </w:r>
            <w:r w:rsidRPr="00145CD5">
              <w:rPr>
                <w:rFonts w:ascii="Times New Roman" w:hAnsi="Times New Roman" w:cs="Times New Roman"/>
                <w:sz w:val="24"/>
                <w:szCs w:val="24"/>
              </w:rPr>
              <w:t>Facilité d'utilisation</w:t>
            </w:r>
          </w:p>
          <w:p w14:paraId="48423BAF" w14:textId="77777777" w:rsidR="00145CD5" w:rsidRPr="00145CD5" w:rsidRDefault="00145CD5" w:rsidP="004E121D">
            <w:pPr>
              <w:spacing w:line="360" w:lineRule="auto"/>
              <w:jc w:val="both"/>
              <w:rPr>
                <w:rFonts w:ascii="Times New Roman" w:hAnsi="Times New Roman" w:cs="Times New Roman"/>
                <w:sz w:val="24"/>
                <w:szCs w:val="24"/>
              </w:rPr>
            </w:pPr>
            <w:r w:rsidRPr="00145CD5">
              <w:rPr>
                <w:rFonts w:ascii="Times New Roman" w:hAnsi="Times New Roman" w:cs="Times New Roman"/>
                <w:sz w:val="24"/>
                <w:szCs w:val="24"/>
              </w:rPr>
              <w:t xml:space="preserve">- </w:t>
            </w:r>
            <w:r w:rsidRPr="00145CD5">
              <w:rPr>
                <w:rFonts w:ascii="Times New Roman" w:hAnsi="Times New Roman" w:cs="Times New Roman"/>
                <w:sz w:val="24"/>
                <w:szCs w:val="24"/>
              </w:rPr>
              <w:t>Extensibilité</w:t>
            </w:r>
          </w:p>
          <w:p w14:paraId="6E0521DF" w14:textId="786A9D9A" w:rsidR="00145CD5" w:rsidRPr="00145CD5" w:rsidRDefault="00145CD5" w:rsidP="004E121D">
            <w:pPr>
              <w:spacing w:line="360" w:lineRule="auto"/>
              <w:jc w:val="both"/>
              <w:rPr>
                <w:rFonts w:ascii="Times New Roman" w:hAnsi="Times New Roman" w:cs="Times New Roman"/>
                <w:sz w:val="24"/>
                <w:szCs w:val="24"/>
              </w:rPr>
            </w:pPr>
            <w:r w:rsidRPr="00145CD5">
              <w:rPr>
                <w:rFonts w:ascii="Times New Roman" w:hAnsi="Times New Roman" w:cs="Times New Roman"/>
                <w:sz w:val="24"/>
                <w:szCs w:val="24"/>
              </w:rPr>
              <w:t xml:space="preserve">- </w:t>
            </w:r>
            <w:r w:rsidRPr="00145CD5">
              <w:rPr>
                <w:rFonts w:ascii="Times New Roman" w:hAnsi="Times New Roman" w:cs="Times New Roman"/>
                <w:sz w:val="24"/>
                <w:szCs w:val="24"/>
              </w:rPr>
              <w:t>Infrastructures gérées</w:t>
            </w:r>
          </w:p>
        </w:tc>
        <w:tc>
          <w:tcPr>
            <w:tcW w:w="3006" w:type="dxa"/>
          </w:tcPr>
          <w:p w14:paraId="20CBA21E" w14:textId="60BEFC2B" w:rsidR="00145CD5" w:rsidRPr="00145CD5" w:rsidRDefault="00145CD5" w:rsidP="004E121D">
            <w:pPr>
              <w:spacing w:line="360" w:lineRule="auto"/>
              <w:jc w:val="both"/>
              <w:rPr>
                <w:rFonts w:ascii="Times New Roman" w:hAnsi="Times New Roman" w:cs="Times New Roman"/>
                <w:sz w:val="24"/>
                <w:szCs w:val="24"/>
              </w:rPr>
            </w:pPr>
            <w:r w:rsidRPr="00145CD5">
              <w:rPr>
                <w:rFonts w:ascii="Times New Roman" w:hAnsi="Times New Roman" w:cs="Times New Roman"/>
                <w:sz w:val="24"/>
                <w:szCs w:val="24"/>
              </w:rPr>
              <w:t xml:space="preserve">- </w:t>
            </w:r>
            <w:r w:rsidRPr="00145CD5">
              <w:rPr>
                <w:rFonts w:ascii="Times New Roman" w:hAnsi="Times New Roman" w:cs="Times New Roman"/>
                <w:sz w:val="24"/>
                <w:szCs w:val="24"/>
              </w:rPr>
              <w:t>Moins de flexibilité</w:t>
            </w:r>
            <w:r w:rsidRPr="00145CD5">
              <w:rPr>
                <w:rFonts w:ascii="Times New Roman" w:hAnsi="Times New Roman" w:cs="Times New Roman"/>
                <w:sz w:val="24"/>
                <w:szCs w:val="24"/>
              </w:rPr>
              <w:t xml:space="preserve"> </w:t>
            </w:r>
          </w:p>
          <w:p w14:paraId="55F156FB" w14:textId="0C3A4AD8" w:rsidR="00145CD5" w:rsidRPr="00145CD5" w:rsidRDefault="00145CD5" w:rsidP="004E121D">
            <w:pPr>
              <w:spacing w:line="360" w:lineRule="auto"/>
              <w:jc w:val="both"/>
              <w:rPr>
                <w:rFonts w:ascii="Times New Roman" w:hAnsi="Times New Roman" w:cs="Times New Roman"/>
                <w:sz w:val="24"/>
                <w:szCs w:val="24"/>
              </w:rPr>
            </w:pPr>
            <w:r w:rsidRPr="00145CD5">
              <w:rPr>
                <w:rFonts w:ascii="Times New Roman" w:hAnsi="Times New Roman" w:cs="Times New Roman"/>
                <w:sz w:val="24"/>
                <w:szCs w:val="24"/>
              </w:rPr>
              <w:t xml:space="preserve">- </w:t>
            </w:r>
            <w:r w:rsidRPr="00145CD5">
              <w:rPr>
                <w:rFonts w:ascii="Times New Roman" w:hAnsi="Times New Roman" w:cs="Times New Roman"/>
                <w:sz w:val="24"/>
                <w:szCs w:val="24"/>
              </w:rPr>
              <w:t>Coûts</w:t>
            </w:r>
          </w:p>
        </w:tc>
      </w:tr>
      <w:tr w:rsidR="00145CD5" w14:paraId="7D848ECF" w14:textId="77777777" w:rsidTr="00145CD5">
        <w:tc>
          <w:tcPr>
            <w:tcW w:w="3005" w:type="dxa"/>
          </w:tcPr>
          <w:p w14:paraId="4B18B813" w14:textId="539908AC" w:rsidR="00145CD5" w:rsidRPr="00145CD5" w:rsidRDefault="00145CD5" w:rsidP="004E121D">
            <w:pPr>
              <w:spacing w:line="360" w:lineRule="auto"/>
              <w:jc w:val="both"/>
              <w:rPr>
                <w:rFonts w:ascii="Times New Roman" w:hAnsi="Times New Roman" w:cs="Times New Roman"/>
                <w:b/>
                <w:bCs/>
                <w:sz w:val="24"/>
                <w:szCs w:val="24"/>
              </w:rPr>
            </w:pPr>
            <w:r w:rsidRPr="00145CD5">
              <w:rPr>
                <w:rFonts w:ascii="Times New Roman" w:hAnsi="Times New Roman" w:cs="Times New Roman"/>
                <w:b/>
                <w:bCs/>
                <w:sz w:val="24"/>
                <w:szCs w:val="24"/>
              </w:rPr>
              <w:t>Sémaphore</w:t>
            </w:r>
          </w:p>
        </w:tc>
        <w:tc>
          <w:tcPr>
            <w:tcW w:w="3005" w:type="dxa"/>
          </w:tcPr>
          <w:p w14:paraId="0CFE8F3C" w14:textId="77777777" w:rsidR="00145CD5" w:rsidRPr="00145CD5" w:rsidRDefault="00145CD5" w:rsidP="004E121D">
            <w:pPr>
              <w:spacing w:line="360" w:lineRule="auto"/>
              <w:jc w:val="both"/>
              <w:rPr>
                <w:rFonts w:ascii="Times New Roman" w:hAnsi="Times New Roman" w:cs="Times New Roman"/>
                <w:sz w:val="24"/>
                <w:szCs w:val="24"/>
              </w:rPr>
            </w:pPr>
            <w:r w:rsidRPr="00145CD5">
              <w:rPr>
                <w:rFonts w:ascii="Times New Roman" w:hAnsi="Times New Roman" w:cs="Times New Roman"/>
                <w:sz w:val="24"/>
                <w:szCs w:val="24"/>
              </w:rPr>
              <w:t xml:space="preserve">- </w:t>
            </w:r>
            <w:r w:rsidRPr="00145CD5">
              <w:rPr>
                <w:rFonts w:ascii="Times New Roman" w:hAnsi="Times New Roman" w:cs="Times New Roman"/>
                <w:sz w:val="24"/>
                <w:szCs w:val="24"/>
              </w:rPr>
              <w:t>Facilité d'utilisation</w:t>
            </w:r>
          </w:p>
          <w:p w14:paraId="5E25AF93" w14:textId="77777777" w:rsidR="00145CD5" w:rsidRPr="00145CD5" w:rsidRDefault="00145CD5" w:rsidP="004E121D">
            <w:pPr>
              <w:spacing w:line="360" w:lineRule="auto"/>
              <w:jc w:val="both"/>
              <w:rPr>
                <w:rFonts w:ascii="Times New Roman" w:hAnsi="Times New Roman" w:cs="Times New Roman"/>
                <w:sz w:val="24"/>
                <w:szCs w:val="24"/>
              </w:rPr>
            </w:pPr>
            <w:r w:rsidRPr="00145CD5">
              <w:rPr>
                <w:rFonts w:ascii="Times New Roman" w:hAnsi="Times New Roman" w:cs="Times New Roman"/>
                <w:sz w:val="24"/>
                <w:szCs w:val="24"/>
              </w:rPr>
              <w:t xml:space="preserve">- </w:t>
            </w:r>
            <w:r w:rsidRPr="00145CD5">
              <w:rPr>
                <w:rFonts w:ascii="Times New Roman" w:hAnsi="Times New Roman" w:cs="Times New Roman"/>
                <w:sz w:val="24"/>
                <w:szCs w:val="24"/>
              </w:rPr>
              <w:t>Performances</w:t>
            </w:r>
          </w:p>
          <w:p w14:paraId="0E5A97EF" w14:textId="04303827" w:rsidR="00145CD5" w:rsidRPr="00145CD5" w:rsidRDefault="00145CD5" w:rsidP="004E121D">
            <w:pPr>
              <w:spacing w:line="360" w:lineRule="auto"/>
              <w:jc w:val="both"/>
              <w:rPr>
                <w:rFonts w:ascii="Times New Roman" w:hAnsi="Times New Roman" w:cs="Times New Roman"/>
                <w:sz w:val="24"/>
                <w:szCs w:val="24"/>
              </w:rPr>
            </w:pPr>
            <w:r w:rsidRPr="00145CD5">
              <w:rPr>
                <w:rFonts w:ascii="Times New Roman" w:hAnsi="Times New Roman" w:cs="Times New Roman"/>
                <w:sz w:val="24"/>
                <w:szCs w:val="24"/>
              </w:rPr>
              <w:t xml:space="preserve">- </w:t>
            </w:r>
            <w:r w:rsidRPr="00145CD5">
              <w:rPr>
                <w:rFonts w:ascii="Times New Roman" w:hAnsi="Times New Roman" w:cs="Times New Roman"/>
                <w:sz w:val="24"/>
                <w:szCs w:val="24"/>
              </w:rPr>
              <w:t>Intégration native avec GitHub</w:t>
            </w:r>
          </w:p>
        </w:tc>
        <w:tc>
          <w:tcPr>
            <w:tcW w:w="3006" w:type="dxa"/>
          </w:tcPr>
          <w:p w14:paraId="7903D21A" w14:textId="21931261" w:rsidR="00145CD5" w:rsidRPr="00145CD5" w:rsidRDefault="00145CD5" w:rsidP="004E121D">
            <w:pPr>
              <w:spacing w:line="360" w:lineRule="auto"/>
              <w:jc w:val="both"/>
              <w:rPr>
                <w:rFonts w:ascii="Times New Roman" w:hAnsi="Times New Roman" w:cs="Times New Roman"/>
                <w:sz w:val="24"/>
                <w:szCs w:val="24"/>
              </w:rPr>
            </w:pPr>
            <w:r w:rsidRPr="00145CD5">
              <w:rPr>
                <w:rFonts w:ascii="Times New Roman" w:hAnsi="Times New Roman" w:cs="Times New Roman"/>
                <w:sz w:val="24"/>
                <w:szCs w:val="24"/>
              </w:rPr>
              <w:t xml:space="preserve">- </w:t>
            </w:r>
            <w:r w:rsidRPr="00145CD5">
              <w:rPr>
                <w:rFonts w:ascii="Times New Roman" w:hAnsi="Times New Roman" w:cs="Times New Roman"/>
                <w:sz w:val="24"/>
                <w:szCs w:val="24"/>
              </w:rPr>
              <w:t xml:space="preserve">Moins de flexibilité </w:t>
            </w:r>
          </w:p>
          <w:p w14:paraId="448355EF" w14:textId="78D5C16B" w:rsidR="00145CD5" w:rsidRPr="00145CD5" w:rsidRDefault="00145CD5" w:rsidP="004E121D">
            <w:pPr>
              <w:spacing w:line="360" w:lineRule="auto"/>
              <w:jc w:val="both"/>
              <w:rPr>
                <w:rFonts w:ascii="Times New Roman" w:hAnsi="Times New Roman" w:cs="Times New Roman"/>
                <w:sz w:val="24"/>
                <w:szCs w:val="24"/>
              </w:rPr>
            </w:pPr>
            <w:r w:rsidRPr="00145CD5">
              <w:rPr>
                <w:rFonts w:ascii="Times New Roman" w:hAnsi="Times New Roman" w:cs="Times New Roman"/>
                <w:sz w:val="24"/>
                <w:szCs w:val="24"/>
              </w:rPr>
              <w:t xml:space="preserve">- </w:t>
            </w:r>
            <w:r w:rsidRPr="00145CD5">
              <w:rPr>
                <w:rFonts w:ascii="Times New Roman" w:hAnsi="Times New Roman" w:cs="Times New Roman"/>
                <w:sz w:val="24"/>
                <w:szCs w:val="24"/>
              </w:rPr>
              <w:t>Coûts</w:t>
            </w:r>
          </w:p>
        </w:tc>
      </w:tr>
    </w:tbl>
    <w:p w14:paraId="31C8EC71" w14:textId="77777777" w:rsidR="00145CD5" w:rsidRDefault="00145CD5" w:rsidP="004E121D">
      <w:pPr>
        <w:spacing w:line="360" w:lineRule="auto"/>
        <w:jc w:val="both"/>
        <w:rPr>
          <w:rFonts w:ascii="Times New Roman" w:hAnsi="Times New Roman" w:cs="Times New Roman"/>
          <w:sz w:val="24"/>
          <w:szCs w:val="24"/>
        </w:rPr>
      </w:pPr>
    </w:p>
    <w:p w14:paraId="438143BB" w14:textId="77777777" w:rsidR="00480347" w:rsidRPr="00480347" w:rsidRDefault="00480347" w:rsidP="00480347">
      <w:pPr>
        <w:spacing w:line="360" w:lineRule="auto"/>
        <w:jc w:val="both"/>
        <w:rPr>
          <w:rFonts w:ascii="Times New Roman" w:hAnsi="Times New Roman" w:cs="Times New Roman"/>
          <w:sz w:val="24"/>
          <w:szCs w:val="24"/>
        </w:rPr>
      </w:pPr>
    </w:p>
    <w:sectPr w:rsidR="00480347" w:rsidRPr="00480347" w:rsidSect="00E34D8C">
      <w:headerReference w:type="default" r:id="rId18"/>
      <w:footerReference w:type="default" r:id="rId19"/>
      <w:headerReference w:type="firs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8CD46" w14:textId="77777777" w:rsidR="001647CC" w:rsidRPr="00EA1908" w:rsidRDefault="001647CC" w:rsidP="00437A37">
      <w:pPr>
        <w:spacing w:after="0" w:line="240" w:lineRule="auto"/>
      </w:pPr>
      <w:r w:rsidRPr="00EA1908">
        <w:separator/>
      </w:r>
    </w:p>
  </w:endnote>
  <w:endnote w:type="continuationSeparator" w:id="0">
    <w:p w14:paraId="501E85FC" w14:textId="77777777" w:rsidR="001647CC" w:rsidRPr="00EA1908" w:rsidRDefault="001647CC" w:rsidP="00437A37">
      <w:pPr>
        <w:spacing w:after="0" w:line="240" w:lineRule="auto"/>
      </w:pPr>
      <w:r w:rsidRPr="00EA190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8242418"/>
      <w:docPartObj>
        <w:docPartGallery w:val="Page Numbers (Bottom of Page)"/>
        <w:docPartUnique/>
      </w:docPartObj>
    </w:sdtPr>
    <w:sdtContent>
      <w:p w14:paraId="17186B1D" w14:textId="6BD19E95" w:rsidR="00E34D8C" w:rsidRDefault="00333190">
        <w:pPr>
          <w:pStyle w:val="Pieddepage"/>
        </w:pPr>
        <w:r>
          <w:rPr>
            <w:noProof/>
          </w:rPr>
          <mc:AlternateContent>
            <mc:Choice Requires="wps">
              <w:drawing>
                <wp:anchor distT="0" distB="0" distL="114300" distR="114300" simplePos="0" relativeHeight="251662336" behindDoc="0" locked="0" layoutInCell="1" allowOverlap="1" wp14:anchorId="62D819A7" wp14:editId="2DE7AF77">
                  <wp:simplePos x="0" y="0"/>
                  <wp:positionH relativeFrom="margin">
                    <wp:align>center</wp:align>
                  </wp:positionH>
                  <wp:positionV relativeFrom="bottomMargin">
                    <wp:align>center</wp:align>
                  </wp:positionV>
                  <wp:extent cx="551815" cy="238760"/>
                  <wp:effectExtent l="19050" t="19050" r="19685" b="18415"/>
                  <wp:wrapNone/>
                  <wp:docPr id="712782128" name="Parenthèses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65ECBAC2" w14:textId="77777777" w:rsidR="00333190" w:rsidRDefault="00333190">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62D819A7"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8" o:spid="_x0000_s1061" type="#_x0000_t185" style="position:absolute;margin-left:0;margin-top:0;width:43.45pt;height:18.8pt;z-index:251662336;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65ECBAC2" w14:textId="77777777" w:rsidR="00333190" w:rsidRDefault="00333190">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1312" behindDoc="0" locked="0" layoutInCell="1" allowOverlap="1" wp14:anchorId="175D0099" wp14:editId="47E9B8CD">
                  <wp:simplePos x="0" y="0"/>
                  <wp:positionH relativeFrom="margin">
                    <wp:align>center</wp:align>
                  </wp:positionH>
                  <wp:positionV relativeFrom="bottomMargin">
                    <wp:align>center</wp:align>
                  </wp:positionV>
                  <wp:extent cx="5518150" cy="0"/>
                  <wp:effectExtent l="9525" t="9525" r="6350" b="9525"/>
                  <wp:wrapNone/>
                  <wp:docPr id="111778368" name="Connecteur droit avec flèch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2D416C0C" id="_x0000_t32" coordsize="21600,21600" o:spt="32" o:oned="t" path="m,l21600,21600e" filled="f">
                  <v:path arrowok="t" fillok="f" o:connecttype="none"/>
                  <o:lock v:ext="edit" shapetype="t"/>
                </v:shapetype>
                <v:shape id="Connecteur droit avec flèche 7" o:spid="_x0000_s1026" type="#_x0000_t32" style="position:absolute;margin-left:0;margin-top:0;width:434.5pt;height:0;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6077631"/>
      <w:docPartObj>
        <w:docPartGallery w:val="Page Numbers (Bottom of Page)"/>
        <w:docPartUnique/>
      </w:docPartObj>
    </w:sdtPr>
    <w:sdtContent>
      <w:p w14:paraId="61ADC16C" w14:textId="5DB6D597" w:rsidR="00E34D8C" w:rsidRDefault="00333190" w:rsidP="00333190">
        <w:pPr>
          <w:pStyle w:val="Pieddepage"/>
          <w:jc w:val="center"/>
        </w:pPr>
        <w:r>
          <w:rPr>
            <w:noProof/>
          </w:rPr>
          <mc:AlternateContent>
            <mc:Choice Requires="wps">
              <w:drawing>
                <wp:anchor distT="0" distB="0" distL="114300" distR="114300" simplePos="0" relativeHeight="251665408" behindDoc="0" locked="0" layoutInCell="1" allowOverlap="1" wp14:anchorId="38913E04" wp14:editId="7695BC57">
                  <wp:simplePos x="0" y="0"/>
                  <wp:positionH relativeFrom="margin">
                    <wp:align>center</wp:align>
                  </wp:positionH>
                  <wp:positionV relativeFrom="bottomMargin">
                    <wp:align>center</wp:align>
                  </wp:positionV>
                  <wp:extent cx="551815" cy="238760"/>
                  <wp:effectExtent l="19050" t="19050" r="19685" b="18415"/>
                  <wp:wrapNone/>
                  <wp:docPr id="368547299" name="Parenthèse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5677916C" w14:textId="77777777" w:rsidR="00333190" w:rsidRDefault="00333190">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38913E04"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10" o:spid="_x0000_s1062" type="#_x0000_t185" style="position:absolute;left:0;text-align:left;margin-left:0;margin-top:0;width:43.45pt;height:18.8pt;z-index:25166540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" filled="t" strokecolor="gray" strokeweight="2.25pt">
                  <v:textbox inset=",0,,0">
                    <w:txbxContent>
                      <w:p w14:paraId="5677916C" w14:textId="77777777" w:rsidR="00333190" w:rsidRDefault="00333190">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4384" behindDoc="0" locked="0" layoutInCell="1" allowOverlap="1" wp14:anchorId="37050402" wp14:editId="1E6AA6A9">
                  <wp:simplePos x="0" y="0"/>
                  <wp:positionH relativeFrom="margin">
                    <wp:align>center</wp:align>
                  </wp:positionH>
                  <wp:positionV relativeFrom="bottomMargin">
                    <wp:align>center</wp:align>
                  </wp:positionV>
                  <wp:extent cx="5518150" cy="0"/>
                  <wp:effectExtent l="9525" t="9525" r="6350" b="9525"/>
                  <wp:wrapNone/>
                  <wp:docPr id="413813942" name="Connecteur droit avec flèch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8F46487" id="_x0000_t32" coordsize="21600,21600" o:spt="32" o:oned="t" path="m,l21600,21600e" filled="f">
                  <v:path arrowok="t" fillok="f" o:connecttype="none"/>
                  <o:lock v:ext="edit" shapetype="t"/>
                </v:shapetype>
                <v:shape id="Connecteur droit avec flèche 9" o:spid="_x0000_s1026" type="#_x0000_t32" style="position:absolute;margin-left:0;margin-top:0;width:434.5pt;height:0;z-index:25166438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8E078" w14:textId="77777777" w:rsidR="001647CC" w:rsidRPr="00EA1908" w:rsidRDefault="001647CC" w:rsidP="00437A37">
      <w:pPr>
        <w:spacing w:after="0" w:line="240" w:lineRule="auto"/>
      </w:pPr>
      <w:r w:rsidRPr="00EA1908">
        <w:separator/>
      </w:r>
    </w:p>
  </w:footnote>
  <w:footnote w:type="continuationSeparator" w:id="0">
    <w:p w14:paraId="66D63EC4" w14:textId="77777777" w:rsidR="001647CC" w:rsidRPr="00EA1908" w:rsidRDefault="001647CC" w:rsidP="00437A37">
      <w:pPr>
        <w:spacing w:after="0" w:line="240" w:lineRule="auto"/>
      </w:pPr>
      <w:r w:rsidRPr="00EA190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61861" w14:textId="77777777" w:rsidR="00E34D8C" w:rsidRDefault="00E34D8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FF2BE" w14:textId="77777777" w:rsidR="00E34D8C" w:rsidRDefault="00E34D8C">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D5C2A" w14:textId="77777777" w:rsidR="00E34D8C" w:rsidRDefault="00E34D8C">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D8FBC" w14:textId="77777777" w:rsidR="00E34D8C" w:rsidRDefault="00E34D8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8"/>
    <w:multiLevelType w:val="multilevel"/>
    <w:tmpl w:val="657E28BC"/>
    <w:lvl w:ilvl="0">
      <w:numFmt w:val="bullet"/>
      <w:lvlText w:val="-"/>
      <w:lvlJc w:val="left"/>
      <w:pPr>
        <w:ind w:left="-1476" w:hanging="140"/>
      </w:pPr>
      <w:rPr>
        <w:rFonts w:ascii="Times New Roman" w:hAnsi="Times New Roman"/>
        <w:b w:val="0"/>
        <w:w w:val="99"/>
        <w:sz w:val="24"/>
      </w:rPr>
    </w:lvl>
    <w:lvl w:ilvl="1">
      <w:numFmt w:val="bullet"/>
      <w:lvlText w:val="•"/>
      <w:lvlJc w:val="left"/>
      <w:pPr>
        <w:ind w:left="-833" w:hanging="140"/>
      </w:pPr>
    </w:lvl>
    <w:lvl w:ilvl="2">
      <w:numFmt w:val="bullet"/>
      <w:lvlText w:val="•"/>
      <w:lvlJc w:val="left"/>
      <w:pPr>
        <w:ind w:left="-181" w:hanging="140"/>
      </w:pPr>
    </w:lvl>
    <w:lvl w:ilvl="3">
      <w:numFmt w:val="bullet"/>
      <w:lvlText w:val="•"/>
      <w:lvlJc w:val="left"/>
      <w:pPr>
        <w:ind w:left="471" w:hanging="140"/>
      </w:pPr>
    </w:lvl>
    <w:lvl w:ilvl="4">
      <w:numFmt w:val="bullet"/>
      <w:lvlText w:val="•"/>
      <w:lvlJc w:val="left"/>
      <w:pPr>
        <w:ind w:left="1123" w:hanging="140"/>
      </w:pPr>
    </w:lvl>
    <w:lvl w:ilvl="5">
      <w:numFmt w:val="bullet"/>
      <w:lvlText w:val="•"/>
      <w:lvlJc w:val="left"/>
      <w:pPr>
        <w:ind w:left="1775" w:hanging="140"/>
      </w:pPr>
    </w:lvl>
    <w:lvl w:ilvl="6">
      <w:numFmt w:val="bullet"/>
      <w:lvlText w:val="•"/>
      <w:lvlJc w:val="left"/>
      <w:pPr>
        <w:ind w:left="2427" w:hanging="140"/>
      </w:pPr>
    </w:lvl>
    <w:lvl w:ilvl="7">
      <w:numFmt w:val="bullet"/>
      <w:lvlText w:val="•"/>
      <w:lvlJc w:val="left"/>
      <w:pPr>
        <w:ind w:left="3079" w:hanging="140"/>
      </w:pPr>
    </w:lvl>
    <w:lvl w:ilvl="8">
      <w:numFmt w:val="bullet"/>
      <w:lvlText w:val="•"/>
      <w:lvlJc w:val="left"/>
      <w:pPr>
        <w:ind w:left="3731" w:hanging="140"/>
      </w:pPr>
    </w:lvl>
  </w:abstractNum>
  <w:abstractNum w:abstractNumId="1" w15:restartNumberingAfterBreak="0">
    <w:nsid w:val="012342AE"/>
    <w:multiLevelType w:val="hybridMultilevel"/>
    <w:tmpl w:val="B134B990"/>
    <w:lvl w:ilvl="0" w:tplc="20000001">
      <w:start w:val="1"/>
      <w:numFmt w:val="bullet"/>
      <w:lvlText w:val=""/>
      <w:lvlJc w:val="left"/>
      <w:pPr>
        <w:ind w:left="1210" w:hanging="360"/>
      </w:pPr>
      <w:rPr>
        <w:rFonts w:ascii="Symbol" w:hAnsi="Symbol" w:hint="default"/>
      </w:rPr>
    </w:lvl>
    <w:lvl w:ilvl="1" w:tplc="20000003" w:tentative="1">
      <w:start w:val="1"/>
      <w:numFmt w:val="bullet"/>
      <w:lvlText w:val="o"/>
      <w:lvlJc w:val="left"/>
      <w:pPr>
        <w:ind w:left="1930" w:hanging="360"/>
      </w:pPr>
      <w:rPr>
        <w:rFonts w:ascii="Courier New" w:hAnsi="Courier New" w:cs="Courier New" w:hint="default"/>
      </w:rPr>
    </w:lvl>
    <w:lvl w:ilvl="2" w:tplc="20000005" w:tentative="1">
      <w:start w:val="1"/>
      <w:numFmt w:val="bullet"/>
      <w:lvlText w:val=""/>
      <w:lvlJc w:val="left"/>
      <w:pPr>
        <w:ind w:left="2650" w:hanging="360"/>
      </w:pPr>
      <w:rPr>
        <w:rFonts w:ascii="Wingdings" w:hAnsi="Wingdings" w:hint="default"/>
      </w:rPr>
    </w:lvl>
    <w:lvl w:ilvl="3" w:tplc="20000001" w:tentative="1">
      <w:start w:val="1"/>
      <w:numFmt w:val="bullet"/>
      <w:lvlText w:val=""/>
      <w:lvlJc w:val="left"/>
      <w:pPr>
        <w:ind w:left="3370" w:hanging="360"/>
      </w:pPr>
      <w:rPr>
        <w:rFonts w:ascii="Symbol" w:hAnsi="Symbol" w:hint="default"/>
      </w:rPr>
    </w:lvl>
    <w:lvl w:ilvl="4" w:tplc="20000003" w:tentative="1">
      <w:start w:val="1"/>
      <w:numFmt w:val="bullet"/>
      <w:lvlText w:val="o"/>
      <w:lvlJc w:val="left"/>
      <w:pPr>
        <w:ind w:left="4090" w:hanging="360"/>
      </w:pPr>
      <w:rPr>
        <w:rFonts w:ascii="Courier New" w:hAnsi="Courier New" w:cs="Courier New" w:hint="default"/>
      </w:rPr>
    </w:lvl>
    <w:lvl w:ilvl="5" w:tplc="20000005" w:tentative="1">
      <w:start w:val="1"/>
      <w:numFmt w:val="bullet"/>
      <w:lvlText w:val=""/>
      <w:lvlJc w:val="left"/>
      <w:pPr>
        <w:ind w:left="4810" w:hanging="360"/>
      </w:pPr>
      <w:rPr>
        <w:rFonts w:ascii="Wingdings" w:hAnsi="Wingdings" w:hint="default"/>
      </w:rPr>
    </w:lvl>
    <w:lvl w:ilvl="6" w:tplc="20000001" w:tentative="1">
      <w:start w:val="1"/>
      <w:numFmt w:val="bullet"/>
      <w:lvlText w:val=""/>
      <w:lvlJc w:val="left"/>
      <w:pPr>
        <w:ind w:left="5530" w:hanging="360"/>
      </w:pPr>
      <w:rPr>
        <w:rFonts w:ascii="Symbol" w:hAnsi="Symbol" w:hint="default"/>
      </w:rPr>
    </w:lvl>
    <w:lvl w:ilvl="7" w:tplc="20000003" w:tentative="1">
      <w:start w:val="1"/>
      <w:numFmt w:val="bullet"/>
      <w:lvlText w:val="o"/>
      <w:lvlJc w:val="left"/>
      <w:pPr>
        <w:ind w:left="6250" w:hanging="360"/>
      </w:pPr>
      <w:rPr>
        <w:rFonts w:ascii="Courier New" w:hAnsi="Courier New" w:cs="Courier New" w:hint="default"/>
      </w:rPr>
    </w:lvl>
    <w:lvl w:ilvl="8" w:tplc="20000005" w:tentative="1">
      <w:start w:val="1"/>
      <w:numFmt w:val="bullet"/>
      <w:lvlText w:val=""/>
      <w:lvlJc w:val="left"/>
      <w:pPr>
        <w:ind w:left="6970" w:hanging="360"/>
      </w:pPr>
      <w:rPr>
        <w:rFonts w:ascii="Wingdings" w:hAnsi="Wingdings" w:hint="default"/>
      </w:rPr>
    </w:lvl>
  </w:abstractNum>
  <w:abstractNum w:abstractNumId="2" w15:restartNumberingAfterBreak="0">
    <w:nsid w:val="09A82968"/>
    <w:multiLevelType w:val="hybridMultilevel"/>
    <w:tmpl w:val="90521F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BD21972"/>
    <w:multiLevelType w:val="hybridMultilevel"/>
    <w:tmpl w:val="4EF2F470"/>
    <w:lvl w:ilvl="0" w:tplc="040C0005">
      <w:start w:val="1"/>
      <w:numFmt w:val="bullet"/>
      <w:lvlText w:val=""/>
      <w:lvlJc w:val="left"/>
      <w:pPr>
        <w:ind w:left="927" w:hanging="360"/>
      </w:pPr>
      <w:rPr>
        <w:rFonts w:ascii="Wingdings" w:hAnsi="Wingdings"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4" w15:restartNumberingAfterBreak="0">
    <w:nsid w:val="0E51624C"/>
    <w:multiLevelType w:val="hybridMultilevel"/>
    <w:tmpl w:val="BA864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C1926"/>
    <w:multiLevelType w:val="hybridMultilevel"/>
    <w:tmpl w:val="DDA6AA82"/>
    <w:lvl w:ilvl="0" w:tplc="9F40F13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2F60F08"/>
    <w:multiLevelType w:val="hybridMultilevel"/>
    <w:tmpl w:val="DE76F86E"/>
    <w:lvl w:ilvl="0" w:tplc="20000009">
      <w:start w:val="1"/>
      <w:numFmt w:val="bullet"/>
      <w:lvlText w:val=""/>
      <w:lvlJc w:val="left"/>
      <w:pPr>
        <w:ind w:left="1494" w:hanging="360"/>
      </w:pPr>
      <w:rPr>
        <w:rFonts w:ascii="Wingdings" w:hAnsi="Wingdings" w:hint="default"/>
      </w:rPr>
    </w:lvl>
    <w:lvl w:ilvl="1" w:tplc="20000003" w:tentative="1">
      <w:start w:val="1"/>
      <w:numFmt w:val="bullet"/>
      <w:lvlText w:val="o"/>
      <w:lvlJc w:val="left"/>
      <w:pPr>
        <w:ind w:left="2214" w:hanging="360"/>
      </w:pPr>
      <w:rPr>
        <w:rFonts w:ascii="Courier New" w:hAnsi="Courier New" w:cs="Courier New" w:hint="default"/>
      </w:rPr>
    </w:lvl>
    <w:lvl w:ilvl="2" w:tplc="20000005" w:tentative="1">
      <w:start w:val="1"/>
      <w:numFmt w:val="bullet"/>
      <w:lvlText w:val=""/>
      <w:lvlJc w:val="left"/>
      <w:pPr>
        <w:ind w:left="2934" w:hanging="360"/>
      </w:pPr>
      <w:rPr>
        <w:rFonts w:ascii="Wingdings" w:hAnsi="Wingdings" w:hint="default"/>
      </w:rPr>
    </w:lvl>
    <w:lvl w:ilvl="3" w:tplc="20000001" w:tentative="1">
      <w:start w:val="1"/>
      <w:numFmt w:val="bullet"/>
      <w:lvlText w:val=""/>
      <w:lvlJc w:val="left"/>
      <w:pPr>
        <w:ind w:left="3654" w:hanging="360"/>
      </w:pPr>
      <w:rPr>
        <w:rFonts w:ascii="Symbol" w:hAnsi="Symbol" w:hint="default"/>
      </w:rPr>
    </w:lvl>
    <w:lvl w:ilvl="4" w:tplc="20000003" w:tentative="1">
      <w:start w:val="1"/>
      <w:numFmt w:val="bullet"/>
      <w:lvlText w:val="o"/>
      <w:lvlJc w:val="left"/>
      <w:pPr>
        <w:ind w:left="4374" w:hanging="360"/>
      </w:pPr>
      <w:rPr>
        <w:rFonts w:ascii="Courier New" w:hAnsi="Courier New" w:cs="Courier New" w:hint="default"/>
      </w:rPr>
    </w:lvl>
    <w:lvl w:ilvl="5" w:tplc="20000005" w:tentative="1">
      <w:start w:val="1"/>
      <w:numFmt w:val="bullet"/>
      <w:lvlText w:val=""/>
      <w:lvlJc w:val="left"/>
      <w:pPr>
        <w:ind w:left="5094" w:hanging="360"/>
      </w:pPr>
      <w:rPr>
        <w:rFonts w:ascii="Wingdings" w:hAnsi="Wingdings" w:hint="default"/>
      </w:rPr>
    </w:lvl>
    <w:lvl w:ilvl="6" w:tplc="20000001" w:tentative="1">
      <w:start w:val="1"/>
      <w:numFmt w:val="bullet"/>
      <w:lvlText w:val=""/>
      <w:lvlJc w:val="left"/>
      <w:pPr>
        <w:ind w:left="5814" w:hanging="360"/>
      </w:pPr>
      <w:rPr>
        <w:rFonts w:ascii="Symbol" w:hAnsi="Symbol" w:hint="default"/>
      </w:rPr>
    </w:lvl>
    <w:lvl w:ilvl="7" w:tplc="20000003" w:tentative="1">
      <w:start w:val="1"/>
      <w:numFmt w:val="bullet"/>
      <w:lvlText w:val="o"/>
      <w:lvlJc w:val="left"/>
      <w:pPr>
        <w:ind w:left="6534" w:hanging="360"/>
      </w:pPr>
      <w:rPr>
        <w:rFonts w:ascii="Courier New" w:hAnsi="Courier New" w:cs="Courier New" w:hint="default"/>
      </w:rPr>
    </w:lvl>
    <w:lvl w:ilvl="8" w:tplc="20000005" w:tentative="1">
      <w:start w:val="1"/>
      <w:numFmt w:val="bullet"/>
      <w:lvlText w:val=""/>
      <w:lvlJc w:val="left"/>
      <w:pPr>
        <w:ind w:left="7254" w:hanging="360"/>
      </w:pPr>
      <w:rPr>
        <w:rFonts w:ascii="Wingdings" w:hAnsi="Wingdings" w:hint="default"/>
      </w:rPr>
    </w:lvl>
  </w:abstractNum>
  <w:abstractNum w:abstractNumId="7" w15:restartNumberingAfterBreak="0">
    <w:nsid w:val="131118D8"/>
    <w:multiLevelType w:val="hybridMultilevel"/>
    <w:tmpl w:val="9B48B63C"/>
    <w:lvl w:ilvl="0" w:tplc="20000001">
      <w:start w:val="1"/>
      <w:numFmt w:val="bullet"/>
      <w:lvlText w:val=""/>
      <w:lvlJc w:val="left"/>
      <w:pPr>
        <w:ind w:left="1069" w:hanging="360"/>
      </w:pPr>
      <w:rPr>
        <w:rFonts w:ascii="Symbol" w:hAnsi="Symbol" w:hint="default"/>
      </w:rPr>
    </w:lvl>
    <w:lvl w:ilvl="1" w:tplc="20000003">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8" w15:restartNumberingAfterBreak="0">
    <w:nsid w:val="151A2988"/>
    <w:multiLevelType w:val="hybridMultilevel"/>
    <w:tmpl w:val="F68C0816"/>
    <w:lvl w:ilvl="0" w:tplc="83B67A6A">
      <w:start w:val="1"/>
      <w:numFmt w:val="decimal"/>
      <w:lvlText w:val="5.2.%1."/>
      <w:lvlJc w:val="left"/>
      <w:pPr>
        <w:ind w:left="1211" w:hanging="360"/>
      </w:pPr>
      <w:rPr>
        <w:rFonts w:hint="default"/>
      </w:rPr>
    </w:lvl>
    <w:lvl w:ilvl="1" w:tplc="20000019" w:tentative="1">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9BB4261"/>
    <w:multiLevelType w:val="hybridMultilevel"/>
    <w:tmpl w:val="94AABAAC"/>
    <w:lvl w:ilvl="0" w:tplc="040C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84D5534"/>
    <w:multiLevelType w:val="hybridMultilevel"/>
    <w:tmpl w:val="DD7ED2BA"/>
    <w:lvl w:ilvl="0" w:tplc="17B6ED56">
      <w:start w:val="1"/>
      <w:numFmt w:val="decimal"/>
      <w:lvlText w:val="5.%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1" w15:restartNumberingAfterBreak="0">
    <w:nsid w:val="2A5775BA"/>
    <w:multiLevelType w:val="hybridMultilevel"/>
    <w:tmpl w:val="63E6CBB2"/>
    <w:lvl w:ilvl="0" w:tplc="E5207DC6">
      <w:start w:val="1"/>
      <w:numFmt w:val="decimal"/>
      <w:lvlText w:val="%1."/>
      <w:lvlJc w:val="left"/>
      <w:pPr>
        <w:ind w:left="1080" w:hanging="360"/>
      </w:pPr>
      <w:rPr>
        <w:rFonts w:ascii="Times New Roman" w:hAnsi="Times New Roman" w:hint="default"/>
        <w:b/>
        <w:bCs/>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E34494F"/>
    <w:multiLevelType w:val="hybridMultilevel"/>
    <w:tmpl w:val="2C7E42C2"/>
    <w:lvl w:ilvl="0" w:tplc="9F40F13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786450"/>
    <w:multiLevelType w:val="hybridMultilevel"/>
    <w:tmpl w:val="51E63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C859C2"/>
    <w:multiLevelType w:val="hybridMultilevel"/>
    <w:tmpl w:val="CE7266D4"/>
    <w:lvl w:ilvl="0" w:tplc="AC3E3AC8">
      <w:start w:val="1"/>
      <w:numFmt w:val="decimal"/>
      <w:lvlText w:val="3.2.%1."/>
      <w:lvlJc w:val="left"/>
      <w:pPr>
        <w:ind w:left="1080" w:hanging="360"/>
      </w:pPr>
      <w:rPr>
        <w:rFonts w:hint="default"/>
      </w:r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5" w15:restartNumberingAfterBreak="0">
    <w:nsid w:val="2FFE6A4A"/>
    <w:multiLevelType w:val="hybridMultilevel"/>
    <w:tmpl w:val="DE4A5C34"/>
    <w:lvl w:ilvl="0" w:tplc="AC3E3AC8">
      <w:start w:val="1"/>
      <w:numFmt w:val="decimal"/>
      <w:lvlText w:val="3.2.%1."/>
      <w:lvlJc w:val="left"/>
      <w:pPr>
        <w:ind w:left="216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6" w15:restartNumberingAfterBreak="0">
    <w:nsid w:val="33075FCA"/>
    <w:multiLevelType w:val="multilevel"/>
    <w:tmpl w:val="39D07406"/>
    <w:lvl w:ilvl="0">
      <w:start w:val="1"/>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2137"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34CC3626"/>
    <w:multiLevelType w:val="hybridMultilevel"/>
    <w:tmpl w:val="3DD6B966"/>
    <w:lvl w:ilvl="0" w:tplc="040C0001">
      <w:start w:val="1"/>
      <w:numFmt w:val="bullet"/>
      <w:lvlText w:val=""/>
      <w:lvlJc w:val="left"/>
      <w:pPr>
        <w:ind w:left="1919" w:hanging="360"/>
      </w:pPr>
      <w:rPr>
        <w:rFonts w:ascii="Symbol" w:hAnsi="Symbol" w:hint="default"/>
      </w:rPr>
    </w:lvl>
    <w:lvl w:ilvl="1" w:tplc="040C0003" w:tentative="1">
      <w:start w:val="1"/>
      <w:numFmt w:val="bullet"/>
      <w:lvlText w:val="o"/>
      <w:lvlJc w:val="left"/>
      <w:pPr>
        <w:ind w:left="2639" w:hanging="360"/>
      </w:pPr>
      <w:rPr>
        <w:rFonts w:ascii="Courier New" w:hAnsi="Courier New" w:cs="Courier New" w:hint="default"/>
      </w:rPr>
    </w:lvl>
    <w:lvl w:ilvl="2" w:tplc="040C0005" w:tentative="1">
      <w:start w:val="1"/>
      <w:numFmt w:val="bullet"/>
      <w:lvlText w:val=""/>
      <w:lvlJc w:val="left"/>
      <w:pPr>
        <w:ind w:left="3359" w:hanging="360"/>
      </w:pPr>
      <w:rPr>
        <w:rFonts w:ascii="Wingdings" w:hAnsi="Wingdings" w:hint="default"/>
      </w:rPr>
    </w:lvl>
    <w:lvl w:ilvl="3" w:tplc="040C0001" w:tentative="1">
      <w:start w:val="1"/>
      <w:numFmt w:val="bullet"/>
      <w:lvlText w:val=""/>
      <w:lvlJc w:val="left"/>
      <w:pPr>
        <w:ind w:left="4079" w:hanging="360"/>
      </w:pPr>
      <w:rPr>
        <w:rFonts w:ascii="Symbol" w:hAnsi="Symbol" w:hint="default"/>
      </w:rPr>
    </w:lvl>
    <w:lvl w:ilvl="4" w:tplc="040C0003" w:tentative="1">
      <w:start w:val="1"/>
      <w:numFmt w:val="bullet"/>
      <w:lvlText w:val="o"/>
      <w:lvlJc w:val="left"/>
      <w:pPr>
        <w:ind w:left="4799" w:hanging="360"/>
      </w:pPr>
      <w:rPr>
        <w:rFonts w:ascii="Courier New" w:hAnsi="Courier New" w:cs="Courier New" w:hint="default"/>
      </w:rPr>
    </w:lvl>
    <w:lvl w:ilvl="5" w:tplc="040C0005" w:tentative="1">
      <w:start w:val="1"/>
      <w:numFmt w:val="bullet"/>
      <w:lvlText w:val=""/>
      <w:lvlJc w:val="left"/>
      <w:pPr>
        <w:ind w:left="5519" w:hanging="360"/>
      </w:pPr>
      <w:rPr>
        <w:rFonts w:ascii="Wingdings" w:hAnsi="Wingdings" w:hint="default"/>
      </w:rPr>
    </w:lvl>
    <w:lvl w:ilvl="6" w:tplc="040C0001" w:tentative="1">
      <w:start w:val="1"/>
      <w:numFmt w:val="bullet"/>
      <w:lvlText w:val=""/>
      <w:lvlJc w:val="left"/>
      <w:pPr>
        <w:ind w:left="6239" w:hanging="360"/>
      </w:pPr>
      <w:rPr>
        <w:rFonts w:ascii="Symbol" w:hAnsi="Symbol" w:hint="default"/>
      </w:rPr>
    </w:lvl>
    <w:lvl w:ilvl="7" w:tplc="040C0003" w:tentative="1">
      <w:start w:val="1"/>
      <w:numFmt w:val="bullet"/>
      <w:lvlText w:val="o"/>
      <w:lvlJc w:val="left"/>
      <w:pPr>
        <w:ind w:left="6959" w:hanging="360"/>
      </w:pPr>
      <w:rPr>
        <w:rFonts w:ascii="Courier New" w:hAnsi="Courier New" w:cs="Courier New" w:hint="default"/>
      </w:rPr>
    </w:lvl>
    <w:lvl w:ilvl="8" w:tplc="040C0005" w:tentative="1">
      <w:start w:val="1"/>
      <w:numFmt w:val="bullet"/>
      <w:lvlText w:val=""/>
      <w:lvlJc w:val="left"/>
      <w:pPr>
        <w:ind w:left="7679" w:hanging="360"/>
      </w:pPr>
      <w:rPr>
        <w:rFonts w:ascii="Wingdings" w:hAnsi="Wingdings" w:hint="default"/>
      </w:rPr>
    </w:lvl>
  </w:abstractNum>
  <w:abstractNum w:abstractNumId="18" w15:restartNumberingAfterBreak="0">
    <w:nsid w:val="35B8020E"/>
    <w:multiLevelType w:val="hybridMultilevel"/>
    <w:tmpl w:val="D5281650"/>
    <w:lvl w:ilvl="0" w:tplc="E47894D4">
      <w:start w:val="1"/>
      <w:numFmt w:val="decimal"/>
      <w:lvlText w:val="2.1.%1"/>
      <w:lvlJc w:val="right"/>
      <w:pPr>
        <w:ind w:left="2344" w:hanging="360"/>
      </w:pPr>
      <w:rPr>
        <w:rFonts w:hint="default"/>
        <w:b/>
        <w:bCs/>
        <w:i/>
        <w:iCs/>
      </w:rPr>
    </w:lvl>
    <w:lvl w:ilvl="1" w:tplc="20000019" w:tentative="1">
      <w:start w:val="1"/>
      <w:numFmt w:val="lowerLetter"/>
      <w:lvlText w:val="%2."/>
      <w:lvlJc w:val="left"/>
      <w:pPr>
        <w:ind w:left="2781" w:hanging="360"/>
      </w:pPr>
    </w:lvl>
    <w:lvl w:ilvl="2" w:tplc="2000001B" w:tentative="1">
      <w:start w:val="1"/>
      <w:numFmt w:val="lowerRoman"/>
      <w:lvlText w:val="%3."/>
      <w:lvlJc w:val="right"/>
      <w:pPr>
        <w:ind w:left="3501" w:hanging="180"/>
      </w:pPr>
    </w:lvl>
    <w:lvl w:ilvl="3" w:tplc="2000000F" w:tentative="1">
      <w:start w:val="1"/>
      <w:numFmt w:val="decimal"/>
      <w:lvlText w:val="%4."/>
      <w:lvlJc w:val="left"/>
      <w:pPr>
        <w:ind w:left="4221" w:hanging="360"/>
      </w:pPr>
    </w:lvl>
    <w:lvl w:ilvl="4" w:tplc="20000019" w:tentative="1">
      <w:start w:val="1"/>
      <w:numFmt w:val="lowerLetter"/>
      <w:lvlText w:val="%5."/>
      <w:lvlJc w:val="left"/>
      <w:pPr>
        <w:ind w:left="4941" w:hanging="360"/>
      </w:pPr>
    </w:lvl>
    <w:lvl w:ilvl="5" w:tplc="2000001B" w:tentative="1">
      <w:start w:val="1"/>
      <w:numFmt w:val="lowerRoman"/>
      <w:lvlText w:val="%6."/>
      <w:lvlJc w:val="right"/>
      <w:pPr>
        <w:ind w:left="5661" w:hanging="180"/>
      </w:pPr>
    </w:lvl>
    <w:lvl w:ilvl="6" w:tplc="2000000F" w:tentative="1">
      <w:start w:val="1"/>
      <w:numFmt w:val="decimal"/>
      <w:lvlText w:val="%7."/>
      <w:lvlJc w:val="left"/>
      <w:pPr>
        <w:ind w:left="6381" w:hanging="360"/>
      </w:pPr>
    </w:lvl>
    <w:lvl w:ilvl="7" w:tplc="20000019" w:tentative="1">
      <w:start w:val="1"/>
      <w:numFmt w:val="lowerLetter"/>
      <w:lvlText w:val="%8."/>
      <w:lvlJc w:val="left"/>
      <w:pPr>
        <w:ind w:left="7101" w:hanging="360"/>
      </w:pPr>
    </w:lvl>
    <w:lvl w:ilvl="8" w:tplc="2000001B" w:tentative="1">
      <w:start w:val="1"/>
      <w:numFmt w:val="lowerRoman"/>
      <w:lvlText w:val="%9."/>
      <w:lvlJc w:val="right"/>
      <w:pPr>
        <w:ind w:left="7821" w:hanging="180"/>
      </w:pPr>
    </w:lvl>
  </w:abstractNum>
  <w:abstractNum w:abstractNumId="19" w15:restartNumberingAfterBreak="0">
    <w:nsid w:val="3AD23AC7"/>
    <w:multiLevelType w:val="hybridMultilevel"/>
    <w:tmpl w:val="D7963F82"/>
    <w:lvl w:ilvl="0" w:tplc="3F2616D6">
      <w:start w:val="1"/>
      <w:numFmt w:val="decimal"/>
      <w:lvlText w:val="%1"/>
      <w:lvlJc w:val="right"/>
      <w:pPr>
        <w:ind w:left="1713" w:hanging="360"/>
      </w:pPr>
      <w:rPr>
        <w:rFonts w:hint="default"/>
      </w:rPr>
    </w:lvl>
    <w:lvl w:ilvl="1" w:tplc="20000019" w:tentative="1">
      <w:start w:val="1"/>
      <w:numFmt w:val="lowerLetter"/>
      <w:lvlText w:val="%2."/>
      <w:lvlJc w:val="left"/>
      <w:pPr>
        <w:ind w:left="2433" w:hanging="360"/>
      </w:pPr>
    </w:lvl>
    <w:lvl w:ilvl="2" w:tplc="2000001B" w:tentative="1">
      <w:start w:val="1"/>
      <w:numFmt w:val="lowerRoman"/>
      <w:lvlText w:val="%3."/>
      <w:lvlJc w:val="right"/>
      <w:pPr>
        <w:ind w:left="3153" w:hanging="180"/>
      </w:pPr>
    </w:lvl>
    <w:lvl w:ilvl="3" w:tplc="2000000F" w:tentative="1">
      <w:start w:val="1"/>
      <w:numFmt w:val="decimal"/>
      <w:lvlText w:val="%4."/>
      <w:lvlJc w:val="left"/>
      <w:pPr>
        <w:ind w:left="3873" w:hanging="360"/>
      </w:pPr>
    </w:lvl>
    <w:lvl w:ilvl="4" w:tplc="20000019" w:tentative="1">
      <w:start w:val="1"/>
      <w:numFmt w:val="lowerLetter"/>
      <w:lvlText w:val="%5."/>
      <w:lvlJc w:val="left"/>
      <w:pPr>
        <w:ind w:left="4593" w:hanging="360"/>
      </w:pPr>
    </w:lvl>
    <w:lvl w:ilvl="5" w:tplc="2000001B" w:tentative="1">
      <w:start w:val="1"/>
      <w:numFmt w:val="lowerRoman"/>
      <w:lvlText w:val="%6."/>
      <w:lvlJc w:val="right"/>
      <w:pPr>
        <w:ind w:left="5313" w:hanging="180"/>
      </w:pPr>
    </w:lvl>
    <w:lvl w:ilvl="6" w:tplc="2000000F" w:tentative="1">
      <w:start w:val="1"/>
      <w:numFmt w:val="decimal"/>
      <w:lvlText w:val="%7."/>
      <w:lvlJc w:val="left"/>
      <w:pPr>
        <w:ind w:left="6033" w:hanging="360"/>
      </w:pPr>
    </w:lvl>
    <w:lvl w:ilvl="7" w:tplc="20000019" w:tentative="1">
      <w:start w:val="1"/>
      <w:numFmt w:val="lowerLetter"/>
      <w:lvlText w:val="%8."/>
      <w:lvlJc w:val="left"/>
      <w:pPr>
        <w:ind w:left="6753" w:hanging="360"/>
      </w:pPr>
    </w:lvl>
    <w:lvl w:ilvl="8" w:tplc="2000001B" w:tentative="1">
      <w:start w:val="1"/>
      <w:numFmt w:val="lowerRoman"/>
      <w:lvlText w:val="%9."/>
      <w:lvlJc w:val="right"/>
      <w:pPr>
        <w:ind w:left="7473" w:hanging="180"/>
      </w:pPr>
    </w:lvl>
  </w:abstractNum>
  <w:abstractNum w:abstractNumId="20" w15:restartNumberingAfterBreak="0">
    <w:nsid w:val="3CDC0A93"/>
    <w:multiLevelType w:val="hybridMultilevel"/>
    <w:tmpl w:val="42E26A56"/>
    <w:lvl w:ilvl="0" w:tplc="20000005">
      <w:start w:val="1"/>
      <w:numFmt w:val="bullet"/>
      <w:lvlText w:val=""/>
      <w:lvlJc w:val="left"/>
      <w:pPr>
        <w:ind w:left="927" w:hanging="360"/>
      </w:pPr>
      <w:rPr>
        <w:rFonts w:ascii="Wingdings" w:hAnsi="Wingdings" w:hint="default"/>
      </w:rPr>
    </w:lvl>
    <w:lvl w:ilvl="1" w:tplc="20000003" w:tentative="1">
      <w:start w:val="1"/>
      <w:numFmt w:val="bullet"/>
      <w:lvlText w:val="o"/>
      <w:lvlJc w:val="left"/>
      <w:pPr>
        <w:ind w:left="1647" w:hanging="360"/>
      </w:pPr>
      <w:rPr>
        <w:rFonts w:ascii="Courier New" w:hAnsi="Courier New" w:cs="Courier New" w:hint="default"/>
      </w:rPr>
    </w:lvl>
    <w:lvl w:ilvl="2" w:tplc="20000005" w:tentative="1">
      <w:start w:val="1"/>
      <w:numFmt w:val="bullet"/>
      <w:lvlText w:val=""/>
      <w:lvlJc w:val="left"/>
      <w:pPr>
        <w:ind w:left="2367" w:hanging="360"/>
      </w:pPr>
      <w:rPr>
        <w:rFonts w:ascii="Wingdings" w:hAnsi="Wingdings" w:hint="default"/>
      </w:rPr>
    </w:lvl>
    <w:lvl w:ilvl="3" w:tplc="20000001" w:tentative="1">
      <w:start w:val="1"/>
      <w:numFmt w:val="bullet"/>
      <w:lvlText w:val=""/>
      <w:lvlJc w:val="left"/>
      <w:pPr>
        <w:ind w:left="3087" w:hanging="360"/>
      </w:pPr>
      <w:rPr>
        <w:rFonts w:ascii="Symbol" w:hAnsi="Symbol" w:hint="default"/>
      </w:rPr>
    </w:lvl>
    <w:lvl w:ilvl="4" w:tplc="20000003" w:tentative="1">
      <w:start w:val="1"/>
      <w:numFmt w:val="bullet"/>
      <w:lvlText w:val="o"/>
      <w:lvlJc w:val="left"/>
      <w:pPr>
        <w:ind w:left="3807" w:hanging="360"/>
      </w:pPr>
      <w:rPr>
        <w:rFonts w:ascii="Courier New" w:hAnsi="Courier New" w:cs="Courier New" w:hint="default"/>
      </w:rPr>
    </w:lvl>
    <w:lvl w:ilvl="5" w:tplc="20000005" w:tentative="1">
      <w:start w:val="1"/>
      <w:numFmt w:val="bullet"/>
      <w:lvlText w:val=""/>
      <w:lvlJc w:val="left"/>
      <w:pPr>
        <w:ind w:left="4527" w:hanging="360"/>
      </w:pPr>
      <w:rPr>
        <w:rFonts w:ascii="Wingdings" w:hAnsi="Wingdings" w:hint="default"/>
      </w:rPr>
    </w:lvl>
    <w:lvl w:ilvl="6" w:tplc="20000001" w:tentative="1">
      <w:start w:val="1"/>
      <w:numFmt w:val="bullet"/>
      <w:lvlText w:val=""/>
      <w:lvlJc w:val="left"/>
      <w:pPr>
        <w:ind w:left="5247" w:hanging="360"/>
      </w:pPr>
      <w:rPr>
        <w:rFonts w:ascii="Symbol" w:hAnsi="Symbol" w:hint="default"/>
      </w:rPr>
    </w:lvl>
    <w:lvl w:ilvl="7" w:tplc="20000003" w:tentative="1">
      <w:start w:val="1"/>
      <w:numFmt w:val="bullet"/>
      <w:lvlText w:val="o"/>
      <w:lvlJc w:val="left"/>
      <w:pPr>
        <w:ind w:left="5967" w:hanging="360"/>
      </w:pPr>
      <w:rPr>
        <w:rFonts w:ascii="Courier New" w:hAnsi="Courier New" w:cs="Courier New" w:hint="default"/>
      </w:rPr>
    </w:lvl>
    <w:lvl w:ilvl="8" w:tplc="20000005" w:tentative="1">
      <w:start w:val="1"/>
      <w:numFmt w:val="bullet"/>
      <w:lvlText w:val=""/>
      <w:lvlJc w:val="left"/>
      <w:pPr>
        <w:ind w:left="6687" w:hanging="360"/>
      </w:pPr>
      <w:rPr>
        <w:rFonts w:ascii="Wingdings" w:hAnsi="Wingdings" w:hint="default"/>
      </w:rPr>
    </w:lvl>
  </w:abstractNum>
  <w:abstractNum w:abstractNumId="21" w15:restartNumberingAfterBreak="0">
    <w:nsid w:val="3DBD2D4E"/>
    <w:multiLevelType w:val="hybridMultilevel"/>
    <w:tmpl w:val="FFFFFFFF"/>
    <w:lvl w:ilvl="0" w:tplc="040C000D">
      <w:start w:val="1"/>
      <w:numFmt w:val="bullet"/>
      <w:lvlText w:val=""/>
      <w:lvlJc w:val="left"/>
      <w:pPr>
        <w:ind w:left="785" w:hanging="360"/>
      </w:pPr>
      <w:rPr>
        <w:rFonts w:ascii="Wingdings" w:hAnsi="Wingdings" w:hint="default"/>
      </w:rPr>
    </w:lvl>
    <w:lvl w:ilvl="1" w:tplc="040C0003" w:tentative="1">
      <w:start w:val="1"/>
      <w:numFmt w:val="bullet"/>
      <w:lvlText w:val="o"/>
      <w:lvlJc w:val="left"/>
      <w:pPr>
        <w:ind w:left="1647" w:hanging="360"/>
      </w:pPr>
      <w:rPr>
        <w:rFonts w:ascii="Courier New" w:hAnsi="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2" w15:restartNumberingAfterBreak="0">
    <w:nsid w:val="3E3C3466"/>
    <w:multiLevelType w:val="multilevel"/>
    <w:tmpl w:val="F5623E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FD3E09"/>
    <w:multiLevelType w:val="hybridMultilevel"/>
    <w:tmpl w:val="2F9CC16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4" w15:restartNumberingAfterBreak="0">
    <w:nsid w:val="46777856"/>
    <w:multiLevelType w:val="hybridMultilevel"/>
    <w:tmpl w:val="644E9F1A"/>
    <w:lvl w:ilvl="0" w:tplc="20000001">
      <w:start w:val="1"/>
      <w:numFmt w:val="bullet"/>
      <w:lvlText w:val=""/>
      <w:lvlJc w:val="left"/>
      <w:pPr>
        <w:ind w:left="644" w:hanging="360"/>
      </w:pPr>
      <w:rPr>
        <w:rFonts w:ascii="Symbol" w:hAnsi="Symbol" w:hint="default"/>
      </w:rPr>
    </w:lvl>
    <w:lvl w:ilvl="1" w:tplc="20000003" w:tentative="1">
      <w:start w:val="1"/>
      <w:numFmt w:val="bullet"/>
      <w:lvlText w:val="o"/>
      <w:lvlJc w:val="left"/>
      <w:pPr>
        <w:ind w:left="1364" w:hanging="360"/>
      </w:pPr>
      <w:rPr>
        <w:rFonts w:ascii="Courier New" w:hAnsi="Courier New" w:cs="Courier New" w:hint="default"/>
      </w:rPr>
    </w:lvl>
    <w:lvl w:ilvl="2" w:tplc="20000005" w:tentative="1">
      <w:start w:val="1"/>
      <w:numFmt w:val="bullet"/>
      <w:lvlText w:val=""/>
      <w:lvlJc w:val="left"/>
      <w:pPr>
        <w:ind w:left="2084" w:hanging="360"/>
      </w:pPr>
      <w:rPr>
        <w:rFonts w:ascii="Wingdings" w:hAnsi="Wingdings" w:hint="default"/>
      </w:rPr>
    </w:lvl>
    <w:lvl w:ilvl="3" w:tplc="20000001" w:tentative="1">
      <w:start w:val="1"/>
      <w:numFmt w:val="bullet"/>
      <w:lvlText w:val=""/>
      <w:lvlJc w:val="left"/>
      <w:pPr>
        <w:ind w:left="2804" w:hanging="360"/>
      </w:pPr>
      <w:rPr>
        <w:rFonts w:ascii="Symbol" w:hAnsi="Symbol" w:hint="default"/>
      </w:rPr>
    </w:lvl>
    <w:lvl w:ilvl="4" w:tplc="20000003" w:tentative="1">
      <w:start w:val="1"/>
      <w:numFmt w:val="bullet"/>
      <w:lvlText w:val="o"/>
      <w:lvlJc w:val="left"/>
      <w:pPr>
        <w:ind w:left="3524" w:hanging="360"/>
      </w:pPr>
      <w:rPr>
        <w:rFonts w:ascii="Courier New" w:hAnsi="Courier New" w:cs="Courier New" w:hint="default"/>
      </w:rPr>
    </w:lvl>
    <w:lvl w:ilvl="5" w:tplc="20000005" w:tentative="1">
      <w:start w:val="1"/>
      <w:numFmt w:val="bullet"/>
      <w:lvlText w:val=""/>
      <w:lvlJc w:val="left"/>
      <w:pPr>
        <w:ind w:left="4244" w:hanging="360"/>
      </w:pPr>
      <w:rPr>
        <w:rFonts w:ascii="Wingdings" w:hAnsi="Wingdings" w:hint="default"/>
      </w:rPr>
    </w:lvl>
    <w:lvl w:ilvl="6" w:tplc="20000001" w:tentative="1">
      <w:start w:val="1"/>
      <w:numFmt w:val="bullet"/>
      <w:lvlText w:val=""/>
      <w:lvlJc w:val="left"/>
      <w:pPr>
        <w:ind w:left="4964" w:hanging="360"/>
      </w:pPr>
      <w:rPr>
        <w:rFonts w:ascii="Symbol" w:hAnsi="Symbol" w:hint="default"/>
      </w:rPr>
    </w:lvl>
    <w:lvl w:ilvl="7" w:tplc="20000003" w:tentative="1">
      <w:start w:val="1"/>
      <w:numFmt w:val="bullet"/>
      <w:lvlText w:val="o"/>
      <w:lvlJc w:val="left"/>
      <w:pPr>
        <w:ind w:left="5684" w:hanging="360"/>
      </w:pPr>
      <w:rPr>
        <w:rFonts w:ascii="Courier New" w:hAnsi="Courier New" w:cs="Courier New" w:hint="default"/>
      </w:rPr>
    </w:lvl>
    <w:lvl w:ilvl="8" w:tplc="20000005" w:tentative="1">
      <w:start w:val="1"/>
      <w:numFmt w:val="bullet"/>
      <w:lvlText w:val=""/>
      <w:lvlJc w:val="left"/>
      <w:pPr>
        <w:ind w:left="6404" w:hanging="360"/>
      </w:pPr>
      <w:rPr>
        <w:rFonts w:ascii="Wingdings" w:hAnsi="Wingdings" w:hint="default"/>
      </w:rPr>
    </w:lvl>
  </w:abstractNum>
  <w:abstractNum w:abstractNumId="25" w15:restartNumberingAfterBreak="0">
    <w:nsid w:val="471C4BFD"/>
    <w:multiLevelType w:val="hybridMultilevel"/>
    <w:tmpl w:val="415AA144"/>
    <w:lvl w:ilvl="0" w:tplc="83B67A6A">
      <w:start w:val="1"/>
      <w:numFmt w:val="decimal"/>
      <w:lvlText w:val="5.2.%1."/>
      <w:lvlJc w:val="left"/>
      <w:pPr>
        <w:ind w:left="927" w:hanging="360"/>
      </w:pPr>
      <w:rPr>
        <w:rFonts w:hint="default"/>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26" w15:restartNumberingAfterBreak="0">
    <w:nsid w:val="497D77D5"/>
    <w:multiLevelType w:val="hybridMultilevel"/>
    <w:tmpl w:val="138C27FA"/>
    <w:lvl w:ilvl="0" w:tplc="732E04F8">
      <w:numFmt w:val="bullet"/>
      <w:lvlText w:val="-"/>
      <w:lvlJc w:val="left"/>
      <w:pPr>
        <w:ind w:left="1080" w:hanging="360"/>
      </w:pPr>
      <w:rPr>
        <w:rFonts w:ascii="Times New Roman" w:eastAsiaTheme="minorEastAsia" w:hAnsi="Times New Roman" w:cs="Times New Roman"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4C2A31E6"/>
    <w:multiLevelType w:val="hybridMultilevel"/>
    <w:tmpl w:val="4DBCB2B0"/>
    <w:lvl w:ilvl="0" w:tplc="A66C1F6E">
      <w:start w:val="1"/>
      <w:numFmt w:val="decimal"/>
      <w:lvlText w:val="3.%1."/>
      <w:lvlJc w:val="left"/>
      <w:pPr>
        <w:ind w:left="1352" w:hanging="360"/>
      </w:pPr>
      <w:rPr>
        <w:rFonts w:hint="default"/>
      </w:rPr>
    </w:lvl>
    <w:lvl w:ilvl="1" w:tplc="20000019">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28" w15:restartNumberingAfterBreak="0">
    <w:nsid w:val="4CDC6617"/>
    <w:multiLevelType w:val="hybridMultilevel"/>
    <w:tmpl w:val="92AC49E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9" w15:restartNumberingAfterBreak="0">
    <w:nsid w:val="4CF93111"/>
    <w:multiLevelType w:val="hybridMultilevel"/>
    <w:tmpl w:val="FFFFFFFF"/>
    <w:lvl w:ilvl="0" w:tplc="040C000D">
      <w:start w:val="1"/>
      <w:numFmt w:val="bullet"/>
      <w:lvlText w:val=""/>
      <w:lvlJc w:val="left"/>
      <w:pPr>
        <w:ind w:left="1919" w:hanging="360"/>
      </w:pPr>
      <w:rPr>
        <w:rFonts w:ascii="Wingdings" w:hAnsi="Wingdings" w:hint="default"/>
      </w:rPr>
    </w:lvl>
    <w:lvl w:ilvl="1" w:tplc="040C0003" w:tentative="1">
      <w:start w:val="1"/>
      <w:numFmt w:val="bullet"/>
      <w:lvlText w:val="o"/>
      <w:lvlJc w:val="left"/>
      <w:pPr>
        <w:ind w:left="2639" w:hanging="360"/>
      </w:pPr>
      <w:rPr>
        <w:rFonts w:ascii="Courier New" w:hAnsi="Courier New" w:hint="default"/>
      </w:rPr>
    </w:lvl>
    <w:lvl w:ilvl="2" w:tplc="040C0005" w:tentative="1">
      <w:start w:val="1"/>
      <w:numFmt w:val="bullet"/>
      <w:lvlText w:val=""/>
      <w:lvlJc w:val="left"/>
      <w:pPr>
        <w:ind w:left="3359" w:hanging="360"/>
      </w:pPr>
      <w:rPr>
        <w:rFonts w:ascii="Wingdings" w:hAnsi="Wingdings" w:hint="default"/>
      </w:rPr>
    </w:lvl>
    <w:lvl w:ilvl="3" w:tplc="040C0001" w:tentative="1">
      <w:start w:val="1"/>
      <w:numFmt w:val="bullet"/>
      <w:lvlText w:val=""/>
      <w:lvlJc w:val="left"/>
      <w:pPr>
        <w:ind w:left="4079" w:hanging="360"/>
      </w:pPr>
      <w:rPr>
        <w:rFonts w:ascii="Symbol" w:hAnsi="Symbol" w:hint="default"/>
      </w:rPr>
    </w:lvl>
    <w:lvl w:ilvl="4" w:tplc="040C0003" w:tentative="1">
      <w:start w:val="1"/>
      <w:numFmt w:val="bullet"/>
      <w:lvlText w:val="o"/>
      <w:lvlJc w:val="left"/>
      <w:pPr>
        <w:ind w:left="4799" w:hanging="360"/>
      </w:pPr>
      <w:rPr>
        <w:rFonts w:ascii="Courier New" w:hAnsi="Courier New" w:hint="default"/>
      </w:rPr>
    </w:lvl>
    <w:lvl w:ilvl="5" w:tplc="040C0005" w:tentative="1">
      <w:start w:val="1"/>
      <w:numFmt w:val="bullet"/>
      <w:lvlText w:val=""/>
      <w:lvlJc w:val="left"/>
      <w:pPr>
        <w:ind w:left="5519" w:hanging="360"/>
      </w:pPr>
      <w:rPr>
        <w:rFonts w:ascii="Wingdings" w:hAnsi="Wingdings" w:hint="default"/>
      </w:rPr>
    </w:lvl>
    <w:lvl w:ilvl="6" w:tplc="040C0001" w:tentative="1">
      <w:start w:val="1"/>
      <w:numFmt w:val="bullet"/>
      <w:lvlText w:val=""/>
      <w:lvlJc w:val="left"/>
      <w:pPr>
        <w:ind w:left="6239" w:hanging="360"/>
      </w:pPr>
      <w:rPr>
        <w:rFonts w:ascii="Symbol" w:hAnsi="Symbol" w:hint="default"/>
      </w:rPr>
    </w:lvl>
    <w:lvl w:ilvl="7" w:tplc="040C0003" w:tentative="1">
      <w:start w:val="1"/>
      <w:numFmt w:val="bullet"/>
      <w:lvlText w:val="o"/>
      <w:lvlJc w:val="left"/>
      <w:pPr>
        <w:ind w:left="6959" w:hanging="360"/>
      </w:pPr>
      <w:rPr>
        <w:rFonts w:ascii="Courier New" w:hAnsi="Courier New" w:hint="default"/>
      </w:rPr>
    </w:lvl>
    <w:lvl w:ilvl="8" w:tplc="040C0005" w:tentative="1">
      <w:start w:val="1"/>
      <w:numFmt w:val="bullet"/>
      <w:lvlText w:val=""/>
      <w:lvlJc w:val="left"/>
      <w:pPr>
        <w:ind w:left="7679" w:hanging="360"/>
      </w:pPr>
      <w:rPr>
        <w:rFonts w:ascii="Wingdings" w:hAnsi="Wingdings" w:hint="default"/>
      </w:rPr>
    </w:lvl>
  </w:abstractNum>
  <w:abstractNum w:abstractNumId="30" w15:restartNumberingAfterBreak="0">
    <w:nsid w:val="514641E7"/>
    <w:multiLevelType w:val="hybridMultilevel"/>
    <w:tmpl w:val="E37468E0"/>
    <w:lvl w:ilvl="0" w:tplc="040C000D">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1" w15:restartNumberingAfterBreak="0">
    <w:nsid w:val="54615105"/>
    <w:multiLevelType w:val="hybridMultilevel"/>
    <w:tmpl w:val="EA6AA962"/>
    <w:lvl w:ilvl="0" w:tplc="040C0009">
      <w:start w:val="1"/>
      <w:numFmt w:val="bullet"/>
      <w:lvlText w:val=""/>
      <w:lvlJc w:val="left"/>
      <w:pPr>
        <w:ind w:left="1777" w:hanging="360"/>
      </w:pPr>
      <w:rPr>
        <w:rFonts w:ascii="Wingdings" w:hAnsi="Wingdings" w:hint="default"/>
      </w:rPr>
    </w:lvl>
    <w:lvl w:ilvl="1" w:tplc="20000003" w:tentative="1">
      <w:start w:val="1"/>
      <w:numFmt w:val="bullet"/>
      <w:lvlText w:val="o"/>
      <w:lvlJc w:val="left"/>
      <w:pPr>
        <w:ind w:left="2356" w:hanging="360"/>
      </w:pPr>
      <w:rPr>
        <w:rFonts w:ascii="Courier New" w:hAnsi="Courier New" w:cs="Courier New" w:hint="default"/>
      </w:rPr>
    </w:lvl>
    <w:lvl w:ilvl="2" w:tplc="20000005" w:tentative="1">
      <w:start w:val="1"/>
      <w:numFmt w:val="bullet"/>
      <w:lvlText w:val=""/>
      <w:lvlJc w:val="left"/>
      <w:pPr>
        <w:ind w:left="3076" w:hanging="360"/>
      </w:pPr>
      <w:rPr>
        <w:rFonts w:ascii="Wingdings" w:hAnsi="Wingdings" w:hint="default"/>
      </w:rPr>
    </w:lvl>
    <w:lvl w:ilvl="3" w:tplc="20000001" w:tentative="1">
      <w:start w:val="1"/>
      <w:numFmt w:val="bullet"/>
      <w:lvlText w:val=""/>
      <w:lvlJc w:val="left"/>
      <w:pPr>
        <w:ind w:left="3796" w:hanging="360"/>
      </w:pPr>
      <w:rPr>
        <w:rFonts w:ascii="Symbol" w:hAnsi="Symbol" w:hint="default"/>
      </w:rPr>
    </w:lvl>
    <w:lvl w:ilvl="4" w:tplc="20000003" w:tentative="1">
      <w:start w:val="1"/>
      <w:numFmt w:val="bullet"/>
      <w:lvlText w:val="o"/>
      <w:lvlJc w:val="left"/>
      <w:pPr>
        <w:ind w:left="4516" w:hanging="360"/>
      </w:pPr>
      <w:rPr>
        <w:rFonts w:ascii="Courier New" w:hAnsi="Courier New" w:cs="Courier New" w:hint="default"/>
      </w:rPr>
    </w:lvl>
    <w:lvl w:ilvl="5" w:tplc="20000005" w:tentative="1">
      <w:start w:val="1"/>
      <w:numFmt w:val="bullet"/>
      <w:lvlText w:val=""/>
      <w:lvlJc w:val="left"/>
      <w:pPr>
        <w:ind w:left="5236" w:hanging="360"/>
      </w:pPr>
      <w:rPr>
        <w:rFonts w:ascii="Wingdings" w:hAnsi="Wingdings" w:hint="default"/>
      </w:rPr>
    </w:lvl>
    <w:lvl w:ilvl="6" w:tplc="20000001" w:tentative="1">
      <w:start w:val="1"/>
      <w:numFmt w:val="bullet"/>
      <w:lvlText w:val=""/>
      <w:lvlJc w:val="left"/>
      <w:pPr>
        <w:ind w:left="5956" w:hanging="360"/>
      </w:pPr>
      <w:rPr>
        <w:rFonts w:ascii="Symbol" w:hAnsi="Symbol" w:hint="default"/>
      </w:rPr>
    </w:lvl>
    <w:lvl w:ilvl="7" w:tplc="20000003" w:tentative="1">
      <w:start w:val="1"/>
      <w:numFmt w:val="bullet"/>
      <w:lvlText w:val="o"/>
      <w:lvlJc w:val="left"/>
      <w:pPr>
        <w:ind w:left="6676" w:hanging="360"/>
      </w:pPr>
      <w:rPr>
        <w:rFonts w:ascii="Courier New" w:hAnsi="Courier New" w:cs="Courier New" w:hint="default"/>
      </w:rPr>
    </w:lvl>
    <w:lvl w:ilvl="8" w:tplc="20000005" w:tentative="1">
      <w:start w:val="1"/>
      <w:numFmt w:val="bullet"/>
      <w:lvlText w:val=""/>
      <w:lvlJc w:val="left"/>
      <w:pPr>
        <w:ind w:left="7396" w:hanging="360"/>
      </w:pPr>
      <w:rPr>
        <w:rFonts w:ascii="Wingdings" w:hAnsi="Wingdings" w:hint="default"/>
      </w:rPr>
    </w:lvl>
  </w:abstractNum>
  <w:abstractNum w:abstractNumId="32" w15:restartNumberingAfterBreak="0">
    <w:nsid w:val="54B97E40"/>
    <w:multiLevelType w:val="hybridMultilevel"/>
    <w:tmpl w:val="FFFFFFFF"/>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3" w15:restartNumberingAfterBreak="0">
    <w:nsid w:val="56D73541"/>
    <w:multiLevelType w:val="hybridMultilevel"/>
    <w:tmpl w:val="BEFE9D9A"/>
    <w:lvl w:ilvl="0" w:tplc="9F40F13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F53383"/>
    <w:multiLevelType w:val="hybridMultilevel"/>
    <w:tmpl w:val="B9C40348"/>
    <w:lvl w:ilvl="0" w:tplc="9F40F13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0D4451"/>
    <w:multiLevelType w:val="hybridMultilevel"/>
    <w:tmpl w:val="184C9222"/>
    <w:lvl w:ilvl="0" w:tplc="9F40F13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4D7FBC"/>
    <w:multiLevelType w:val="hybridMultilevel"/>
    <w:tmpl w:val="32ECF852"/>
    <w:lvl w:ilvl="0" w:tplc="040C000D">
      <w:start w:val="1"/>
      <w:numFmt w:val="bullet"/>
      <w:lvlText w:val=""/>
      <w:lvlJc w:val="left"/>
      <w:pPr>
        <w:ind w:left="785" w:hanging="360"/>
      </w:pPr>
      <w:rPr>
        <w:rFonts w:ascii="Wingdings" w:hAnsi="Wingdings"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37" w15:restartNumberingAfterBreak="0">
    <w:nsid w:val="585E56BF"/>
    <w:multiLevelType w:val="hybridMultilevel"/>
    <w:tmpl w:val="5C520C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58C6684A"/>
    <w:multiLevelType w:val="hybridMultilevel"/>
    <w:tmpl w:val="438492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5BF92D53"/>
    <w:multiLevelType w:val="hybridMultilevel"/>
    <w:tmpl w:val="0B586F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5FBD1FF4"/>
    <w:multiLevelType w:val="hybridMultilevel"/>
    <w:tmpl w:val="0AF24454"/>
    <w:lvl w:ilvl="0" w:tplc="9F40F13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D34E2D"/>
    <w:multiLevelType w:val="hybridMultilevel"/>
    <w:tmpl w:val="F5B0143C"/>
    <w:lvl w:ilvl="0" w:tplc="3DD6AB38">
      <w:start w:val="1"/>
      <w:numFmt w:val="decimal"/>
      <w:lvlText w:val="3.3.%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2" w15:restartNumberingAfterBreak="0">
    <w:nsid w:val="638E1861"/>
    <w:multiLevelType w:val="hybridMultilevel"/>
    <w:tmpl w:val="D15665C8"/>
    <w:lvl w:ilvl="0" w:tplc="3DD6AB38">
      <w:start w:val="1"/>
      <w:numFmt w:val="decimal"/>
      <w:lvlText w:val="3.3.%1."/>
      <w:lvlJc w:val="left"/>
      <w:pPr>
        <w:ind w:left="644" w:hanging="360"/>
      </w:pPr>
      <w:rPr>
        <w:rFonts w:hint="default"/>
      </w:rPr>
    </w:lvl>
    <w:lvl w:ilvl="1" w:tplc="20000019" w:tentative="1">
      <w:start w:val="1"/>
      <w:numFmt w:val="lowerLetter"/>
      <w:lvlText w:val="%2."/>
      <w:lvlJc w:val="left"/>
      <w:pPr>
        <w:ind w:left="1015" w:hanging="360"/>
      </w:pPr>
    </w:lvl>
    <w:lvl w:ilvl="2" w:tplc="2000001B" w:tentative="1">
      <w:start w:val="1"/>
      <w:numFmt w:val="lowerRoman"/>
      <w:lvlText w:val="%3."/>
      <w:lvlJc w:val="right"/>
      <w:pPr>
        <w:ind w:left="1735" w:hanging="180"/>
      </w:pPr>
    </w:lvl>
    <w:lvl w:ilvl="3" w:tplc="2000000F" w:tentative="1">
      <w:start w:val="1"/>
      <w:numFmt w:val="decimal"/>
      <w:lvlText w:val="%4."/>
      <w:lvlJc w:val="left"/>
      <w:pPr>
        <w:ind w:left="2455" w:hanging="360"/>
      </w:pPr>
    </w:lvl>
    <w:lvl w:ilvl="4" w:tplc="20000019" w:tentative="1">
      <w:start w:val="1"/>
      <w:numFmt w:val="lowerLetter"/>
      <w:lvlText w:val="%5."/>
      <w:lvlJc w:val="left"/>
      <w:pPr>
        <w:ind w:left="3175" w:hanging="360"/>
      </w:pPr>
    </w:lvl>
    <w:lvl w:ilvl="5" w:tplc="2000001B" w:tentative="1">
      <w:start w:val="1"/>
      <w:numFmt w:val="lowerRoman"/>
      <w:lvlText w:val="%6."/>
      <w:lvlJc w:val="right"/>
      <w:pPr>
        <w:ind w:left="3895" w:hanging="180"/>
      </w:pPr>
    </w:lvl>
    <w:lvl w:ilvl="6" w:tplc="2000000F" w:tentative="1">
      <w:start w:val="1"/>
      <w:numFmt w:val="decimal"/>
      <w:lvlText w:val="%7."/>
      <w:lvlJc w:val="left"/>
      <w:pPr>
        <w:ind w:left="4615" w:hanging="360"/>
      </w:pPr>
    </w:lvl>
    <w:lvl w:ilvl="7" w:tplc="20000019" w:tentative="1">
      <w:start w:val="1"/>
      <w:numFmt w:val="lowerLetter"/>
      <w:lvlText w:val="%8."/>
      <w:lvlJc w:val="left"/>
      <w:pPr>
        <w:ind w:left="5335" w:hanging="360"/>
      </w:pPr>
    </w:lvl>
    <w:lvl w:ilvl="8" w:tplc="2000001B" w:tentative="1">
      <w:start w:val="1"/>
      <w:numFmt w:val="lowerRoman"/>
      <w:lvlText w:val="%9."/>
      <w:lvlJc w:val="right"/>
      <w:pPr>
        <w:ind w:left="6055" w:hanging="180"/>
      </w:pPr>
    </w:lvl>
  </w:abstractNum>
  <w:abstractNum w:abstractNumId="43" w15:restartNumberingAfterBreak="0">
    <w:nsid w:val="651236B2"/>
    <w:multiLevelType w:val="hybridMultilevel"/>
    <w:tmpl w:val="096823E6"/>
    <w:lvl w:ilvl="0" w:tplc="2000000D">
      <w:start w:val="1"/>
      <w:numFmt w:val="bullet"/>
      <w:lvlText w:val=""/>
      <w:lvlJc w:val="left"/>
      <w:pPr>
        <w:ind w:left="1210" w:hanging="360"/>
      </w:pPr>
      <w:rPr>
        <w:rFonts w:ascii="Wingdings" w:hAnsi="Wingdings" w:hint="default"/>
      </w:rPr>
    </w:lvl>
    <w:lvl w:ilvl="1" w:tplc="20000003" w:tentative="1">
      <w:start w:val="1"/>
      <w:numFmt w:val="bullet"/>
      <w:lvlText w:val="o"/>
      <w:lvlJc w:val="left"/>
      <w:pPr>
        <w:ind w:left="1930" w:hanging="360"/>
      </w:pPr>
      <w:rPr>
        <w:rFonts w:ascii="Courier New" w:hAnsi="Courier New" w:cs="Courier New" w:hint="default"/>
      </w:rPr>
    </w:lvl>
    <w:lvl w:ilvl="2" w:tplc="20000005" w:tentative="1">
      <w:start w:val="1"/>
      <w:numFmt w:val="bullet"/>
      <w:lvlText w:val=""/>
      <w:lvlJc w:val="left"/>
      <w:pPr>
        <w:ind w:left="2650" w:hanging="360"/>
      </w:pPr>
      <w:rPr>
        <w:rFonts w:ascii="Wingdings" w:hAnsi="Wingdings" w:hint="default"/>
      </w:rPr>
    </w:lvl>
    <w:lvl w:ilvl="3" w:tplc="20000001" w:tentative="1">
      <w:start w:val="1"/>
      <w:numFmt w:val="bullet"/>
      <w:lvlText w:val=""/>
      <w:lvlJc w:val="left"/>
      <w:pPr>
        <w:ind w:left="3370" w:hanging="360"/>
      </w:pPr>
      <w:rPr>
        <w:rFonts w:ascii="Symbol" w:hAnsi="Symbol" w:hint="default"/>
      </w:rPr>
    </w:lvl>
    <w:lvl w:ilvl="4" w:tplc="20000003" w:tentative="1">
      <w:start w:val="1"/>
      <w:numFmt w:val="bullet"/>
      <w:lvlText w:val="o"/>
      <w:lvlJc w:val="left"/>
      <w:pPr>
        <w:ind w:left="4090" w:hanging="360"/>
      </w:pPr>
      <w:rPr>
        <w:rFonts w:ascii="Courier New" w:hAnsi="Courier New" w:cs="Courier New" w:hint="default"/>
      </w:rPr>
    </w:lvl>
    <w:lvl w:ilvl="5" w:tplc="20000005" w:tentative="1">
      <w:start w:val="1"/>
      <w:numFmt w:val="bullet"/>
      <w:lvlText w:val=""/>
      <w:lvlJc w:val="left"/>
      <w:pPr>
        <w:ind w:left="4810" w:hanging="360"/>
      </w:pPr>
      <w:rPr>
        <w:rFonts w:ascii="Wingdings" w:hAnsi="Wingdings" w:hint="default"/>
      </w:rPr>
    </w:lvl>
    <w:lvl w:ilvl="6" w:tplc="20000001" w:tentative="1">
      <w:start w:val="1"/>
      <w:numFmt w:val="bullet"/>
      <w:lvlText w:val=""/>
      <w:lvlJc w:val="left"/>
      <w:pPr>
        <w:ind w:left="5530" w:hanging="360"/>
      </w:pPr>
      <w:rPr>
        <w:rFonts w:ascii="Symbol" w:hAnsi="Symbol" w:hint="default"/>
      </w:rPr>
    </w:lvl>
    <w:lvl w:ilvl="7" w:tplc="20000003" w:tentative="1">
      <w:start w:val="1"/>
      <w:numFmt w:val="bullet"/>
      <w:lvlText w:val="o"/>
      <w:lvlJc w:val="left"/>
      <w:pPr>
        <w:ind w:left="6250" w:hanging="360"/>
      </w:pPr>
      <w:rPr>
        <w:rFonts w:ascii="Courier New" w:hAnsi="Courier New" w:cs="Courier New" w:hint="default"/>
      </w:rPr>
    </w:lvl>
    <w:lvl w:ilvl="8" w:tplc="20000005" w:tentative="1">
      <w:start w:val="1"/>
      <w:numFmt w:val="bullet"/>
      <w:lvlText w:val=""/>
      <w:lvlJc w:val="left"/>
      <w:pPr>
        <w:ind w:left="6970" w:hanging="360"/>
      </w:pPr>
      <w:rPr>
        <w:rFonts w:ascii="Wingdings" w:hAnsi="Wingdings" w:hint="default"/>
      </w:rPr>
    </w:lvl>
  </w:abstractNum>
  <w:abstractNum w:abstractNumId="44" w15:restartNumberingAfterBreak="0">
    <w:nsid w:val="68E979B2"/>
    <w:multiLevelType w:val="hybridMultilevel"/>
    <w:tmpl w:val="BB007EAC"/>
    <w:lvl w:ilvl="0" w:tplc="040C0001">
      <w:start w:val="1"/>
      <w:numFmt w:val="bullet"/>
      <w:lvlText w:val=""/>
      <w:lvlJc w:val="left"/>
      <w:pPr>
        <w:ind w:left="785" w:hanging="360"/>
      </w:pPr>
      <w:rPr>
        <w:rFonts w:ascii="Symbol" w:hAnsi="Symbol"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45" w15:restartNumberingAfterBreak="0">
    <w:nsid w:val="692D210A"/>
    <w:multiLevelType w:val="hybridMultilevel"/>
    <w:tmpl w:val="FFFFFFFF"/>
    <w:lvl w:ilvl="0" w:tplc="040C000D">
      <w:start w:val="1"/>
      <w:numFmt w:val="bullet"/>
      <w:lvlText w:val=""/>
      <w:lvlJc w:val="left"/>
      <w:pPr>
        <w:ind w:left="1826" w:hanging="360"/>
      </w:pPr>
      <w:rPr>
        <w:rFonts w:ascii="Wingdings" w:hAnsi="Wingdings" w:hint="default"/>
      </w:rPr>
    </w:lvl>
    <w:lvl w:ilvl="1" w:tplc="040C0003" w:tentative="1">
      <w:start w:val="1"/>
      <w:numFmt w:val="bullet"/>
      <w:lvlText w:val="o"/>
      <w:lvlJc w:val="left"/>
      <w:pPr>
        <w:ind w:left="2546" w:hanging="360"/>
      </w:pPr>
      <w:rPr>
        <w:rFonts w:ascii="Courier New" w:hAnsi="Courier New" w:hint="default"/>
      </w:rPr>
    </w:lvl>
    <w:lvl w:ilvl="2" w:tplc="040C0005" w:tentative="1">
      <w:start w:val="1"/>
      <w:numFmt w:val="bullet"/>
      <w:lvlText w:val=""/>
      <w:lvlJc w:val="left"/>
      <w:pPr>
        <w:ind w:left="3266" w:hanging="360"/>
      </w:pPr>
      <w:rPr>
        <w:rFonts w:ascii="Wingdings" w:hAnsi="Wingdings" w:hint="default"/>
      </w:rPr>
    </w:lvl>
    <w:lvl w:ilvl="3" w:tplc="040C0001" w:tentative="1">
      <w:start w:val="1"/>
      <w:numFmt w:val="bullet"/>
      <w:lvlText w:val=""/>
      <w:lvlJc w:val="left"/>
      <w:pPr>
        <w:ind w:left="3986" w:hanging="360"/>
      </w:pPr>
      <w:rPr>
        <w:rFonts w:ascii="Symbol" w:hAnsi="Symbol" w:hint="default"/>
      </w:rPr>
    </w:lvl>
    <w:lvl w:ilvl="4" w:tplc="040C0003" w:tentative="1">
      <w:start w:val="1"/>
      <w:numFmt w:val="bullet"/>
      <w:lvlText w:val="o"/>
      <w:lvlJc w:val="left"/>
      <w:pPr>
        <w:ind w:left="4706" w:hanging="360"/>
      </w:pPr>
      <w:rPr>
        <w:rFonts w:ascii="Courier New" w:hAnsi="Courier New" w:hint="default"/>
      </w:rPr>
    </w:lvl>
    <w:lvl w:ilvl="5" w:tplc="040C0005" w:tentative="1">
      <w:start w:val="1"/>
      <w:numFmt w:val="bullet"/>
      <w:lvlText w:val=""/>
      <w:lvlJc w:val="left"/>
      <w:pPr>
        <w:ind w:left="5426" w:hanging="360"/>
      </w:pPr>
      <w:rPr>
        <w:rFonts w:ascii="Wingdings" w:hAnsi="Wingdings" w:hint="default"/>
      </w:rPr>
    </w:lvl>
    <w:lvl w:ilvl="6" w:tplc="040C0001" w:tentative="1">
      <w:start w:val="1"/>
      <w:numFmt w:val="bullet"/>
      <w:lvlText w:val=""/>
      <w:lvlJc w:val="left"/>
      <w:pPr>
        <w:ind w:left="6146" w:hanging="360"/>
      </w:pPr>
      <w:rPr>
        <w:rFonts w:ascii="Symbol" w:hAnsi="Symbol" w:hint="default"/>
      </w:rPr>
    </w:lvl>
    <w:lvl w:ilvl="7" w:tplc="040C0003" w:tentative="1">
      <w:start w:val="1"/>
      <w:numFmt w:val="bullet"/>
      <w:lvlText w:val="o"/>
      <w:lvlJc w:val="left"/>
      <w:pPr>
        <w:ind w:left="6866" w:hanging="360"/>
      </w:pPr>
      <w:rPr>
        <w:rFonts w:ascii="Courier New" w:hAnsi="Courier New" w:hint="default"/>
      </w:rPr>
    </w:lvl>
    <w:lvl w:ilvl="8" w:tplc="040C0005" w:tentative="1">
      <w:start w:val="1"/>
      <w:numFmt w:val="bullet"/>
      <w:lvlText w:val=""/>
      <w:lvlJc w:val="left"/>
      <w:pPr>
        <w:ind w:left="7586" w:hanging="360"/>
      </w:pPr>
      <w:rPr>
        <w:rFonts w:ascii="Wingdings" w:hAnsi="Wingdings" w:hint="default"/>
      </w:rPr>
    </w:lvl>
  </w:abstractNum>
  <w:abstractNum w:abstractNumId="46" w15:restartNumberingAfterBreak="0">
    <w:nsid w:val="6A1E6192"/>
    <w:multiLevelType w:val="hybridMultilevel"/>
    <w:tmpl w:val="ED56B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F4029D6"/>
    <w:multiLevelType w:val="hybridMultilevel"/>
    <w:tmpl w:val="662E5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0D442B6"/>
    <w:multiLevelType w:val="hybridMultilevel"/>
    <w:tmpl w:val="A03CCF00"/>
    <w:lvl w:ilvl="0" w:tplc="17B6ED56">
      <w:start w:val="1"/>
      <w:numFmt w:val="decimal"/>
      <w:lvlText w:val="5.%1."/>
      <w:lvlJc w:val="left"/>
      <w:pPr>
        <w:ind w:left="1211" w:hanging="360"/>
      </w:pPr>
      <w:rPr>
        <w:rFonts w:hint="default"/>
      </w:rPr>
    </w:lvl>
    <w:lvl w:ilvl="1" w:tplc="20000019" w:tentative="1">
      <w:start w:val="1"/>
      <w:numFmt w:val="lowerLetter"/>
      <w:lvlText w:val="%2."/>
      <w:lvlJc w:val="left"/>
      <w:pPr>
        <w:ind w:left="1931" w:hanging="360"/>
      </w:pPr>
    </w:lvl>
    <w:lvl w:ilvl="2" w:tplc="2000001B" w:tentative="1">
      <w:start w:val="1"/>
      <w:numFmt w:val="lowerRoman"/>
      <w:lvlText w:val="%3."/>
      <w:lvlJc w:val="right"/>
      <w:pPr>
        <w:ind w:left="2651" w:hanging="180"/>
      </w:pPr>
    </w:lvl>
    <w:lvl w:ilvl="3" w:tplc="2000000F" w:tentative="1">
      <w:start w:val="1"/>
      <w:numFmt w:val="decimal"/>
      <w:lvlText w:val="%4."/>
      <w:lvlJc w:val="left"/>
      <w:pPr>
        <w:ind w:left="3371" w:hanging="360"/>
      </w:pPr>
    </w:lvl>
    <w:lvl w:ilvl="4" w:tplc="20000019" w:tentative="1">
      <w:start w:val="1"/>
      <w:numFmt w:val="lowerLetter"/>
      <w:lvlText w:val="%5."/>
      <w:lvlJc w:val="left"/>
      <w:pPr>
        <w:ind w:left="4091" w:hanging="360"/>
      </w:pPr>
    </w:lvl>
    <w:lvl w:ilvl="5" w:tplc="2000001B" w:tentative="1">
      <w:start w:val="1"/>
      <w:numFmt w:val="lowerRoman"/>
      <w:lvlText w:val="%6."/>
      <w:lvlJc w:val="right"/>
      <w:pPr>
        <w:ind w:left="4811" w:hanging="180"/>
      </w:pPr>
    </w:lvl>
    <w:lvl w:ilvl="6" w:tplc="2000000F" w:tentative="1">
      <w:start w:val="1"/>
      <w:numFmt w:val="decimal"/>
      <w:lvlText w:val="%7."/>
      <w:lvlJc w:val="left"/>
      <w:pPr>
        <w:ind w:left="5531" w:hanging="360"/>
      </w:pPr>
    </w:lvl>
    <w:lvl w:ilvl="7" w:tplc="20000019" w:tentative="1">
      <w:start w:val="1"/>
      <w:numFmt w:val="lowerLetter"/>
      <w:lvlText w:val="%8."/>
      <w:lvlJc w:val="left"/>
      <w:pPr>
        <w:ind w:left="6251" w:hanging="360"/>
      </w:pPr>
    </w:lvl>
    <w:lvl w:ilvl="8" w:tplc="2000001B" w:tentative="1">
      <w:start w:val="1"/>
      <w:numFmt w:val="lowerRoman"/>
      <w:lvlText w:val="%9."/>
      <w:lvlJc w:val="right"/>
      <w:pPr>
        <w:ind w:left="6971" w:hanging="180"/>
      </w:pPr>
    </w:lvl>
  </w:abstractNum>
  <w:abstractNum w:abstractNumId="49" w15:restartNumberingAfterBreak="0">
    <w:nsid w:val="75E10429"/>
    <w:multiLevelType w:val="hybridMultilevel"/>
    <w:tmpl w:val="2C9A9764"/>
    <w:lvl w:ilvl="0" w:tplc="2000000B">
      <w:start w:val="1"/>
      <w:numFmt w:val="bullet"/>
      <w:lvlText w:val=""/>
      <w:lvlJc w:val="left"/>
      <w:pPr>
        <w:ind w:left="644" w:hanging="360"/>
      </w:pPr>
      <w:rPr>
        <w:rFonts w:ascii="Wingdings" w:hAnsi="Wingdings" w:hint="default"/>
      </w:rPr>
    </w:lvl>
    <w:lvl w:ilvl="1" w:tplc="20000003" w:tentative="1">
      <w:start w:val="1"/>
      <w:numFmt w:val="bullet"/>
      <w:lvlText w:val="o"/>
      <w:lvlJc w:val="left"/>
      <w:pPr>
        <w:ind w:left="1364" w:hanging="360"/>
      </w:pPr>
      <w:rPr>
        <w:rFonts w:ascii="Courier New" w:hAnsi="Courier New" w:cs="Courier New" w:hint="default"/>
      </w:rPr>
    </w:lvl>
    <w:lvl w:ilvl="2" w:tplc="20000005" w:tentative="1">
      <w:start w:val="1"/>
      <w:numFmt w:val="bullet"/>
      <w:lvlText w:val=""/>
      <w:lvlJc w:val="left"/>
      <w:pPr>
        <w:ind w:left="2084" w:hanging="360"/>
      </w:pPr>
      <w:rPr>
        <w:rFonts w:ascii="Wingdings" w:hAnsi="Wingdings" w:hint="default"/>
      </w:rPr>
    </w:lvl>
    <w:lvl w:ilvl="3" w:tplc="20000001" w:tentative="1">
      <w:start w:val="1"/>
      <w:numFmt w:val="bullet"/>
      <w:lvlText w:val=""/>
      <w:lvlJc w:val="left"/>
      <w:pPr>
        <w:ind w:left="2804" w:hanging="360"/>
      </w:pPr>
      <w:rPr>
        <w:rFonts w:ascii="Symbol" w:hAnsi="Symbol" w:hint="default"/>
      </w:rPr>
    </w:lvl>
    <w:lvl w:ilvl="4" w:tplc="20000003" w:tentative="1">
      <w:start w:val="1"/>
      <w:numFmt w:val="bullet"/>
      <w:lvlText w:val="o"/>
      <w:lvlJc w:val="left"/>
      <w:pPr>
        <w:ind w:left="3524" w:hanging="360"/>
      </w:pPr>
      <w:rPr>
        <w:rFonts w:ascii="Courier New" w:hAnsi="Courier New" w:cs="Courier New" w:hint="default"/>
      </w:rPr>
    </w:lvl>
    <w:lvl w:ilvl="5" w:tplc="20000005" w:tentative="1">
      <w:start w:val="1"/>
      <w:numFmt w:val="bullet"/>
      <w:lvlText w:val=""/>
      <w:lvlJc w:val="left"/>
      <w:pPr>
        <w:ind w:left="4244" w:hanging="360"/>
      </w:pPr>
      <w:rPr>
        <w:rFonts w:ascii="Wingdings" w:hAnsi="Wingdings" w:hint="default"/>
      </w:rPr>
    </w:lvl>
    <w:lvl w:ilvl="6" w:tplc="20000001" w:tentative="1">
      <w:start w:val="1"/>
      <w:numFmt w:val="bullet"/>
      <w:lvlText w:val=""/>
      <w:lvlJc w:val="left"/>
      <w:pPr>
        <w:ind w:left="4964" w:hanging="360"/>
      </w:pPr>
      <w:rPr>
        <w:rFonts w:ascii="Symbol" w:hAnsi="Symbol" w:hint="default"/>
      </w:rPr>
    </w:lvl>
    <w:lvl w:ilvl="7" w:tplc="20000003" w:tentative="1">
      <w:start w:val="1"/>
      <w:numFmt w:val="bullet"/>
      <w:lvlText w:val="o"/>
      <w:lvlJc w:val="left"/>
      <w:pPr>
        <w:ind w:left="5684" w:hanging="360"/>
      </w:pPr>
      <w:rPr>
        <w:rFonts w:ascii="Courier New" w:hAnsi="Courier New" w:cs="Courier New" w:hint="default"/>
      </w:rPr>
    </w:lvl>
    <w:lvl w:ilvl="8" w:tplc="20000005" w:tentative="1">
      <w:start w:val="1"/>
      <w:numFmt w:val="bullet"/>
      <w:lvlText w:val=""/>
      <w:lvlJc w:val="left"/>
      <w:pPr>
        <w:ind w:left="6404" w:hanging="360"/>
      </w:pPr>
      <w:rPr>
        <w:rFonts w:ascii="Wingdings" w:hAnsi="Wingdings" w:hint="default"/>
      </w:rPr>
    </w:lvl>
  </w:abstractNum>
  <w:abstractNum w:abstractNumId="50" w15:restartNumberingAfterBreak="0">
    <w:nsid w:val="799D4E79"/>
    <w:multiLevelType w:val="hybridMultilevel"/>
    <w:tmpl w:val="9A8C59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7E0853AC"/>
    <w:multiLevelType w:val="hybridMultilevel"/>
    <w:tmpl w:val="DE1C64BC"/>
    <w:lvl w:ilvl="0" w:tplc="2000000B">
      <w:start w:val="1"/>
      <w:numFmt w:val="bullet"/>
      <w:lvlText w:val=""/>
      <w:lvlJc w:val="left"/>
      <w:pPr>
        <w:ind w:left="644" w:hanging="360"/>
      </w:pPr>
      <w:rPr>
        <w:rFonts w:ascii="Wingdings" w:hAnsi="Wingdings" w:hint="default"/>
      </w:rPr>
    </w:lvl>
    <w:lvl w:ilvl="1" w:tplc="20000003" w:tentative="1">
      <w:start w:val="1"/>
      <w:numFmt w:val="bullet"/>
      <w:lvlText w:val="o"/>
      <w:lvlJc w:val="left"/>
      <w:pPr>
        <w:ind w:left="1364" w:hanging="360"/>
      </w:pPr>
      <w:rPr>
        <w:rFonts w:ascii="Courier New" w:hAnsi="Courier New" w:cs="Courier New" w:hint="default"/>
      </w:rPr>
    </w:lvl>
    <w:lvl w:ilvl="2" w:tplc="20000005" w:tentative="1">
      <w:start w:val="1"/>
      <w:numFmt w:val="bullet"/>
      <w:lvlText w:val=""/>
      <w:lvlJc w:val="left"/>
      <w:pPr>
        <w:ind w:left="2084" w:hanging="360"/>
      </w:pPr>
      <w:rPr>
        <w:rFonts w:ascii="Wingdings" w:hAnsi="Wingdings" w:hint="default"/>
      </w:rPr>
    </w:lvl>
    <w:lvl w:ilvl="3" w:tplc="20000001" w:tentative="1">
      <w:start w:val="1"/>
      <w:numFmt w:val="bullet"/>
      <w:lvlText w:val=""/>
      <w:lvlJc w:val="left"/>
      <w:pPr>
        <w:ind w:left="2804" w:hanging="360"/>
      </w:pPr>
      <w:rPr>
        <w:rFonts w:ascii="Symbol" w:hAnsi="Symbol" w:hint="default"/>
      </w:rPr>
    </w:lvl>
    <w:lvl w:ilvl="4" w:tplc="20000003" w:tentative="1">
      <w:start w:val="1"/>
      <w:numFmt w:val="bullet"/>
      <w:lvlText w:val="o"/>
      <w:lvlJc w:val="left"/>
      <w:pPr>
        <w:ind w:left="3524" w:hanging="360"/>
      </w:pPr>
      <w:rPr>
        <w:rFonts w:ascii="Courier New" w:hAnsi="Courier New" w:cs="Courier New" w:hint="default"/>
      </w:rPr>
    </w:lvl>
    <w:lvl w:ilvl="5" w:tplc="20000005" w:tentative="1">
      <w:start w:val="1"/>
      <w:numFmt w:val="bullet"/>
      <w:lvlText w:val=""/>
      <w:lvlJc w:val="left"/>
      <w:pPr>
        <w:ind w:left="4244" w:hanging="360"/>
      </w:pPr>
      <w:rPr>
        <w:rFonts w:ascii="Wingdings" w:hAnsi="Wingdings" w:hint="default"/>
      </w:rPr>
    </w:lvl>
    <w:lvl w:ilvl="6" w:tplc="20000001" w:tentative="1">
      <w:start w:val="1"/>
      <w:numFmt w:val="bullet"/>
      <w:lvlText w:val=""/>
      <w:lvlJc w:val="left"/>
      <w:pPr>
        <w:ind w:left="4964" w:hanging="360"/>
      </w:pPr>
      <w:rPr>
        <w:rFonts w:ascii="Symbol" w:hAnsi="Symbol" w:hint="default"/>
      </w:rPr>
    </w:lvl>
    <w:lvl w:ilvl="7" w:tplc="20000003" w:tentative="1">
      <w:start w:val="1"/>
      <w:numFmt w:val="bullet"/>
      <w:lvlText w:val="o"/>
      <w:lvlJc w:val="left"/>
      <w:pPr>
        <w:ind w:left="5684" w:hanging="360"/>
      </w:pPr>
      <w:rPr>
        <w:rFonts w:ascii="Courier New" w:hAnsi="Courier New" w:cs="Courier New" w:hint="default"/>
      </w:rPr>
    </w:lvl>
    <w:lvl w:ilvl="8" w:tplc="20000005" w:tentative="1">
      <w:start w:val="1"/>
      <w:numFmt w:val="bullet"/>
      <w:lvlText w:val=""/>
      <w:lvlJc w:val="left"/>
      <w:pPr>
        <w:ind w:left="6404" w:hanging="360"/>
      </w:pPr>
      <w:rPr>
        <w:rFonts w:ascii="Wingdings" w:hAnsi="Wingdings" w:hint="default"/>
      </w:rPr>
    </w:lvl>
  </w:abstractNum>
  <w:abstractNum w:abstractNumId="52" w15:restartNumberingAfterBreak="0">
    <w:nsid w:val="7E8221F7"/>
    <w:multiLevelType w:val="hybridMultilevel"/>
    <w:tmpl w:val="7400C872"/>
    <w:lvl w:ilvl="0" w:tplc="2000000D">
      <w:start w:val="1"/>
      <w:numFmt w:val="bullet"/>
      <w:lvlText w:val=""/>
      <w:lvlJc w:val="left"/>
      <w:pPr>
        <w:ind w:left="1636" w:hanging="360"/>
      </w:pPr>
      <w:rPr>
        <w:rFonts w:ascii="Wingdings" w:hAnsi="Wingdings" w:hint="default"/>
      </w:rPr>
    </w:lvl>
    <w:lvl w:ilvl="1" w:tplc="20000003" w:tentative="1">
      <w:start w:val="1"/>
      <w:numFmt w:val="bullet"/>
      <w:lvlText w:val="o"/>
      <w:lvlJc w:val="left"/>
      <w:pPr>
        <w:ind w:left="2356" w:hanging="360"/>
      </w:pPr>
      <w:rPr>
        <w:rFonts w:ascii="Courier New" w:hAnsi="Courier New" w:cs="Courier New" w:hint="default"/>
      </w:rPr>
    </w:lvl>
    <w:lvl w:ilvl="2" w:tplc="20000005" w:tentative="1">
      <w:start w:val="1"/>
      <w:numFmt w:val="bullet"/>
      <w:lvlText w:val=""/>
      <w:lvlJc w:val="left"/>
      <w:pPr>
        <w:ind w:left="3076" w:hanging="360"/>
      </w:pPr>
      <w:rPr>
        <w:rFonts w:ascii="Wingdings" w:hAnsi="Wingdings" w:hint="default"/>
      </w:rPr>
    </w:lvl>
    <w:lvl w:ilvl="3" w:tplc="20000001" w:tentative="1">
      <w:start w:val="1"/>
      <w:numFmt w:val="bullet"/>
      <w:lvlText w:val=""/>
      <w:lvlJc w:val="left"/>
      <w:pPr>
        <w:ind w:left="3796" w:hanging="360"/>
      </w:pPr>
      <w:rPr>
        <w:rFonts w:ascii="Symbol" w:hAnsi="Symbol" w:hint="default"/>
      </w:rPr>
    </w:lvl>
    <w:lvl w:ilvl="4" w:tplc="20000003" w:tentative="1">
      <w:start w:val="1"/>
      <w:numFmt w:val="bullet"/>
      <w:lvlText w:val="o"/>
      <w:lvlJc w:val="left"/>
      <w:pPr>
        <w:ind w:left="4516" w:hanging="360"/>
      </w:pPr>
      <w:rPr>
        <w:rFonts w:ascii="Courier New" w:hAnsi="Courier New" w:cs="Courier New" w:hint="default"/>
      </w:rPr>
    </w:lvl>
    <w:lvl w:ilvl="5" w:tplc="20000005" w:tentative="1">
      <w:start w:val="1"/>
      <w:numFmt w:val="bullet"/>
      <w:lvlText w:val=""/>
      <w:lvlJc w:val="left"/>
      <w:pPr>
        <w:ind w:left="5236" w:hanging="360"/>
      </w:pPr>
      <w:rPr>
        <w:rFonts w:ascii="Wingdings" w:hAnsi="Wingdings" w:hint="default"/>
      </w:rPr>
    </w:lvl>
    <w:lvl w:ilvl="6" w:tplc="20000001" w:tentative="1">
      <w:start w:val="1"/>
      <w:numFmt w:val="bullet"/>
      <w:lvlText w:val=""/>
      <w:lvlJc w:val="left"/>
      <w:pPr>
        <w:ind w:left="5956" w:hanging="360"/>
      </w:pPr>
      <w:rPr>
        <w:rFonts w:ascii="Symbol" w:hAnsi="Symbol" w:hint="default"/>
      </w:rPr>
    </w:lvl>
    <w:lvl w:ilvl="7" w:tplc="20000003" w:tentative="1">
      <w:start w:val="1"/>
      <w:numFmt w:val="bullet"/>
      <w:lvlText w:val="o"/>
      <w:lvlJc w:val="left"/>
      <w:pPr>
        <w:ind w:left="6676" w:hanging="360"/>
      </w:pPr>
      <w:rPr>
        <w:rFonts w:ascii="Courier New" w:hAnsi="Courier New" w:cs="Courier New" w:hint="default"/>
      </w:rPr>
    </w:lvl>
    <w:lvl w:ilvl="8" w:tplc="20000005" w:tentative="1">
      <w:start w:val="1"/>
      <w:numFmt w:val="bullet"/>
      <w:lvlText w:val=""/>
      <w:lvlJc w:val="left"/>
      <w:pPr>
        <w:ind w:left="7396" w:hanging="360"/>
      </w:pPr>
      <w:rPr>
        <w:rFonts w:ascii="Wingdings" w:hAnsi="Wingdings" w:hint="default"/>
      </w:rPr>
    </w:lvl>
  </w:abstractNum>
  <w:num w:numId="1" w16cid:durableId="1409691690">
    <w:abstractNumId w:val="51"/>
  </w:num>
  <w:num w:numId="2" w16cid:durableId="1908110905">
    <w:abstractNumId w:val="23"/>
  </w:num>
  <w:num w:numId="3" w16cid:durableId="1206135526">
    <w:abstractNumId w:val="49"/>
  </w:num>
  <w:num w:numId="4" w16cid:durableId="1703095306">
    <w:abstractNumId w:val="0"/>
  </w:num>
  <w:num w:numId="5" w16cid:durableId="670645051">
    <w:abstractNumId w:val="21"/>
  </w:num>
  <w:num w:numId="6" w16cid:durableId="612782075">
    <w:abstractNumId w:val="32"/>
  </w:num>
  <w:num w:numId="7" w16cid:durableId="522476865">
    <w:abstractNumId w:val="29"/>
  </w:num>
  <w:num w:numId="8" w16cid:durableId="1634094525">
    <w:abstractNumId w:val="45"/>
  </w:num>
  <w:num w:numId="9" w16cid:durableId="389888544">
    <w:abstractNumId w:val="44"/>
  </w:num>
  <w:num w:numId="10" w16cid:durableId="1810632904">
    <w:abstractNumId w:val="17"/>
  </w:num>
  <w:num w:numId="11" w16cid:durableId="2125610664">
    <w:abstractNumId w:val="36"/>
  </w:num>
  <w:num w:numId="12" w16cid:durableId="1637684075">
    <w:abstractNumId w:val="3"/>
  </w:num>
  <w:num w:numId="13" w16cid:durableId="1468165824">
    <w:abstractNumId w:val="16"/>
  </w:num>
  <w:num w:numId="14" w16cid:durableId="624967777">
    <w:abstractNumId w:val="6"/>
  </w:num>
  <w:num w:numId="15" w16cid:durableId="1652517587">
    <w:abstractNumId w:val="1"/>
  </w:num>
  <w:num w:numId="16" w16cid:durableId="1126581614">
    <w:abstractNumId w:val="31"/>
  </w:num>
  <w:num w:numId="17" w16cid:durableId="1667399493">
    <w:abstractNumId w:val="39"/>
  </w:num>
  <w:num w:numId="18" w16cid:durableId="1894465894">
    <w:abstractNumId w:val="18"/>
  </w:num>
  <w:num w:numId="19" w16cid:durableId="646476603">
    <w:abstractNumId w:val="43"/>
  </w:num>
  <w:num w:numId="20" w16cid:durableId="1058212653">
    <w:abstractNumId w:val="52"/>
  </w:num>
  <w:num w:numId="21" w16cid:durableId="2128036656">
    <w:abstractNumId w:val="20"/>
  </w:num>
  <w:num w:numId="22" w16cid:durableId="1657949496">
    <w:abstractNumId w:val="11"/>
  </w:num>
  <w:num w:numId="23" w16cid:durableId="394283005">
    <w:abstractNumId w:val="34"/>
  </w:num>
  <w:num w:numId="24" w16cid:durableId="527066043">
    <w:abstractNumId w:val="33"/>
  </w:num>
  <w:num w:numId="25" w16cid:durableId="449590742">
    <w:abstractNumId w:val="13"/>
  </w:num>
  <w:num w:numId="26" w16cid:durableId="1345547969">
    <w:abstractNumId w:val="46"/>
  </w:num>
  <w:num w:numId="27" w16cid:durableId="1130242920">
    <w:abstractNumId w:val="47"/>
  </w:num>
  <w:num w:numId="28" w16cid:durableId="267927365">
    <w:abstractNumId w:val="50"/>
  </w:num>
  <w:num w:numId="29" w16cid:durableId="118841021">
    <w:abstractNumId w:val="35"/>
  </w:num>
  <w:num w:numId="30" w16cid:durableId="143351090">
    <w:abstractNumId w:val="12"/>
  </w:num>
  <w:num w:numId="31" w16cid:durableId="1768185655">
    <w:abstractNumId w:val="4"/>
  </w:num>
  <w:num w:numId="32" w16cid:durableId="1230312372">
    <w:abstractNumId w:val="5"/>
  </w:num>
  <w:num w:numId="33" w16cid:durableId="847525782">
    <w:abstractNumId w:val="40"/>
  </w:num>
  <w:num w:numId="34" w16cid:durableId="1235699784">
    <w:abstractNumId w:val="19"/>
  </w:num>
  <w:num w:numId="35" w16cid:durableId="1173035537">
    <w:abstractNumId w:val="26"/>
  </w:num>
  <w:num w:numId="36" w16cid:durableId="141121246">
    <w:abstractNumId w:val="27"/>
  </w:num>
  <w:num w:numId="37" w16cid:durableId="837500492">
    <w:abstractNumId w:val="15"/>
  </w:num>
  <w:num w:numId="38" w16cid:durableId="2038458038">
    <w:abstractNumId w:val="14"/>
  </w:num>
  <w:num w:numId="39" w16cid:durableId="205146260">
    <w:abstractNumId w:val="7"/>
  </w:num>
  <w:num w:numId="40" w16cid:durableId="255092117">
    <w:abstractNumId w:val="42"/>
  </w:num>
  <w:num w:numId="41" w16cid:durableId="1944461032">
    <w:abstractNumId w:val="41"/>
  </w:num>
  <w:num w:numId="42" w16cid:durableId="1592547185">
    <w:abstractNumId w:val="38"/>
  </w:num>
  <w:num w:numId="43" w16cid:durableId="1281104654">
    <w:abstractNumId w:val="9"/>
  </w:num>
  <w:num w:numId="44" w16cid:durableId="1487937918">
    <w:abstractNumId w:val="10"/>
  </w:num>
  <w:num w:numId="45" w16cid:durableId="1135489299">
    <w:abstractNumId w:val="48"/>
  </w:num>
  <w:num w:numId="46" w16cid:durableId="1017463360">
    <w:abstractNumId w:val="30"/>
  </w:num>
  <w:num w:numId="47" w16cid:durableId="689183670">
    <w:abstractNumId w:val="28"/>
  </w:num>
  <w:num w:numId="48" w16cid:durableId="1408304191">
    <w:abstractNumId w:val="2"/>
  </w:num>
  <w:num w:numId="49" w16cid:durableId="2100448412">
    <w:abstractNumId w:val="24"/>
  </w:num>
  <w:num w:numId="50" w16cid:durableId="543717968">
    <w:abstractNumId w:val="8"/>
  </w:num>
  <w:num w:numId="51" w16cid:durableId="1032071615">
    <w:abstractNumId w:val="25"/>
  </w:num>
  <w:num w:numId="52" w16cid:durableId="731120384">
    <w:abstractNumId w:val="37"/>
  </w:num>
  <w:num w:numId="53" w16cid:durableId="1903632233">
    <w:abstractNumId w:val="2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91B"/>
    <w:rsid w:val="0000665B"/>
    <w:rsid w:val="00014EB5"/>
    <w:rsid w:val="00024230"/>
    <w:rsid w:val="000260A5"/>
    <w:rsid w:val="00043303"/>
    <w:rsid w:val="000458FB"/>
    <w:rsid w:val="000518DE"/>
    <w:rsid w:val="00052A8F"/>
    <w:rsid w:val="0005666F"/>
    <w:rsid w:val="00081E9C"/>
    <w:rsid w:val="000945C8"/>
    <w:rsid w:val="00095954"/>
    <w:rsid w:val="000A25CA"/>
    <w:rsid w:val="000B28E3"/>
    <w:rsid w:val="000B5B50"/>
    <w:rsid w:val="000C24E1"/>
    <w:rsid w:val="000C55FF"/>
    <w:rsid w:val="000D4E03"/>
    <w:rsid w:val="000F0132"/>
    <w:rsid w:val="001023AB"/>
    <w:rsid w:val="00126254"/>
    <w:rsid w:val="00132A15"/>
    <w:rsid w:val="001348A2"/>
    <w:rsid w:val="00145CD5"/>
    <w:rsid w:val="001618EA"/>
    <w:rsid w:val="00163B20"/>
    <w:rsid w:val="001647CC"/>
    <w:rsid w:val="001756F2"/>
    <w:rsid w:val="001A464C"/>
    <w:rsid w:val="001A717C"/>
    <w:rsid w:val="001B632A"/>
    <w:rsid w:val="001D54C5"/>
    <w:rsid w:val="001D5AD9"/>
    <w:rsid w:val="001E42F3"/>
    <w:rsid w:val="001F48DE"/>
    <w:rsid w:val="001F7558"/>
    <w:rsid w:val="00206974"/>
    <w:rsid w:val="00207A8F"/>
    <w:rsid w:val="002410E3"/>
    <w:rsid w:val="0024527A"/>
    <w:rsid w:val="00263076"/>
    <w:rsid w:val="002763C8"/>
    <w:rsid w:val="002770BE"/>
    <w:rsid w:val="0028087F"/>
    <w:rsid w:val="00285354"/>
    <w:rsid w:val="00290047"/>
    <w:rsid w:val="002A4177"/>
    <w:rsid w:val="002B184D"/>
    <w:rsid w:val="002B2E66"/>
    <w:rsid w:val="002B4955"/>
    <w:rsid w:val="002B50BB"/>
    <w:rsid w:val="002B6B61"/>
    <w:rsid w:val="002C691B"/>
    <w:rsid w:val="002C7311"/>
    <w:rsid w:val="002D47D5"/>
    <w:rsid w:val="002D6F1B"/>
    <w:rsid w:val="002E2866"/>
    <w:rsid w:val="002F47C0"/>
    <w:rsid w:val="003004FF"/>
    <w:rsid w:val="00314B22"/>
    <w:rsid w:val="00320C09"/>
    <w:rsid w:val="00326F72"/>
    <w:rsid w:val="00333190"/>
    <w:rsid w:val="00335A7A"/>
    <w:rsid w:val="00340100"/>
    <w:rsid w:val="003575BF"/>
    <w:rsid w:val="00363FCB"/>
    <w:rsid w:val="00380338"/>
    <w:rsid w:val="00386083"/>
    <w:rsid w:val="00397BDC"/>
    <w:rsid w:val="003B72CF"/>
    <w:rsid w:val="003D2036"/>
    <w:rsid w:val="003D6563"/>
    <w:rsid w:val="003D6A93"/>
    <w:rsid w:val="00425059"/>
    <w:rsid w:val="00431A7A"/>
    <w:rsid w:val="00437A37"/>
    <w:rsid w:val="004433E0"/>
    <w:rsid w:val="0046624F"/>
    <w:rsid w:val="00480347"/>
    <w:rsid w:val="004810A1"/>
    <w:rsid w:val="00487DF2"/>
    <w:rsid w:val="00497F20"/>
    <w:rsid w:val="004A0C68"/>
    <w:rsid w:val="004A26A6"/>
    <w:rsid w:val="004A33E0"/>
    <w:rsid w:val="004B552F"/>
    <w:rsid w:val="004B6148"/>
    <w:rsid w:val="004C24C4"/>
    <w:rsid w:val="004E121D"/>
    <w:rsid w:val="004E6A58"/>
    <w:rsid w:val="004E73BC"/>
    <w:rsid w:val="004F49BB"/>
    <w:rsid w:val="004F702F"/>
    <w:rsid w:val="005074D6"/>
    <w:rsid w:val="005123B6"/>
    <w:rsid w:val="00513AF0"/>
    <w:rsid w:val="00515C1D"/>
    <w:rsid w:val="00530DB0"/>
    <w:rsid w:val="005510D7"/>
    <w:rsid w:val="0055729A"/>
    <w:rsid w:val="0056335A"/>
    <w:rsid w:val="00584A7B"/>
    <w:rsid w:val="005853F1"/>
    <w:rsid w:val="00593493"/>
    <w:rsid w:val="00596B45"/>
    <w:rsid w:val="005A08E4"/>
    <w:rsid w:val="005A13F0"/>
    <w:rsid w:val="005A53E8"/>
    <w:rsid w:val="005C3634"/>
    <w:rsid w:val="005F143F"/>
    <w:rsid w:val="005F7206"/>
    <w:rsid w:val="00601982"/>
    <w:rsid w:val="006051DE"/>
    <w:rsid w:val="006053A2"/>
    <w:rsid w:val="00616A55"/>
    <w:rsid w:val="00623477"/>
    <w:rsid w:val="00630D22"/>
    <w:rsid w:val="00644CF5"/>
    <w:rsid w:val="00653609"/>
    <w:rsid w:val="0065715D"/>
    <w:rsid w:val="0066354F"/>
    <w:rsid w:val="00664561"/>
    <w:rsid w:val="006667B5"/>
    <w:rsid w:val="00666A65"/>
    <w:rsid w:val="00671859"/>
    <w:rsid w:val="00692B54"/>
    <w:rsid w:val="006A7278"/>
    <w:rsid w:val="006C1592"/>
    <w:rsid w:val="006C2AD0"/>
    <w:rsid w:val="007137D2"/>
    <w:rsid w:val="007142AF"/>
    <w:rsid w:val="007159F8"/>
    <w:rsid w:val="00733127"/>
    <w:rsid w:val="00740107"/>
    <w:rsid w:val="007543C3"/>
    <w:rsid w:val="007546A3"/>
    <w:rsid w:val="00755053"/>
    <w:rsid w:val="00756C7F"/>
    <w:rsid w:val="00757EF9"/>
    <w:rsid w:val="00762945"/>
    <w:rsid w:val="00784B44"/>
    <w:rsid w:val="00796AEC"/>
    <w:rsid w:val="0079756F"/>
    <w:rsid w:val="007A1A32"/>
    <w:rsid w:val="007A3F50"/>
    <w:rsid w:val="007A4261"/>
    <w:rsid w:val="007A4426"/>
    <w:rsid w:val="007A44F2"/>
    <w:rsid w:val="007C0136"/>
    <w:rsid w:val="007D404D"/>
    <w:rsid w:val="007D6AC8"/>
    <w:rsid w:val="007E485B"/>
    <w:rsid w:val="007E7D93"/>
    <w:rsid w:val="00810A5D"/>
    <w:rsid w:val="00822E85"/>
    <w:rsid w:val="00832CF6"/>
    <w:rsid w:val="008330B3"/>
    <w:rsid w:val="00871B2C"/>
    <w:rsid w:val="00872630"/>
    <w:rsid w:val="008779BF"/>
    <w:rsid w:val="00884015"/>
    <w:rsid w:val="008847BB"/>
    <w:rsid w:val="00884A0C"/>
    <w:rsid w:val="00890DA6"/>
    <w:rsid w:val="008A6E59"/>
    <w:rsid w:val="008B77C7"/>
    <w:rsid w:val="008C66D1"/>
    <w:rsid w:val="008D4736"/>
    <w:rsid w:val="008E19FB"/>
    <w:rsid w:val="008F0F4D"/>
    <w:rsid w:val="008F3732"/>
    <w:rsid w:val="00902391"/>
    <w:rsid w:val="0090372A"/>
    <w:rsid w:val="00913AA7"/>
    <w:rsid w:val="00913F41"/>
    <w:rsid w:val="00925636"/>
    <w:rsid w:val="0092699F"/>
    <w:rsid w:val="00955FC5"/>
    <w:rsid w:val="00962478"/>
    <w:rsid w:val="00970EFE"/>
    <w:rsid w:val="0098505E"/>
    <w:rsid w:val="009B21C2"/>
    <w:rsid w:val="009D72D2"/>
    <w:rsid w:val="009E723A"/>
    <w:rsid w:val="009F2CF5"/>
    <w:rsid w:val="009F6AF0"/>
    <w:rsid w:val="00A16512"/>
    <w:rsid w:val="00A17B7D"/>
    <w:rsid w:val="00A25DDD"/>
    <w:rsid w:val="00A351FD"/>
    <w:rsid w:val="00A56C32"/>
    <w:rsid w:val="00A65C82"/>
    <w:rsid w:val="00A722F3"/>
    <w:rsid w:val="00A83474"/>
    <w:rsid w:val="00A849C4"/>
    <w:rsid w:val="00A8579B"/>
    <w:rsid w:val="00A92012"/>
    <w:rsid w:val="00A95D45"/>
    <w:rsid w:val="00AB5879"/>
    <w:rsid w:val="00AB6D95"/>
    <w:rsid w:val="00AD351E"/>
    <w:rsid w:val="00AE1C0E"/>
    <w:rsid w:val="00AE487D"/>
    <w:rsid w:val="00AF136B"/>
    <w:rsid w:val="00B04657"/>
    <w:rsid w:val="00B24048"/>
    <w:rsid w:val="00B244D3"/>
    <w:rsid w:val="00B256A1"/>
    <w:rsid w:val="00B37ED2"/>
    <w:rsid w:val="00B45D6D"/>
    <w:rsid w:val="00B50B62"/>
    <w:rsid w:val="00B6168C"/>
    <w:rsid w:val="00B65BDB"/>
    <w:rsid w:val="00B8237E"/>
    <w:rsid w:val="00B8578A"/>
    <w:rsid w:val="00B86001"/>
    <w:rsid w:val="00B87238"/>
    <w:rsid w:val="00B926C8"/>
    <w:rsid w:val="00BA0ED0"/>
    <w:rsid w:val="00BB04BE"/>
    <w:rsid w:val="00BB3185"/>
    <w:rsid w:val="00BC0046"/>
    <w:rsid w:val="00BC29EE"/>
    <w:rsid w:val="00BC2C23"/>
    <w:rsid w:val="00BD04EC"/>
    <w:rsid w:val="00BD4D48"/>
    <w:rsid w:val="00C02AC0"/>
    <w:rsid w:val="00C150F6"/>
    <w:rsid w:val="00C20C54"/>
    <w:rsid w:val="00C35088"/>
    <w:rsid w:val="00C420EF"/>
    <w:rsid w:val="00C42958"/>
    <w:rsid w:val="00C45B1E"/>
    <w:rsid w:val="00C57995"/>
    <w:rsid w:val="00C63201"/>
    <w:rsid w:val="00C91338"/>
    <w:rsid w:val="00CA6754"/>
    <w:rsid w:val="00CB2F45"/>
    <w:rsid w:val="00CB32A4"/>
    <w:rsid w:val="00CC0030"/>
    <w:rsid w:val="00CC4A09"/>
    <w:rsid w:val="00CD5A2B"/>
    <w:rsid w:val="00CD7108"/>
    <w:rsid w:val="00CE0F16"/>
    <w:rsid w:val="00CE6382"/>
    <w:rsid w:val="00CF50B5"/>
    <w:rsid w:val="00CF5FAB"/>
    <w:rsid w:val="00CF7F30"/>
    <w:rsid w:val="00D213D6"/>
    <w:rsid w:val="00D319AA"/>
    <w:rsid w:val="00D32DA5"/>
    <w:rsid w:val="00D50A84"/>
    <w:rsid w:val="00D55459"/>
    <w:rsid w:val="00D56474"/>
    <w:rsid w:val="00D639F6"/>
    <w:rsid w:val="00D817CA"/>
    <w:rsid w:val="00D844CA"/>
    <w:rsid w:val="00D8715A"/>
    <w:rsid w:val="00D901F4"/>
    <w:rsid w:val="00D91C8C"/>
    <w:rsid w:val="00D9323C"/>
    <w:rsid w:val="00DB457C"/>
    <w:rsid w:val="00DC01FC"/>
    <w:rsid w:val="00DD0DE5"/>
    <w:rsid w:val="00DE07F8"/>
    <w:rsid w:val="00DE677F"/>
    <w:rsid w:val="00DF1308"/>
    <w:rsid w:val="00E11A52"/>
    <w:rsid w:val="00E14023"/>
    <w:rsid w:val="00E20F21"/>
    <w:rsid w:val="00E24D3B"/>
    <w:rsid w:val="00E252AE"/>
    <w:rsid w:val="00E34D8C"/>
    <w:rsid w:val="00E3626A"/>
    <w:rsid w:val="00E40BF9"/>
    <w:rsid w:val="00E44F1A"/>
    <w:rsid w:val="00E64750"/>
    <w:rsid w:val="00E657FA"/>
    <w:rsid w:val="00E76326"/>
    <w:rsid w:val="00E82262"/>
    <w:rsid w:val="00E82603"/>
    <w:rsid w:val="00EA1908"/>
    <w:rsid w:val="00EB17AC"/>
    <w:rsid w:val="00EB1B84"/>
    <w:rsid w:val="00EB2833"/>
    <w:rsid w:val="00ED3BD7"/>
    <w:rsid w:val="00EE474A"/>
    <w:rsid w:val="00EF13B6"/>
    <w:rsid w:val="00EF2619"/>
    <w:rsid w:val="00F03830"/>
    <w:rsid w:val="00F11190"/>
    <w:rsid w:val="00F2086F"/>
    <w:rsid w:val="00F22958"/>
    <w:rsid w:val="00F30D5D"/>
    <w:rsid w:val="00F34927"/>
    <w:rsid w:val="00F424E8"/>
    <w:rsid w:val="00F43C9B"/>
    <w:rsid w:val="00F44F19"/>
    <w:rsid w:val="00F64EA0"/>
    <w:rsid w:val="00F66C0F"/>
    <w:rsid w:val="00F71665"/>
    <w:rsid w:val="00F74A68"/>
    <w:rsid w:val="00F77A28"/>
    <w:rsid w:val="00F80FC5"/>
    <w:rsid w:val="00F8107A"/>
    <w:rsid w:val="00F9213D"/>
    <w:rsid w:val="00FA6181"/>
    <w:rsid w:val="00FD3406"/>
    <w:rsid w:val="00FD6B1D"/>
    <w:rsid w:val="00FE42CD"/>
  </w:rsids>
  <m:mathPr>
    <m:mathFont m:val="Cambria Math"/>
    <m:brkBin m:val="before"/>
    <m:brkBinSub m:val="--"/>
    <m:smallFrac m:val="0"/>
    <m:dispDef/>
    <m:lMargin m:val="0"/>
    <m:rMargin m:val="0"/>
    <m:defJc m:val="centerGroup"/>
    <m:wrapIndent m:val="1440"/>
    <m:intLim m:val="subSup"/>
    <m:naryLim m:val="undOvr"/>
  </m:mathPr>
  <w:themeFontLang w:val="en-M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37E110"/>
  <w15:chartTrackingRefBased/>
  <w15:docId w15:val="{8DB5DC42-D168-48CC-B8A4-26E4A78A7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M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A37"/>
    <w:pPr>
      <w:spacing w:line="256" w:lineRule="auto"/>
    </w:pPr>
    <w:rPr>
      <w:rFonts w:eastAsiaTheme="minorEastAsia"/>
      <w:kern w:val="0"/>
      <w:lang w:val="fr-FR"/>
      <w14:ligatures w14:val="none"/>
    </w:rPr>
  </w:style>
  <w:style w:type="paragraph" w:styleId="Titre1">
    <w:name w:val="heading 1"/>
    <w:basedOn w:val="Normal"/>
    <w:next w:val="Normal"/>
    <w:link w:val="Titre1Car"/>
    <w:uiPriority w:val="9"/>
    <w:qFormat/>
    <w:rsid w:val="00A165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B65BD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77A2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37A37"/>
    <w:pPr>
      <w:tabs>
        <w:tab w:val="center" w:pos="4513"/>
        <w:tab w:val="right" w:pos="9026"/>
      </w:tabs>
      <w:spacing w:after="0" w:line="240" w:lineRule="auto"/>
    </w:pPr>
  </w:style>
  <w:style w:type="character" w:customStyle="1" w:styleId="En-tteCar">
    <w:name w:val="En-tête Car"/>
    <w:basedOn w:val="Policepardfaut"/>
    <w:link w:val="En-tte"/>
    <w:uiPriority w:val="99"/>
    <w:rsid w:val="00437A37"/>
    <w:rPr>
      <w:rFonts w:eastAsiaTheme="minorEastAsia"/>
      <w:kern w:val="0"/>
      <w:lang w:val="fr-FR"/>
      <w14:ligatures w14:val="none"/>
    </w:rPr>
  </w:style>
  <w:style w:type="paragraph" w:styleId="Pieddepage">
    <w:name w:val="footer"/>
    <w:basedOn w:val="Normal"/>
    <w:link w:val="PieddepageCar"/>
    <w:uiPriority w:val="99"/>
    <w:unhideWhenUsed/>
    <w:rsid w:val="00437A37"/>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437A37"/>
    <w:rPr>
      <w:rFonts w:eastAsiaTheme="minorEastAsia"/>
      <w:kern w:val="0"/>
      <w:lang w:val="fr-FR"/>
      <w14:ligatures w14:val="none"/>
    </w:rPr>
  </w:style>
  <w:style w:type="paragraph" w:styleId="Paragraphedeliste">
    <w:name w:val="List Paragraph"/>
    <w:basedOn w:val="Normal"/>
    <w:uiPriority w:val="34"/>
    <w:qFormat/>
    <w:rsid w:val="0005666F"/>
    <w:pPr>
      <w:ind w:left="720"/>
      <w:contextualSpacing/>
    </w:pPr>
  </w:style>
  <w:style w:type="character" w:styleId="Marquedecommentaire">
    <w:name w:val="annotation reference"/>
    <w:basedOn w:val="Policepardfaut"/>
    <w:uiPriority w:val="99"/>
    <w:semiHidden/>
    <w:unhideWhenUsed/>
    <w:rsid w:val="00E3626A"/>
    <w:rPr>
      <w:sz w:val="16"/>
      <w:szCs w:val="16"/>
    </w:rPr>
  </w:style>
  <w:style w:type="paragraph" w:styleId="Commentaire">
    <w:name w:val="annotation text"/>
    <w:basedOn w:val="Normal"/>
    <w:link w:val="CommentaireCar"/>
    <w:uiPriority w:val="99"/>
    <w:semiHidden/>
    <w:unhideWhenUsed/>
    <w:rsid w:val="00E3626A"/>
    <w:pPr>
      <w:spacing w:line="240" w:lineRule="auto"/>
    </w:pPr>
    <w:rPr>
      <w:sz w:val="20"/>
      <w:szCs w:val="20"/>
    </w:rPr>
  </w:style>
  <w:style w:type="character" w:customStyle="1" w:styleId="CommentaireCar">
    <w:name w:val="Commentaire Car"/>
    <w:basedOn w:val="Policepardfaut"/>
    <w:link w:val="Commentaire"/>
    <w:uiPriority w:val="99"/>
    <w:semiHidden/>
    <w:rsid w:val="00E3626A"/>
    <w:rPr>
      <w:rFonts w:eastAsiaTheme="minorEastAsia"/>
      <w:kern w:val="0"/>
      <w:sz w:val="20"/>
      <w:szCs w:val="20"/>
      <w:lang w:val="fr-FR"/>
      <w14:ligatures w14:val="none"/>
    </w:rPr>
  </w:style>
  <w:style w:type="paragraph" w:styleId="Objetducommentaire">
    <w:name w:val="annotation subject"/>
    <w:basedOn w:val="Commentaire"/>
    <w:next w:val="Commentaire"/>
    <w:link w:val="ObjetducommentaireCar"/>
    <w:uiPriority w:val="99"/>
    <w:semiHidden/>
    <w:unhideWhenUsed/>
    <w:rsid w:val="00E3626A"/>
    <w:rPr>
      <w:b/>
      <w:bCs/>
    </w:rPr>
  </w:style>
  <w:style w:type="character" w:customStyle="1" w:styleId="ObjetducommentaireCar">
    <w:name w:val="Objet du commentaire Car"/>
    <w:basedOn w:val="CommentaireCar"/>
    <w:link w:val="Objetducommentaire"/>
    <w:uiPriority w:val="99"/>
    <w:semiHidden/>
    <w:rsid w:val="00E3626A"/>
    <w:rPr>
      <w:rFonts w:eastAsiaTheme="minorEastAsia"/>
      <w:b/>
      <w:bCs/>
      <w:kern w:val="0"/>
      <w:sz w:val="20"/>
      <w:szCs w:val="20"/>
      <w:lang w:val="fr-FR"/>
      <w14:ligatures w14:val="none"/>
    </w:rPr>
  </w:style>
  <w:style w:type="table" w:styleId="Grilledutableau">
    <w:name w:val="Table Grid"/>
    <w:basedOn w:val="TableauNormal"/>
    <w:uiPriority w:val="39"/>
    <w:rsid w:val="00CB2F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
    <w:uiPriority w:val="1"/>
    <w:qFormat/>
    <w:rsid w:val="002B50BB"/>
    <w:pPr>
      <w:spacing w:after="0" w:line="240" w:lineRule="auto"/>
    </w:pPr>
    <w:rPr>
      <w:rFonts w:eastAsiaTheme="minorEastAsia"/>
      <w:kern w:val="0"/>
      <w:lang w:eastAsia="en-MG"/>
      <w14:ligatures w14:val="none"/>
    </w:rPr>
  </w:style>
  <w:style w:type="character" w:customStyle="1" w:styleId="SansinterligneCar">
    <w:name w:val="Sans interligne Car"/>
    <w:basedOn w:val="Policepardfaut"/>
    <w:link w:val="Sansinterligne"/>
    <w:uiPriority w:val="1"/>
    <w:rsid w:val="002B50BB"/>
    <w:rPr>
      <w:rFonts w:eastAsiaTheme="minorEastAsia"/>
      <w:kern w:val="0"/>
      <w:lang w:val="en-MG" w:eastAsia="en-MG"/>
      <w14:ligatures w14:val="none"/>
    </w:rPr>
  </w:style>
  <w:style w:type="table" w:customStyle="1" w:styleId="Grilledutableau1">
    <w:name w:val="Grille du tableau1"/>
    <w:basedOn w:val="TableauNormal"/>
    <w:next w:val="Grilledutableau"/>
    <w:uiPriority w:val="39"/>
    <w:rsid w:val="0059349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A16512"/>
    <w:rPr>
      <w:rFonts w:asciiTheme="majorHAnsi" w:eastAsiaTheme="majorEastAsia" w:hAnsiTheme="majorHAnsi" w:cstheme="majorBidi"/>
      <w:color w:val="2F5496" w:themeColor="accent1" w:themeShade="BF"/>
      <w:kern w:val="0"/>
      <w:sz w:val="32"/>
      <w:szCs w:val="32"/>
      <w:lang w:val="fr-FR"/>
      <w14:ligatures w14:val="none"/>
    </w:rPr>
  </w:style>
  <w:style w:type="paragraph" w:styleId="En-ttedetabledesmatires">
    <w:name w:val="TOC Heading"/>
    <w:basedOn w:val="Titre1"/>
    <w:next w:val="Normal"/>
    <w:uiPriority w:val="39"/>
    <w:unhideWhenUsed/>
    <w:qFormat/>
    <w:rsid w:val="008330B3"/>
    <w:pPr>
      <w:spacing w:line="259" w:lineRule="auto"/>
      <w:outlineLvl w:val="9"/>
    </w:pPr>
    <w:rPr>
      <w:lang w:val="en-MG" w:eastAsia="en-MG"/>
    </w:rPr>
  </w:style>
  <w:style w:type="paragraph" w:styleId="TM1">
    <w:name w:val="toc 1"/>
    <w:basedOn w:val="Normal"/>
    <w:next w:val="Normal"/>
    <w:autoRedefine/>
    <w:uiPriority w:val="39"/>
    <w:unhideWhenUsed/>
    <w:rsid w:val="008330B3"/>
    <w:pPr>
      <w:spacing w:after="100"/>
    </w:pPr>
  </w:style>
  <w:style w:type="paragraph" w:styleId="TM3">
    <w:name w:val="toc 3"/>
    <w:basedOn w:val="Normal"/>
    <w:next w:val="Normal"/>
    <w:autoRedefine/>
    <w:uiPriority w:val="39"/>
    <w:unhideWhenUsed/>
    <w:rsid w:val="008330B3"/>
    <w:pPr>
      <w:spacing w:after="100"/>
      <w:ind w:left="440"/>
    </w:pPr>
  </w:style>
  <w:style w:type="character" w:styleId="Lienhypertexte">
    <w:name w:val="Hyperlink"/>
    <w:basedOn w:val="Policepardfaut"/>
    <w:uiPriority w:val="99"/>
    <w:unhideWhenUsed/>
    <w:rsid w:val="008330B3"/>
    <w:rPr>
      <w:color w:val="0563C1" w:themeColor="hyperlink"/>
      <w:u w:val="single"/>
    </w:rPr>
  </w:style>
  <w:style w:type="character" w:styleId="lev">
    <w:name w:val="Strong"/>
    <w:basedOn w:val="Policepardfaut"/>
    <w:uiPriority w:val="22"/>
    <w:qFormat/>
    <w:rsid w:val="00E82262"/>
    <w:rPr>
      <w:b/>
      <w:bCs/>
    </w:rPr>
  </w:style>
  <w:style w:type="character" w:customStyle="1" w:styleId="Titre3Car">
    <w:name w:val="Titre 3 Car"/>
    <w:basedOn w:val="Policepardfaut"/>
    <w:link w:val="Titre3"/>
    <w:uiPriority w:val="9"/>
    <w:semiHidden/>
    <w:rsid w:val="00F77A28"/>
    <w:rPr>
      <w:rFonts w:asciiTheme="majorHAnsi" w:eastAsiaTheme="majorEastAsia" w:hAnsiTheme="majorHAnsi" w:cstheme="majorBidi"/>
      <w:color w:val="1F3763" w:themeColor="accent1" w:themeShade="7F"/>
      <w:kern w:val="0"/>
      <w:sz w:val="24"/>
      <w:szCs w:val="24"/>
      <w:lang w:val="fr-FR"/>
      <w14:ligatures w14:val="none"/>
    </w:rPr>
  </w:style>
  <w:style w:type="character" w:customStyle="1" w:styleId="Titre2Car">
    <w:name w:val="Titre 2 Car"/>
    <w:basedOn w:val="Policepardfaut"/>
    <w:link w:val="Titre2"/>
    <w:uiPriority w:val="9"/>
    <w:semiHidden/>
    <w:rsid w:val="00B65BDB"/>
    <w:rPr>
      <w:rFonts w:asciiTheme="majorHAnsi" w:eastAsiaTheme="majorEastAsia" w:hAnsiTheme="majorHAnsi" w:cstheme="majorBidi"/>
      <w:color w:val="2F5496" w:themeColor="accent1" w:themeShade="BF"/>
      <w:kern w:val="0"/>
      <w:sz w:val="26"/>
      <w:szCs w:val="26"/>
      <w:lang w:val="fr-FR"/>
      <w14:ligatures w14:val="none"/>
    </w:rPr>
  </w:style>
  <w:style w:type="paragraph" w:styleId="NormalWeb">
    <w:name w:val="Normal (Web)"/>
    <w:basedOn w:val="Normal"/>
    <w:uiPriority w:val="99"/>
    <w:unhideWhenUsed/>
    <w:rsid w:val="00B65BDB"/>
    <w:pPr>
      <w:spacing w:before="100" w:beforeAutospacing="1" w:after="100" w:afterAutospacing="1" w:line="240" w:lineRule="auto"/>
    </w:pPr>
    <w:rPr>
      <w:rFonts w:ascii="Times New Roman" w:eastAsia="Times New Roman" w:hAnsi="Times New Roman" w:cs="Times New Roman"/>
      <w:sz w:val="24"/>
      <w:szCs w:val="24"/>
      <w:lang w:val="en-MG" w:eastAsia="en-M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585235">
      <w:bodyDiv w:val="1"/>
      <w:marLeft w:val="0"/>
      <w:marRight w:val="0"/>
      <w:marTop w:val="0"/>
      <w:marBottom w:val="0"/>
      <w:divBdr>
        <w:top w:val="none" w:sz="0" w:space="0" w:color="auto"/>
        <w:left w:val="none" w:sz="0" w:space="0" w:color="auto"/>
        <w:bottom w:val="none" w:sz="0" w:space="0" w:color="auto"/>
        <w:right w:val="none" w:sz="0" w:space="0" w:color="auto"/>
      </w:divBdr>
    </w:div>
    <w:div w:id="848450014">
      <w:bodyDiv w:val="1"/>
      <w:marLeft w:val="0"/>
      <w:marRight w:val="0"/>
      <w:marTop w:val="0"/>
      <w:marBottom w:val="0"/>
      <w:divBdr>
        <w:top w:val="none" w:sz="0" w:space="0" w:color="auto"/>
        <w:left w:val="none" w:sz="0" w:space="0" w:color="auto"/>
        <w:bottom w:val="none" w:sz="0" w:space="0" w:color="auto"/>
        <w:right w:val="none" w:sz="0" w:space="0" w:color="auto"/>
      </w:divBdr>
    </w:div>
    <w:div w:id="996299442">
      <w:bodyDiv w:val="1"/>
      <w:marLeft w:val="0"/>
      <w:marRight w:val="0"/>
      <w:marTop w:val="0"/>
      <w:marBottom w:val="0"/>
      <w:divBdr>
        <w:top w:val="none" w:sz="0" w:space="0" w:color="auto"/>
        <w:left w:val="none" w:sz="0" w:space="0" w:color="auto"/>
        <w:bottom w:val="none" w:sz="0" w:space="0" w:color="auto"/>
        <w:right w:val="none" w:sz="0" w:space="0" w:color="auto"/>
      </w:divBdr>
    </w:div>
    <w:div w:id="1154420051">
      <w:bodyDiv w:val="1"/>
      <w:marLeft w:val="0"/>
      <w:marRight w:val="0"/>
      <w:marTop w:val="0"/>
      <w:marBottom w:val="0"/>
      <w:divBdr>
        <w:top w:val="none" w:sz="0" w:space="0" w:color="auto"/>
        <w:left w:val="none" w:sz="0" w:space="0" w:color="auto"/>
        <w:bottom w:val="none" w:sz="0" w:space="0" w:color="auto"/>
        <w:right w:val="none" w:sz="0" w:space="0" w:color="auto"/>
      </w:divBdr>
    </w:div>
    <w:div w:id="1219051676">
      <w:bodyDiv w:val="1"/>
      <w:marLeft w:val="0"/>
      <w:marRight w:val="0"/>
      <w:marTop w:val="0"/>
      <w:marBottom w:val="0"/>
      <w:divBdr>
        <w:top w:val="none" w:sz="0" w:space="0" w:color="auto"/>
        <w:left w:val="none" w:sz="0" w:space="0" w:color="auto"/>
        <w:bottom w:val="none" w:sz="0" w:space="0" w:color="auto"/>
        <w:right w:val="none" w:sz="0" w:space="0" w:color="auto"/>
      </w:divBdr>
    </w:div>
    <w:div w:id="1278562326">
      <w:bodyDiv w:val="1"/>
      <w:marLeft w:val="0"/>
      <w:marRight w:val="0"/>
      <w:marTop w:val="0"/>
      <w:marBottom w:val="0"/>
      <w:divBdr>
        <w:top w:val="none" w:sz="0" w:space="0" w:color="auto"/>
        <w:left w:val="none" w:sz="0" w:space="0" w:color="auto"/>
        <w:bottom w:val="none" w:sz="0" w:space="0" w:color="auto"/>
        <w:right w:val="none" w:sz="0" w:space="0" w:color="auto"/>
      </w:divBdr>
      <w:divsChild>
        <w:div w:id="980887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720050">
      <w:bodyDiv w:val="1"/>
      <w:marLeft w:val="0"/>
      <w:marRight w:val="0"/>
      <w:marTop w:val="0"/>
      <w:marBottom w:val="0"/>
      <w:divBdr>
        <w:top w:val="none" w:sz="0" w:space="0" w:color="auto"/>
        <w:left w:val="none" w:sz="0" w:space="0" w:color="auto"/>
        <w:bottom w:val="none" w:sz="0" w:space="0" w:color="auto"/>
        <w:right w:val="none" w:sz="0" w:space="0" w:color="auto"/>
      </w:divBdr>
    </w:div>
    <w:div w:id="1730152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buildbot.net/"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eni-univ-fianar.mg" TargetMode="Externa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11B26A-F16C-4A87-8AA3-CE2BA4597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1525</TotalTime>
  <Pages>44</Pages>
  <Words>9435</Words>
  <Characters>53781</Characters>
  <Application>Microsoft Office Word</Application>
  <DocSecurity>0</DocSecurity>
  <Lines>448</Lines>
  <Paragraphs>126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anonymous</cp:lastModifiedBy>
  <cp:revision>231</cp:revision>
  <dcterms:created xsi:type="dcterms:W3CDTF">2023-10-11T17:47:00Z</dcterms:created>
  <dcterms:modified xsi:type="dcterms:W3CDTF">2023-11-07T19:31:00Z</dcterms:modified>
</cp:coreProperties>
</file>