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C1D" w:rsidRDefault="00BB4C1D" w:rsidP="00FE17E4">
      <w:pPr>
        <w:jc w:val="both"/>
        <w:rPr>
          <w:b/>
          <w:lang w:val="es-ES"/>
        </w:rPr>
      </w:pPr>
    </w:p>
    <w:p w:rsidR="00BA69F9" w:rsidRDefault="00AF604E" w:rsidP="00BA69F9">
      <w:pPr>
        <w:jc w:val="right"/>
        <w:rPr>
          <w:b/>
          <w:lang w:val="es-ES"/>
        </w:rPr>
      </w:pPr>
      <w:r>
        <w:rPr>
          <w:b/>
          <w:lang w:val="es-ES"/>
        </w:rPr>
        <w:t xml:space="preserve">Guayaquil, </w:t>
      </w:r>
      <w:r w:rsidR="005B6BE8">
        <w:rPr>
          <w:b/>
          <w:lang w:val="es-ES"/>
        </w:rPr>
        <w:t>Julio</w:t>
      </w:r>
      <w:r w:rsidR="00367F1B">
        <w:rPr>
          <w:b/>
          <w:lang w:val="es-ES"/>
        </w:rPr>
        <w:t xml:space="preserve"> </w:t>
      </w:r>
      <w:r w:rsidR="00591128">
        <w:rPr>
          <w:b/>
          <w:lang w:val="es-ES"/>
        </w:rPr>
        <w:t>2</w:t>
      </w:r>
      <w:r w:rsidR="004006BD">
        <w:rPr>
          <w:b/>
          <w:lang w:val="es-ES"/>
        </w:rPr>
        <w:t>6</w:t>
      </w:r>
      <w:r w:rsidR="00591128">
        <w:rPr>
          <w:b/>
          <w:lang w:val="es-ES"/>
        </w:rPr>
        <w:t xml:space="preserve"> del 2018</w:t>
      </w:r>
    </w:p>
    <w:p w:rsidR="00BB4C1D" w:rsidRDefault="00BB4C1D" w:rsidP="00FE17E4">
      <w:pPr>
        <w:jc w:val="both"/>
        <w:rPr>
          <w:b/>
          <w:lang w:val="es-ES"/>
        </w:rPr>
      </w:pPr>
    </w:p>
    <w:p w:rsidR="00BB4C1D" w:rsidRDefault="00BB4C1D" w:rsidP="00D90ECA">
      <w:pPr>
        <w:spacing w:line="240" w:lineRule="auto"/>
        <w:jc w:val="both"/>
        <w:rPr>
          <w:b/>
          <w:lang w:val="es-ES"/>
        </w:rPr>
      </w:pPr>
      <w:r>
        <w:rPr>
          <w:b/>
          <w:lang w:val="es-ES"/>
        </w:rPr>
        <w:t xml:space="preserve">Para: </w:t>
      </w:r>
      <w:r>
        <w:rPr>
          <w:b/>
          <w:lang w:val="es-ES"/>
        </w:rPr>
        <w:tab/>
      </w:r>
      <w:r w:rsidR="00367F1B" w:rsidRPr="00367F1B">
        <w:rPr>
          <w:b/>
          <w:lang w:val="es-ES"/>
        </w:rPr>
        <w:t>Naturissimo</w:t>
      </w:r>
      <w:r w:rsidR="00580CE7">
        <w:rPr>
          <w:b/>
          <w:lang w:val="es-ES"/>
        </w:rPr>
        <w:t xml:space="preserve"> - Degeremcia</w:t>
      </w:r>
    </w:p>
    <w:p w:rsidR="00367F1B" w:rsidRDefault="00AF604E" w:rsidP="00580CE7">
      <w:pPr>
        <w:spacing w:line="240" w:lineRule="auto"/>
        <w:jc w:val="both"/>
        <w:rPr>
          <w:b/>
          <w:lang w:val="es-ES"/>
        </w:rPr>
      </w:pPr>
      <w:r>
        <w:rPr>
          <w:b/>
          <w:lang w:val="es-ES"/>
        </w:rPr>
        <w:tab/>
        <w:t xml:space="preserve">Ing. </w:t>
      </w:r>
      <w:r w:rsidR="00580CE7">
        <w:rPr>
          <w:b/>
          <w:lang w:val="es-ES"/>
        </w:rPr>
        <w:t>Jaime Dalmau</w:t>
      </w:r>
    </w:p>
    <w:p w:rsidR="00580CE7" w:rsidRDefault="00580CE7" w:rsidP="00580CE7">
      <w:pPr>
        <w:spacing w:line="240" w:lineRule="auto"/>
        <w:jc w:val="both"/>
        <w:rPr>
          <w:b/>
          <w:lang w:val="es-ES"/>
        </w:rPr>
      </w:pPr>
      <w:r>
        <w:rPr>
          <w:b/>
          <w:lang w:val="es-ES"/>
        </w:rPr>
        <w:tab/>
        <w:t>Gerente General</w:t>
      </w:r>
    </w:p>
    <w:p w:rsidR="00BB4C1D" w:rsidRDefault="00BA69F9" w:rsidP="00D90ECA">
      <w:pPr>
        <w:spacing w:line="240" w:lineRule="auto"/>
        <w:jc w:val="both"/>
        <w:rPr>
          <w:b/>
        </w:rPr>
      </w:pPr>
      <w:r w:rsidRPr="00BA69F9">
        <w:rPr>
          <w:b/>
        </w:rPr>
        <w:t xml:space="preserve">De: </w:t>
      </w:r>
      <w:r>
        <w:rPr>
          <w:b/>
        </w:rPr>
        <w:tab/>
        <w:t xml:space="preserve">INSOFCOM S.A. </w:t>
      </w:r>
    </w:p>
    <w:p w:rsidR="00BA69F9" w:rsidRPr="00BA69F9" w:rsidRDefault="00BA69F9" w:rsidP="00D90ECA">
      <w:pPr>
        <w:spacing w:line="240" w:lineRule="auto"/>
        <w:jc w:val="both"/>
        <w:rPr>
          <w:b/>
        </w:rPr>
      </w:pPr>
      <w:r>
        <w:rPr>
          <w:b/>
        </w:rPr>
        <w:tab/>
        <w:t>Ing. Berny Llerena G.</w:t>
      </w:r>
    </w:p>
    <w:p w:rsidR="00FE17E4" w:rsidRPr="00FE17E4" w:rsidRDefault="00FE17E4" w:rsidP="00FE17E4">
      <w:pPr>
        <w:jc w:val="both"/>
        <w:rPr>
          <w:sz w:val="20"/>
          <w:szCs w:val="20"/>
        </w:rPr>
      </w:pPr>
      <w:r w:rsidRPr="00FE17E4">
        <w:rPr>
          <w:sz w:val="20"/>
          <w:szCs w:val="20"/>
        </w:rPr>
        <w:t xml:space="preserve">En base a información </w:t>
      </w:r>
      <w:r w:rsidR="00367F1B">
        <w:rPr>
          <w:sz w:val="20"/>
          <w:szCs w:val="20"/>
        </w:rPr>
        <w:t>revisada</w:t>
      </w:r>
      <w:r w:rsidRPr="00FE17E4">
        <w:rPr>
          <w:sz w:val="20"/>
          <w:szCs w:val="20"/>
        </w:rPr>
        <w:t xml:space="preserve"> y analizada se detalla como requerimiento lo siguiente:</w:t>
      </w:r>
    </w:p>
    <w:tbl>
      <w:tblPr>
        <w:tblStyle w:val="Tablaconcuadrcula"/>
        <w:tblW w:w="9180" w:type="dxa"/>
        <w:tblLayout w:type="fixed"/>
        <w:tblLook w:val="04A0" w:firstRow="1" w:lastRow="0" w:firstColumn="1" w:lastColumn="0" w:noHBand="0" w:noVBand="1"/>
      </w:tblPr>
      <w:tblGrid>
        <w:gridCol w:w="9180"/>
      </w:tblGrid>
      <w:tr w:rsidR="008E4F4A" w:rsidRPr="00F25661" w:rsidTr="008E4F4A">
        <w:tc>
          <w:tcPr>
            <w:tcW w:w="9180" w:type="dxa"/>
          </w:tcPr>
          <w:p w:rsidR="008E4F4A" w:rsidRPr="00F25661" w:rsidRDefault="00A2158B" w:rsidP="00FE17E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OBSERVACION Y PROBLEMATICA GENERAL.</w:t>
            </w:r>
          </w:p>
        </w:tc>
      </w:tr>
      <w:tr w:rsidR="008E4F4A" w:rsidTr="008E4F4A">
        <w:tc>
          <w:tcPr>
            <w:tcW w:w="9180" w:type="dxa"/>
          </w:tcPr>
          <w:p w:rsidR="008E4F4A" w:rsidRPr="00F25661" w:rsidRDefault="008E4F4A" w:rsidP="00FE17E4">
            <w:pPr>
              <w:jc w:val="both"/>
              <w:rPr>
                <w:sz w:val="20"/>
                <w:szCs w:val="20"/>
              </w:rPr>
            </w:pPr>
            <w:r w:rsidRPr="00F25661">
              <w:rPr>
                <w:b/>
                <w:sz w:val="20"/>
                <w:szCs w:val="20"/>
              </w:rPr>
              <w:t xml:space="preserve">Dpto. </w:t>
            </w:r>
            <w:r w:rsidR="00367F1B">
              <w:rPr>
                <w:b/>
                <w:sz w:val="20"/>
                <w:szCs w:val="20"/>
              </w:rPr>
              <w:t>Operaciones</w:t>
            </w:r>
            <w:r w:rsidRPr="00F25661">
              <w:rPr>
                <w:b/>
                <w:sz w:val="20"/>
                <w:szCs w:val="20"/>
              </w:rPr>
              <w:t>.</w:t>
            </w:r>
          </w:p>
          <w:p w:rsidR="008E4F4A" w:rsidRPr="00A4109E" w:rsidRDefault="00081D93" w:rsidP="00081D93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081D93">
              <w:rPr>
                <w:sz w:val="20"/>
                <w:szCs w:val="20"/>
              </w:rPr>
              <w:t>Business Project Manager</w:t>
            </w:r>
          </w:p>
        </w:tc>
      </w:tr>
      <w:tr w:rsidR="00894441" w:rsidRPr="00F25661" w:rsidTr="00B07D2D">
        <w:tc>
          <w:tcPr>
            <w:tcW w:w="9180" w:type="dxa"/>
          </w:tcPr>
          <w:p w:rsidR="00894441" w:rsidRPr="00F25661" w:rsidRDefault="00894441" w:rsidP="00B07D2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DELIMITACION.</w:t>
            </w:r>
          </w:p>
        </w:tc>
      </w:tr>
      <w:tr w:rsidR="00894441" w:rsidTr="00B07D2D">
        <w:tc>
          <w:tcPr>
            <w:tcW w:w="9180" w:type="dxa"/>
          </w:tcPr>
          <w:p w:rsidR="00894441" w:rsidRPr="00F25661" w:rsidRDefault="00894441" w:rsidP="00B07D2D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INSOFCOM</w:t>
            </w:r>
            <w:r w:rsidRPr="00F25661">
              <w:rPr>
                <w:b/>
                <w:sz w:val="20"/>
                <w:szCs w:val="20"/>
              </w:rPr>
              <w:t>.</w:t>
            </w:r>
          </w:p>
          <w:p w:rsidR="00894441" w:rsidRDefault="00367F1B" w:rsidP="009D3559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deberá acceder a una base de datos para almacenamiento de la información</w:t>
            </w:r>
            <w:r w:rsidR="00D90ECA">
              <w:rPr>
                <w:sz w:val="20"/>
                <w:szCs w:val="20"/>
              </w:rPr>
              <w:t>.</w:t>
            </w:r>
          </w:p>
          <w:p w:rsidR="004006BD" w:rsidRDefault="004006BD" w:rsidP="009D3559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base de datos creada será debidamente normalizada y relacionada</w:t>
            </w:r>
          </w:p>
          <w:p w:rsidR="009D3559" w:rsidRDefault="009D3559" w:rsidP="009D3559">
            <w:pPr>
              <w:jc w:val="both"/>
              <w:rPr>
                <w:b/>
                <w:sz w:val="20"/>
                <w:szCs w:val="20"/>
              </w:rPr>
            </w:pPr>
            <w:r w:rsidRPr="009D3559">
              <w:rPr>
                <w:b/>
                <w:sz w:val="20"/>
                <w:szCs w:val="20"/>
              </w:rPr>
              <w:t>NATURISSIMO</w:t>
            </w:r>
          </w:p>
          <w:p w:rsidR="009D3559" w:rsidRPr="009D3559" w:rsidRDefault="009D3559" w:rsidP="009D3559">
            <w:pPr>
              <w:pStyle w:val="Prrafodelista"/>
              <w:numPr>
                <w:ilvl w:val="0"/>
                <w:numId w:val="13"/>
              </w:num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 necesita que establezcan los campos que se requieren para el reporte PIVOT</w:t>
            </w:r>
          </w:p>
        </w:tc>
      </w:tr>
      <w:tr w:rsidR="00A2158B" w:rsidRPr="00F25661" w:rsidTr="00B07D2D">
        <w:tc>
          <w:tcPr>
            <w:tcW w:w="9180" w:type="dxa"/>
          </w:tcPr>
          <w:p w:rsidR="00A2158B" w:rsidRPr="00F25661" w:rsidRDefault="00A2158B" w:rsidP="00B07D2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BENEFICIOS.</w:t>
            </w:r>
          </w:p>
        </w:tc>
      </w:tr>
      <w:tr w:rsidR="00A2158B" w:rsidTr="00B07D2D">
        <w:tc>
          <w:tcPr>
            <w:tcW w:w="9180" w:type="dxa"/>
          </w:tcPr>
          <w:p w:rsidR="00580CE7" w:rsidRPr="00F25661" w:rsidRDefault="00580CE7" w:rsidP="00580CE7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NATURISSIMO</w:t>
            </w:r>
            <w:r w:rsidRPr="00F25661">
              <w:rPr>
                <w:b/>
                <w:sz w:val="20"/>
                <w:szCs w:val="20"/>
              </w:rPr>
              <w:t>.</w:t>
            </w:r>
          </w:p>
          <w:p w:rsidR="00A2158B" w:rsidRPr="00A4109E" w:rsidRDefault="00081D93" w:rsidP="00081D93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Podrá administrar todos los requerimientos de la compañía de manera sistematizada y con la capacidad de controlar el desempeño de los involucrados de manera global o por grupos</w:t>
            </w:r>
          </w:p>
        </w:tc>
      </w:tr>
      <w:tr w:rsidR="00A4109E" w:rsidRPr="00F25661" w:rsidTr="00310CC2">
        <w:tc>
          <w:tcPr>
            <w:tcW w:w="9180" w:type="dxa"/>
          </w:tcPr>
          <w:p w:rsidR="00A4109E" w:rsidRPr="00F25661" w:rsidRDefault="00A4109E" w:rsidP="00310CC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IMPACTO Y OBJETIVOS ESPERADOS.</w:t>
            </w:r>
          </w:p>
        </w:tc>
      </w:tr>
      <w:tr w:rsidR="00A4109E" w:rsidTr="00310CC2">
        <w:tc>
          <w:tcPr>
            <w:tcW w:w="9180" w:type="dxa"/>
          </w:tcPr>
          <w:p w:rsidR="00A4109E" w:rsidRDefault="00A4109E" w:rsidP="00310CC2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NATURISSIMO</w:t>
            </w:r>
            <w:r w:rsidRPr="00F25661">
              <w:rPr>
                <w:b/>
                <w:sz w:val="20"/>
                <w:szCs w:val="20"/>
              </w:rPr>
              <w:t>.</w:t>
            </w:r>
          </w:p>
          <w:p w:rsidR="00A4109E" w:rsidRPr="00A4109E" w:rsidRDefault="009D3559" w:rsidP="00081D93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Todos los involucrados podrán trabajar en tiempo real sobre el sistema para dar seguimiento </w:t>
            </w:r>
            <w:r w:rsidR="00081D93">
              <w:rPr>
                <w:sz w:val="20"/>
                <w:szCs w:val="20"/>
              </w:rPr>
              <w:t>a sus requerimientos</w:t>
            </w:r>
          </w:p>
        </w:tc>
      </w:tr>
      <w:tr w:rsidR="00A2158B" w:rsidRPr="00F25661" w:rsidTr="00A2158B">
        <w:tc>
          <w:tcPr>
            <w:tcW w:w="9180" w:type="dxa"/>
          </w:tcPr>
          <w:p w:rsidR="00A2158B" w:rsidRPr="00F25661" w:rsidRDefault="00A4109E" w:rsidP="00B07D2D">
            <w:pPr>
              <w:jc w:val="both"/>
              <w:rPr>
                <w:b/>
                <w:sz w:val="20"/>
                <w:szCs w:val="20"/>
              </w:rPr>
            </w:pPr>
            <w:r w:rsidRPr="00380D76">
              <w:rPr>
                <w:b/>
                <w:sz w:val="20"/>
                <w:szCs w:val="20"/>
              </w:rPr>
              <w:t>PROGRAMAS A UTILIZARSE</w:t>
            </w:r>
            <w:r w:rsidR="00A2158B" w:rsidRPr="00380D76">
              <w:rPr>
                <w:b/>
                <w:sz w:val="20"/>
                <w:szCs w:val="20"/>
              </w:rPr>
              <w:t>.</w:t>
            </w:r>
          </w:p>
        </w:tc>
      </w:tr>
      <w:tr w:rsidR="00A4109E" w:rsidRPr="00F25661" w:rsidTr="00A2158B">
        <w:tc>
          <w:tcPr>
            <w:tcW w:w="9180" w:type="dxa"/>
          </w:tcPr>
          <w:p w:rsidR="00A4109E" w:rsidRDefault="00A4109E" w:rsidP="00A4109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INSOFCOM</w:t>
            </w:r>
            <w:r w:rsidRPr="00F25661">
              <w:rPr>
                <w:b/>
                <w:sz w:val="20"/>
                <w:szCs w:val="20"/>
              </w:rPr>
              <w:t>.</w:t>
            </w:r>
          </w:p>
          <w:p w:rsidR="00A4109E" w:rsidRPr="00A4109E" w:rsidRDefault="00A4109E" w:rsidP="00A4109E">
            <w:pPr>
              <w:pStyle w:val="Prrafodelista"/>
              <w:numPr>
                <w:ilvl w:val="0"/>
                <w:numId w:val="12"/>
              </w:numPr>
              <w:jc w:val="both"/>
              <w:rPr>
                <w:sz w:val="20"/>
                <w:szCs w:val="20"/>
              </w:rPr>
            </w:pPr>
            <w:r w:rsidRPr="00A4109E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Visual </w:t>
            </w:r>
            <w:r>
              <w:rPr>
                <w:rFonts w:ascii="Calibri" w:eastAsia="Times New Roman" w:hAnsi="Calibri" w:cs="Calibri"/>
                <w:color w:val="000000"/>
                <w:lang w:eastAsia="es-EC"/>
              </w:rPr>
              <w:t>S</w:t>
            </w:r>
            <w:r w:rsidRPr="00A4109E">
              <w:rPr>
                <w:rFonts w:ascii="Calibri" w:eastAsia="Times New Roman" w:hAnsi="Calibri" w:cs="Calibri"/>
                <w:color w:val="000000"/>
                <w:lang w:eastAsia="es-EC"/>
              </w:rPr>
              <w:t>tudio community 2015</w:t>
            </w:r>
            <w:r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(libre)</w:t>
            </w:r>
          </w:p>
          <w:p w:rsidR="00081D93" w:rsidRPr="00081D93" w:rsidRDefault="00A4109E" w:rsidP="00081D93">
            <w:pPr>
              <w:pStyle w:val="Prrafodelista"/>
              <w:numPr>
                <w:ilvl w:val="0"/>
                <w:numId w:val="12"/>
              </w:numPr>
              <w:jc w:val="both"/>
              <w:rPr>
                <w:b/>
                <w:sz w:val="20"/>
                <w:szCs w:val="20"/>
              </w:rPr>
            </w:pPr>
            <w:proofErr w:type="spellStart"/>
            <w:r w:rsidRPr="00A4109E">
              <w:rPr>
                <w:rFonts w:ascii="Calibri" w:eastAsia="Times New Roman" w:hAnsi="Calibri" w:cs="Calibri"/>
                <w:color w:val="000000"/>
                <w:lang w:eastAsia="es-EC"/>
              </w:rPr>
              <w:t>DevExpress</w:t>
            </w:r>
            <w:proofErr w:type="spellEnd"/>
            <w:r w:rsidRPr="00A4109E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para </w:t>
            </w:r>
            <w:proofErr w:type="spellStart"/>
            <w:r w:rsidRPr="00A4109E">
              <w:rPr>
                <w:rFonts w:ascii="Calibri" w:eastAsia="Times New Roman" w:hAnsi="Calibri" w:cs="Calibri"/>
                <w:color w:val="000000"/>
                <w:lang w:eastAsia="es-EC"/>
              </w:rPr>
              <w:t>reportería</w:t>
            </w:r>
            <w:proofErr w:type="spellEnd"/>
            <w:r w:rsidRPr="00A4109E">
              <w:rPr>
                <w:rFonts w:ascii="Calibri" w:eastAsia="Times New Roman" w:hAnsi="Calibri" w:cs="Calibri"/>
                <w:color w:val="000000"/>
                <w:lang w:eastAsia="es-EC"/>
              </w:rPr>
              <w:t xml:space="preserve"> dinámica</w:t>
            </w:r>
          </w:p>
          <w:p w:rsidR="00A4109E" w:rsidRPr="00A4109E" w:rsidRDefault="00A4109E" w:rsidP="00081D93">
            <w:pPr>
              <w:pStyle w:val="Prrafodelista"/>
              <w:numPr>
                <w:ilvl w:val="0"/>
                <w:numId w:val="12"/>
              </w:numPr>
              <w:jc w:val="both"/>
              <w:rPr>
                <w:b/>
                <w:sz w:val="20"/>
                <w:szCs w:val="20"/>
              </w:rPr>
            </w:pPr>
            <w:r w:rsidRPr="00A4109E">
              <w:rPr>
                <w:rFonts w:ascii="Calibri" w:eastAsia="Times New Roman" w:hAnsi="Calibri" w:cs="Calibri"/>
                <w:color w:val="000000"/>
                <w:lang w:eastAsia="es-EC"/>
              </w:rPr>
              <w:t>Base de datos SQL SERVER 2014 (ya cuentan con la BD)</w:t>
            </w:r>
          </w:p>
        </w:tc>
      </w:tr>
      <w:tr w:rsidR="00A2158B" w:rsidRPr="00F25661" w:rsidTr="00A2158B">
        <w:tc>
          <w:tcPr>
            <w:tcW w:w="9180" w:type="dxa"/>
          </w:tcPr>
          <w:p w:rsidR="00A2158B" w:rsidRPr="00F25661" w:rsidRDefault="00A2158B" w:rsidP="00B07D2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METODO A APLICARSE.</w:t>
            </w:r>
          </w:p>
        </w:tc>
      </w:tr>
      <w:tr w:rsidR="00A2158B" w:rsidTr="00A2158B">
        <w:tc>
          <w:tcPr>
            <w:tcW w:w="9180" w:type="dxa"/>
          </w:tcPr>
          <w:p w:rsidR="00A2158B" w:rsidRPr="00F25661" w:rsidRDefault="008216CF" w:rsidP="00B07D2D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INSOFCOM</w:t>
            </w:r>
            <w:r w:rsidR="00A2158B" w:rsidRPr="00F25661">
              <w:rPr>
                <w:b/>
                <w:sz w:val="20"/>
                <w:szCs w:val="20"/>
              </w:rPr>
              <w:t>.</w:t>
            </w:r>
          </w:p>
          <w:p w:rsidR="00A2158B" w:rsidRPr="00F25661" w:rsidRDefault="00BA69F9" w:rsidP="00D904AE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dejarán los esquemas que deben aplicarse</w:t>
            </w:r>
          </w:p>
          <w:p w:rsidR="00284EA9" w:rsidRPr="00F25661" w:rsidRDefault="00081D93" w:rsidP="00284EA9">
            <w:pPr>
              <w:jc w:val="both"/>
              <w:rPr>
                <w:sz w:val="20"/>
                <w:szCs w:val="20"/>
              </w:rPr>
            </w:pPr>
            <w:r w:rsidRPr="00081D93">
              <w:rPr>
                <w:b/>
                <w:sz w:val="20"/>
                <w:szCs w:val="20"/>
              </w:rPr>
              <w:t>Business Project Manager</w:t>
            </w:r>
            <w:r w:rsidR="00D904AE">
              <w:rPr>
                <w:b/>
                <w:sz w:val="20"/>
                <w:szCs w:val="20"/>
              </w:rPr>
              <w:t>:</w:t>
            </w:r>
          </w:p>
          <w:p w:rsidR="00346E29" w:rsidRPr="00C17485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B050"/>
                <w:sz w:val="20"/>
                <w:szCs w:val="20"/>
              </w:rPr>
            </w:pPr>
            <w:r w:rsidRPr="00C17485">
              <w:rPr>
                <w:color w:val="00B050"/>
                <w:sz w:val="20"/>
                <w:szCs w:val="20"/>
              </w:rPr>
              <w:t>Creación de usuarios y acceso al sistema</w:t>
            </w:r>
          </w:p>
          <w:p w:rsidR="00346E29" w:rsidRPr="00C17485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B050"/>
                <w:sz w:val="20"/>
                <w:szCs w:val="20"/>
              </w:rPr>
            </w:pPr>
            <w:r w:rsidRPr="00C17485">
              <w:rPr>
                <w:color w:val="00B050"/>
                <w:sz w:val="20"/>
                <w:szCs w:val="20"/>
              </w:rPr>
              <w:t>Creación de grupos y asignación de usuarios</w:t>
            </w:r>
          </w:p>
          <w:p w:rsidR="00346E29" w:rsidRPr="00C17485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B050"/>
                <w:sz w:val="20"/>
                <w:szCs w:val="20"/>
              </w:rPr>
            </w:pPr>
            <w:r w:rsidRPr="00C17485">
              <w:rPr>
                <w:color w:val="00B050"/>
                <w:sz w:val="20"/>
                <w:szCs w:val="20"/>
              </w:rPr>
              <w:t>Creación de mantenimiento de estados</w:t>
            </w:r>
          </w:p>
          <w:p w:rsidR="00346E29" w:rsidRPr="00C17485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B050"/>
                <w:sz w:val="20"/>
                <w:szCs w:val="20"/>
              </w:rPr>
            </w:pPr>
            <w:r w:rsidRPr="00C17485">
              <w:rPr>
                <w:color w:val="00B050"/>
                <w:sz w:val="20"/>
                <w:szCs w:val="20"/>
              </w:rPr>
              <w:t>Creación de parámetros</w:t>
            </w:r>
          </w:p>
          <w:p w:rsidR="00346E29" w:rsidRPr="00C17485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B050"/>
                <w:sz w:val="20"/>
                <w:szCs w:val="20"/>
              </w:rPr>
            </w:pPr>
            <w:r w:rsidRPr="00C17485">
              <w:rPr>
                <w:color w:val="00B050"/>
                <w:sz w:val="20"/>
                <w:szCs w:val="20"/>
              </w:rPr>
              <w:t>Creación de mantenimiento de Formatos ISO</w:t>
            </w:r>
          </w:p>
          <w:p w:rsidR="00346E29" w:rsidRPr="00C17485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B050"/>
                <w:sz w:val="20"/>
                <w:szCs w:val="20"/>
              </w:rPr>
            </w:pPr>
            <w:r w:rsidRPr="00C17485">
              <w:rPr>
                <w:color w:val="00B050"/>
                <w:sz w:val="20"/>
                <w:szCs w:val="20"/>
              </w:rPr>
              <w:t>Creación de tarea y adjuntos</w:t>
            </w:r>
          </w:p>
          <w:p w:rsidR="00346E29" w:rsidRPr="00C17485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color w:val="00B050"/>
                <w:sz w:val="20"/>
                <w:szCs w:val="20"/>
              </w:rPr>
            </w:pPr>
            <w:r w:rsidRPr="00C17485">
              <w:rPr>
                <w:color w:val="00B050"/>
                <w:sz w:val="20"/>
                <w:szCs w:val="20"/>
              </w:rPr>
              <w:lastRenderedPageBreak/>
              <w:t>Envío de correo por creación de tarea</w:t>
            </w:r>
          </w:p>
          <w:p w:rsidR="00346E29" w:rsidRPr="00346E29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0"/>
                <w:szCs w:val="20"/>
              </w:rPr>
            </w:pPr>
            <w:r w:rsidRPr="00346E29">
              <w:rPr>
                <w:sz w:val="20"/>
                <w:szCs w:val="20"/>
              </w:rPr>
              <w:t>Recepción de correo por parte del encargado con link</w:t>
            </w:r>
          </w:p>
          <w:p w:rsidR="00346E29" w:rsidRPr="00346E29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0"/>
                <w:szCs w:val="20"/>
              </w:rPr>
            </w:pPr>
            <w:r w:rsidRPr="00346E29">
              <w:rPr>
                <w:sz w:val="20"/>
                <w:szCs w:val="20"/>
              </w:rPr>
              <w:t xml:space="preserve">Asignación de </w:t>
            </w:r>
            <w:proofErr w:type="spellStart"/>
            <w:r w:rsidRPr="00346E29">
              <w:rPr>
                <w:sz w:val="20"/>
                <w:szCs w:val="20"/>
              </w:rPr>
              <w:t>subtareas</w:t>
            </w:r>
            <w:proofErr w:type="spellEnd"/>
            <w:r w:rsidRPr="00346E29">
              <w:rPr>
                <w:sz w:val="20"/>
                <w:szCs w:val="20"/>
              </w:rPr>
              <w:t xml:space="preserve"> por parte de usuario encargado</w:t>
            </w:r>
          </w:p>
          <w:p w:rsidR="00346E29" w:rsidRPr="00346E29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0"/>
                <w:szCs w:val="20"/>
              </w:rPr>
            </w:pPr>
            <w:r w:rsidRPr="00346E29">
              <w:rPr>
                <w:sz w:val="20"/>
                <w:szCs w:val="20"/>
              </w:rPr>
              <w:t>Proceso de aprobación de fecha de entrega por ambas partes</w:t>
            </w:r>
          </w:p>
          <w:p w:rsidR="00346E29" w:rsidRPr="00346E29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0"/>
                <w:szCs w:val="20"/>
              </w:rPr>
            </w:pPr>
            <w:r w:rsidRPr="00346E29">
              <w:rPr>
                <w:sz w:val="20"/>
                <w:szCs w:val="20"/>
              </w:rPr>
              <w:t xml:space="preserve">Confirmación de resolución de </w:t>
            </w:r>
            <w:proofErr w:type="spellStart"/>
            <w:r w:rsidRPr="00346E29">
              <w:rPr>
                <w:sz w:val="20"/>
                <w:szCs w:val="20"/>
              </w:rPr>
              <w:t>subtareas</w:t>
            </w:r>
            <w:proofErr w:type="spellEnd"/>
            <w:r w:rsidRPr="00346E29">
              <w:rPr>
                <w:sz w:val="20"/>
                <w:szCs w:val="20"/>
              </w:rPr>
              <w:t xml:space="preserve"> por usuarios</w:t>
            </w:r>
          </w:p>
          <w:p w:rsidR="00346E29" w:rsidRPr="00346E29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0"/>
                <w:szCs w:val="20"/>
              </w:rPr>
            </w:pPr>
            <w:r w:rsidRPr="00346E29">
              <w:rPr>
                <w:sz w:val="20"/>
                <w:szCs w:val="20"/>
              </w:rPr>
              <w:t xml:space="preserve">Proceso de cierre de tarea por usuario encargado y solicitante </w:t>
            </w:r>
          </w:p>
          <w:p w:rsidR="00346E29" w:rsidRPr="00346E29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0"/>
                <w:szCs w:val="20"/>
              </w:rPr>
            </w:pPr>
            <w:r w:rsidRPr="00346E29">
              <w:rPr>
                <w:sz w:val="20"/>
                <w:szCs w:val="20"/>
              </w:rPr>
              <w:t>Proceso de cierre automático de tareas finalizadas por usuario encargado</w:t>
            </w:r>
          </w:p>
          <w:p w:rsidR="00346E29" w:rsidRPr="00346E29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0"/>
                <w:szCs w:val="20"/>
              </w:rPr>
            </w:pPr>
            <w:r w:rsidRPr="00346E29">
              <w:rPr>
                <w:sz w:val="20"/>
                <w:szCs w:val="20"/>
              </w:rPr>
              <w:t>Proceso de tareas recurrentes</w:t>
            </w:r>
            <w:bookmarkStart w:id="0" w:name="_GoBack"/>
            <w:bookmarkEnd w:id="0"/>
          </w:p>
          <w:p w:rsidR="009D3559" w:rsidRPr="00A4109E" w:rsidRDefault="00346E29" w:rsidP="00346E29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0"/>
                <w:szCs w:val="20"/>
              </w:rPr>
            </w:pPr>
            <w:proofErr w:type="spellStart"/>
            <w:r w:rsidRPr="00346E29">
              <w:rPr>
                <w:sz w:val="20"/>
                <w:szCs w:val="20"/>
              </w:rPr>
              <w:t>Reporteria</w:t>
            </w:r>
            <w:proofErr w:type="spellEnd"/>
            <w:r w:rsidRPr="00346E29">
              <w:rPr>
                <w:sz w:val="20"/>
                <w:szCs w:val="20"/>
              </w:rPr>
              <w:t xml:space="preserve"> </w:t>
            </w:r>
          </w:p>
        </w:tc>
      </w:tr>
      <w:tr w:rsidR="00284EA9" w:rsidRPr="00F25661" w:rsidTr="00B07D2D">
        <w:tc>
          <w:tcPr>
            <w:tcW w:w="9180" w:type="dxa"/>
          </w:tcPr>
          <w:p w:rsidR="00284EA9" w:rsidRPr="00F25661" w:rsidRDefault="00284EA9" w:rsidP="00B07D2D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CRONOGRAMA.</w:t>
            </w:r>
          </w:p>
        </w:tc>
      </w:tr>
      <w:tr w:rsidR="00284EA9" w:rsidTr="00B07D2D">
        <w:tc>
          <w:tcPr>
            <w:tcW w:w="9180" w:type="dxa"/>
          </w:tcPr>
          <w:p w:rsidR="00F412C6" w:rsidRPr="00F25661" w:rsidRDefault="00F412C6" w:rsidP="00F412C6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INSOFCOM y </w:t>
            </w:r>
            <w:r w:rsidR="00580CE7">
              <w:rPr>
                <w:b/>
                <w:sz w:val="20"/>
                <w:szCs w:val="20"/>
              </w:rPr>
              <w:t>NATURISSIMO</w:t>
            </w:r>
            <w:r w:rsidR="00580CE7" w:rsidRPr="00F25661">
              <w:rPr>
                <w:b/>
                <w:sz w:val="20"/>
                <w:szCs w:val="20"/>
              </w:rPr>
              <w:t>.</w:t>
            </w:r>
          </w:p>
          <w:p w:rsidR="00D904AE" w:rsidRPr="00A4109E" w:rsidRDefault="00580CE7" w:rsidP="000E5DCC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Una vez revisado los detalles</w:t>
            </w:r>
            <w:r w:rsidR="00D904AE">
              <w:rPr>
                <w:sz w:val="20"/>
                <w:szCs w:val="20"/>
              </w:rPr>
              <w:t xml:space="preserve"> mencionados; se estima realizarlo en </w:t>
            </w:r>
            <w:r w:rsidR="000E5DCC">
              <w:rPr>
                <w:sz w:val="20"/>
                <w:szCs w:val="20"/>
              </w:rPr>
              <w:t>45</w:t>
            </w:r>
            <w:r w:rsidR="00D904AE">
              <w:rPr>
                <w:sz w:val="20"/>
                <w:szCs w:val="20"/>
              </w:rPr>
              <w:t xml:space="preserve"> días.</w:t>
            </w:r>
          </w:p>
        </w:tc>
      </w:tr>
      <w:tr w:rsidR="00140B46" w:rsidRPr="00F25661" w:rsidTr="00B07D2D">
        <w:tc>
          <w:tcPr>
            <w:tcW w:w="9180" w:type="dxa"/>
          </w:tcPr>
          <w:p w:rsidR="00140B46" w:rsidRPr="00F25661" w:rsidRDefault="00140B46" w:rsidP="00140B4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PRUEBA Y RESULTADO.</w:t>
            </w:r>
          </w:p>
        </w:tc>
      </w:tr>
      <w:tr w:rsidR="00D904AE" w:rsidTr="00B07D2D">
        <w:tc>
          <w:tcPr>
            <w:tcW w:w="9180" w:type="dxa"/>
          </w:tcPr>
          <w:p w:rsidR="00D904AE" w:rsidRPr="00F25661" w:rsidRDefault="00D904AE" w:rsidP="00D904AE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INSOFCOM y</w:t>
            </w:r>
            <w:r w:rsidR="00580CE7">
              <w:rPr>
                <w:b/>
                <w:sz w:val="20"/>
                <w:szCs w:val="20"/>
              </w:rPr>
              <w:t xml:space="preserve"> NATURISSIMO</w:t>
            </w:r>
            <w:r w:rsidR="00580CE7" w:rsidRPr="00F25661">
              <w:rPr>
                <w:b/>
                <w:sz w:val="20"/>
                <w:szCs w:val="20"/>
              </w:rPr>
              <w:t>.</w:t>
            </w:r>
          </w:p>
          <w:p w:rsidR="00D904AE" w:rsidRPr="00A4109E" w:rsidRDefault="00D904AE" w:rsidP="00A4109E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realizarán las pruebas necesarias con los datos obtenidos según el banco de información.</w:t>
            </w:r>
          </w:p>
        </w:tc>
      </w:tr>
      <w:tr w:rsidR="00D904AE" w:rsidRPr="00F25661" w:rsidTr="00894441">
        <w:tc>
          <w:tcPr>
            <w:tcW w:w="9180" w:type="dxa"/>
          </w:tcPr>
          <w:p w:rsidR="00D904AE" w:rsidRPr="00F25661" w:rsidRDefault="00D904AE" w:rsidP="00D904A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PRESUPUESTO.</w:t>
            </w:r>
          </w:p>
        </w:tc>
      </w:tr>
      <w:tr w:rsidR="00D904AE" w:rsidTr="00894441">
        <w:tc>
          <w:tcPr>
            <w:tcW w:w="9180" w:type="dxa"/>
          </w:tcPr>
          <w:p w:rsidR="00D904AE" w:rsidRPr="00F25661" w:rsidRDefault="00D904AE" w:rsidP="00D904AE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INSOFCOM</w:t>
            </w:r>
            <w:r w:rsidRPr="00F25661">
              <w:rPr>
                <w:b/>
                <w:sz w:val="20"/>
                <w:szCs w:val="20"/>
              </w:rPr>
              <w:t>.</w:t>
            </w:r>
          </w:p>
          <w:p w:rsidR="00D904AE" w:rsidRPr="00A4109E" w:rsidRDefault="004F5D7F" w:rsidP="005B6BE8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081D93">
              <w:rPr>
                <w:b/>
                <w:sz w:val="20"/>
                <w:szCs w:val="20"/>
              </w:rPr>
              <w:t>Business Project Manager</w:t>
            </w:r>
            <w:r>
              <w:rPr>
                <w:sz w:val="20"/>
                <w:szCs w:val="20"/>
              </w:rPr>
              <w:t xml:space="preserve"> </w:t>
            </w:r>
            <w:r w:rsidR="00D904AE">
              <w:rPr>
                <w:sz w:val="20"/>
                <w:szCs w:val="20"/>
              </w:rPr>
              <w:t xml:space="preserve">US$ </w:t>
            </w:r>
            <w:r w:rsidR="005B6BE8">
              <w:rPr>
                <w:sz w:val="20"/>
                <w:szCs w:val="20"/>
              </w:rPr>
              <w:t>2.000</w:t>
            </w:r>
            <w:r w:rsidR="00D904AE">
              <w:rPr>
                <w:sz w:val="20"/>
                <w:szCs w:val="20"/>
              </w:rPr>
              <w:t>,oo más impuestos de ley.</w:t>
            </w:r>
          </w:p>
        </w:tc>
      </w:tr>
      <w:tr w:rsidR="00D904AE" w:rsidRPr="00F25661" w:rsidTr="00F412C6">
        <w:tc>
          <w:tcPr>
            <w:tcW w:w="9180" w:type="dxa"/>
          </w:tcPr>
          <w:p w:rsidR="00D904AE" w:rsidRPr="00F25661" w:rsidRDefault="00D904AE" w:rsidP="00D904AE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ESQUEMA.</w:t>
            </w:r>
          </w:p>
        </w:tc>
      </w:tr>
      <w:tr w:rsidR="00D904AE" w:rsidTr="00F412C6">
        <w:tc>
          <w:tcPr>
            <w:tcW w:w="9180" w:type="dxa"/>
          </w:tcPr>
          <w:p w:rsidR="00D904AE" w:rsidRPr="00F25661" w:rsidRDefault="00D904AE" w:rsidP="00D904AE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INSOFCOM</w:t>
            </w:r>
            <w:r w:rsidRPr="00F25661">
              <w:rPr>
                <w:b/>
                <w:sz w:val="20"/>
                <w:szCs w:val="20"/>
              </w:rPr>
              <w:t>.</w:t>
            </w:r>
          </w:p>
          <w:p w:rsidR="00D904AE" w:rsidRDefault="00580CE7" w:rsidP="00D904AE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</w:t>
            </w:r>
            <w:r w:rsidR="00D904AE">
              <w:rPr>
                <w:sz w:val="20"/>
                <w:szCs w:val="20"/>
              </w:rPr>
              <w:t xml:space="preserve"> procesos se validará</w:t>
            </w:r>
            <w:r w:rsidR="005B6BE8">
              <w:rPr>
                <w:sz w:val="20"/>
                <w:szCs w:val="20"/>
              </w:rPr>
              <w:t>n</w:t>
            </w:r>
            <w:r w:rsidR="00D904AE">
              <w:rPr>
                <w:sz w:val="20"/>
                <w:szCs w:val="20"/>
              </w:rPr>
              <w:t xml:space="preserve"> de la siguiente manera:</w:t>
            </w:r>
          </w:p>
          <w:p w:rsidR="00346E29" w:rsidRPr="00F25661" w:rsidRDefault="00346E29" w:rsidP="00346E29">
            <w:pPr>
              <w:jc w:val="both"/>
              <w:rPr>
                <w:sz w:val="20"/>
                <w:szCs w:val="20"/>
              </w:rPr>
            </w:pPr>
            <w:r w:rsidRPr="00081D93">
              <w:rPr>
                <w:b/>
                <w:sz w:val="20"/>
                <w:szCs w:val="20"/>
              </w:rPr>
              <w:t>Business Project Manager</w:t>
            </w:r>
            <w:r>
              <w:rPr>
                <w:b/>
                <w:sz w:val="20"/>
                <w:szCs w:val="20"/>
              </w:rPr>
              <w:t>:</w:t>
            </w:r>
          </w:p>
          <w:p w:rsidR="00D90ECA" w:rsidRPr="0051436B" w:rsidRDefault="0051436B" w:rsidP="00D904AE">
            <w:pPr>
              <w:pStyle w:val="Prrafodelista"/>
              <w:numPr>
                <w:ilvl w:val="1"/>
                <w:numId w:val="4"/>
              </w:numPr>
              <w:jc w:val="both"/>
              <w:rPr>
                <w:b/>
                <w:sz w:val="28"/>
              </w:rPr>
            </w:pPr>
            <w:r>
              <w:rPr>
                <w:sz w:val="20"/>
                <w:szCs w:val="20"/>
              </w:rPr>
              <w:t>Proceso de verificación y a</w:t>
            </w:r>
            <w:r w:rsidR="00D90ECA">
              <w:rPr>
                <w:sz w:val="20"/>
                <w:szCs w:val="20"/>
              </w:rPr>
              <w:t>cceso</w:t>
            </w:r>
          </w:p>
          <w:p w:rsidR="0051436B" w:rsidRPr="004006BD" w:rsidRDefault="0051436B" w:rsidP="00D904AE">
            <w:pPr>
              <w:pStyle w:val="Prrafodelista"/>
              <w:numPr>
                <w:ilvl w:val="1"/>
                <w:numId w:val="4"/>
              </w:numPr>
              <w:jc w:val="both"/>
              <w:rPr>
                <w:b/>
                <w:sz w:val="28"/>
              </w:rPr>
            </w:pPr>
            <w:r>
              <w:rPr>
                <w:sz w:val="20"/>
                <w:szCs w:val="20"/>
              </w:rPr>
              <w:t xml:space="preserve">Proceso de registro y seguimiento de </w:t>
            </w:r>
            <w:r w:rsidR="005B6BE8">
              <w:rPr>
                <w:sz w:val="20"/>
                <w:szCs w:val="20"/>
              </w:rPr>
              <w:t>tareas</w:t>
            </w:r>
          </w:p>
          <w:p w:rsidR="004006BD" w:rsidRPr="00D90ECA" w:rsidRDefault="004006BD" w:rsidP="00D904AE">
            <w:pPr>
              <w:pStyle w:val="Prrafodelista"/>
              <w:numPr>
                <w:ilvl w:val="1"/>
                <w:numId w:val="4"/>
              </w:numPr>
              <w:jc w:val="both"/>
              <w:rPr>
                <w:b/>
                <w:sz w:val="28"/>
              </w:rPr>
            </w:pPr>
            <w:r>
              <w:rPr>
                <w:sz w:val="20"/>
                <w:szCs w:val="20"/>
              </w:rPr>
              <w:t>Proceso de tareas programadas</w:t>
            </w:r>
          </w:p>
          <w:p w:rsidR="00D90ECA" w:rsidRPr="00A4109E" w:rsidRDefault="0051436B" w:rsidP="005B6BE8">
            <w:pPr>
              <w:pStyle w:val="Prrafodelista"/>
              <w:numPr>
                <w:ilvl w:val="1"/>
                <w:numId w:val="4"/>
              </w:numPr>
              <w:jc w:val="both"/>
              <w:rPr>
                <w:b/>
                <w:sz w:val="28"/>
              </w:rPr>
            </w:pPr>
            <w:r>
              <w:rPr>
                <w:sz w:val="20"/>
                <w:szCs w:val="20"/>
              </w:rPr>
              <w:t>Proceso de r</w:t>
            </w:r>
            <w:r w:rsidR="005B6BE8">
              <w:rPr>
                <w:sz w:val="20"/>
                <w:szCs w:val="20"/>
              </w:rPr>
              <w:t>eportes con filtros</w:t>
            </w:r>
          </w:p>
        </w:tc>
      </w:tr>
    </w:tbl>
    <w:p w:rsidR="00A2158B" w:rsidRDefault="00A2158B" w:rsidP="00FE17E4">
      <w:pPr>
        <w:jc w:val="both"/>
        <w:rPr>
          <w:sz w:val="24"/>
          <w:szCs w:val="24"/>
        </w:rPr>
      </w:pPr>
    </w:p>
    <w:p w:rsidR="00BB4C1D" w:rsidRDefault="00BB4C1D" w:rsidP="00FE17E4">
      <w:pPr>
        <w:jc w:val="both"/>
        <w:rPr>
          <w:sz w:val="24"/>
          <w:szCs w:val="24"/>
        </w:rPr>
      </w:pPr>
      <w:r>
        <w:rPr>
          <w:sz w:val="24"/>
          <w:szCs w:val="24"/>
        </w:rPr>
        <w:t>Atentamente,</w:t>
      </w:r>
    </w:p>
    <w:p w:rsidR="004C77BF" w:rsidRDefault="004C77BF" w:rsidP="00FE17E4">
      <w:pPr>
        <w:jc w:val="both"/>
        <w:rPr>
          <w:sz w:val="24"/>
          <w:szCs w:val="24"/>
        </w:rPr>
      </w:pPr>
    </w:p>
    <w:p w:rsidR="00BB4C1D" w:rsidRPr="00D90ECA" w:rsidRDefault="00D90ECA" w:rsidP="00D90ECA">
      <w:pPr>
        <w:jc w:val="center"/>
        <w:rPr>
          <w:sz w:val="24"/>
          <w:szCs w:val="24"/>
          <w:u w:val="single"/>
        </w:rPr>
      </w:pPr>
      <w:r w:rsidRPr="00D90ECA">
        <w:rPr>
          <w:sz w:val="24"/>
          <w:szCs w:val="24"/>
          <w:u w:val="single"/>
        </w:rPr>
        <w:tab/>
      </w:r>
      <w:r w:rsidRPr="00D90ECA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 w:rsidRPr="00D90ECA">
        <w:rPr>
          <w:sz w:val="24"/>
          <w:szCs w:val="24"/>
          <w:u w:val="single"/>
        </w:rPr>
        <w:tab/>
      </w:r>
      <w:r w:rsidRPr="00D90ECA">
        <w:rPr>
          <w:sz w:val="24"/>
          <w:szCs w:val="24"/>
          <w:u w:val="single"/>
        </w:rPr>
        <w:tab/>
      </w:r>
    </w:p>
    <w:p w:rsidR="00BB4C1D" w:rsidRDefault="00BB4C1D" w:rsidP="00D90ECA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Ing. </w:t>
      </w:r>
      <w:r w:rsidR="00284EA9">
        <w:rPr>
          <w:sz w:val="24"/>
          <w:szCs w:val="24"/>
        </w:rPr>
        <w:t>Berny Llerena G</w:t>
      </w:r>
      <w:r>
        <w:rPr>
          <w:sz w:val="24"/>
          <w:szCs w:val="24"/>
        </w:rPr>
        <w:t>.</w:t>
      </w:r>
    </w:p>
    <w:p w:rsidR="00577533" w:rsidRPr="007D7379" w:rsidRDefault="00BB4C1D" w:rsidP="00D90ECA">
      <w:pPr>
        <w:jc w:val="center"/>
        <w:rPr>
          <w:sz w:val="24"/>
          <w:szCs w:val="24"/>
        </w:rPr>
      </w:pPr>
      <w:r>
        <w:rPr>
          <w:sz w:val="24"/>
          <w:szCs w:val="24"/>
        </w:rPr>
        <w:t>INSOFCOM S.A.</w:t>
      </w:r>
    </w:p>
    <w:sectPr w:rsidR="00577533" w:rsidRPr="007D7379" w:rsidSect="004C77BF">
      <w:headerReference w:type="default" r:id="rId7"/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1CEE" w:rsidRDefault="00111CEE" w:rsidP="00BB4C1D">
      <w:pPr>
        <w:spacing w:after="0" w:line="240" w:lineRule="auto"/>
      </w:pPr>
      <w:r>
        <w:separator/>
      </w:r>
    </w:p>
  </w:endnote>
  <w:endnote w:type="continuationSeparator" w:id="0">
    <w:p w:rsidR="00111CEE" w:rsidRDefault="00111CEE" w:rsidP="00BB4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1CEE" w:rsidRDefault="00111CEE" w:rsidP="00BB4C1D">
      <w:pPr>
        <w:spacing w:after="0" w:line="240" w:lineRule="auto"/>
      </w:pPr>
      <w:r>
        <w:separator/>
      </w:r>
    </w:p>
  </w:footnote>
  <w:footnote w:type="continuationSeparator" w:id="0">
    <w:p w:rsidR="00111CEE" w:rsidRDefault="00111CEE" w:rsidP="00BB4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3428" w:rsidRDefault="00A13428" w:rsidP="00A13428">
    <w:pPr>
      <w:pStyle w:val="Encabezado"/>
      <w:tabs>
        <w:tab w:val="clear" w:pos="4252"/>
        <w:tab w:val="clear" w:pos="8504"/>
      </w:tabs>
      <w:outlineLvl w:val="1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5073ECF4" wp14:editId="0A563EC3">
          <wp:simplePos x="0" y="0"/>
          <wp:positionH relativeFrom="column">
            <wp:posOffset>3996690</wp:posOffset>
          </wp:positionH>
          <wp:positionV relativeFrom="paragraph">
            <wp:posOffset>-157480</wp:posOffset>
          </wp:positionV>
          <wp:extent cx="1447800" cy="759460"/>
          <wp:effectExtent l="0" t="0" r="0" b="0"/>
          <wp:wrapSquare wrapText="bothSides"/>
          <wp:docPr id="1" name="Imagen 1" descr="INDI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DI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739"/>
                  <a:stretch/>
                </pic:blipFill>
                <pic:spPr bwMode="auto">
                  <a:xfrm>
                    <a:off x="0" y="0"/>
                    <a:ext cx="1447800" cy="7594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inline distT="0" distB="0" distL="0" distR="0" wp14:anchorId="29B26475" wp14:editId="3BC49706">
          <wp:extent cx="1729740" cy="414136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497x119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2048" cy="443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13428" w:rsidRDefault="00A13428" w:rsidP="00A13428">
    <w:pPr>
      <w:pStyle w:val="Encabezado"/>
      <w:tabs>
        <w:tab w:val="clear" w:pos="4252"/>
      </w:tabs>
      <w:outlineLvl w:val="1"/>
    </w:pPr>
  </w:p>
  <w:p w:rsidR="00A13428" w:rsidRPr="00081D93" w:rsidRDefault="00A13428" w:rsidP="00A13428">
    <w:pPr>
      <w:pStyle w:val="Encabezado"/>
      <w:tabs>
        <w:tab w:val="clear" w:pos="4252"/>
      </w:tabs>
      <w:outlineLvl w:val="1"/>
      <w:rPr>
        <w:lang w:val="en-US"/>
      </w:rPr>
    </w:pPr>
    <w:r w:rsidRPr="00081D93">
      <w:rPr>
        <w:lang w:val="en-US"/>
      </w:rPr>
      <w:t xml:space="preserve">   FIXED S.A.</w:t>
    </w:r>
    <w:r w:rsidRPr="00081D93">
      <w:rPr>
        <w:lang w:val="en-US"/>
      </w:rPr>
      <w:tab/>
      <w:t>INSOFCOM S.A.</w:t>
    </w:r>
  </w:p>
  <w:p w:rsidR="00A13428" w:rsidRDefault="00A13428" w:rsidP="00A13428">
    <w:pPr>
      <w:pStyle w:val="Encabezado"/>
      <w:tabs>
        <w:tab w:val="clear" w:pos="4252"/>
      </w:tabs>
    </w:pPr>
    <w:r w:rsidRPr="00081D93">
      <w:rPr>
        <w:lang w:val="en-US"/>
      </w:rPr>
      <w:t xml:space="preserve">   </w:t>
    </w:r>
    <w:r>
      <w:t>0993044733001</w:t>
    </w:r>
    <w:r>
      <w:tab/>
      <w:t>0992677376001</w:t>
    </w:r>
  </w:p>
  <w:p w:rsidR="009C3B58" w:rsidRDefault="009C3B5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B4B0C"/>
    <w:multiLevelType w:val="hybridMultilevel"/>
    <w:tmpl w:val="E98401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243C5F"/>
    <w:multiLevelType w:val="hybridMultilevel"/>
    <w:tmpl w:val="221A924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533E00"/>
    <w:multiLevelType w:val="hybridMultilevel"/>
    <w:tmpl w:val="A81482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2546F6"/>
    <w:multiLevelType w:val="hybridMultilevel"/>
    <w:tmpl w:val="6CE2990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E0294C"/>
    <w:multiLevelType w:val="hybridMultilevel"/>
    <w:tmpl w:val="1CFEAB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4C1971"/>
    <w:multiLevelType w:val="hybridMultilevel"/>
    <w:tmpl w:val="5D4813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D36A8C"/>
    <w:multiLevelType w:val="hybridMultilevel"/>
    <w:tmpl w:val="0B12F7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A55D4C"/>
    <w:multiLevelType w:val="hybridMultilevel"/>
    <w:tmpl w:val="464679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927337"/>
    <w:multiLevelType w:val="hybridMultilevel"/>
    <w:tmpl w:val="B61A95D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7B9365E"/>
    <w:multiLevelType w:val="hybridMultilevel"/>
    <w:tmpl w:val="EF183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614CA7"/>
    <w:multiLevelType w:val="hybridMultilevel"/>
    <w:tmpl w:val="75D253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0832B5"/>
    <w:multiLevelType w:val="hybridMultilevel"/>
    <w:tmpl w:val="099ADA12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>
    <w:nsid w:val="7C76030E"/>
    <w:multiLevelType w:val="hybridMultilevel"/>
    <w:tmpl w:val="0CF8E3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12"/>
  </w:num>
  <w:num w:numId="8">
    <w:abstractNumId w:val="7"/>
  </w:num>
  <w:num w:numId="9">
    <w:abstractNumId w:val="2"/>
  </w:num>
  <w:num w:numId="10">
    <w:abstractNumId w:val="8"/>
  </w:num>
  <w:num w:numId="11">
    <w:abstractNumId w:val="5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6D0A"/>
    <w:rsid w:val="00031B47"/>
    <w:rsid w:val="00043626"/>
    <w:rsid w:val="00081D93"/>
    <w:rsid w:val="000E5DCC"/>
    <w:rsid w:val="001008DD"/>
    <w:rsid w:val="00111CEE"/>
    <w:rsid w:val="00140B46"/>
    <w:rsid w:val="001462A9"/>
    <w:rsid w:val="00154BA7"/>
    <w:rsid w:val="001B65C3"/>
    <w:rsid w:val="001F317A"/>
    <w:rsid w:val="002229F3"/>
    <w:rsid w:val="00284EA9"/>
    <w:rsid w:val="002A17B6"/>
    <w:rsid w:val="002D1F37"/>
    <w:rsid w:val="002E0BDF"/>
    <w:rsid w:val="002F735B"/>
    <w:rsid w:val="00330E27"/>
    <w:rsid w:val="00333A33"/>
    <w:rsid w:val="00346E29"/>
    <w:rsid w:val="00351F9D"/>
    <w:rsid w:val="00367F1B"/>
    <w:rsid w:val="00374C5E"/>
    <w:rsid w:val="00380D76"/>
    <w:rsid w:val="00385BEF"/>
    <w:rsid w:val="003C03A6"/>
    <w:rsid w:val="003D1C35"/>
    <w:rsid w:val="003E673A"/>
    <w:rsid w:val="004006BD"/>
    <w:rsid w:val="004055B2"/>
    <w:rsid w:val="00413CF8"/>
    <w:rsid w:val="004425A3"/>
    <w:rsid w:val="004B4791"/>
    <w:rsid w:val="004C77BF"/>
    <w:rsid w:val="004F5D7F"/>
    <w:rsid w:val="0051436B"/>
    <w:rsid w:val="005615AC"/>
    <w:rsid w:val="00577533"/>
    <w:rsid w:val="00580CE7"/>
    <w:rsid w:val="00580E30"/>
    <w:rsid w:val="00591128"/>
    <w:rsid w:val="00596DFB"/>
    <w:rsid w:val="005B6BE8"/>
    <w:rsid w:val="00606362"/>
    <w:rsid w:val="00615EDE"/>
    <w:rsid w:val="00634FEA"/>
    <w:rsid w:val="006A02E6"/>
    <w:rsid w:val="006B35E1"/>
    <w:rsid w:val="006B797E"/>
    <w:rsid w:val="006F33CF"/>
    <w:rsid w:val="00734CFD"/>
    <w:rsid w:val="0074213A"/>
    <w:rsid w:val="00742F0B"/>
    <w:rsid w:val="007800BE"/>
    <w:rsid w:val="007D7379"/>
    <w:rsid w:val="008216CF"/>
    <w:rsid w:val="00851813"/>
    <w:rsid w:val="00894441"/>
    <w:rsid w:val="008E4F4A"/>
    <w:rsid w:val="008F7703"/>
    <w:rsid w:val="00923C88"/>
    <w:rsid w:val="0097075B"/>
    <w:rsid w:val="00974F9F"/>
    <w:rsid w:val="009A4159"/>
    <w:rsid w:val="009C3B58"/>
    <w:rsid w:val="009D3559"/>
    <w:rsid w:val="009F5AFE"/>
    <w:rsid w:val="00A0301F"/>
    <w:rsid w:val="00A13428"/>
    <w:rsid w:val="00A2158B"/>
    <w:rsid w:val="00A4109E"/>
    <w:rsid w:val="00A4367E"/>
    <w:rsid w:val="00A45684"/>
    <w:rsid w:val="00A74121"/>
    <w:rsid w:val="00A76B96"/>
    <w:rsid w:val="00AB013D"/>
    <w:rsid w:val="00AC3C9F"/>
    <w:rsid w:val="00AD0A0C"/>
    <w:rsid w:val="00AF604E"/>
    <w:rsid w:val="00AF7CC1"/>
    <w:rsid w:val="00B035EC"/>
    <w:rsid w:val="00B26D0A"/>
    <w:rsid w:val="00B27191"/>
    <w:rsid w:val="00B33B1E"/>
    <w:rsid w:val="00BA69F9"/>
    <w:rsid w:val="00BB4C1D"/>
    <w:rsid w:val="00BB7ABE"/>
    <w:rsid w:val="00BD1A5D"/>
    <w:rsid w:val="00BD1FD9"/>
    <w:rsid w:val="00C101C0"/>
    <w:rsid w:val="00C17485"/>
    <w:rsid w:val="00C35352"/>
    <w:rsid w:val="00C41F0A"/>
    <w:rsid w:val="00C5644C"/>
    <w:rsid w:val="00C60C0D"/>
    <w:rsid w:val="00CA5D24"/>
    <w:rsid w:val="00CA6242"/>
    <w:rsid w:val="00CD3273"/>
    <w:rsid w:val="00D80FDF"/>
    <w:rsid w:val="00D904AE"/>
    <w:rsid w:val="00D90ECA"/>
    <w:rsid w:val="00D9447D"/>
    <w:rsid w:val="00DA2AF4"/>
    <w:rsid w:val="00DD2BEE"/>
    <w:rsid w:val="00E11BA3"/>
    <w:rsid w:val="00E13295"/>
    <w:rsid w:val="00E37D29"/>
    <w:rsid w:val="00E70D6A"/>
    <w:rsid w:val="00EC187E"/>
    <w:rsid w:val="00EC52C2"/>
    <w:rsid w:val="00EE3C7C"/>
    <w:rsid w:val="00EF3DD3"/>
    <w:rsid w:val="00F25661"/>
    <w:rsid w:val="00F2733B"/>
    <w:rsid w:val="00F412C6"/>
    <w:rsid w:val="00F452FC"/>
    <w:rsid w:val="00F50874"/>
    <w:rsid w:val="00F63DED"/>
    <w:rsid w:val="00FA2EE8"/>
    <w:rsid w:val="00FE17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506E837-5CCC-44D4-A832-27ACE511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64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4791"/>
    <w:pPr>
      <w:ind w:left="720"/>
      <w:contextualSpacing/>
    </w:pPr>
  </w:style>
  <w:style w:type="table" w:styleId="Tablaconcuadrcula">
    <w:name w:val="Table Grid"/>
    <w:basedOn w:val="Tablanormal"/>
    <w:uiPriority w:val="59"/>
    <w:rsid w:val="00F256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B4C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4C1D"/>
  </w:style>
  <w:style w:type="paragraph" w:styleId="Piedepgina">
    <w:name w:val="footer"/>
    <w:basedOn w:val="Normal"/>
    <w:link w:val="PiedepginaCar"/>
    <w:uiPriority w:val="99"/>
    <w:unhideWhenUsed/>
    <w:rsid w:val="00BB4C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4C1D"/>
  </w:style>
  <w:style w:type="paragraph" w:styleId="Textodeglobo">
    <w:name w:val="Balloon Text"/>
    <w:basedOn w:val="Normal"/>
    <w:link w:val="TextodegloboCar"/>
    <w:uiPriority w:val="99"/>
    <w:semiHidden/>
    <w:unhideWhenUsed/>
    <w:rsid w:val="00BB4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4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1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Berny</dc:creator>
  <cp:keywords/>
  <dc:description/>
  <cp:lastModifiedBy>carlos jose cedeño arellano</cp:lastModifiedBy>
  <cp:revision>128</cp:revision>
  <dcterms:created xsi:type="dcterms:W3CDTF">2012-06-08T15:18:00Z</dcterms:created>
  <dcterms:modified xsi:type="dcterms:W3CDTF">2018-09-20T14:00:00Z</dcterms:modified>
</cp:coreProperties>
</file>