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55B5" w14:textId="3E64535F" w:rsidR="00CF68FB" w:rsidRDefault="00CF68FB" w:rsidP="00CF68FB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022B5CE0" w14:textId="71351991" w:rsidR="00CF68FB" w:rsidRDefault="00EC746C" w:rsidP="00CF68FB">
      <w:pPr>
        <w:pStyle w:val="ListParagraph"/>
        <w:numPr>
          <w:ilvl w:val="1"/>
          <w:numId w:val="1"/>
        </w:numPr>
      </w:pPr>
      <w:r>
        <w:t xml:space="preserve">Journalism being an outlier </w:t>
      </w:r>
      <w:r w:rsidR="007F1544">
        <w:t xml:space="preserve">with minimum projects and </w:t>
      </w:r>
      <w:r>
        <w:t>where there has been no bad project (Canceled or Failed)</w:t>
      </w:r>
    </w:p>
    <w:p w14:paraId="5B0E27A5" w14:textId="61B6A30B" w:rsidR="00EC746C" w:rsidRDefault="00EC746C" w:rsidP="00CF68FB">
      <w:pPr>
        <w:pStyle w:val="ListParagraph"/>
        <w:numPr>
          <w:ilvl w:val="1"/>
          <w:numId w:val="1"/>
        </w:numPr>
      </w:pPr>
      <w:r>
        <w:t>From June-August, so mid-year, we see a spike in failed projects. Successful projects come to a slow down then pickup late quarter 3 to quarter 4.</w:t>
      </w:r>
    </w:p>
    <w:p w14:paraId="442D08B6" w14:textId="55F69692" w:rsidR="00EC746C" w:rsidRDefault="007F1544" w:rsidP="00CF68FB">
      <w:pPr>
        <w:pStyle w:val="ListParagraph"/>
        <w:numPr>
          <w:ilvl w:val="1"/>
          <w:numId w:val="1"/>
        </w:numPr>
      </w:pPr>
      <w:r>
        <w:t>Theater/Plays seem to be the most crowdsourced project with a maximum of 344.</w:t>
      </w:r>
    </w:p>
    <w:p w14:paraId="180BF003" w14:textId="596A2B52" w:rsidR="007F1544" w:rsidRDefault="007F1544" w:rsidP="00CF68FB">
      <w:pPr>
        <w:pStyle w:val="ListParagraph"/>
        <w:numPr>
          <w:ilvl w:val="1"/>
          <w:numId w:val="1"/>
        </w:numPr>
      </w:pPr>
      <w:r>
        <w:t>Quarter 1 and 2 seem to be where most successful projects have a deadline.</w:t>
      </w:r>
    </w:p>
    <w:p w14:paraId="32765810" w14:textId="1A1F729F" w:rsidR="00CF68FB" w:rsidRDefault="00CF68FB" w:rsidP="00CF68FB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FC90755" w14:textId="265C54E2" w:rsidR="00CF68FB" w:rsidRDefault="00CF68FB" w:rsidP="00CF68FB">
      <w:pPr>
        <w:pStyle w:val="ListParagraph"/>
        <w:numPr>
          <w:ilvl w:val="1"/>
          <w:numId w:val="1"/>
        </w:numPr>
      </w:pPr>
      <w:r>
        <w:t>Some limitations of this dataset are missing countries, other areas can be hosting their own crowdsource projects.</w:t>
      </w:r>
    </w:p>
    <w:p w14:paraId="5DC109FF" w14:textId="627B0285" w:rsidR="00CF68FB" w:rsidRDefault="00CF68FB" w:rsidP="00CF68FB">
      <w:pPr>
        <w:pStyle w:val="ListParagraph"/>
        <w:numPr>
          <w:ilvl w:val="1"/>
          <w:numId w:val="1"/>
        </w:numPr>
      </w:pPr>
      <w:r>
        <w:t xml:space="preserve">Determine how often the project updated their backers. (For Example: Projects on </w:t>
      </w:r>
      <w:proofErr w:type="spellStart"/>
      <w:r>
        <w:t>kickstarter</w:t>
      </w:r>
      <w:proofErr w:type="spellEnd"/>
      <w:r>
        <w:t xml:space="preserve"> post updates throughout the life span of the crowdfunding goal. I believe number of status updates will have a correlation on a successful project than a lesser updated project)</w:t>
      </w:r>
    </w:p>
    <w:p w14:paraId="2FD680BC" w14:textId="33CF792C" w:rsidR="00EC746C" w:rsidRDefault="00EC746C" w:rsidP="00CF68FB">
      <w:pPr>
        <w:pStyle w:val="ListParagraph"/>
        <w:numPr>
          <w:ilvl w:val="1"/>
          <w:numId w:val="1"/>
        </w:numPr>
      </w:pPr>
      <w:r>
        <w:t>We do not have a domain for these projects. Could be hosted on different sites, yielding different results.</w:t>
      </w:r>
    </w:p>
    <w:p w14:paraId="46259B0C" w14:textId="768C5E82" w:rsidR="00EC746C" w:rsidRDefault="00EC746C" w:rsidP="00CF68FB">
      <w:pPr>
        <w:pStyle w:val="ListParagraph"/>
        <w:numPr>
          <w:ilvl w:val="1"/>
          <w:numId w:val="1"/>
        </w:numPr>
      </w:pPr>
      <w:r>
        <w:t>Quantity from different years</w:t>
      </w:r>
    </w:p>
    <w:p w14:paraId="1EA34D2B" w14:textId="4D95D0CB" w:rsidR="00CF68FB" w:rsidRDefault="00CF68FB" w:rsidP="00CF68FB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24A39A40" w14:textId="5D566F8B" w:rsidR="00CF68FB" w:rsidRDefault="00CF68FB" w:rsidP="00CF68FB">
      <w:pPr>
        <w:pStyle w:val="ListParagraph"/>
        <w:numPr>
          <w:ilvl w:val="1"/>
          <w:numId w:val="1"/>
        </w:numPr>
      </w:pPr>
      <w:r>
        <w:t>We could create a</w:t>
      </w:r>
      <w:r w:rsidR="00EC746C">
        <w:t xml:space="preserve"> box and whisker plot to determine the backer count outlier and average quartile for successful/failed projects.</w:t>
      </w:r>
    </w:p>
    <w:p w14:paraId="64BE4AFA" w14:textId="0BBC30C8" w:rsidR="00EC746C" w:rsidRDefault="00EC746C" w:rsidP="00EC746C">
      <w:pPr>
        <w:pStyle w:val="ListParagraph"/>
        <w:numPr>
          <w:ilvl w:val="2"/>
          <w:numId w:val="1"/>
        </w:numPr>
      </w:pPr>
      <w:r>
        <w:t>This will be able to give us an insight on backer count and the confidence in projection of the project being successful or not.</w:t>
      </w:r>
    </w:p>
    <w:p w14:paraId="4E6ECD06" w14:textId="2ADAB6C6" w:rsidR="00EC746C" w:rsidRDefault="00EC746C" w:rsidP="00EC746C">
      <w:pPr>
        <w:pStyle w:val="ListParagraph"/>
        <w:numPr>
          <w:ilvl w:val="1"/>
          <w:numId w:val="1"/>
        </w:numPr>
      </w:pPr>
      <w:r>
        <w:t>We can also create another graph containing country as axis labels determining if region is showing any indicator.</w:t>
      </w:r>
    </w:p>
    <w:sectPr w:rsidR="00EC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4565"/>
    <w:multiLevelType w:val="hybridMultilevel"/>
    <w:tmpl w:val="71C04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2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FB"/>
    <w:rsid w:val="007F1544"/>
    <w:rsid w:val="00BA15F9"/>
    <w:rsid w:val="00CF68FB"/>
    <w:rsid w:val="00EC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D14F"/>
  <w15:chartTrackingRefBased/>
  <w15:docId w15:val="{283A44A2-0893-45AB-BDF0-B8EECD2F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Oceguera</dc:creator>
  <cp:keywords/>
  <dc:description/>
  <cp:lastModifiedBy>Andrew Oceguera</cp:lastModifiedBy>
  <cp:revision>2</cp:revision>
  <dcterms:created xsi:type="dcterms:W3CDTF">2023-04-21T04:35:00Z</dcterms:created>
  <dcterms:modified xsi:type="dcterms:W3CDTF">2023-04-21T05:58:00Z</dcterms:modified>
</cp:coreProperties>
</file>