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Use Case ID:</w:t>
      </w:r>
      <w:r w:rsidRPr="00385C21">
        <w:rPr>
          <w:noProof w:val="0"/>
          <w:sz w:val="24"/>
        </w:rPr>
        <w:t xml:space="preserve"> </w:t>
      </w:r>
      <w:r w:rsidR="00915AE5">
        <w:rPr>
          <w:noProof w:val="0"/>
          <w:sz w:val="24"/>
        </w:rPr>
        <w:t>SOS</w:t>
      </w:r>
      <w:r w:rsidR="00D7346A">
        <w:rPr>
          <w:noProof w:val="0"/>
          <w:sz w:val="24"/>
        </w:rPr>
        <w:t>19</w:t>
      </w:r>
      <w:r w:rsidR="00A54EC8">
        <w:rPr>
          <w:noProof w:val="0"/>
          <w:sz w:val="24"/>
        </w:rPr>
        <w:t xml:space="preserve"> – </w:t>
      </w:r>
      <w:r w:rsidR="005244A4">
        <w:rPr>
          <w:noProof w:val="0"/>
          <w:sz w:val="24"/>
        </w:rPr>
        <w:t xml:space="preserve">Private </w:t>
      </w:r>
      <w:r w:rsidR="00D924E4">
        <w:rPr>
          <w:noProof w:val="0"/>
          <w:sz w:val="24"/>
        </w:rPr>
        <w:t>Accounts</w:t>
      </w:r>
      <w:bookmarkStart w:id="0" w:name="_GoBack"/>
      <w:bookmarkEnd w:id="0"/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Use Case Level: </w:t>
      </w:r>
      <w:r w:rsidR="00906152">
        <w:rPr>
          <w:noProof w:val="0"/>
          <w:sz w:val="24"/>
        </w:rPr>
        <w:t xml:space="preserve">User </w:t>
      </w:r>
      <w:r w:rsidR="005B1A0B">
        <w:rPr>
          <w:noProof w:val="0"/>
          <w:sz w:val="24"/>
        </w:rPr>
        <w:t>Privilege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Details: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 xml:space="preserve">Actor: </w:t>
      </w:r>
      <w:r w:rsidR="00464D5A">
        <w:rPr>
          <w:noProof w:val="0"/>
          <w:sz w:val="24"/>
        </w:rPr>
        <w:t>User (</w:t>
      </w:r>
      <w:r w:rsidR="005B1A0B">
        <w:rPr>
          <w:noProof w:val="0"/>
          <w:sz w:val="24"/>
        </w:rPr>
        <w:t>Members, Guests)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Pre-conditions:</w:t>
      </w:r>
      <w:r w:rsidRPr="00385C21">
        <w:rPr>
          <w:noProof w:val="0"/>
          <w:sz w:val="24"/>
        </w:rPr>
        <w:t xml:space="preserve"> </w:t>
      </w:r>
    </w:p>
    <w:p w:rsidR="00FB6E13" w:rsidRDefault="00913A14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Users have already signed up.</w:t>
      </w:r>
    </w:p>
    <w:p w:rsidR="00913A14" w:rsidRDefault="00913A14" w:rsidP="00FB6E13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>Users enabled private account in their profile security preferences.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Description:</w:t>
      </w:r>
      <w:r w:rsidRPr="00385C21">
        <w:rPr>
          <w:noProof w:val="0"/>
          <w:sz w:val="24"/>
        </w:rPr>
        <w:t xml:space="preserve"> </w:t>
      </w:r>
    </w:p>
    <w:p w:rsidR="001076DD" w:rsidRDefault="002E5F75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CE6F08">
        <w:rPr>
          <w:noProof w:val="0"/>
          <w:sz w:val="24"/>
          <w:u w:val="single"/>
        </w:rPr>
        <w:t>Use case begins</w:t>
      </w:r>
      <w:r w:rsidRPr="00CE6F08">
        <w:rPr>
          <w:noProof w:val="0"/>
          <w:sz w:val="24"/>
        </w:rPr>
        <w:t xml:space="preserve"> </w:t>
      </w:r>
      <w:r w:rsidR="00DC28C7">
        <w:rPr>
          <w:noProof w:val="0"/>
          <w:sz w:val="24"/>
        </w:rPr>
        <w:t xml:space="preserve">when a certain profile has </w:t>
      </w:r>
      <w:r w:rsidR="00194A58">
        <w:rPr>
          <w:noProof w:val="0"/>
          <w:sz w:val="24"/>
        </w:rPr>
        <w:t>enabled the private profile security feature.</w:t>
      </w:r>
    </w:p>
    <w:p w:rsidR="001076DD" w:rsidRDefault="001076DD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 w:rsidRPr="001076DD">
        <w:rPr>
          <w:noProof w:val="0"/>
          <w:sz w:val="24"/>
        </w:rPr>
        <w:t>The system</w:t>
      </w:r>
      <w:r>
        <w:rPr>
          <w:noProof w:val="0"/>
          <w:sz w:val="24"/>
        </w:rPr>
        <w:t xml:space="preserve"> </w:t>
      </w:r>
      <w:r w:rsidR="004955B4">
        <w:rPr>
          <w:noProof w:val="0"/>
          <w:sz w:val="24"/>
        </w:rPr>
        <w:t xml:space="preserve">will </w:t>
      </w:r>
      <w:r w:rsidR="00464D5A">
        <w:rPr>
          <w:noProof w:val="0"/>
          <w:sz w:val="24"/>
        </w:rPr>
        <w:t>hide private information such as scores, organization that a user is a member of, and their email addresses.</w:t>
      </w:r>
    </w:p>
    <w:p w:rsidR="00DC28C7" w:rsidRDefault="00DC28C7" w:rsidP="00CE6F08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</w:rPr>
        <w:t xml:space="preserve">The </w:t>
      </w:r>
      <w:r w:rsidR="00B97C97">
        <w:rPr>
          <w:noProof w:val="0"/>
          <w:sz w:val="24"/>
        </w:rPr>
        <w:t>organizers and administrators can still have access to the private information, they are just hidden from other members and guests.</w:t>
      </w:r>
    </w:p>
    <w:p w:rsidR="002E5F75" w:rsidRPr="00385C21" w:rsidRDefault="00D47394" w:rsidP="00D47394">
      <w:pPr>
        <w:pStyle w:val="Body"/>
        <w:numPr>
          <w:ilvl w:val="1"/>
          <w:numId w:val="1"/>
        </w:numPr>
        <w:tabs>
          <w:tab w:val="left" w:pos="532"/>
        </w:tabs>
        <w:jc w:val="both"/>
        <w:rPr>
          <w:noProof w:val="0"/>
          <w:sz w:val="24"/>
        </w:rPr>
      </w:pPr>
      <w:r>
        <w:rPr>
          <w:noProof w:val="0"/>
          <w:sz w:val="24"/>
          <w:u w:val="single"/>
        </w:rPr>
        <w:t>The case ends</w:t>
      </w:r>
      <w:r>
        <w:rPr>
          <w:noProof w:val="0"/>
          <w:sz w:val="24"/>
        </w:rPr>
        <w:t xml:space="preserve"> </w:t>
      </w:r>
      <w:r w:rsidR="001076DD">
        <w:rPr>
          <w:noProof w:val="0"/>
          <w:sz w:val="24"/>
        </w:rPr>
        <w:t xml:space="preserve">when the </w:t>
      </w:r>
      <w:r w:rsidR="00BD078C">
        <w:rPr>
          <w:noProof w:val="0"/>
          <w:sz w:val="24"/>
        </w:rPr>
        <w:t>user disables the private profile feature.</w:t>
      </w:r>
    </w:p>
    <w:p w:rsidR="002E5F75" w:rsidRPr="00385C21" w:rsidRDefault="002E5F75" w:rsidP="002E5F75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Relevant requirements:</w:t>
      </w:r>
    </w:p>
    <w:p w:rsidR="002E5F75" w:rsidRPr="00385C21" w:rsidRDefault="002E5F75" w:rsidP="002E5F75">
      <w:pPr>
        <w:pStyle w:val="Body"/>
        <w:tabs>
          <w:tab w:val="left" w:pos="532"/>
          <w:tab w:val="left" w:pos="1080"/>
          <w:tab w:val="left" w:pos="1612"/>
        </w:tabs>
        <w:ind w:left="720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ab/>
      </w:r>
      <w:r w:rsidR="00792CBC">
        <w:rPr>
          <w:noProof w:val="0"/>
          <w:sz w:val="24"/>
        </w:rPr>
        <w:t>None.</w:t>
      </w:r>
    </w:p>
    <w:p w:rsidR="002E5F75" w:rsidRDefault="002E5F75" w:rsidP="00D47394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Post-conditions:</w:t>
      </w:r>
      <w:r w:rsidRPr="00385C21">
        <w:rPr>
          <w:noProof w:val="0"/>
          <w:sz w:val="24"/>
        </w:rPr>
        <w:t xml:space="preserve"> </w:t>
      </w:r>
      <w:r w:rsidR="00DA4E37">
        <w:rPr>
          <w:noProof w:val="0"/>
          <w:sz w:val="24"/>
        </w:rPr>
        <w:t>None.</w:t>
      </w:r>
    </w:p>
    <w:p w:rsidR="00CE6F08" w:rsidRDefault="002E5F75" w:rsidP="001076DD">
      <w:pPr>
        <w:pStyle w:val="Body"/>
        <w:numPr>
          <w:ilvl w:val="0"/>
          <w:numId w:val="1"/>
        </w:numPr>
        <w:tabs>
          <w:tab w:val="left" w:pos="532"/>
          <w:tab w:val="left" w:pos="1080"/>
          <w:tab w:val="left" w:pos="1612"/>
        </w:tabs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Alternative Courses of Action: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Extensions: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</w:r>
      <w:r>
        <w:rPr>
          <w:noProof w:val="0"/>
          <w:sz w:val="24"/>
        </w:rPr>
        <w:t xml:space="preserve">None.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Exceptions:</w:t>
      </w:r>
      <w:r w:rsidRPr="00385C21">
        <w:rPr>
          <w:noProof w:val="0"/>
          <w:sz w:val="24"/>
        </w:rPr>
        <w:t xml:space="preserve"> 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CE6F08">
        <w:rPr>
          <w:noProof w:val="0"/>
          <w:sz w:val="24"/>
        </w:rPr>
        <w:t>None.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Concurrent Uses:</w:t>
      </w:r>
      <w:r w:rsidRPr="00385C21">
        <w:rPr>
          <w:noProof w:val="0"/>
          <w:sz w:val="24"/>
        </w:rPr>
        <w:t xml:space="preserve"> </w:t>
      </w:r>
    </w:p>
    <w:p w:rsidR="00CE6F08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noProof w:val="0"/>
          <w:sz w:val="24"/>
        </w:rPr>
        <w:tab/>
        <w:t>None</w:t>
      </w:r>
    </w:p>
    <w:p w:rsidR="002E5F75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Related Use Cases: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>
        <w:rPr>
          <w:noProof w:val="0"/>
          <w:sz w:val="24"/>
        </w:rPr>
        <w:tab/>
      </w:r>
      <w:r w:rsidR="003D1529">
        <w:rPr>
          <w:noProof w:val="0"/>
          <w:sz w:val="24"/>
        </w:rPr>
        <w:t>None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b/>
          <w:noProof w:val="0"/>
          <w:sz w:val="24"/>
        </w:rPr>
      </w:pPr>
    </w:p>
    <w:p w:rsidR="002E5F75" w:rsidRPr="00385C21" w:rsidRDefault="002E5F75" w:rsidP="002E5F75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Decision Support</w:t>
      </w:r>
    </w:p>
    <w:p w:rsidR="00CE6F08" w:rsidRPr="00385C21" w:rsidRDefault="002E5F75" w:rsidP="00433A9B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Frequency: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3C6AD9">
      <w:pPr>
        <w:pStyle w:val="Body"/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Criticality:</w:t>
      </w:r>
      <w:r w:rsidRPr="00385C21">
        <w:rPr>
          <w:noProof w:val="0"/>
          <w:sz w:val="24"/>
        </w:rPr>
        <w:t xml:space="preserve"> </w:t>
      </w:r>
    </w:p>
    <w:p w:rsidR="002E5F75" w:rsidRPr="00385C21" w:rsidRDefault="002E5F75" w:rsidP="00E81F7B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  <w:r w:rsidRPr="00385C21">
        <w:rPr>
          <w:b/>
          <w:noProof w:val="0"/>
          <w:sz w:val="24"/>
        </w:rPr>
        <w:t>Risk</w:t>
      </w:r>
      <w:r w:rsidR="00EC147A">
        <w:rPr>
          <w:b/>
          <w:noProof w:val="0"/>
          <w:sz w:val="24"/>
        </w:rPr>
        <w:t>:</w:t>
      </w:r>
      <w:r w:rsidR="00CE6F08">
        <w:rPr>
          <w:noProof w:val="0"/>
          <w:sz w:val="24"/>
        </w:rPr>
        <w:t xml:space="preserve"> </w:t>
      </w:r>
      <w:r w:rsidR="00F138E0">
        <w:rPr>
          <w:noProof w:val="0"/>
          <w:sz w:val="24"/>
        </w:rPr>
        <w:t>Low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jc w:val="both"/>
        <w:rPr>
          <w:noProof w:val="0"/>
          <w:sz w:val="24"/>
        </w:rPr>
      </w:pPr>
    </w:p>
    <w:p w:rsidR="00884F93" w:rsidRPr="00240981" w:rsidRDefault="00884F93" w:rsidP="00884F93">
      <w:pPr>
        <w:pStyle w:val="Body"/>
        <w:rPr>
          <w:b/>
          <w:noProof w:val="0"/>
          <w:sz w:val="24"/>
          <w:szCs w:val="24"/>
        </w:rPr>
      </w:pPr>
      <w:r w:rsidRPr="00240981">
        <w:rPr>
          <w:b/>
          <w:noProof w:val="0"/>
          <w:sz w:val="24"/>
          <w:szCs w:val="24"/>
        </w:rPr>
        <w:t>Constraints: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lastRenderedPageBreak/>
        <w:t>Usability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User must be aware of their privileges and what actions those privileges permit.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Reliability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Mean Time to Failure – 1% failure yearly is acceptable.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Availability – 30 minutes in a 24-hour period for backup and maintenance.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Performance</w:t>
      </w:r>
    </w:p>
    <w:p w:rsidR="00884F93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Privilege Checks should be done within 2 seconds.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 xml:space="preserve">The system should handle 20 privilege checks in 1 minute. 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Supportability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Should be supported by all browsers.</w:t>
      </w:r>
    </w:p>
    <w:p w:rsidR="00884F93" w:rsidRDefault="00884F93" w:rsidP="00884F93">
      <w:pPr>
        <w:pStyle w:val="Body"/>
        <w:numPr>
          <w:ilvl w:val="0"/>
          <w:numId w:val="2"/>
        </w:numPr>
        <w:rPr>
          <w:noProof w:val="0"/>
          <w:sz w:val="24"/>
          <w:szCs w:val="24"/>
        </w:rPr>
      </w:pPr>
      <w:r w:rsidRPr="00240981">
        <w:rPr>
          <w:noProof w:val="0"/>
          <w:sz w:val="24"/>
          <w:szCs w:val="24"/>
        </w:rPr>
        <w:t>Implementation</w:t>
      </w:r>
    </w:p>
    <w:p w:rsidR="00884F93" w:rsidRPr="00240981" w:rsidRDefault="00884F93" w:rsidP="00884F93">
      <w:pPr>
        <w:pStyle w:val="Body"/>
        <w:numPr>
          <w:ilvl w:val="1"/>
          <w:numId w:val="2"/>
        </w:num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Using Java-based software for back-end.</w:t>
      </w:r>
    </w:p>
    <w:p w:rsidR="002E5F75" w:rsidRPr="00385C21" w:rsidRDefault="002E5F75" w:rsidP="002E5F75">
      <w:pPr>
        <w:pStyle w:val="Body"/>
        <w:pBdr>
          <w:bottom w:val="single" w:sz="6" w:space="1" w:color="auto"/>
        </w:pBdr>
        <w:rPr>
          <w:noProof w:val="0"/>
          <w:sz w:val="24"/>
          <w:szCs w:val="24"/>
        </w:rPr>
      </w:pP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 xml:space="preserve">Modification History 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Owner:</w:t>
      </w:r>
      <w:r w:rsidRPr="00C372C5">
        <w:rPr>
          <w:sz w:val="24"/>
        </w:rPr>
        <w:t xml:space="preserve"> </w:t>
      </w:r>
      <w:r w:rsidR="00C44A38">
        <w:rPr>
          <w:sz w:val="24"/>
        </w:rPr>
        <w:t>Kian Maroofi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Initiation date:</w:t>
      </w:r>
      <w:r w:rsidRPr="00C372C5">
        <w:rPr>
          <w:sz w:val="24"/>
        </w:rPr>
        <w:t xml:space="preserve"> </w:t>
      </w:r>
      <w:r w:rsidR="00C44A38">
        <w:rPr>
          <w:sz w:val="24"/>
        </w:rPr>
        <w:t>09/</w:t>
      </w:r>
      <w:r>
        <w:rPr>
          <w:sz w:val="24"/>
        </w:rPr>
        <w:t>1</w:t>
      </w:r>
      <w:r w:rsidR="00C44A38">
        <w:rPr>
          <w:sz w:val="24"/>
        </w:rPr>
        <w:t>0</w:t>
      </w:r>
      <w:r>
        <w:rPr>
          <w:sz w:val="24"/>
        </w:rPr>
        <w:t>/2019</w:t>
      </w:r>
    </w:p>
    <w:p w:rsidR="002E5F75" w:rsidRPr="00C372C5" w:rsidRDefault="002E5F75" w:rsidP="002E5F75">
      <w:pPr>
        <w:pStyle w:val="Body"/>
        <w:jc w:val="both"/>
        <w:rPr>
          <w:sz w:val="24"/>
        </w:rPr>
      </w:pPr>
      <w:r w:rsidRPr="00C372C5">
        <w:rPr>
          <w:b/>
          <w:sz w:val="24"/>
        </w:rPr>
        <w:t>Date last modified:</w:t>
      </w:r>
      <w:r w:rsidRPr="0056621C">
        <w:rPr>
          <w:sz w:val="24"/>
        </w:rPr>
        <w:t xml:space="preserve"> </w:t>
      </w:r>
      <w:r w:rsidR="00C67F60">
        <w:rPr>
          <w:sz w:val="24"/>
        </w:rPr>
        <w:t>09/10</w:t>
      </w:r>
      <w:r>
        <w:rPr>
          <w:sz w:val="24"/>
        </w:rPr>
        <w:t>/2019</w:t>
      </w:r>
      <w:r w:rsidRPr="00C372C5">
        <w:rPr>
          <w:sz w:val="24"/>
        </w:rPr>
        <w:t xml:space="preserve"> </w:t>
      </w:r>
    </w:p>
    <w:p w:rsidR="002E5F75" w:rsidRPr="00385C21" w:rsidRDefault="002E5F75" w:rsidP="002E5F75">
      <w:pPr>
        <w:pStyle w:val="Body"/>
        <w:pBdr>
          <w:bottom w:val="thinThickThinMediumGap" w:sz="18" w:space="1" w:color="auto"/>
        </w:pBdr>
        <w:jc w:val="both"/>
        <w:rPr>
          <w:noProof w:val="0"/>
          <w:sz w:val="24"/>
        </w:rPr>
      </w:pPr>
    </w:p>
    <w:p w:rsidR="002E5F75" w:rsidRDefault="002E5F75" w:rsidP="002E5F75"/>
    <w:p w:rsidR="00540561" w:rsidRDefault="00540561"/>
    <w:sectPr w:rsidR="00540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5E9" w:rsidRDefault="000B05E9" w:rsidP="005A2DA4">
      <w:pPr>
        <w:spacing w:after="0" w:line="240" w:lineRule="auto"/>
      </w:pPr>
      <w:r>
        <w:separator/>
      </w:r>
    </w:p>
  </w:endnote>
  <w:endnote w:type="continuationSeparator" w:id="0">
    <w:p w:rsidR="000B05E9" w:rsidRDefault="000B05E9" w:rsidP="005A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5E9" w:rsidRDefault="000B05E9" w:rsidP="005A2DA4">
      <w:pPr>
        <w:spacing w:after="0" w:line="240" w:lineRule="auto"/>
      </w:pPr>
      <w:r>
        <w:separator/>
      </w:r>
    </w:p>
  </w:footnote>
  <w:footnote w:type="continuationSeparator" w:id="0">
    <w:p w:rsidR="000B05E9" w:rsidRDefault="000B05E9" w:rsidP="005A2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6D0"/>
    <w:multiLevelType w:val="hybridMultilevel"/>
    <w:tmpl w:val="7C728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87F"/>
    <w:multiLevelType w:val="hybridMultilevel"/>
    <w:tmpl w:val="22D6D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75"/>
    <w:rsid w:val="000023DC"/>
    <w:rsid w:val="0001151E"/>
    <w:rsid w:val="00034F77"/>
    <w:rsid w:val="0004631C"/>
    <w:rsid w:val="00097EFE"/>
    <w:rsid w:val="000A0D82"/>
    <w:rsid w:val="000B05E9"/>
    <w:rsid w:val="000F10F9"/>
    <w:rsid w:val="001076DD"/>
    <w:rsid w:val="00112728"/>
    <w:rsid w:val="00143838"/>
    <w:rsid w:val="0014507E"/>
    <w:rsid w:val="00194A58"/>
    <w:rsid w:val="001A2020"/>
    <w:rsid w:val="00236A74"/>
    <w:rsid w:val="002C6F62"/>
    <w:rsid w:val="002E5F75"/>
    <w:rsid w:val="003812F7"/>
    <w:rsid w:val="003C2294"/>
    <w:rsid w:val="003C6AD9"/>
    <w:rsid w:val="003D1529"/>
    <w:rsid w:val="00433605"/>
    <w:rsid w:val="00433A9B"/>
    <w:rsid w:val="00464D5A"/>
    <w:rsid w:val="00474550"/>
    <w:rsid w:val="004955B4"/>
    <w:rsid w:val="00523CB9"/>
    <w:rsid w:val="005244A4"/>
    <w:rsid w:val="00540561"/>
    <w:rsid w:val="005939A0"/>
    <w:rsid w:val="005A2DA4"/>
    <w:rsid w:val="005B1A0B"/>
    <w:rsid w:val="0067476F"/>
    <w:rsid w:val="006C321E"/>
    <w:rsid w:val="006E2232"/>
    <w:rsid w:val="00776DE2"/>
    <w:rsid w:val="00792CBC"/>
    <w:rsid w:val="007B3CC9"/>
    <w:rsid w:val="007D5BE6"/>
    <w:rsid w:val="007E6EC3"/>
    <w:rsid w:val="0082389E"/>
    <w:rsid w:val="008752A2"/>
    <w:rsid w:val="00884F93"/>
    <w:rsid w:val="008F4706"/>
    <w:rsid w:val="008F7EEF"/>
    <w:rsid w:val="00906152"/>
    <w:rsid w:val="00913A14"/>
    <w:rsid w:val="00915AE5"/>
    <w:rsid w:val="00921339"/>
    <w:rsid w:val="0097018C"/>
    <w:rsid w:val="00975F91"/>
    <w:rsid w:val="009D7F16"/>
    <w:rsid w:val="009E55E9"/>
    <w:rsid w:val="009F5F84"/>
    <w:rsid w:val="00A54EC8"/>
    <w:rsid w:val="00A71F84"/>
    <w:rsid w:val="00A94603"/>
    <w:rsid w:val="00B97C97"/>
    <w:rsid w:val="00BD078C"/>
    <w:rsid w:val="00BD75D6"/>
    <w:rsid w:val="00BF3CF5"/>
    <w:rsid w:val="00C027A1"/>
    <w:rsid w:val="00C44A38"/>
    <w:rsid w:val="00C6305A"/>
    <w:rsid w:val="00C67F60"/>
    <w:rsid w:val="00C7464E"/>
    <w:rsid w:val="00C90211"/>
    <w:rsid w:val="00CA2689"/>
    <w:rsid w:val="00CD2933"/>
    <w:rsid w:val="00CD4E36"/>
    <w:rsid w:val="00CE6F08"/>
    <w:rsid w:val="00D43F19"/>
    <w:rsid w:val="00D47394"/>
    <w:rsid w:val="00D7346A"/>
    <w:rsid w:val="00D924E4"/>
    <w:rsid w:val="00DA4E37"/>
    <w:rsid w:val="00DC2426"/>
    <w:rsid w:val="00DC28C7"/>
    <w:rsid w:val="00E81F7B"/>
    <w:rsid w:val="00EB4D1B"/>
    <w:rsid w:val="00EC147A"/>
    <w:rsid w:val="00ED0CDA"/>
    <w:rsid w:val="00F138E0"/>
    <w:rsid w:val="00F74EA0"/>
    <w:rsid w:val="00FB68A6"/>
    <w:rsid w:val="00FB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7B8D"/>
  <w15:chartTrackingRefBased/>
  <w15:docId w15:val="{DEA41894-7110-491A-AE17-A015D088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2E5F75"/>
    <w:pPr>
      <w:spacing w:after="100" w:line="240" w:lineRule="auto"/>
    </w:pPr>
    <w:rPr>
      <w:rFonts w:ascii="Times" w:eastAsia="Times New Roman" w:hAnsi="Times" w:cs="Times New Roman"/>
      <w:noProof/>
      <w:color w:val="000000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DA4"/>
  </w:style>
  <w:style w:type="paragraph" w:styleId="Footer">
    <w:name w:val="footer"/>
    <w:basedOn w:val="Normal"/>
    <w:link w:val="FooterChar"/>
    <w:uiPriority w:val="99"/>
    <w:unhideWhenUsed/>
    <w:rsid w:val="005A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Javier Ochoa Martinez</dc:creator>
  <cp:keywords/>
  <dc:description/>
  <cp:lastModifiedBy>Mohammadkian Maroofi</cp:lastModifiedBy>
  <cp:revision>74</cp:revision>
  <dcterms:created xsi:type="dcterms:W3CDTF">2019-09-04T01:05:00Z</dcterms:created>
  <dcterms:modified xsi:type="dcterms:W3CDTF">2019-09-10T17:26:00Z</dcterms:modified>
</cp:coreProperties>
</file>