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B453F" w14:textId="50F5847C" w:rsidR="00383F5D" w:rsidRPr="005417F1" w:rsidRDefault="00383F5D" w:rsidP="00383F5D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8416419"/>
      <w:bookmarkStart w:id="1" w:name="_GoBack"/>
      <w:r w:rsidRPr="005417F1">
        <w:rPr>
          <w:rFonts w:ascii="Times New Roman" w:hAnsi="Times New Roman" w:cs="Times New Roman"/>
          <w:b/>
          <w:bCs/>
          <w:sz w:val="24"/>
          <w:szCs w:val="24"/>
        </w:rPr>
        <w:t xml:space="preserve">Use Case ID: </w:t>
      </w:r>
      <w:r w:rsidRPr="005417F1">
        <w:rPr>
          <w:rFonts w:ascii="Times New Roman" w:hAnsi="Times New Roman" w:cs="Times New Roman"/>
          <w:b/>
          <w:bCs/>
          <w:sz w:val="24"/>
          <w:szCs w:val="24"/>
        </w:rPr>
        <w:t>SOS30 – Email roster.</w:t>
      </w:r>
    </w:p>
    <w:bookmarkEnd w:id="1"/>
    <w:p w14:paraId="462C5E59" w14:textId="77777777" w:rsidR="00383F5D" w:rsidRPr="005417F1" w:rsidRDefault="00383F5D" w:rsidP="00383F5D">
      <w:pPr>
        <w:rPr>
          <w:rFonts w:ascii="Times New Roman" w:hAnsi="Times New Roman" w:cs="Times New Roman"/>
          <w:sz w:val="24"/>
          <w:szCs w:val="24"/>
        </w:rPr>
      </w:pPr>
      <w:r w:rsidRPr="005417F1">
        <w:rPr>
          <w:rFonts w:ascii="Times New Roman" w:hAnsi="Times New Roman" w:cs="Times New Roman"/>
          <w:sz w:val="24"/>
          <w:szCs w:val="24"/>
        </w:rPr>
        <w:t>Details:</w:t>
      </w:r>
    </w:p>
    <w:p w14:paraId="2F2C5BB8" w14:textId="1B3C8ED7" w:rsidR="00383F5D" w:rsidRPr="005417F1" w:rsidRDefault="00383F5D" w:rsidP="00383F5D">
      <w:pPr>
        <w:rPr>
          <w:rFonts w:ascii="Times New Roman" w:hAnsi="Times New Roman" w:cs="Times New Roman"/>
          <w:sz w:val="24"/>
          <w:szCs w:val="24"/>
        </w:rPr>
      </w:pPr>
      <w:r w:rsidRPr="005417F1">
        <w:rPr>
          <w:rFonts w:ascii="Times New Roman" w:hAnsi="Times New Roman" w:cs="Times New Roman"/>
          <w:sz w:val="24"/>
          <w:szCs w:val="24"/>
        </w:rPr>
        <w:t>Actor:</w:t>
      </w:r>
      <w:r w:rsidRPr="005417F1">
        <w:rPr>
          <w:rFonts w:ascii="Times New Roman" w:hAnsi="Times New Roman" w:cs="Times New Roman"/>
          <w:sz w:val="24"/>
          <w:szCs w:val="24"/>
        </w:rPr>
        <w:t xml:space="preserve"> Organizer</w:t>
      </w:r>
    </w:p>
    <w:p w14:paraId="53C75E16" w14:textId="336C6C9D" w:rsidR="00383F5D" w:rsidRPr="005417F1" w:rsidRDefault="00383F5D" w:rsidP="00383F5D">
      <w:pPr>
        <w:rPr>
          <w:rFonts w:ascii="Times New Roman" w:hAnsi="Times New Roman" w:cs="Times New Roman"/>
          <w:sz w:val="24"/>
          <w:szCs w:val="24"/>
        </w:rPr>
      </w:pPr>
      <w:r w:rsidRPr="005417F1">
        <w:rPr>
          <w:rFonts w:ascii="Times New Roman" w:hAnsi="Times New Roman" w:cs="Times New Roman"/>
          <w:sz w:val="24"/>
          <w:szCs w:val="24"/>
        </w:rPr>
        <w:t>Preconditions:</w:t>
      </w:r>
      <w:r w:rsidRPr="005417F1">
        <w:rPr>
          <w:rFonts w:ascii="Times New Roman" w:hAnsi="Times New Roman" w:cs="Times New Roman"/>
          <w:sz w:val="24"/>
          <w:szCs w:val="24"/>
        </w:rPr>
        <w:tab/>
      </w:r>
    </w:p>
    <w:p w14:paraId="618F9C20" w14:textId="5EED899B" w:rsidR="00383F5D" w:rsidRPr="005417F1" w:rsidRDefault="00383F5D" w:rsidP="00383F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17F1">
        <w:rPr>
          <w:rFonts w:ascii="Times New Roman" w:hAnsi="Times New Roman" w:cs="Times New Roman"/>
          <w:sz w:val="24"/>
          <w:szCs w:val="24"/>
        </w:rPr>
        <w:t>User is logged in.</w:t>
      </w:r>
    </w:p>
    <w:p w14:paraId="59C4F64B" w14:textId="457CE480" w:rsidR="00383F5D" w:rsidRPr="005417F1" w:rsidRDefault="00383F5D" w:rsidP="00383F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417F1">
        <w:rPr>
          <w:rFonts w:ascii="Times New Roman" w:hAnsi="Times New Roman" w:cs="Times New Roman"/>
          <w:sz w:val="24"/>
          <w:szCs w:val="24"/>
        </w:rPr>
        <w:t>User is recognized as an organizer.</w:t>
      </w:r>
    </w:p>
    <w:p w14:paraId="22714D55" w14:textId="6356DAEA" w:rsidR="00383F5D" w:rsidRPr="005417F1" w:rsidRDefault="00383F5D" w:rsidP="00383F5D">
      <w:pPr>
        <w:rPr>
          <w:rFonts w:ascii="Times New Roman" w:hAnsi="Times New Roman" w:cs="Times New Roman"/>
          <w:sz w:val="24"/>
          <w:szCs w:val="24"/>
        </w:rPr>
      </w:pPr>
      <w:r w:rsidRPr="005417F1">
        <w:rPr>
          <w:rFonts w:ascii="Times New Roman" w:hAnsi="Times New Roman" w:cs="Times New Roman"/>
          <w:sz w:val="24"/>
          <w:szCs w:val="24"/>
        </w:rPr>
        <w:t>Description:</w:t>
      </w:r>
    </w:p>
    <w:p w14:paraId="161929BD" w14:textId="09155C34" w:rsidR="00383F5D" w:rsidRPr="005417F1" w:rsidRDefault="00383F5D" w:rsidP="00383F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17F1">
        <w:rPr>
          <w:rFonts w:ascii="Times New Roman" w:hAnsi="Times New Roman" w:cs="Times New Roman"/>
          <w:sz w:val="24"/>
          <w:szCs w:val="24"/>
        </w:rPr>
        <w:t>Begins when the organizer clicks on “my organizations”.</w:t>
      </w:r>
    </w:p>
    <w:p w14:paraId="137EDFBB" w14:textId="5B4D1CD5" w:rsidR="00383F5D" w:rsidRPr="005417F1" w:rsidRDefault="00383F5D" w:rsidP="00383F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17F1">
        <w:rPr>
          <w:rFonts w:ascii="Times New Roman" w:hAnsi="Times New Roman" w:cs="Times New Roman"/>
          <w:sz w:val="24"/>
          <w:szCs w:val="24"/>
        </w:rPr>
        <w:t>The organizer clicks on their desired organization from the list that the system returns.</w:t>
      </w:r>
    </w:p>
    <w:p w14:paraId="3857F2CB" w14:textId="1015F9CB" w:rsidR="00383F5D" w:rsidRPr="005417F1" w:rsidRDefault="00383F5D" w:rsidP="00383F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17F1">
        <w:rPr>
          <w:rFonts w:ascii="Times New Roman" w:hAnsi="Times New Roman" w:cs="Times New Roman"/>
          <w:sz w:val="24"/>
          <w:szCs w:val="24"/>
        </w:rPr>
        <w:t>The system displays the organization’s page.</w:t>
      </w:r>
    </w:p>
    <w:p w14:paraId="7140D74D" w14:textId="5AA94041" w:rsidR="00383F5D" w:rsidRPr="005417F1" w:rsidRDefault="00383F5D" w:rsidP="00383F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17F1">
        <w:rPr>
          <w:rFonts w:ascii="Times New Roman" w:hAnsi="Times New Roman" w:cs="Times New Roman"/>
          <w:sz w:val="24"/>
          <w:szCs w:val="24"/>
        </w:rPr>
        <w:t>The organizer clicks “view roster”.</w:t>
      </w:r>
    </w:p>
    <w:p w14:paraId="2A12F07B" w14:textId="0DF2A885" w:rsidR="00383F5D" w:rsidRPr="005417F1" w:rsidRDefault="00383F5D" w:rsidP="00383F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17F1">
        <w:rPr>
          <w:rFonts w:ascii="Times New Roman" w:hAnsi="Times New Roman" w:cs="Times New Roman"/>
          <w:sz w:val="24"/>
          <w:szCs w:val="24"/>
        </w:rPr>
        <w:t>The system displays a list of members that belong to the organization.</w:t>
      </w:r>
    </w:p>
    <w:p w14:paraId="3137A719" w14:textId="2AF4C9E4" w:rsidR="00A41D5C" w:rsidRPr="005417F1" w:rsidRDefault="00A41D5C" w:rsidP="00383F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17F1">
        <w:rPr>
          <w:rFonts w:ascii="Times New Roman" w:hAnsi="Times New Roman" w:cs="Times New Roman"/>
          <w:sz w:val="24"/>
          <w:szCs w:val="24"/>
        </w:rPr>
        <w:t>The organizer clicks on the checkbox next to a member’s entry and clicks “email”.</w:t>
      </w:r>
    </w:p>
    <w:p w14:paraId="0BF201E1" w14:textId="42C65A6C" w:rsidR="00A41D5C" w:rsidRPr="005417F1" w:rsidRDefault="008D3952" w:rsidP="00383F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17F1">
        <w:rPr>
          <w:rFonts w:ascii="Times New Roman" w:hAnsi="Times New Roman" w:cs="Times New Roman"/>
          <w:sz w:val="24"/>
          <w:szCs w:val="24"/>
        </w:rPr>
        <w:t>Ends when the</w:t>
      </w:r>
      <w:r w:rsidR="00A41D5C" w:rsidRPr="005417F1">
        <w:rPr>
          <w:rFonts w:ascii="Times New Roman" w:hAnsi="Times New Roman" w:cs="Times New Roman"/>
          <w:sz w:val="24"/>
          <w:szCs w:val="24"/>
        </w:rPr>
        <w:t xml:space="preserve"> system </w:t>
      </w:r>
      <w:r w:rsidRPr="005417F1">
        <w:rPr>
          <w:rFonts w:ascii="Times New Roman" w:hAnsi="Times New Roman" w:cs="Times New Roman"/>
          <w:sz w:val="24"/>
          <w:szCs w:val="24"/>
        </w:rPr>
        <w:t xml:space="preserve">accesses a </w:t>
      </w:r>
      <w:proofErr w:type="spellStart"/>
      <w:r w:rsidRPr="005417F1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5417F1">
        <w:rPr>
          <w:rFonts w:ascii="Times New Roman" w:hAnsi="Times New Roman" w:cs="Times New Roman"/>
          <w:sz w:val="24"/>
          <w:szCs w:val="24"/>
        </w:rPr>
        <w:t xml:space="preserve"> window with the member’s email already generated in the “To:” field.</w:t>
      </w:r>
    </w:p>
    <w:p w14:paraId="6FB07976" w14:textId="4E87C9E9" w:rsidR="00383F5D" w:rsidRPr="005417F1" w:rsidRDefault="00383F5D" w:rsidP="00383F5D">
      <w:pPr>
        <w:rPr>
          <w:rFonts w:ascii="Times New Roman" w:hAnsi="Times New Roman" w:cs="Times New Roman"/>
          <w:sz w:val="24"/>
          <w:szCs w:val="24"/>
        </w:rPr>
      </w:pPr>
      <w:r w:rsidRPr="005417F1">
        <w:rPr>
          <w:rFonts w:ascii="Times New Roman" w:hAnsi="Times New Roman" w:cs="Times New Roman"/>
          <w:sz w:val="24"/>
          <w:szCs w:val="24"/>
        </w:rPr>
        <w:t>Postconditions:</w:t>
      </w:r>
    </w:p>
    <w:p w14:paraId="4A59BFF8" w14:textId="6BE90389" w:rsidR="008D3952" w:rsidRPr="005417F1" w:rsidRDefault="008D3952" w:rsidP="008D3952">
      <w:pPr>
        <w:rPr>
          <w:rFonts w:ascii="Times New Roman" w:hAnsi="Times New Roman" w:cs="Times New Roman"/>
          <w:sz w:val="24"/>
          <w:szCs w:val="24"/>
        </w:rPr>
      </w:pPr>
      <w:r w:rsidRPr="005417F1">
        <w:rPr>
          <w:rFonts w:ascii="Times New Roman" w:hAnsi="Times New Roman" w:cs="Times New Roman"/>
          <w:sz w:val="24"/>
          <w:szCs w:val="24"/>
        </w:rPr>
        <w:t>None.</w:t>
      </w:r>
    </w:p>
    <w:p w14:paraId="60309DEC" w14:textId="65399BBF" w:rsidR="00383F5D" w:rsidRPr="005417F1" w:rsidRDefault="00383F5D" w:rsidP="00383F5D">
      <w:pPr>
        <w:rPr>
          <w:rFonts w:ascii="Times New Roman" w:hAnsi="Times New Roman" w:cs="Times New Roman"/>
          <w:sz w:val="24"/>
          <w:szCs w:val="24"/>
        </w:rPr>
      </w:pPr>
      <w:r w:rsidRPr="005417F1">
        <w:rPr>
          <w:rFonts w:ascii="Times New Roman" w:hAnsi="Times New Roman" w:cs="Times New Roman"/>
          <w:sz w:val="24"/>
          <w:szCs w:val="24"/>
        </w:rPr>
        <w:t>Alternative Courses of Action:</w:t>
      </w:r>
    </w:p>
    <w:p w14:paraId="6E18EDB0" w14:textId="0973D27A" w:rsidR="008D3952" w:rsidRPr="005417F1" w:rsidRDefault="008D3952" w:rsidP="008D39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17F1">
        <w:rPr>
          <w:rFonts w:ascii="Times New Roman" w:hAnsi="Times New Roman" w:cs="Times New Roman"/>
          <w:sz w:val="24"/>
          <w:szCs w:val="24"/>
        </w:rPr>
        <w:t>The organizer can select multiple members to email by selecting the all checkbox.</w:t>
      </w:r>
    </w:p>
    <w:p w14:paraId="442762E4" w14:textId="77777777" w:rsidR="00383F5D" w:rsidRPr="005417F1" w:rsidRDefault="00383F5D" w:rsidP="00383F5D">
      <w:pPr>
        <w:rPr>
          <w:rFonts w:ascii="Times New Roman" w:hAnsi="Times New Roman" w:cs="Times New Roman"/>
          <w:sz w:val="24"/>
          <w:szCs w:val="24"/>
        </w:rPr>
      </w:pPr>
      <w:r w:rsidRPr="005417F1">
        <w:rPr>
          <w:rFonts w:ascii="Times New Roman" w:hAnsi="Times New Roman" w:cs="Times New Roman"/>
          <w:sz w:val="24"/>
          <w:szCs w:val="24"/>
        </w:rPr>
        <w:t>Exceptions:</w:t>
      </w:r>
      <w:bookmarkEnd w:id="0"/>
    </w:p>
    <w:p w14:paraId="0450FBDC" w14:textId="4590029E" w:rsidR="00383F5D" w:rsidRPr="005417F1" w:rsidRDefault="005417F1" w:rsidP="008D39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417F1">
        <w:rPr>
          <w:rFonts w:ascii="Times New Roman" w:hAnsi="Times New Roman" w:cs="Times New Roman"/>
          <w:sz w:val="24"/>
          <w:szCs w:val="24"/>
        </w:rPr>
        <w:t>The view roster button is inactive.</w:t>
      </w:r>
    </w:p>
    <w:p w14:paraId="40C13A92" w14:textId="3F9669D0" w:rsidR="005417F1" w:rsidRDefault="005417F1" w:rsidP="008D39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417F1">
        <w:rPr>
          <w:rFonts w:ascii="Times New Roman" w:hAnsi="Times New Roman" w:cs="Times New Roman"/>
          <w:sz w:val="24"/>
          <w:szCs w:val="24"/>
        </w:rPr>
        <w:t>The user is not an organizer.</w:t>
      </w:r>
    </w:p>
    <w:p w14:paraId="602DADB3" w14:textId="77777777" w:rsidR="005417F1" w:rsidRPr="005417F1" w:rsidRDefault="005417F1" w:rsidP="005417F1">
      <w:pPr>
        <w:rPr>
          <w:rFonts w:ascii="Times New Roman" w:hAnsi="Times New Roman" w:cs="Times New Roman"/>
          <w:sz w:val="24"/>
          <w:szCs w:val="24"/>
        </w:rPr>
      </w:pPr>
      <w:r w:rsidRPr="005417F1">
        <w:rPr>
          <w:rFonts w:ascii="Times New Roman" w:hAnsi="Times New Roman" w:cs="Times New Roman"/>
          <w:sz w:val="24"/>
          <w:szCs w:val="24"/>
        </w:rPr>
        <w:t>Decision Support:</w:t>
      </w:r>
    </w:p>
    <w:p w14:paraId="536D9E38" w14:textId="0EA26E3F" w:rsidR="005417F1" w:rsidRPr="005417F1" w:rsidRDefault="005417F1" w:rsidP="005417F1">
      <w:pPr>
        <w:rPr>
          <w:rFonts w:ascii="Times New Roman" w:hAnsi="Times New Roman" w:cs="Times New Roman"/>
          <w:sz w:val="24"/>
          <w:szCs w:val="24"/>
        </w:rPr>
      </w:pPr>
      <w:r w:rsidRPr="005417F1">
        <w:rPr>
          <w:rFonts w:ascii="Times New Roman" w:hAnsi="Times New Roman" w:cs="Times New Roman"/>
          <w:sz w:val="24"/>
          <w:szCs w:val="24"/>
        </w:rPr>
        <w:t xml:space="preserve">Frequency: On average </w:t>
      </w:r>
      <w:r>
        <w:rPr>
          <w:rFonts w:ascii="Times New Roman" w:hAnsi="Times New Roman" w:cs="Times New Roman"/>
          <w:sz w:val="24"/>
          <w:szCs w:val="24"/>
        </w:rPr>
        <w:t>100</w:t>
      </w:r>
      <w:r w:rsidRPr="005417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emails sent</w:t>
      </w:r>
      <w:r w:rsidRPr="005417F1">
        <w:rPr>
          <w:rFonts w:ascii="Times New Roman" w:hAnsi="Times New Roman" w:cs="Times New Roman"/>
          <w:sz w:val="24"/>
          <w:szCs w:val="24"/>
        </w:rPr>
        <w:t xml:space="preserve"> daily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5B9D4A" w14:textId="7C65DB1D" w:rsidR="005417F1" w:rsidRPr="005417F1" w:rsidRDefault="005417F1" w:rsidP="005417F1">
      <w:pPr>
        <w:rPr>
          <w:rFonts w:ascii="Times New Roman" w:hAnsi="Times New Roman" w:cs="Times New Roman"/>
          <w:sz w:val="24"/>
          <w:szCs w:val="24"/>
        </w:rPr>
      </w:pPr>
      <w:r w:rsidRPr="005417F1">
        <w:rPr>
          <w:rFonts w:ascii="Times New Roman" w:hAnsi="Times New Roman" w:cs="Times New Roman"/>
          <w:sz w:val="24"/>
          <w:szCs w:val="24"/>
        </w:rPr>
        <w:t xml:space="preserve">Criticality: </w:t>
      </w:r>
      <w:r>
        <w:rPr>
          <w:rFonts w:ascii="Times New Roman" w:hAnsi="Times New Roman" w:cs="Times New Roman"/>
          <w:sz w:val="24"/>
          <w:szCs w:val="24"/>
        </w:rPr>
        <w:t>Medium</w:t>
      </w:r>
      <w:r w:rsidRPr="005417F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Easy way to contact members</w:t>
      </w:r>
      <w:r w:rsidRPr="005417F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There are alternatives.</w:t>
      </w:r>
    </w:p>
    <w:p w14:paraId="68ADFCA4" w14:textId="678B0D01" w:rsidR="005417F1" w:rsidRPr="005417F1" w:rsidRDefault="005417F1" w:rsidP="005417F1">
      <w:pPr>
        <w:rPr>
          <w:rFonts w:ascii="Times New Roman" w:hAnsi="Times New Roman" w:cs="Times New Roman"/>
          <w:sz w:val="24"/>
          <w:szCs w:val="24"/>
        </w:rPr>
      </w:pPr>
      <w:r w:rsidRPr="005417F1">
        <w:rPr>
          <w:rFonts w:ascii="Times New Roman" w:hAnsi="Times New Roman" w:cs="Times New Roman"/>
          <w:sz w:val="24"/>
          <w:szCs w:val="24"/>
        </w:rPr>
        <w:t xml:space="preserve">Risk: </w:t>
      </w:r>
      <w:r>
        <w:rPr>
          <w:rFonts w:ascii="Times New Roman" w:hAnsi="Times New Roman" w:cs="Times New Roman"/>
          <w:sz w:val="24"/>
          <w:szCs w:val="24"/>
        </w:rPr>
        <w:t>High</w:t>
      </w:r>
      <w:r w:rsidRPr="005417F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Deals with sensitive information</w:t>
      </w:r>
      <w:r w:rsidRPr="005417F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site must be secure so it can house thousands of emails and phone numbers and prevent leaks.</w:t>
      </w:r>
    </w:p>
    <w:p w14:paraId="328C55DD" w14:textId="77777777" w:rsidR="005417F1" w:rsidRPr="005417F1" w:rsidRDefault="005417F1" w:rsidP="005417F1">
      <w:pPr>
        <w:rPr>
          <w:rFonts w:ascii="Times New Roman" w:hAnsi="Times New Roman" w:cs="Times New Roman"/>
          <w:sz w:val="24"/>
          <w:szCs w:val="24"/>
        </w:rPr>
      </w:pPr>
      <w:r w:rsidRPr="005417F1">
        <w:rPr>
          <w:rFonts w:ascii="Times New Roman" w:hAnsi="Times New Roman" w:cs="Times New Roman"/>
          <w:sz w:val="24"/>
          <w:szCs w:val="24"/>
        </w:rPr>
        <w:t>Constraints:</w:t>
      </w:r>
    </w:p>
    <w:p w14:paraId="4CC6DC1F" w14:textId="77777777" w:rsidR="005417F1" w:rsidRPr="005417F1" w:rsidRDefault="005417F1" w:rsidP="005417F1">
      <w:pPr>
        <w:rPr>
          <w:rFonts w:ascii="Times New Roman" w:hAnsi="Times New Roman" w:cs="Times New Roman"/>
          <w:sz w:val="24"/>
          <w:szCs w:val="24"/>
        </w:rPr>
      </w:pPr>
      <w:r w:rsidRPr="005417F1">
        <w:rPr>
          <w:rFonts w:ascii="Times New Roman" w:hAnsi="Times New Roman" w:cs="Times New Roman"/>
          <w:sz w:val="24"/>
          <w:szCs w:val="24"/>
        </w:rPr>
        <w:t>1.</w:t>
      </w:r>
      <w:r w:rsidRPr="005417F1">
        <w:rPr>
          <w:rFonts w:ascii="Times New Roman" w:hAnsi="Times New Roman" w:cs="Times New Roman"/>
          <w:sz w:val="24"/>
          <w:szCs w:val="24"/>
        </w:rPr>
        <w:tab/>
        <w:t xml:space="preserve">Usability:  </w:t>
      </w:r>
    </w:p>
    <w:p w14:paraId="03F76D21" w14:textId="6EBC640C" w:rsidR="005417F1" w:rsidRPr="005417F1" w:rsidRDefault="005417F1" w:rsidP="005417F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17F1">
        <w:rPr>
          <w:rFonts w:ascii="Times New Roman" w:hAnsi="Times New Roman" w:cs="Times New Roman"/>
          <w:sz w:val="24"/>
          <w:szCs w:val="24"/>
        </w:rPr>
        <w:t>a)</w:t>
      </w:r>
      <w:r w:rsidRPr="005417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Might require 3 minutes of training.</w:t>
      </w:r>
      <w:r w:rsidRPr="005417F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8FD0156" w14:textId="50A1E212" w:rsidR="005417F1" w:rsidRPr="005417F1" w:rsidRDefault="005417F1" w:rsidP="005417F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17F1">
        <w:rPr>
          <w:rFonts w:ascii="Times New Roman" w:hAnsi="Times New Roman" w:cs="Times New Roman"/>
          <w:sz w:val="24"/>
          <w:szCs w:val="24"/>
        </w:rPr>
        <w:t>b)</w:t>
      </w:r>
      <w:r w:rsidRPr="005417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Should take </w:t>
      </w:r>
      <w:r w:rsidR="00B710AD">
        <w:rPr>
          <w:rFonts w:ascii="Times New Roman" w:hAnsi="Times New Roman" w:cs="Times New Roman"/>
          <w:sz w:val="24"/>
          <w:szCs w:val="24"/>
        </w:rPr>
        <w:t>on average 1 minute for an organizer to reach the end of the use case.</w:t>
      </w:r>
    </w:p>
    <w:p w14:paraId="0D291896" w14:textId="77777777" w:rsidR="005417F1" w:rsidRPr="005417F1" w:rsidRDefault="005417F1" w:rsidP="005417F1">
      <w:pPr>
        <w:rPr>
          <w:rFonts w:ascii="Times New Roman" w:hAnsi="Times New Roman" w:cs="Times New Roman"/>
          <w:sz w:val="24"/>
          <w:szCs w:val="24"/>
        </w:rPr>
      </w:pPr>
      <w:r w:rsidRPr="005417F1">
        <w:rPr>
          <w:rFonts w:ascii="Times New Roman" w:hAnsi="Times New Roman" w:cs="Times New Roman"/>
          <w:sz w:val="24"/>
          <w:szCs w:val="24"/>
        </w:rPr>
        <w:t>2.</w:t>
      </w:r>
      <w:r w:rsidRPr="005417F1">
        <w:rPr>
          <w:rFonts w:ascii="Times New Roman" w:hAnsi="Times New Roman" w:cs="Times New Roman"/>
          <w:sz w:val="24"/>
          <w:szCs w:val="24"/>
        </w:rPr>
        <w:tab/>
        <w:t xml:space="preserve">Reliability:  </w:t>
      </w:r>
    </w:p>
    <w:p w14:paraId="4486428D" w14:textId="05DB0B96" w:rsidR="005417F1" w:rsidRDefault="005417F1" w:rsidP="00B710AD">
      <w:pPr>
        <w:ind w:left="720"/>
        <w:rPr>
          <w:rFonts w:ascii="Times New Roman" w:hAnsi="Times New Roman" w:cs="Times New Roman"/>
          <w:sz w:val="24"/>
          <w:szCs w:val="24"/>
        </w:rPr>
      </w:pPr>
      <w:r w:rsidRPr="005417F1">
        <w:rPr>
          <w:rFonts w:ascii="Times New Roman" w:hAnsi="Times New Roman" w:cs="Times New Roman"/>
          <w:sz w:val="24"/>
          <w:szCs w:val="24"/>
        </w:rPr>
        <w:lastRenderedPageBreak/>
        <w:t>a)</w:t>
      </w:r>
      <w:r w:rsidRPr="005417F1">
        <w:rPr>
          <w:rFonts w:ascii="Times New Roman" w:hAnsi="Times New Roman" w:cs="Times New Roman"/>
          <w:sz w:val="24"/>
          <w:szCs w:val="24"/>
        </w:rPr>
        <w:tab/>
      </w:r>
      <w:r w:rsidR="00B710AD">
        <w:rPr>
          <w:rFonts w:ascii="Times New Roman" w:hAnsi="Times New Roman" w:cs="Times New Roman"/>
          <w:sz w:val="24"/>
          <w:szCs w:val="24"/>
        </w:rPr>
        <w:t>Since the site is accessing a database, the information returned should be accurate.</w:t>
      </w:r>
      <w:r w:rsidRPr="005417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583536" w14:textId="4A926ACC" w:rsidR="00B710AD" w:rsidRPr="005417F1" w:rsidRDefault="00B710AD" w:rsidP="00B710A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  <w:t>No need to deal with mail servers.</w:t>
      </w:r>
    </w:p>
    <w:p w14:paraId="6DB3E207" w14:textId="77777777" w:rsidR="005417F1" w:rsidRPr="005417F1" w:rsidRDefault="005417F1" w:rsidP="005417F1">
      <w:pPr>
        <w:rPr>
          <w:rFonts w:ascii="Times New Roman" w:hAnsi="Times New Roman" w:cs="Times New Roman"/>
          <w:sz w:val="24"/>
          <w:szCs w:val="24"/>
        </w:rPr>
      </w:pPr>
      <w:r w:rsidRPr="005417F1">
        <w:rPr>
          <w:rFonts w:ascii="Times New Roman" w:hAnsi="Times New Roman" w:cs="Times New Roman"/>
          <w:sz w:val="24"/>
          <w:szCs w:val="24"/>
        </w:rPr>
        <w:t>3.</w:t>
      </w:r>
      <w:r w:rsidRPr="005417F1">
        <w:rPr>
          <w:rFonts w:ascii="Times New Roman" w:hAnsi="Times New Roman" w:cs="Times New Roman"/>
          <w:sz w:val="24"/>
          <w:szCs w:val="24"/>
        </w:rPr>
        <w:tab/>
        <w:t xml:space="preserve">Performance: </w:t>
      </w:r>
    </w:p>
    <w:p w14:paraId="111FB636" w14:textId="7309ECC8" w:rsidR="005417F1" w:rsidRPr="005417F1" w:rsidRDefault="005417F1" w:rsidP="00B710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17F1">
        <w:rPr>
          <w:rFonts w:ascii="Times New Roman" w:hAnsi="Times New Roman" w:cs="Times New Roman"/>
          <w:sz w:val="24"/>
          <w:szCs w:val="24"/>
        </w:rPr>
        <w:t>a)</w:t>
      </w:r>
      <w:r w:rsidRPr="005417F1">
        <w:rPr>
          <w:rFonts w:ascii="Times New Roman" w:hAnsi="Times New Roman" w:cs="Times New Roman"/>
          <w:sz w:val="24"/>
          <w:szCs w:val="24"/>
        </w:rPr>
        <w:tab/>
      </w:r>
      <w:r w:rsidR="00B710AD">
        <w:rPr>
          <w:rFonts w:ascii="Times New Roman" w:hAnsi="Times New Roman" w:cs="Times New Roman"/>
          <w:sz w:val="24"/>
          <w:szCs w:val="24"/>
        </w:rPr>
        <w:t>Should be able to pull up results within 3 seconds.</w:t>
      </w:r>
      <w:r w:rsidRPr="005417F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9DF16A" w14:textId="77777777" w:rsidR="005417F1" w:rsidRPr="005417F1" w:rsidRDefault="005417F1" w:rsidP="005417F1">
      <w:pPr>
        <w:rPr>
          <w:rFonts w:ascii="Times New Roman" w:hAnsi="Times New Roman" w:cs="Times New Roman"/>
          <w:sz w:val="24"/>
          <w:szCs w:val="24"/>
        </w:rPr>
      </w:pPr>
      <w:r w:rsidRPr="005417F1">
        <w:rPr>
          <w:rFonts w:ascii="Times New Roman" w:hAnsi="Times New Roman" w:cs="Times New Roman"/>
          <w:sz w:val="24"/>
          <w:szCs w:val="24"/>
        </w:rPr>
        <w:t>4.</w:t>
      </w:r>
      <w:r w:rsidRPr="005417F1">
        <w:rPr>
          <w:rFonts w:ascii="Times New Roman" w:hAnsi="Times New Roman" w:cs="Times New Roman"/>
          <w:sz w:val="24"/>
          <w:szCs w:val="24"/>
        </w:rPr>
        <w:tab/>
        <w:t>Supportability:</w:t>
      </w:r>
    </w:p>
    <w:p w14:paraId="2E432109" w14:textId="52DC5060" w:rsidR="005417F1" w:rsidRPr="005417F1" w:rsidRDefault="005417F1" w:rsidP="00B710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17F1">
        <w:rPr>
          <w:rFonts w:ascii="Times New Roman" w:hAnsi="Times New Roman" w:cs="Times New Roman"/>
          <w:sz w:val="24"/>
          <w:szCs w:val="24"/>
        </w:rPr>
        <w:t>a</w:t>
      </w:r>
      <w:r w:rsidR="00B710AD">
        <w:rPr>
          <w:rFonts w:ascii="Times New Roman" w:hAnsi="Times New Roman" w:cs="Times New Roman"/>
          <w:sz w:val="24"/>
          <w:szCs w:val="24"/>
        </w:rPr>
        <w:t>)</w:t>
      </w:r>
      <w:r w:rsidRPr="005417F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710AD">
        <w:rPr>
          <w:rFonts w:ascii="Times New Roman" w:hAnsi="Times New Roman" w:cs="Times New Roman"/>
          <w:sz w:val="24"/>
          <w:szCs w:val="24"/>
        </w:rPr>
        <w:t>Should be supported by all browsers.</w:t>
      </w:r>
    </w:p>
    <w:p w14:paraId="60573294" w14:textId="77777777" w:rsidR="005417F1" w:rsidRPr="005417F1" w:rsidRDefault="005417F1" w:rsidP="005417F1">
      <w:pPr>
        <w:rPr>
          <w:rFonts w:ascii="Times New Roman" w:hAnsi="Times New Roman" w:cs="Times New Roman"/>
          <w:sz w:val="24"/>
          <w:szCs w:val="24"/>
        </w:rPr>
      </w:pPr>
      <w:r w:rsidRPr="005417F1">
        <w:rPr>
          <w:rFonts w:ascii="Times New Roman" w:hAnsi="Times New Roman" w:cs="Times New Roman"/>
          <w:sz w:val="24"/>
          <w:szCs w:val="24"/>
        </w:rPr>
        <w:t>Modification History:</w:t>
      </w:r>
    </w:p>
    <w:p w14:paraId="0C3C4F94" w14:textId="37C29A1F" w:rsidR="005417F1" w:rsidRPr="005417F1" w:rsidRDefault="005417F1" w:rsidP="005417F1">
      <w:pPr>
        <w:rPr>
          <w:rFonts w:ascii="Times New Roman" w:hAnsi="Times New Roman" w:cs="Times New Roman"/>
          <w:sz w:val="24"/>
          <w:szCs w:val="24"/>
        </w:rPr>
      </w:pPr>
      <w:r w:rsidRPr="005417F1">
        <w:rPr>
          <w:rFonts w:ascii="Times New Roman" w:hAnsi="Times New Roman" w:cs="Times New Roman"/>
          <w:sz w:val="24"/>
          <w:szCs w:val="24"/>
        </w:rPr>
        <w:t xml:space="preserve">Owner: </w:t>
      </w:r>
      <w:r w:rsidR="00B710AD">
        <w:rPr>
          <w:rFonts w:ascii="Times New Roman" w:hAnsi="Times New Roman" w:cs="Times New Roman"/>
          <w:sz w:val="24"/>
          <w:szCs w:val="24"/>
        </w:rPr>
        <w:t>Teriq Douglas</w:t>
      </w:r>
    </w:p>
    <w:p w14:paraId="00C5A541" w14:textId="0EF3597D" w:rsidR="005417F1" w:rsidRPr="005417F1" w:rsidRDefault="005417F1" w:rsidP="005417F1">
      <w:pPr>
        <w:rPr>
          <w:rFonts w:ascii="Times New Roman" w:hAnsi="Times New Roman" w:cs="Times New Roman"/>
          <w:sz w:val="24"/>
          <w:szCs w:val="24"/>
        </w:rPr>
      </w:pPr>
      <w:r w:rsidRPr="005417F1">
        <w:rPr>
          <w:rFonts w:ascii="Times New Roman" w:hAnsi="Times New Roman" w:cs="Times New Roman"/>
          <w:sz w:val="24"/>
          <w:szCs w:val="24"/>
        </w:rPr>
        <w:t>Initiation date: 09/</w:t>
      </w:r>
      <w:r w:rsidR="00B710AD">
        <w:rPr>
          <w:rFonts w:ascii="Times New Roman" w:hAnsi="Times New Roman" w:cs="Times New Roman"/>
          <w:sz w:val="24"/>
          <w:szCs w:val="24"/>
        </w:rPr>
        <w:t>06</w:t>
      </w:r>
      <w:r w:rsidRPr="005417F1">
        <w:rPr>
          <w:rFonts w:ascii="Times New Roman" w:hAnsi="Times New Roman" w:cs="Times New Roman"/>
          <w:sz w:val="24"/>
          <w:szCs w:val="24"/>
        </w:rPr>
        <w:t>/</w:t>
      </w:r>
      <w:r w:rsidR="00B710AD">
        <w:rPr>
          <w:rFonts w:ascii="Times New Roman" w:hAnsi="Times New Roman" w:cs="Times New Roman"/>
          <w:sz w:val="24"/>
          <w:szCs w:val="24"/>
        </w:rPr>
        <w:t>2019</w:t>
      </w:r>
    </w:p>
    <w:p w14:paraId="0866265C" w14:textId="0CE1D46B" w:rsidR="005417F1" w:rsidRPr="005417F1" w:rsidRDefault="005417F1" w:rsidP="005417F1">
      <w:pPr>
        <w:rPr>
          <w:rFonts w:ascii="Times New Roman" w:hAnsi="Times New Roman" w:cs="Times New Roman"/>
          <w:sz w:val="24"/>
          <w:szCs w:val="24"/>
        </w:rPr>
      </w:pPr>
      <w:r w:rsidRPr="005417F1">
        <w:rPr>
          <w:rFonts w:ascii="Times New Roman" w:hAnsi="Times New Roman" w:cs="Times New Roman"/>
          <w:sz w:val="24"/>
          <w:szCs w:val="24"/>
        </w:rPr>
        <w:t>Date last modified: 09/</w:t>
      </w:r>
      <w:r w:rsidR="00B710AD">
        <w:rPr>
          <w:rFonts w:ascii="Times New Roman" w:hAnsi="Times New Roman" w:cs="Times New Roman"/>
          <w:sz w:val="24"/>
          <w:szCs w:val="24"/>
        </w:rPr>
        <w:t>16</w:t>
      </w:r>
      <w:r w:rsidRPr="005417F1">
        <w:rPr>
          <w:rFonts w:ascii="Times New Roman" w:hAnsi="Times New Roman" w:cs="Times New Roman"/>
          <w:sz w:val="24"/>
          <w:szCs w:val="24"/>
        </w:rPr>
        <w:t>/</w:t>
      </w:r>
      <w:r w:rsidR="00B710AD">
        <w:rPr>
          <w:rFonts w:ascii="Times New Roman" w:hAnsi="Times New Roman" w:cs="Times New Roman"/>
          <w:sz w:val="24"/>
          <w:szCs w:val="24"/>
        </w:rPr>
        <w:t>2019</w:t>
      </w:r>
    </w:p>
    <w:sectPr w:rsidR="005417F1" w:rsidRPr="00541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D5664"/>
    <w:multiLevelType w:val="hybridMultilevel"/>
    <w:tmpl w:val="5484B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67D53"/>
    <w:multiLevelType w:val="hybridMultilevel"/>
    <w:tmpl w:val="353EE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C1B65"/>
    <w:multiLevelType w:val="hybridMultilevel"/>
    <w:tmpl w:val="0E9E34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00335"/>
    <w:multiLevelType w:val="hybridMultilevel"/>
    <w:tmpl w:val="706A07B2"/>
    <w:lvl w:ilvl="0" w:tplc="12B4CCD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901C2F6A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513DF"/>
    <w:multiLevelType w:val="hybridMultilevel"/>
    <w:tmpl w:val="EAD8DE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512F5"/>
    <w:multiLevelType w:val="hybridMultilevel"/>
    <w:tmpl w:val="E4C299FA"/>
    <w:lvl w:ilvl="0" w:tplc="7ADCBE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5D"/>
    <w:rsid w:val="00383F5D"/>
    <w:rsid w:val="005417F1"/>
    <w:rsid w:val="008D3952"/>
    <w:rsid w:val="00A41D5C"/>
    <w:rsid w:val="00B710AD"/>
    <w:rsid w:val="00D2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B258"/>
  <w15:chartTrackingRefBased/>
  <w15:docId w15:val="{71D5AD84-C28B-468B-ACA9-914A7E5C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3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6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Teriq Douglas</dc:creator>
  <cp:keywords/>
  <dc:description/>
  <cp:lastModifiedBy>Teriq Douglas</cp:lastModifiedBy>
  <cp:revision>1</cp:revision>
  <dcterms:created xsi:type="dcterms:W3CDTF">2019-09-16T18:36:00Z</dcterms:created>
  <dcterms:modified xsi:type="dcterms:W3CDTF">2019-09-16T19:27:00Z</dcterms:modified>
</cp:coreProperties>
</file>