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54efb8c" w14:textId="354efb8c">
      <w:pPr>
        <w15:collapsed w:val="false"/>
      </w:pP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3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ô</w:t>
      </w:r>
      <w:r>
        <w:rPr/>
        <w:t xml:space="preserve">c</w:t>
      </w:r>
      <w:r>
        <w:rPr/>
        <w:t xml:space="preserve">z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8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3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1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4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4</w:t>
      </w:r>
      <w:r>
        <w:t xml:space="preserve"> </w:t>
      </w:r>
    </w:p>
    <w:p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)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</w:p>
    <w:p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8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4</w:t>
      </w:r>
      <w:r>
        <w:t xml:space="preserve"> </w:t>
      </w:r>
      <w:r>
        <w:rPr/>
        <w:t xml:space="preserve">I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8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8</w:t>
      </w:r>
      <w:r>
        <w:t xml:space="preserve"> </w:t>
      </w:r>
    </w:p>
    <w:p>
      <w:r>
        <w:rPr/>
        <w:t xml:space="preserve">9</w:t>
      </w:r>
      <w:r>
        <w:rPr/>
        <w:t xml:space="preserve">8</w:t>
      </w:r>
      <w:r>
        <w:rPr/>
        <w:t xml:space="preserve">9</w:t>
      </w:r>
      <w:r>
        <w:t xml:space="preserve"> </w:t>
      </w:r>
    </w:p>
    <w:p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t xml:space="preserve"> </w:t>
      </w:r>
    </w:p>
    <w:p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8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8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[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t xml:space="preserve"> </w:t>
      </w:r>
    </w:p>
    <w:p>
      <w:r>
        <w:rPr/>
        <w:t xml:space="preserve">9</w:t>
      </w:r>
      <w:r>
        <w:rPr/>
        <w:t xml:space="preserve">9</w:t>
      </w:r>
      <w:r>
        <w:rPr/>
        <w:t xml:space="preserve">0</w:t>
      </w:r>
      <w:r>
        <w:t xml:space="preserve"> </w:t>
      </w:r>
    </w:p>
    <w:p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rPr/>
        <w:t xml:space="preserve">?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[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1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</w:p>
    <w:p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[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[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8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8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[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4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4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4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</w:p>
    <w:p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3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z</w:t>
      </w:r>
      <w:r>
        <w:rPr/>
        <w:t xml:space="preserve">e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8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>[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[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3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3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t xml:space="preserve"> </w:t>
      </w:r>
    </w:p>
    <w:p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8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8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8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b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8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4</w:t>
      </w:r>
      <w:r>
        <w:t xml:space="preserve"> </w:t>
      </w:r>
      <w:r>
        <w:rPr/>
        <w:t xml:space="preserve">[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[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t xml:space="preserve"> </w:t>
      </w:r>
    </w:p>
    <w:p>
      <w:r>
        <w:rPr/>
        <w:t xml:space="preserve">9</w:t>
      </w:r>
      <w:r>
        <w:rPr/>
        <w:t xml:space="preserve">9</w:t>
      </w:r>
      <w:r>
        <w:rPr/>
        <w:t xml:space="preserve">1</w:t>
      </w:r>
      <w:r>
        <w:t xml:space="preserve"> </w:t>
      </w:r>
    </w:p>
    <w:p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8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8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[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rPr/>
        <w:t xml:space="preserve">]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</w:p>
    <w:p>
      <w:r>
        <w:rPr/>
        <w:t xml:space="preserve">9</w:t>
      </w:r>
      <w:r>
        <w:rPr/>
        <w:t xml:space="preserve">9</w:t>
      </w:r>
      <w:r>
        <w:rPr/>
        <w:t xml:space="preserve">2</w:t>
      </w:r>
      <w:r>
        <w:t xml:space="preserve"> </w:t>
      </w:r>
    </w:p>
    <w:p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[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rPr/>
        <w:t xml:space="preserve">]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rPr/>
        <w:t xml:space="preserve">]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4</w:t>
      </w:r>
      <w:r>
        <w:t xml:space="preserve"> </w:t>
      </w:r>
    </w:p>
    <w:p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8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4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4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8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[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5</w:t>
      </w:r>
      <w:r>
        <w:rPr/>
        <w:t xml:space="preserve">]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8</w:t>
      </w:r>
      <w:r>
        <w:t xml:space="preserve"> </w:t>
      </w:r>
      <w:r>
        <w:rPr/>
        <w:t xml:space="preserve">[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4</w:t>
      </w:r>
      <w:r>
        <w:rPr/>
        <w:t xml:space="preserve">?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4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6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8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8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8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8</w:t>
      </w:r>
      <w:r>
        <w:rPr/>
        <w:t xml:space="preserve">]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8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8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8</w:t>
      </w:r>
      <w:r>
        <w:t xml:space="preserve"> </w:t>
      </w:r>
      <w:r>
        <w:rPr/>
        <w:t xml:space="preserve">[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rPr/>
        <w:t xml:space="preserve">]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t xml:space="preserve"> </w:t>
      </w:r>
    </w:p>
    <w:p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0</w:t>
      </w:r>
      <w:r>
        <w:rPr/>
        <w:t xml:space="preserve">]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2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8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]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[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rPr/>
        <w:t xml:space="preserve">]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t xml:space="preserve"> </w:t>
      </w:r>
      <w:r>
        <w:rPr/>
        <w:t xml:space="preserve">[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1</w:t>
      </w:r>
      <w:r>
        <w:rPr/>
        <w:t xml:space="preserve">]</w:t>
      </w:r>
      <w:r>
        <w:t xml:space="preserve"> </w:t>
      </w:r>
    </w:p>
    <w:p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3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3</w:t>
      </w:r>
      <w:r>
        <w:rPr/>
        <w:t xml:space="preserve">]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9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8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4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4</w:t>
      </w:r>
      <w:r>
        <w:t xml:space="preserve"> </w:t>
      </w:r>
    </w:p>
    <w:p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t xml:space="preserve"> </w:t>
      </w:r>
    </w:p>
    <w:p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4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</w:p>
    <w:p>
      <w:r>
        <w:rPr/>
        <w:t xml:space="preserve">9</w:t>
      </w:r>
      <w:r>
        <w:rPr/>
        <w:t xml:space="preserve">9</w:t>
      </w:r>
      <w:r>
        <w:rPr/>
        <w:t xml:space="preserve">3</w:t>
      </w:r>
      <w:r>
        <w:t xml:space="preserve"> </w:t>
      </w:r>
    </w:p>
    <w:p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t xml:space="preserve"> </w:t>
      </w:r>
    </w:p>
    <w:p>
      <w:r>
        <w:rPr/>
        <w:t xml:space="preserve">V</w:t>
      </w:r>
      <w:r>
        <w:rPr/>
        <w:t xml:space="preserve">a</w:t>
      </w:r>
      <w:r>
        <w:rPr/>
        <w:t xml:space="preserve">j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4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n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6</w:t>
      </w:r>
      <w:r>
        <w:rPr/>
        <w:t xml:space="preserve">]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6</w:t>
      </w:r>
      <w:r>
        <w:t xml:space="preserve"> </w:t>
      </w:r>
      <w:r>
        <w:rPr/>
        <w:t xml:space="preserve">[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7</w:t>
      </w:r>
      <w:r>
        <w:rPr/>
        <w:t xml:space="preserve">]</w:t>
      </w:r>
      <w:r>
        <w:t xml:space="preserve"> </w:t>
      </w:r>
      <w:r>
        <w:rPr/>
        <w:t xml:space="preserve">[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7</w:t>
      </w:r>
      <w:r>
        <w:rPr/>
        <w:t xml:space="preserve">]</w:t>
      </w:r>
      <w:r>
        <w:t xml:space="preserve"> </w:t>
      </w:r>
    </w:p>
    <w:p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7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8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8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8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1</w:t>
      </w:r>
      <w:r>
        <w:t xml:space="preserve"> </w:t>
      </w:r>
      <w:r>
        <w:rPr/>
        <w:t xml:space="preserve">[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3</w:t>
      </w:r>
      <w:r>
        <w:t xml:space="preserve"> </w:t>
      </w:r>
    </w:p>
    <w:p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5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7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