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CAPÍTULO 1. INTRODUCCIÓN Y GENERALIDADES</w:t>
      </w:r>
    </w:p>
    <w:p>
      <w:pPr>
        <w:pStyle w:val="Heading1"/>
      </w:pPr>
      <w:r>
        <w:t>1.1 Introducción</w:t>
      </w:r>
    </w:p>
    <w:p>
      <w:r>
        <w:t>El presente trabajo documenta el desarrollo del sistema "Poetry", una plataforma integral diseñada para la gestión eficiente de membresías, zonas de acceso y códigos de vendedores. El proyecto surge de la necesidad de modernizar y centralizar procesos administrativos que tradicionalmente se manejan de forma fragmentada, ofreciendo una solución robusta y escalable.</w:t>
      </w:r>
    </w:p>
    <w:p>
      <w:r>
        <w:t>Poetry no solo busca resolver un problema logístico, sino que también sirve como un modelo de implementación de estándares modernos de ingeniería de software. A lo largo de esta tesis, se detalla cómo el uso de Diseño Dirigido por el Dominio (DDD), Arquitectura Limpia (Clean Architecture) y los principios SOLID permiten construir un ecosistema tecnológico resiliente, compuesto por un robusto núcleo en Java/Spring Boot, una interfaz web dinámica en React y una extensión para dispositivos móviles.</w:t>
      </w:r>
    </w:p>
    <w:p>
      <w:r>
        <w:t>El sistema permite la administración granular de usuarios y sus suscripciones, el control de zonas geográficas o lógicas (Zonas) y el seguimiento de ventas a través de códigos únicos. Todo esto bajo un esquema de seguridad y trazabilidad que garantiza la integridad de los datos en cada transacción.</w:t>
      </w:r>
    </w:p>
    <w:p/>
    <w:p>
      <w:pPr>
        <w:pStyle w:val="Heading1"/>
      </w:pPr>
      <w:r>
        <w:t>1.2 Antecedentes del Proyecto</w:t>
      </w:r>
    </w:p>
    <w:p>
      <w:r>
        <w:t>Históricamente, la gestión de membresías y el control de accesos han dependido de procesos manuales o sistemas legados con alta rigidez técnica. En el contexto de organizaciones que gestionan flujos dinámicos de usuarios y múltiples zonas de operación, la falta de una plataforma centralizada genera cuellos de botella operativos y riesgos en la integridad de la información.</w:t>
      </w:r>
    </w:p>
    <w:p>
      <w:r>
        <w:t>El proyecto Poetry se concibe como una respuesta a esta problemática. Se identificó la oportunidad de crear un sistema que no solo digitalizara el registro de miembros, sino que integrara de forma nativa la lógica de negocio vinculada a la geolocalización de servicios (Zonas) y la fuerza de ventas externa (Seller Codes).</w:t>
      </w:r>
    </w:p>
    <w:p>
      <w:r>
        <w:t>En etapas previas, se establecieron los cimientos arquitectónicos enfocados en la separación de responsabilidades, lo que permitió que el proyecto evolucionara de una solución backend pura a una arquitectura desacoplada que soporta múltiples clientes. Esta evolución refleja la madurez del proyecto y su preparación para entornos de producción demandantes.</w:t>
      </w:r>
    </w:p>
    <w:p/>
    <w:p>
      <w:pPr>
        <w:pStyle w:val="Heading1"/>
      </w:pPr>
      <w:r>
        <w:t>1.3 Planteamiento del Problema</w:t>
      </w:r>
    </w:p>
    <w:p>
      <w:r>
        <w:t>En el ecosistema empresarial actual, la agilidad en la toma de decisiones depende directamente de la calidad y accesibilidad de la información. Organizaciones que gestionan modelos de negocio basados en suscripciones o membresías enfrentan el desafío de mantener un control estricto sobre los derechos de acceso de sus clientes de manera automatizada.</w:t>
      </w:r>
    </w:p>
    <w:p>
      <w:r>
        <w:t>El problema identificado se centra en tres ejes fundamentales:</w:t>
      </w:r>
    </w:p>
    <w:p>
      <w:pPr>
        <w:pStyle w:val="ListNumber"/>
      </w:pPr>
      <w:r>
        <w:t xml:space="preserve"> **Fragmentación de Datos**: La información de los socios, sus pagos y sus zonas de acceso reside en sistemas aislados o registros físicos, lo que dificulta la obtención de una vista de 360 grados del estado de la empresa.</w:t>
      </w:r>
    </w:p>
    <w:p>
      <w:pPr>
        <w:pStyle w:val="ListNumber"/>
      </w:pPr>
      <w:r>
        <w:t xml:space="preserve"> **Inconsistencia Operativa**: La falta de reglas de negocio centralizadas permite errores en la asignación de membresías o el uso de códigos de vendedor inválidos, impactando negativamente en la rentabilidad y la experiencia del usuario.</w:t>
      </w:r>
    </w:p>
    <w:p>
      <w:pPr>
        <w:pStyle w:val="ListNumber"/>
      </w:pPr>
      <w:r>
        <w:t xml:space="preserve"> **Dificultad de Auditoría**: Sin un sistema que aplique patrones de "Single Source of Truth", la verificación del cumplimiento de contratos y la vigencia de accesos se convierte en una tarea manual propensa a errores.</w:t>
      </w:r>
    </w:p>
    <w:p>
      <w:r>
        <w:t>La pregunta central de esta investigación es: ¿Cómo puede una arquitectura de software basada en DDD y Clean Architecture resolver la fragmentación operativa y mejorar la eficiencia en la gestión de membresías digitales?</w:t>
      </w:r>
    </w:p>
    <w:p/>
    <w:p>
      <w:pPr>
        <w:pStyle w:val="Heading1"/>
      </w:pPr>
      <w:r>
        <w:t>1.4 Objetivos</w:t>
      </w:r>
    </w:p>
    <w:p>
      <w:pPr>
        <w:pStyle w:val="Heading3"/>
      </w:pPr>
      <w:r>
        <w:t>1.4.1 Objetivo General</w:t>
      </w:r>
    </w:p>
    <w:p>
      <w:r>
        <w:t>Desarrollar e implementar un sistema integral de gestión de membresías y control de accesos (Poetry) mediante una arquitectura desacoplada y orientada al dominio, que garantice la integridad de los datos, la escalabilidad del sistema y una experiencia de usuario optimizada en plataformas web y móviles.</w:t>
      </w:r>
    </w:p>
    <w:p>
      <w:pPr>
        <w:pStyle w:val="Heading3"/>
      </w:pPr>
      <w:r>
        <w:t>1.4.2 Objetivos Específicos</w:t>
      </w:r>
    </w:p>
    <w:p>
      <w:pPr>
        <w:pStyle w:val="ListBullet"/>
      </w:pPr>
      <w:r>
        <w:t>**Diseñar una arquitectura de software robusta**: Aplicar los patrones de Clean Architecture y DDD para aislar las reglas de negocio de los detalles de implementación (frameworks, bases de datos).</w:t>
      </w:r>
    </w:p>
    <w:p>
      <w:pPr>
        <w:pStyle w:val="ListBullet"/>
      </w:pPr>
      <w:r>
        <w:t>**Implementar un núcleo de negocio escalable**: Desarrollar el backend en Java con Spring Boot, gestionando entidades clave como Miembros, Membresías, Zonas y Códigos de Vendedor.</w:t>
      </w:r>
    </w:p>
    <w:p>
      <w:pPr>
        <w:pStyle w:val="ListBullet"/>
      </w:pPr>
      <w:r>
        <w:t>**Crear interfaces de usuario dinámicas**: Desarrollar un frontend web en React utilizando un sistema de diseño propio y consumo eficiente de APIs mediante SDKs generados automáticamente.</w:t>
      </w:r>
    </w:p>
    <w:p>
      <w:pPr>
        <w:pStyle w:val="ListBullet"/>
      </w:pPr>
      <w:r>
        <w:t>**Garantizar la calidad a través de pruebas automatizadas**: Implementar una estrategia de testing que abarque desde la lógica de dominio hasta pruebas de integración de punta a punta (E2E).</w:t>
      </w:r>
    </w:p>
    <w:p>
      <w:pPr>
        <w:pStyle w:val="ListBullet"/>
      </w:pPr>
      <w:r>
        <w:t>**Optimizar la gestión de datos**: Diseñar un esquema de base de datos relacional que soporte la complejidad de las relaciones entre suscripciones, zonas y auditoría de accesos.</w:t>
      </w:r>
    </w:p>
    <w:p/>
    <w:p>
      <w:pPr>
        <w:pStyle w:val="Heading1"/>
      </w:pPr>
      <w:r>
        <w:t>1.5 Justificación</w:t>
      </w:r>
    </w:p>
    <w:p>
      <w:r>
        <w:t>La importancia de este proyecto radica en la convergencia entre la necesidad de negocio y la excelencia técnica. Desde el punto de vista organizacional, la implementación de Poetry reduce drásticamente el error humano y los tiempos de procesamiento administrativo, permitiendo que la empresa enfoque sus recursos en el crecimiento estratégico en lugar de la resolución de conflictos de datos.</w:t>
      </w:r>
    </w:p>
    <w:p>
      <w:r>
        <w:t>Técnicamente, la elección de una arquitectura orientada al dominio se justifica por la alta volatilidad de los requerimientos en sistemas de gestión. Al separar el "qué" hace el negocio del "cómo" se guarda la información, el sistema adquiere una longevidad superior a la media, facilitando mantenimientos y futuras migraciones de tecnología sin comprometer la lógica central.</w:t>
      </w:r>
    </w:p>
    <w:p>
      <w:r>
        <w:t>Finalmente, la integración de una extensión móvil y una web moderna responde a la demanda actual de movilidad y omnicanalidad, permitiendo que tanto administradores como socios interactúen con el sistema de manera fluida desde cualquier dispositivo.</w:t>
      </w:r>
    </w:p>
    <w:p/>
    <w:p>
      <w:pPr>
        <w:pStyle w:val="Heading1"/>
      </w:pPr>
      <w:r>
        <w:t>1.6 Alcances y Limitaciones</w:t>
      </w:r>
    </w:p>
    <w:p>
      <w:pPr>
        <w:pStyle w:val="Heading3"/>
      </w:pPr>
      <w:r>
        <w:t>1.4.1 Alcances</w:t>
      </w:r>
    </w:p>
    <w:p>
      <w:r>
        <w:t>El proyecto abarca el ciclo completo de vida del software, desde el análisis de requerimientos hasta el despliegue de un Producto Mínimo Viable (MVP) funcional. Los alcances específicos incluyen:</w:t>
      </w:r>
    </w:p>
    <w:p>
      <w:pPr>
        <w:pStyle w:val="ListBullet"/>
      </w:pPr>
      <w:r>
        <w:t>**Gestión de Membresías**: Registro, edición y seguimiento de estados (Activo, expirando, expirado).</w:t>
      </w:r>
    </w:p>
    <w:p>
      <w:pPr>
        <w:pStyle w:val="ListBullet"/>
      </w:pPr>
      <w:r>
        <w:t>**Control de Zonas**: Definición de perímetros lógicos de acceso.</w:t>
      </w:r>
    </w:p>
    <w:p>
      <w:pPr>
        <w:pStyle w:val="ListBullet"/>
      </w:pPr>
      <w:r>
        <w:t>**Módulo de Vendedores**: Implementación de códigos de vendedor para trazabilidad de captación de socios.</w:t>
      </w:r>
    </w:p>
    <w:p>
      <w:pPr>
        <w:pStyle w:val="ListBullet"/>
      </w:pPr>
      <w:r>
        <w:t>**Dashboard Administrativo**: Centro de control con KPIs clave y filtros avanzados de datos.</w:t>
      </w:r>
    </w:p>
    <w:p>
      <w:pPr>
        <w:pStyle w:val="ListBullet"/>
      </w:pPr>
      <w:r>
        <w:t>**Sincronización en Tiempo Real**: Validación de datos entre frontend web, dispositivos móviles y el núcleo backend.</w:t>
      </w:r>
    </w:p>
    <w:p>
      <w:pPr>
        <w:pStyle w:val="ListBullet"/>
      </w:pPr>
      <w:r>
        <w:t>**Infraestructura de Desarrollo**: Configuración de pipelines de integración continua y estándares de calidad de código.</w:t>
      </w:r>
    </w:p>
    <w:p>
      <w:pPr>
        <w:pStyle w:val="Heading3"/>
      </w:pPr>
      <w:r>
        <w:t>1.4.2 Limitaciones</w:t>
      </w:r>
    </w:p>
    <w:p>
      <w:pPr>
        <w:pStyle w:val="ListBullet"/>
      </w:pPr>
      <w:r>
        <w:t>**Hardware Sensible**: Aunque el sistema está diseñado para interactuar con componentes de hardware, la implementación física de estos dispositivos queda fuera del alcance de software del proyecto actual.</w:t>
      </w:r>
    </w:p>
    <w:p>
      <w:pPr>
        <w:pStyle w:val="ListBullet"/>
      </w:pPr>
      <w:r>
        <w:t>**Escalabilidad de Infraestructura**: El despliegue se enfoca en entornos locales o de desarrollo (hot-reload), sin contemplar una infraestructura de balanceo de carga masiva en nube en esta etapa inicial.</w:t>
      </w:r>
    </w:p>
    <w:p>
      <w:pPr>
        <w:pStyle w:val="ListBullet"/>
      </w:pPr>
      <w:r>
        <w:t>**Límites de Tiempo**: Al tratarse de un proyecto de estadías, el desarrollo se limita al periodo académico estipulado, dejando mejoras cosméticas o funcionalidades secundarias para etapas posteriores.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