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FE1" w:rsidRDefault="00821FE1" w:rsidP="00732FE9">
      <w:pPr>
        <w:pStyle w:val="Ttulo"/>
        <w:jc w:val="center"/>
        <w:rPr>
          <w:lang w:val="es-DO"/>
        </w:rPr>
      </w:pPr>
    </w:p>
    <w:p w:rsidR="00821FE1" w:rsidRDefault="00821FE1" w:rsidP="00732FE9">
      <w:pPr>
        <w:pStyle w:val="Ttulo"/>
        <w:jc w:val="center"/>
        <w:rPr>
          <w:lang w:val="es-DO"/>
        </w:rPr>
      </w:pPr>
    </w:p>
    <w:p w:rsidR="00821FE1" w:rsidRDefault="00821FE1" w:rsidP="00732FE9">
      <w:pPr>
        <w:pStyle w:val="Ttulo"/>
        <w:jc w:val="center"/>
        <w:rPr>
          <w:lang w:val="es-DO"/>
        </w:rPr>
      </w:pPr>
    </w:p>
    <w:p w:rsidR="00821FE1" w:rsidRDefault="00821FE1" w:rsidP="00732FE9">
      <w:pPr>
        <w:pStyle w:val="Ttulo"/>
        <w:jc w:val="center"/>
        <w:rPr>
          <w:lang w:val="es-DO"/>
        </w:rPr>
      </w:pPr>
    </w:p>
    <w:p w:rsidR="00821FE1" w:rsidRDefault="00821FE1" w:rsidP="00821FE1">
      <w:pPr>
        <w:rPr>
          <w:lang w:val="es-DO"/>
        </w:rPr>
      </w:pPr>
    </w:p>
    <w:p w:rsidR="00821FE1" w:rsidRDefault="00821FE1" w:rsidP="00821FE1">
      <w:pPr>
        <w:rPr>
          <w:lang w:val="es-DO"/>
        </w:rPr>
      </w:pPr>
    </w:p>
    <w:p w:rsidR="00821FE1" w:rsidRDefault="00821FE1" w:rsidP="00821FE1">
      <w:pPr>
        <w:rPr>
          <w:lang w:val="es-DO"/>
        </w:rPr>
      </w:pPr>
    </w:p>
    <w:p w:rsidR="00821FE1" w:rsidRPr="00821FE1" w:rsidRDefault="00821FE1" w:rsidP="00821FE1">
      <w:pPr>
        <w:rPr>
          <w:lang w:val="es-DO"/>
        </w:rPr>
      </w:pPr>
    </w:p>
    <w:p w:rsidR="00821FE1" w:rsidRDefault="00821FE1" w:rsidP="00732FE9">
      <w:pPr>
        <w:pStyle w:val="Ttulo"/>
        <w:jc w:val="center"/>
        <w:rPr>
          <w:lang w:val="es-DO"/>
        </w:rPr>
      </w:pPr>
    </w:p>
    <w:p w:rsidR="00732FE9" w:rsidRDefault="00732FE9" w:rsidP="00732FE9">
      <w:pPr>
        <w:pStyle w:val="Ttulo"/>
        <w:jc w:val="center"/>
        <w:rPr>
          <w:lang w:val="es-DO"/>
        </w:rPr>
      </w:pPr>
      <w:r>
        <w:rPr>
          <w:lang w:val="es-DO"/>
        </w:rPr>
        <w:t>Instalación Proyecto NewSpark</w:t>
      </w:r>
    </w:p>
    <w:p w:rsidR="008B57FA" w:rsidRPr="00732FE9" w:rsidRDefault="00732FE9" w:rsidP="00732FE9">
      <w:pPr>
        <w:pStyle w:val="Ttulo"/>
        <w:jc w:val="center"/>
        <w:rPr>
          <w:lang w:val="es-DO"/>
        </w:rPr>
      </w:pPr>
      <w:r>
        <w:rPr>
          <w:lang w:val="es-DO"/>
        </w:rPr>
        <w:t>(Aplicativo Web)</w:t>
      </w:r>
    </w:p>
    <w:p w:rsidR="00732FE9" w:rsidRDefault="00732FE9">
      <w:pPr>
        <w:rPr>
          <w:lang w:val="es-DO"/>
        </w:rPr>
      </w:pPr>
    </w:p>
    <w:p w:rsidR="008020C7" w:rsidRDefault="008020C7">
      <w:pPr>
        <w:rPr>
          <w:lang w:val="es-DO"/>
        </w:rPr>
      </w:pPr>
    </w:p>
    <w:p w:rsidR="008020C7" w:rsidRDefault="008020C7">
      <w:pPr>
        <w:rPr>
          <w:lang w:val="es-DO"/>
        </w:rPr>
      </w:pPr>
    </w:p>
    <w:p w:rsidR="008020C7" w:rsidRDefault="008020C7">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21FE1" w:rsidRDefault="00821FE1">
      <w:pPr>
        <w:rPr>
          <w:lang w:val="es-DO"/>
        </w:rPr>
      </w:pPr>
    </w:p>
    <w:p w:rsidR="008020C7" w:rsidRDefault="008020C7">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sdt>
      <w:sdtPr>
        <w:rPr>
          <w:lang w:val="es-ES"/>
        </w:rPr>
        <w:id w:val="-159831860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21FE1" w:rsidRDefault="00821FE1">
          <w:pPr>
            <w:pStyle w:val="TtuloTDC"/>
          </w:pPr>
          <w:r>
            <w:rPr>
              <w:lang w:val="es-ES"/>
            </w:rPr>
            <w:t>Tabla de contenido</w:t>
          </w:r>
        </w:p>
        <w:p w:rsidR="00821FE1" w:rsidRDefault="00821FE1">
          <w:pPr>
            <w:pStyle w:val="TDC1"/>
            <w:tabs>
              <w:tab w:val="right" w:leader="dot" w:pos="9350"/>
            </w:tabs>
            <w:rPr>
              <w:rFonts w:eastAsiaTheme="minorEastAsia"/>
              <w:noProof/>
            </w:rPr>
          </w:pPr>
          <w:r>
            <w:rPr>
              <w:b/>
              <w:bCs/>
              <w:lang w:val="es-ES"/>
            </w:rPr>
            <w:fldChar w:fldCharType="begin"/>
          </w:r>
          <w:r>
            <w:rPr>
              <w:b/>
              <w:bCs/>
              <w:lang w:val="es-ES"/>
            </w:rPr>
            <w:instrText xml:space="preserve"> TOC \o "1-3" \h \z \u </w:instrText>
          </w:r>
          <w:r>
            <w:rPr>
              <w:b/>
              <w:bCs/>
              <w:lang w:val="es-ES"/>
            </w:rPr>
            <w:fldChar w:fldCharType="separate"/>
          </w:r>
          <w:hyperlink w:anchor="_Toc528937927" w:history="1">
            <w:r w:rsidRPr="00BE551F">
              <w:rPr>
                <w:rStyle w:val="Hipervnculo"/>
                <w:noProof/>
                <w:lang w:val="es-DO"/>
              </w:rPr>
              <w:t>Pasos para instalación:</w:t>
            </w:r>
            <w:r>
              <w:rPr>
                <w:noProof/>
                <w:webHidden/>
              </w:rPr>
              <w:tab/>
            </w:r>
            <w:r>
              <w:rPr>
                <w:noProof/>
                <w:webHidden/>
              </w:rPr>
              <w:fldChar w:fldCharType="begin"/>
            </w:r>
            <w:r>
              <w:rPr>
                <w:noProof/>
                <w:webHidden/>
              </w:rPr>
              <w:instrText xml:space="preserve"> PAGEREF _Toc528937927 \h </w:instrText>
            </w:r>
            <w:r>
              <w:rPr>
                <w:noProof/>
                <w:webHidden/>
              </w:rPr>
            </w:r>
            <w:r>
              <w:rPr>
                <w:noProof/>
                <w:webHidden/>
              </w:rPr>
              <w:fldChar w:fldCharType="separate"/>
            </w:r>
            <w:r>
              <w:rPr>
                <w:noProof/>
                <w:webHidden/>
              </w:rPr>
              <w:t>3</w:t>
            </w:r>
            <w:r>
              <w:rPr>
                <w:noProof/>
                <w:webHidden/>
              </w:rPr>
              <w:fldChar w:fldCharType="end"/>
            </w:r>
          </w:hyperlink>
        </w:p>
        <w:p w:rsidR="00821FE1" w:rsidRDefault="00821FE1">
          <w:pPr>
            <w:pStyle w:val="TDC2"/>
            <w:tabs>
              <w:tab w:val="right" w:leader="dot" w:pos="9350"/>
            </w:tabs>
            <w:rPr>
              <w:rFonts w:eastAsiaTheme="minorEastAsia"/>
              <w:noProof/>
            </w:rPr>
          </w:pPr>
          <w:hyperlink w:anchor="_Toc528937928" w:history="1">
            <w:r w:rsidRPr="00BE551F">
              <w:rPr>
                <w:rStyle w:val="Hipervnculo"/>
                <w:noProof/>
                <w:lang w:val="es-DO"/>
              </w:rPr>
              <w:t>Realización de Back-Up del sistema actual:</w:t>
            </w:r>
            <w:r>
              <w:rPr>
                <w:noProof/>
                <w:webHidden/>
              </w:rPr>
              <w:tab/>
            </w:r>
            <w:r>
              <w:rPr>
                <w:noProof/>
                <w:webHidden/>
              </w:rPr>
              <w:fldChar w:fldCharType="begin"/>
            </w:r>
            <w:r>
              <w:rPr>
                <w:noProof/>
                <w:webHidden/>
              </w:rPr>
              <w:instrText xml:space="preserve"> PAGEREF _Toc528937928 \h </w:instrText>
            </w:r>
            <w:r>
              <w:rPr>
                <w:noProof/>
                <w:webHidden/>
              </w:rPr>
            </w:r>
            <w:r>
              <w:rPr>
                <w:noProof/>
                <w:webHidden/>
              </w:rPr>
              <w:fldChar w:fldCharType="separate"/>
            </w:r>
            <w:r>
              <w:rPr>
                <w:noProof/>
                <w:webHidden/>
              </w:rPr>
              <w:t>3</w:t>
            </w:r>
            <w:r>
              <w:rPr>
                <w:noProof/>
                <w:webHidden/>
              </w:rPr>
              <w:fldChar w:fldCharType="end"/>
            </w:r>
          </w:hyperlink>
        </w:p>
        <w:p w:rsidR="00821FE1" w:rsidRDefault="00821FE1">
          <w:pPr>
            <w:pStyle w:val="TDC2"/>
            <w:tabs>
              <w:tab w:val="right" w:leader="dot" w:pos="9350"/>
            </w:tabs>
            <w:rPr>
              <w:rFonts w:eastAsiaTheme="minorEastAsia"/>
              <w:noProof/>
            </w:rPr>
          </w:pPr>
          <w:hyperlink w:anchor="_Toc528937929" w:history="1">
            <w:r w:rsidRPr="00BE551F">
              <w:rPr>
                <w:rStyle w:val="Hipervnculo"/>
                <w:noProof/>
                <w:lang w:val="es-DO"/>
              </w:rPr>
              <w:t xml:space="preserve">Restaurar Back-Up de la base de datos </w:t>
            </w:r>
            <w:r w:rsidRPr="00BE551F">
              <w:rPr>
                <w:rStyle w:val="Hipervnculo"/>
                <w:b/>
                <w:noProof/>
                <w:lang w:val="es-DO"/>
              </w:rPr>
              <w:t xml:space="preserve">NewSpark </w:t>
            </w:r>
            <w:r w:rsidRPr="00BE551F">
              <w:rPr>
                <w:rStyle w:val="Hipervnculo"/>
                <w:noProof/>
                <w:lang w:val="es-DO"/>
              </w:rPr>
              <w:t>en el ambiente de producción:</w:t>
            </w:r>
            <w:r>
              <w:rPr>
                <w:noProof/>
                <w:webHidden/>
              </w:rPr>
              <w:tab/>
            </w:r>
            <w:r>
              <w:rPr>
                <w:noProof/>
                <w:webHidden/>
              </w:rPr>
              <w:fldChar w:fldCharType="begin"/>
            </w:r>
            <w:r>
              <w:rPr>
                <w:noProof/>
                <w:webHidden/>
              </w:rPr>
              <w:instrText xml:space="preserve"> PAGEREF _Toc528937929 \h </w:instrText>
            </w:r>
            <w:r>
              <w:rPr>
                <w:noProof/>
                <w:webHidden/>
              </w:rPr>
            </w:r>
            <w:r>
              <w:rPr>
                <w:noProof/>
                <w:webHidden/>
              </w:rPr>
              <w:fldChar w:fldCharType="separate"/>
            </w:r>
            <w:r>
              <w:rPr>
                <w:noProof/>
                <w:webHidden/>
              </w:rPr>
              <w:t>3</w:t>
            </w:r>
            <w:r>
              <w:rPr>
                <w:noProof/>
                <w:webHidden/>
              </w:rPr>
              <w:fldChar w:fldCharType="end"/>
            </w:r>
          </w:hyperlink>
        </w:p>
        <w:p w:rsidR="00821FE1" w:rsidRDefault="00821FE1">
          <w:pPr>
            <w:pStyle w:val="TDC2"/>
            <w:tabs>
              <w:tab w:val="right" w:leader="dot" w:pos="9350"/>
            </w:tabs>
            <w:rPr>
              <w:rFonts w:eastAsiaTheme="minorEastAsia"/>
              <w:noProof/>
            </w:rPr>
          </w:pPr>
          <w:hyperlink w:anchor="_Toc528937930" w:history="1">
            <w:r w:rsidRPr="00BE551F">
              <w:rPr>
                <w:rStyle w:val="Hipervnculo"/>
                <w:noProof/>
                <w:lang w:val="es-DO"/>
              </w:rPr>
              <w:t>Instalación de Scripts estructurales:</w:t>
            </w:r>
            <w:r>
              <w:rPr>
                <w:noProof/>
                <w:webHidden/>
              </w:rPr>
              <w:tab/>
            </w:r>
            <w:r>
              <w:rPr>
                <w:noProof/>
                <w:webHidden/>
              </w:rPr>
              <w:fldChar w:fldCharType="begin"/>
            </w:r>
            <w:r>
              <w:rPr>
                <w:noProof/>
                <w:webHidden/>
              </w:rPr>
              <w:instrText xml:space="preserve"> PAGEREF _Toc528937930 \h </w:instrText>
            </w:r>
            <w:r>
              <w:rPr>
                <w:noProof/>
                <w:webHidden/>
              </w:rPr>
            </w:r>
            <w:r>
              <w:rPr>
                <w:noProof/>
                <w:webHidden/>
              </w:rPr>
              <w:fldChar w:fldCharType="separate"/>
            </w:r>
            <w:r>
              <w:rPr>
                <w:noProof/>
                <w:webHidden/>
              </w:rPr>
              <w:t>3</w:t>
            </w:r>
            <w:r>
              <w:rPr>
                <w:noProof/>
                <w:webHidden/>
              </w:rPr>
              <w:fldChar w:fldCharType="end"/>
            </w:r>
          </w:hyperlink>
        </w:p>
        <w:p w:rsidR="00821FE1" w:rsidRDefault="00821FE1">
          <w:pPr>
            <w:pStyle w:val="TDC2"/>
            <w:tabs>
              <w:tab w:val="right" w:leader="dot" w:pos="9350"/>
            </w:tabs>
            <w:rPr>
              <w:rFonts w:eastAsiaTheme="minorEastAsia"/>
              <w:noProof/>
            </w:rPr>
          </w:pPr>
          <w:hyperlink w:anchor="_Toc528937931" w:history="1">
            <w:r w:rsidRPr="00BE551F">
              <w:rPr>
                <w:rStyle w:val="Hipervnculo"/>
                <w:noProof/>
                <w:lang w:val="es-DO"/>
              </w:rPr>
              <w:t>Proceso de migración de información:</w:t>
            </w:r>
            <w:r>
              <w:rPr>
                <w:noProof/>
                <w:webHidden/>
              </w:rPr>
              <w:tab/>
            </w:r>
            <w:r>
              <w:rPr>
                <w:noProof/>
                <w:webHidden/>
              </w:rPr>
              <w:fldChar w:fldCharType="begin"/>
            </w:r>
            <w:r>
              <w:rPr>
                <w:noProof/>
                <w:webHidden/>
              </w:rPr>
              <w:instrText xml:space="preserve"> PAGEREF _Toc528937931 \h </w:instrText>
            </w:r>
            <w:r>
              <w:rPr>
                <w:noProof/>
                <w:webHidden/>
              </w:rPr>
            </w:r>
            <w:r>
              <w:rPr>
                <w:noProof/>
                <w:webHidden/>
              </w:rPr>
              <w:fldChar w:fldCharType="separate"/>
            </w:r>
            <w:r>
              <w:rPr>
                <w:noProof/>
                <w:webHidden/>
              </w:rPr>
              <w:t>3</w:t>
            </w:r>
            <w:r>
              <w:rPr>
                <w:noProof/>
                <w:webHidden/>
              </w:rPr>
              <w:fldChar w:fldCharType="end"/>
            </w:r>
          </w:hyperlink>
        </w:p>
        <w:p w:rsidR="00821FE1" w:rsidRDefault="00821FE1">
          <w:pPr>
            <w:pStyle w:val="TDC2"/>
            <w:tabs>
              <w:tab w:val="right" w:leader="dot" w:pos="9350"/>
            </w:tabs>
            <w:rPr>
              <w:rFonts w:eastAsiaTheme="minorEastAsia"/>
              <w:noProof/>
            </w:rPr>
          </w:pPr>
          <w:hyperlink w:anchor="_Toc528937932" w:history="1">
            <w:r w:rsidRPr="00BE551F">
              <w:rPr>
                <w:rStyle w:val="Hipervnculo"/>
                <w:noProof/>
                <w:lang w:val="es-DO"/>
              </w:rPr>
              <w:t>Proceso de migración de información para Reportes:</w:t>
            </w:r>
            <w:r>
              <w:rPr>
                <w:noProof/>
                <w:webHidden/>
              </w:rPr>
              <w:tab/>
            </w:r>
            <w:r>
              <w:rPr>
                <w:noProof/>
                <w:webHidden/>
              </w:rPr>
              <w:fldChar w:fldCharType="begin"/>
            </w:r>
            <w:r>
              <w:rPr>
                <w:noProof/>
                <w:webHidden/>
              </w:rPr>
              <w:instrText xml:space="preserve"> PAGEREF _Toc528937932 \h </w:instrText>
            </w:r>
            <w:r>
              <w:rPr>
                <w:noProof/>
                <w:webHidden/>
              </w:rPr>
            </w:r>
            <w:r>
              <w:rPr>
                <w:noProof/>
                <w:webHidden/>
              </w:rPr>
              <w:fldChar w:fldCharType="separate"/>
            </w:r>
            <w:r>
              <w:rPr>
                <w:noProof/>
                <w:webHidden/>
              </w:rPr>
              <w:t>4</w:t>
            </w:r>
            <w:r>
              <w:rPr>
                <w:noProof/>
                <w:webHidden/>
              </w:rPr>
              <w:fldChar w:fldCharType="end"/>
            </w:r>
          </w:hyperlink>
        </w:p>
        <w:p w:rsidR="00821FE1" w:rsidRDefault="00821FE1">
          <w:pPr>
            <w:pStyle w:val="TDC2"/>
            <w:tabs>
              <w:tab w:val="right" w:leader="dot" w:pos="9350"/>
            </w:tabs>
            <w:rPr>
              <w:rFonts w:eastAsiaTheme="minorEastAsia"/>
              <w:noProof/>
            </w:rPr>
          </w:pPr>
          <w:hyperlink w:anchor="_Toc528937933" w:history="1">
            <w:r w:rsidRPr="00BE551F">
              <w:rPr>
                <w:rStyle w:val="Hipervnculo"/>
                <w:noProof/>
                <w:lang w:val="es-DO"/>
              </w:rPr>
              <w:t>Proceso de restauración de base de datos DW y programación de Job diario</w:t>
            </w:r>
            <w:r>
              <w:rPr>
                <w:noProof/>
                <w:webHidden/>
              </w:rPr>
              <w:tab/>
            </w:r>
            <w:r>
              <w:rPr>
                <w:noProof/>
                <w:webHidden/>
              </w:rPr>
              <w:fldChar w:fldCharType="begin"/>
            </w:r>
            <w:r>
              <w:rPr>
                <w:noProof/>
                <w:webHidden/>
              </w:rPr>
              <w:instrText xml:space="preserve"> PAGEREF _Toc528937933 \h </w:instrText>
            </w:r>
            <w:r>
              <w:rPr>
                <w:noProof/>
                <w:webHidden/>
              </w:rPr>
            </w:r>
            <w:r>
              <w:rPr>
                <w:noProof/>
                <w:webHidden/>
              </w:rPr>
              <w:fldChar w:fldCharType="separate"/>
            </w:r>
            <w:r>
              <w:rPr>
                <w:noProof/>
                <w:webHidden/>
              </w:rPr>
              <w:t>4</w:t>
            </w:r>
            <w:r>
              <w:rPr>
                <w:noProof/>
                <w:webHidden/>
              </w:rPr>
              <w:fldChar w:fldCharType="end"/>
            </w:r>
          </w:hyperlink>
        </w:p>
        <w:p w:rsidR="00821FE1" w:rsidRDefault="00821FE1">
          <w:r>
            <w:rPr>
              <w:b/>
              <w:bCs/>
              <w:lang w:val="es-ES"/>
            </w:rPr>
            <w:fldChar w:fldCharType="end"/>
          </w:r>
        </w:p>
      </w:sdtContent>
    </w:sdt>
    <w:p w:rsidR="00821FE1" w:rsidRDefault="00821FE1">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p w:rsidR="00821FE1" w:rsidRDefault="00821FE1">
      <w:pPr>
        <w:rPr>
          <w:b/>
          <w:lang w:val="es-DO"/>
        </w:rPr>
      </w:pPr>
    </w:p>
    <w:p w:rsidR="00821FE1" w:rsidRPr="00821FE1" w:rsidRDefault="00821FE1" w:rsidP="00821FE1">
      <w:pPr>
        <w:rPr>
          <w:lang w:val="es-DO"/>
        </w:rPr>
      </w:pPr>
    </w:p>
    <w:p w:rsidR="00821FE1" w:rsidRPr="008020C7" w:rsidRDefault="00821FE1" w:rsidP="00821FE1">
      <w:pPr>
        <w:rPr>
          <w:b/>
          <w:color w:val="FF0000"/>
          <w:lang w:val="es-DO"/>
        </w:rPr>
      </w:pPr>
      <w:r w:rsidRPr="008020C7">
        <w:rPr>
          <w:b/>
          <w:color w:val="FF0000"/>
          <w:lang w:val="es-DO"/>
        </w:rPr>
        <w:t>Tomar en cuenta:</w:t>
      </w:r>
    </w:p>
    <w:p w:rsidR="00821FE1" w:rsidRDefault="00821FE1" w:rsidP="00821FE1">
      <w:pPr>
        <w:rPr>
          <w:b/>
          <w:lang w:val="es-DO"/>
        </w:rPr>
      </w:pPr>
      <w:r w:rsidRPr="008020C7">
        <w:rPr>
          <w:b/>
          <w:lang w:val="es-DO"/>
        </w:rPr>
        <w:t xml:space="preserve">Este proceso de instalación del aplicativo Web NewSpark se realizará haciendo referencia al esquema organizacional por lo que se hará referencia a rutas específicas </w:t>
      </w:r>
      <w:r>
        <w:rPr>
          <w:b/>
          <w:lang w:val="es-DO"/>
        </w:rPr>
        <w:t>del mismo.</w:t>
      </w:r>
      <w:bookmarkStart w:id="0" w:name="_Toc528937927"/>
    </w:p>
    <w:p w:rsidR="00821FE1" w:rsidRDefault="00821FE1" w:rsidP="00821FE1">
      <w:pPr>
        <w:rPr>
          <w:b/>
          <w:lang w:val="es-DO"/>
        </w:rPr>
      </w:pPr>
    </w:p>
    <w:p w:rsidR="008020C7" w:rsidRDefault="008020C7" w:rsidP="008020C7">
      <w:pPr>
        <w:pStyle w:val="Ttulo1"/>
        <w:rPr>
          <w:lang w:val="es-DO"/>
        </w:rPr>
      </w:pPr>
      <w:r>
        <w:rPr>
          <w:lang w:val="es-DO"/>
        </w:rPr>
        <w:lastRenderedPageBreak/>
        <w:t>Pasos para instalación:</w:t>
      </w:r>
      <w:bookmarkEnd w:id="0"/>
    </w:p>
    <w:p w:rsidR="008020C7" w:rsidRDefault="008020C7" w:rsidP="008020C7">
      <w:pPr>
        <w:rPr>
          <w:lang w:val="es-DO"/>
        </w:rPr>
      </w:pPr>
    </w:p>
    <w:p w:rsidR="008020C7" w:rsidRDefault="008020C7" w:rsidP="008020C7">
      <w:pPr>
        <w:pStyle w:val="Ttulo2"/>
        <w:rPr>
          <w:lang w:val="es-DO"/>
        </w:rPr>
      </w:pPr>
      <w:bookmarkStart w:id="1" w:name="_Toc528937928"/>
      <w:r>
        <w:rPr>
          <w:lang w:val="es-DO"/>
        </w:rPr>
        <w:t>Realización de Back-Up del sistema actual:</w:t>
      </w:r>
      <w:bookmarkEnd w:id="1"/>
    </w:p>
    <w:p w:rsidR="008020C7" w:rsidRDefault="008020C7" w:rsidP="008020C7">
      <w:pPr>
        <w:rPr>
          <w:lang w:val="es-DO"/>
        </w:rPr>
      </w:pPr>
    </w:p>
    <w:p w:rsidR="008020C7" w:rsidRDefault="008020C7" w:rsidP="008020C7">
      <w:pPr>
        <w:rPr>
          <w:lang w:val="es-DO"/>
        </w:rPr>
      </w:pPr>
      <w:r>
        <w:rPr>
          <w:lang w:val="es-DO"/>
        </w:rPr>
        <w:tab/>
        <w:t xml:space="preserve">En este paso se realiza un back-up preventivo del sistema que </w:t>
      </w:r>
      <w:r w:rsidR="00821FE1">
        <w:rPr>
          <w:lang w:val="es-DO"/>
        </w:rPr>
        <w:t>está</w:t>
      </w:r>
      <w:r>
        <w:rPr>
          <w:lang w:val="es-DO"/>
        </w:rPr>
        <w:t xml:space="preserve"> en el ambiente de producción en la actualidad, ya que en el mismo se realizaran operaciones y este back-up nos ayudaría a solucionar cualquier problema que pueda surgir y tengamos que realizar un roll-back de la instalación.</w:t>
      </w:r>
    </w:p>
    <w:p w:rsidR="008020C7" w:rsidRDefault="008020C7" w:rsidP="008020C7">
      <w:pPr>
        <w:rPr>
          <w:lang w:val="es-DO"/>
        </w:rPr>
      </w:pPr>
    </w:p>
    <w:p w:rsidR="008020C7" w:rsidRDefault="008020C7" w:rsidP="008020C7">
      <w:pPr>
        <w:pStyle w:val="Ttulo2"/>
        <w:rPr>
          <w:lang w:val="es-DO"/>
        </w:rPr>
      </w:pPr>
      <w:bookmarkStart w:id="2" w:name="_Toc528937929"/>
      <w:r>
        <w:rPr>
          <w:lang w:val="es-DO"/>
        </w:rPr>
        <w:t xml:space="preserve">Restaurar Back-Up de la base de datos </w:t>
      </w:r>
      <w:r w:rsidRPr="008020C7">
        <w:rPr>
          <w:b/>
          <w:lang w:val="es-DO"/>
        </w:rPr>
        <w:t>NewSpark</w:t>
      </w:r>
      <w:r>
        <w:rPr>
          <w:b/>
          <w:lang w:val="es-DO"/>
        </w:rPr>
        <w:t xml:space="preserve"> </w:t>
      </w:r>
      <w:r>
        <w:rPr>
          <w:lang w:val="es-DO"/>
        </w:rPr>
        <w:t>en el ambiente de producción:</w:t>
      </w:r>
      <w:bookmarkEnd w:id="2"/>
    </w:p>
    <w:p w:rsidR="008020C7" w:rsidRDefault="008020C7" w:rsidP="008020C7">
      <w:pPr>
        <w:rPr>
          <w:lang w:val="es-DO"/>
        </w:rPr>
      </w:pPr>
      <w:r>
        <w:rPr>
          <w:lang w:val="es-DO"/>
        </w:rPr>
        <w:tab/>
      </w:r>
    </w:p>
    <w:p w:rsidR="008020C7" w:rsidRDefault="008020C7" w:rsidP="008020C7">
      <w:pPr>
        <w:rPr>
          <w:lang w:val="es-DO"/>
        </w:rPr>
      </w:pPr>
      <w:r>
        <w:rPr>
          <w:lang w:val="es-DO"/>
        </w:rPr>
        <w:tab/>
        <w:t xml:space="preserve">En este paso restauramos </w:t>
      </w:r>
      <w:r w:rsidR="00BB06D6">
        <w:rPr>
          <w:lang w:val="es-DO"/>
        </w:rPr>
        <w:t>la base de datos con los cambios aplicados que hacen que el aplicativo cambie su versión a lo que será.</w:t>
      </w:r>
    </w:p>
    <w:p w:rsidR="00BB06D6" w:rsidRDefault="00BB06D6" w:rsidP="008020C7">
      <w:pPr>
        <w:rPr>
          <w:lang w:val="es-DO"/>
        </w:rPr>
      </w:pPr>
    </w:p>
    <w:p w:rsidR="00BB06D6" w:rsidRDefault="00BB06D6" w:rsidP="00BB06D6">
      <w:pPr>
        <w:pStyle w:val="Ttulo2"/>
        <w:rPr>
          <w:lang w:val="es-DO"/>
        </w:rPr>
      </w:pPr>
      <w:bookmarkStart w:id="3" w:name="_Toc528937930"/>
      <w:r>
        <w:rPr>
          <w:lang w:val="es-DO"/>
        </w:rPr>
        <w:t>Instalación de Scripts estructurales:</w:t>
      </w:r>
      <w:bookmarkEnd w:id="3"/>
    </w:p>
    <w:p w:rsidR="00BB06D6" w:rsidRDefault="00BB06D6" w:rsidP="00BB06D6">
      <w:pPr>
        <w:rPr>
          <w:lang w:val="es-DO"/>
        </w:rPr>
      </w:pPr>
    </w:p>
    <w:p w:rsidR="00BB06D6" w:rsidRDefault="00BB06D6" w:rsidP="00BB06D6">
      <w:pPr>
        <w:rPr>
          <w:lang w:val="es-DO"/>
        </w:rPr>
      </w:pPr>
      <w:r>
        <w:rPr>
          <w:lang w:val="es-DO"/>
        </w:rPr>
        <w:tab/>
        <w:t>En este paso nos dirigiremos a la ruta:</w:t>
      </w:r>
      <w:r w:rsidRPr="00BB06D6">
        <w:rPr>
          <w:lang w:val="es-DO"/>
        </w:rPr>
        <w:t xml:space="preserve"> </w:t>
      </w:r>
      <w:r>
        <w:rPr>
          <w:b/>
          <w:lang w:val="es-DO"/>
        </w:rPr>
        <w:t>~\</w:t>
      </w:r>
      <w:r w:rsidRPr="00BB06D6">
        <w:rPr>
          <w:b/>
          <w:lang w:val="es-DO"/>
        </w:rPr>
        <w:t>RELEASE_X\Scripts\1-Structure</w:t>
      </w:r>
      <w:r>
        <w:rPr>
          <w:lang w:val="es-DO"/>
        </w:rPr>
        <w:t>, en la que encontraremos un sin número de Scripts Organizados por números en el orden de ejecución.</w:t>
      </w:r>
    </w:p>
    <w:p w:rsidR="00BB06D6" w:rsidRDefault="00BB06D6" w:rsidP="00BB06D6">
      <w:pPr>
        <w:rPr>
          <w:lang w:val="es-DO"/>
        </w:rPr>
      </w:pPr>
      <w:r>
        <w:rPr>
          <w:lang w:val="es-DO"/>
        </w:rPr>
        <w:tab/>
        <w:t xml:space="preserve">Ejecutaremos todos y cada uno de estos Scripts en la </w:t>
      </w:r>
      <w:r w:rsidR="00077C78">
        <w:rPr>
          <w:b/>
          <w:color w:val="FF0000"/>
          <w:lang w:val="es-DO"/>
        </w:rPr>
        <w:t>BASE DE DATOS SparkLoraine</w:t>
      </w:r>
      <w:r>
        <w:rPr>
          <w:lang w:val="es-DO"/>
        </w:rPr>
        <w:t>.</w:t>
      </w:r>
    </w:p>
    <w:p w:rsidR="00BB06D6" w:rsidRDefault="00BB06D6" w:rsidP="00BB06D6">
      <w:pPr>
        <w:pStyle w:val="Ttulo2"/>
        <w:rPr>
          <w:lang w:val="es-DO"/>
        </w:rPr>
      </w:pPr>
      <w:bookmarkStart w:id="4" w:name="_Toc528937931"/>
      <w:r>
        <w:rPr>
          <w:lang w:val="es-DO"/>
        </w:rPr>
        <w:t>Proceso de migración de información:</w:t>
      </w:r>
      <w:bookmarkEnd w:id="4"/>
      <w:r>
        <w:rPr>
          <w:lang w:val="es-DO"/>
        </w:rPr>
        <w:t xml:space="preserve"> </w:t>
      </w:r>
    </w:p>
    <w:p w:rsidR="00BB06D6" w:rsidRDefault="00BB06D6" w:rsidP="00BB06D6">
      <w:pPr>
        <w:pStyle w:val="Ttulo2"/>
        <w:rPr>
          <w:lang w:val="es-DO"/>
        </w:rPr>
      </w:pPr>
    </w:p>
    <w:p w:rsidR="00BB06D6" w:rsidRDefault="00BB06D6" w:rsidP="00BB06D6">
      <w:pPr>
        <w:rPr>
          <w:b/>
          <w:color w:val="FF0000"/>
          <w:lang w:val="es-DO"/>
        </w:rPr>
      </w:pPr>
      <w:r>
        <w:rPr>
          <w:lang w:val="es-DO"/>
        </w:rPr>
        <w:tab/>
        <w:t>En este proceso realizaremos cambios en ambas bases de datos, en la Base de datos antigua(</w:t>
      </w:r>
      <w:r w:rsidRPr="00BB06D6">
        <w:rPr>
          <w:b/>
          <w:color w:val="FF0000"/>
          <w:lang w:val="es-DO"/>
        </w:rPr>
        <w:t>SparkLoraine</w:t>
      </w:r>
      <w:r>
        <w:rPr>
          <w:lang w:val="es-DO"/>
        </w:rPr>
        <w:t xml:space="preserve">) escribiremos unos nuevos objetos más </w:t>
      </w:r>
      <w:r w:rsidRPr="00BB06D6">
        <w:rPr>
          <w:b/>
          <w:color w:val="FF0000"/>
          <w:lang w:val="es-DO"/>
        </w:rPr>
        <w:t>NO CAMBIAREMOS ESTRUCTURAS</w:t>
      </w:r>
      <w:r>
        <w:rPr>
          <w:b/>
          <w:color w:val="FF0000"/>
          <w:lang w:val="es-DO"/>
        </w:rPr>
        <w:t>.</w:t>
      </w:r>
    </w:p>
    <w:p w:rsidR="006F1A68" w:rsidRPr="006F1A68" w:rsidRDefault="006F1A68" w:rsidP="00BB06D6">
      <w:pPr>
        <w:rPr>
          <w:lang w:val="es-DO"/>
        </w:rPr>
      </w:pPr>
      <w:r>
        <w:rPr>
          <w:b/>
          <w:color w:val="FF0000"/>
          <w:lang w:val="es-DO"/>
        </w:rPr>
        <w:tab/>
      </w:r>
      <w:r>
        <w:rPr>
          <w:lang w:val="es-DO"/>
        </w:rPr>
        <w:t>Nos situaremos en la ruta:</w:t>
      </w:r>
      <w:r w:rsidRPr="006F1A68">
        <w:rPr>
          <w:lang w:val="es-DO"/>
        </w:rPr>
        <w:t xml:space="preserve"> </w:t>
      </w:r>
      <w:r w:rsidRPr="006F1A68">
        <w:rPr>
          <w:b/>
          <w:lang w:val="es-DO"/>
        </w:rPr>
        <w:t>~\RELEASE_X\Scripts\4-Procedures_Functions\PASE</w:t>
      </w:r>
      <w:r>
        <w:rPr>
          <w:lang w:val="es-DO"/>
        </w:rPr>
        <w:t xml:space="preserve"> y realizaremos los siguientes pasos:</w:t>
      </w:r>
    </w:p>
    <w:p w:rsidR="00BB06D6" w:rsidRPr="006F1A68" w:rsidRDefault="006F1A68" w:rsidP="006F1A68">
      <w:pPr>
        <w:pStyle w:val="Prrafodelista"/>
        <w:numPr>
          <w:ilvl w:val="0"/>
          <w:numId w:val="1"/>
        </w:numPr>
        <w:rPr>
          <w:lang w:val="es-DO"/>
        </w:rPr>
      </w:pPr>
      <w:r>
        <w:rPr>
          <w:lang w:val="es-DO"/>
        </w:rPr>
        <w:t xml:space="preserve">Ejecutaremos el Script que lleva por nombre </w:t>
      </w:r>
      <w:r w:rsidRPr="006F1A68">
        <w:rPr>
          <w:b/>
          <w:lang w:val="es-DO"/>
        </w:rPr>
        <w:t>1_SP_GENERATE_INSERTS.sql</w:t>
      </w:r>
    </w:p>
    <w:p w:rsidR="00CA7AD1" w:rsidRDefault="006F1A68" w:rsidP="00CA7AD1">
      <w:pPr>
        <w:pStyle w:val="Prrafodelista"/>
        <w:numPr>
          <w:ilvl w:val="0"/>
          <w:numId w:val="1"/>
        </w:numPr>
        <w:rPr>
          <w:lang w:val="es-DO"/>
        </w:rPr>
      </w:pPr>
      <w:r w:rsidRPr="00CA7AD1">
        <w:rPr>
          <w:b/>
          <w:color w:val="FF0000"/>
          <w:lang w:val="es-DO"/>
        </w:rPr>
        <w:t>Ejecutaremos</w:t>
      </w:r>
      <w:r w:rsidRPr="00CA7AD1">
        <w:rPr>
          <w:color w:val="FF0000"/>
          <w:lang w:val="es-DO"/>
        </w:rPr>
        <w:t xml:space="preserve"> </w:t>
      </w:r>
      <w:r>
        <w:rPr>
          <w:lang w:val="es-DO"/>
        </w:rPr>
        <w:t xml:space="preserve">el Script </w:t>
      </w:r>
      <w:r w:rsidR="00CA7AD1">
        <w:rPr>
          <w:lang w:val="es-DO"/>
        </w:rPr>
        <w:t xml:space="preserve">en la base de datos </w:t>
      </w:r>
      <w:r w:rsidR="00CA7AD1" w:rsidRPr="00CA7AD1">
        <w:rPr>
          <w:b/>
          <w:color w:val="FF0000"/>
          <w:lang w:val="es-DO"/>
        </w:rPr>
        <w:t>SparkLoraine</w:t>
      </w:r>
      <w:r w:rsidR="00CA7AD1">
        <w:rPr>
          <w:lang w:val="es-DO"/>
        </w:rPr>
        <w:t xml:space="preserve"> </w:t>
      </w:r>
      <w:r>
        <w:rPr>
          <w:lang w:val="es-DO"/>
        </w:rPr>
        <w:t xml:space="preserve">que lleva por nombre </w:t>
      </w:r>
      <w:r w:rsidRPr="006F1A68">
        <w:rPr>
          <w:b/>
          <w:lang w:val="es-DO"/>
        </w:rPr>
        <w:t>2_GENERATE_INSERTS_INFO_OLD_TO_NEW.sql</w:t>
      </w:r>
      <w:r>
        <w:rPr>
          <w:lang w:val="es-DO"/>
        </w:rPr>
        <w:t xml:space="preserve"> y almacenaremos estos Scripts en un archivo de texto para ser utilizados en el siguiente paso.</w:t>
      </w:r>
    </w:p>
    <w:p w:rsidR="00CA7AD1" w:rsidRDefault="00CA7AD1" w:rsidP="008448EC">
      <w:pPr>
        <w:pStyle w:val="Prrafodelista"/>
        <w:numPr>
          <w:ilvl w:val="0"/>
          <w:numId w:val="1"/>
        </w:numPr>
        <w:rPr>
          <w:lang w:val="es-DO"/>
        </w:rPr>
      </w:pPr>
      <w:r>
        <w:rPr>
          <w:lang w:val="es-DO"/>
        </w:rPr>
        <w:t xml:space="preserve">Abriremos el archivo que lleva por nombre </w:t>
      </w:r>
      <w:r w:rsidR="008448EC" w:rsidRPr="008448EC">
        <w:rPr>
          <w:b/>
          <w:lang w:val="es-DO"/>
        </w:rPr>
        <w:t xml:space="preserve">3_MIGRATE_INSERTS_INFO_OLD_TO_NEW.sql </w:t>
      </w:r>
      <w:r w:rsidR="008448EC">
        <w:rPr>
          <w:lang w:val="es-DO"/>
        </w:rPr>
        <w:t xml:space="preserve">y luego sustituiremos la palabra </w:t>
      </w:r>
      <w:r w:rsidR="008448EC" w:rsidRPr="008448EC">
        <w:rPr>
          <w:b/>
          <w:lang w:val="es-DO"/>
        </w:rPr>
        <w:t xml:space="preserve">@INSERTS_GENERADOS@ </w:t>
      </w:r>
      <w:r w:rsidR="008448EC">
        <w:rPr>
          <w:lang w:val="es-DO"/>
        </w:rPr>
        <w:t>con la información generada en el paso Nro. 1</w:t>
      </w:r>
    </w:p>
    <w:p w:rsidR="008448EC" w:rsidRDefault="008448EC" w:rsidP="008448EC">
      <w:pPr>
        <w:pStyle w:val="Prrafodelista"/>
        <w:numPr>
          <w:ilvl w:val="0"/>
          <w:numId w:val="1"/>
        </w:numPr>
        <w:rPr>
          <w:lang w:val="es-DO"/>
        </w:rPr>
      </w:pPr>
      <w:r>
        <w:rPr>
          <w:lang w:val="es-DO"/>
        </w:rPr>
        <w:t xml:space="preserve">Buscaremos en el Script que tenemos abierto la palabra </w:t>
      </w:r>
      <w:r w:rsidRPr="008448EC">
        <w:rPr>
          <w:b/>
          <w:lang w:val="es-DO"/>
        </w:rPr>
        <w:t>@SMQueueIndicator_INFO@</w:t>
      </w:r>
      <w:r>
        <w:rPr>
          <w:lang w:val="es-DO"/>
        </w:rPr>
        <w:t xml:space="preserve"> para sustituir el mismo por el archivo que lleva por nombre </w:t>
      </w:r>
      <w:r w:rsidRPr="008448EC">
        <w:rPr>
          <w:b/>
          <w:lang w:val="es-DO"/>
        </w:rPr>
        <w:t>1_INSERT_SMQueueIndicator_Info.sql</w:t>
      </w:r>
      <w:r>
        <w:rPr>
          <w:b/>
          <w:lang w:val="es-DO"/>
        </w:rPr>
        <w:t xml:space="preserve"> </w:t>
      </w:r>
      <w:r>
        <w:rPr>
          <w:lang w:val="es-DO"/>
        </w:rPr>
        <w:t xml:space="preserve">en la siguiente ruta: </w:t>
      </w:r>
      <w:r w:rsidRPr="008448EC">
        <w:rPr>
          <w:b/>
          <w:lang w:val="es-DO"/>
        </w:rPr>
        <w:t>~\RELEASE_X\Scripts\3-Data</w:t>
      </w:r>
      <w:r>
        <w:rPr>
          <w:b/>
          <w:lang w:val="es-DO"/>
        </w:rPr>
        <w:t xml:space="preserve"> </w:t>
      </w:r>
    </w:p>
    <w:p w:rsidR="006F1A68" w:rsidRDefault="008448EC" w:rsidP="00077C78">
      <w:pPr>
        <w:pStyle w:val="Prrafodelista"/>
        <w:numPr>
          <w:ilvl w:val="0"/>
          <w:numId w:val="1"/>
        </w:numPr>
        <w:rPr>
          <w:lang w:val="es-DO"/>
        </w:rPr>
      </w:pPr>
      <w:r>
        <w:rPr>
          <w:lang w:val="es-DO"/>
        </w:rPr>
        <w:lastRenderedPageBreak/>
        <w:t xml:space="preserve">Ejecutaremos este Script al cual esta, si este no tiene error procederemos a comentar la línea que incluye la instrucción de Roll-Back </w:t>
      </w:r>
      <w:r>
        <w:rPr>
          <w:noProof/>
        </w:rPr>
        <w:drawing>
          <wp:inline distT="0" distB="0" distL="0" distR="0" wp14:anchorId="60F924C5" wp14:editId="4BC9C9E3">
            <wp:extent cx="906780" cy="202148"/>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3624" cy="212591"/>
                    </a:xfrm>
                    <a:prstGeom prst="rect">
                      <a:avLst/>
                    </a:prstGeom>
                  </pic:spPr>
                </pic:pic>
              </a:graphicData>
            </a:graphic>
          </wp:inline>
        </w:drawing>
      </w:r>
      <w:r>
        <w:rPr>
          <w:lang w:val="es-DO"/>
        </w:rPr>
        <w:t xml:space="preserve"> , </w:t>
      </w:r>
      <w:r w:rsidR="00526136">
        <w:rPr>
          <w:lang w:val="es-DO"/>
        </w:rPr>
        <w:t>removeremos</w:t>
      </w:r>
      <w:r>
        <w:rPr>
          <w:lang w:val="es-DO"/>
        </w:rPr>
        <w:t xml:space="preserve"> los guiones </w:t>
      </w:r>
      <w:r w:rsidR="00526136">
        <w:rPr>
          <w:lang w:val="es-DO"/>
        </w:rPr>
        <w:t xml:space="preserve">dos </w:t>
      </w:r>
      <w:r>
        <w:rPr>
          <w:lang w:val="es-DO"/>
        </w:rPr>
        <w:t>(--)</w:t>
      </w:r>
      <w:r w:rsidR="00526136">
        <w:rPr>
          <w:lang w:val="es-DO"/>
        </w:rPr>
        <w:t xml:space="preserve"> de</w:t>
      </w:r>
      <w:r>
        <w:rPr>
          <w:lang w:val="es-DO"/>
        </w:rPr>
        <w:t xml:space="preserve"> la</w:t>
      </w:r>
      <w:r w:rsidR="00526136">
        <w:rPr>
          <w:lang w:val="es-DO"/>
        </w:rPr>
        <w:t xml:space="preserve"> instrucción de Commit </w:t>
      </w:r>
      <w:r w:rsidR="00526136">
        <w:rPr>
          <w:noProof/>
        </w:rPr>
        <w:drawing>
          <wp:inline distT="0" distB="0" distL="0" distR="0" wp14:anchorId="60ABBAEC" wp14:editId="32F0C6D0">
            <wp:extent cx="624840" cy="1905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161" cy="194256"/>
                    </a:xfrm>
                    <a:prstGeom prst="rect">
                      <a:avLst/>
                    </a:prstGeom>
                  </pic:spPr>
                </pic:pic>
              </a:graphicData>
            </a:graphic>
          </wp:inline>
        </w:drawing>
      </w:r>
      <w:r>
        <w:rPr>
          <w:lang w:val="es-DO"/>
        </w:rPr>
        <w:t xml:space="preserve"> </w:t>
      </w:r>
      <w:r w:rsidR="00526136">
        <w:rPr>
          <w:lang w:val="es-DO"/>
        </w:rPr>
        <w:t>para luego de esto ejecutar completamente el Script.</w:t>
      </w:r>
    </w:p>
    <w:p w:rsidR="00077C78" w:rsidRDefault="00077C78" w:rsidP="00077C78">
      <w:pPr>
        <w:pStyle w:val="Prrafodelista"/>
        <w:numPr>
          <w:ilvl w:val="0"/>
          <w:numId w:val="1"/>
        </w:numPr>
        <w:rPr>
          <w:lang w:val="es-DO"/>
        </w:rPr>
      </w:pPr>
      <w:r w:rsidRPr="00CA7AD1">
        <w:rPr>
          <w:b/>
          <w:color w:val="FF0000"/>
          <w:lang w:val="es-DO"/>
        </w:rPr>
        <w:t>Ejecutaremos</w:t>
      </w:r>
      <w:r w:rsidRPr="00CA7AD1">
        <w:rPr>
          <w:color w:val="FF0000"/>
          <w:lang w:val="es-DO"/>
        </w:rPr>
        <w:t xml:space="preserve"> </w:t>
      </w:r>
      <w:r>
        <w:rPr>
          <w:lang w:val="es-DO"/>
        </w:rPr>
        <w:t xml:space="preserve">el Script en la base de datos </w:t>
      </w:r>
      <w:r w:rsidRPr="00CA7AD1">
        <w:rPr>
          <w:b/>
          <w:color w:val="FF0000"/>
          <w:lang w:val="es-DO"/>
        </w:rPr>
        <w:t>SparkLoraine</w:t>
      </w:r>
      <w:r>
        <w:rPr>
          <w:lang w:val="es-DO"/>
        </w:rPr>
        <w:t xml:space="preserve"> que lleva por nombre </w:t>
      </w:r>
      <w:r w:rsidRPr="00077C78">
        <w:rPr>
          <w:b/>
          <w:lang w:val="es-DO"/>
        </w:rPr>
        <w:t>4_RESTAURACION_ID_TABLAS.sql</w:t>
      </w:r>
      <w:r>
        <w:rPr>
          <w:b/>
          <w:lang w:val="es-DO"/>
        </w:rPr>
        <w:t xml:space="preserve"> </w:t>
      </w:r>
      <w:r>
        <w:rPr>
          <w:lang w:val="es-DO"/>
        </w:rPr>
        <w:t xml:space="preserve">y </w:t>
      </w:r>
      <w:r>
        <w:rPr>
          <w:lang w:val="es-DO"/>
        </w:rPr>
        <w:t xml:space="preserve">el resultado de este lo ejecutaremos en la base de datos </w:t>
      </w:r>
      <w:r w:rsidRPr="00077C78">
        <w:rPr>
          <w:b/>
          <w:color w:val="FF0000"/>
          <w:lang w:val="es-DO"/>
        </w:rPr>
        <w:t>NEWSPARK</w:t>
      </w:r>
      <w:r>
        <w:rPr>
          <w:lang w:val="es-DO"/>
        </w:rPr>
        <w:t>.</w:t>
      </w:r>
    </w:p>
    <w:p w:rsidR="00077C78" w:rsidRPr="00077C78" w:rsidRDefault="00077C78" w:rsidP="00077C78">
      <w:pPr>
        <w:rPr>
          <w:lang w:val="es-DO"/>
        </w:rPr>
      </w:pPr>
    </w:p>
    <w:p w:rsidR="00BB06D6" w:rsidRDefault="00077C78" w:rsidP="00077C78">
      <w:pPr>
        <w:pStyle w:val="Ttulo2"/>
        <w:rPr>
          <w:lang w:val="es-DO"/>
        </w:rPr>
      </w:pPr>
      <w:bookmarkStart w:id="5" w:name="_Toc528937932"/>
      <w:r>
        <w:rPr>
          <w:lang w:val="es-DO"/>
        </w:rPr>
        <w:t>Proceso de migración de información para Reportes:</w:t>
      </w:r>
      <w:bookmarkEnd w:id="5"/>
    </w:p>
    <w:p w:rsidR="00077C78" w:rsidRDefault="00077C78" w:rsidP="00077C78">
      <w:pPr>
        <w:rPr>
          <w:lang w:val="es-DO"/>
        </w:rPr>
      </w:pPr>
    </w:p>
    <w:p w:rsidR="00077C78" w:rsidRDefault="00077C78" w:rsidP="00077C78">
      <w:pPr>
        <w:rPr>
          <w:lang w:val="es-DO"/>
        </w:rPr>
      </w:pPr>
      <w:r>
        <w:rPr>
          <w:lang w:val="es-DO"/>
        </w:rPr>
        <w:tab/>
        <w:t>Para realizar la migración de la información de los reportes seguiremos los siguientes pasos:</w:t>
      </w:r>
    </w:p>
    <w:p w:rsidR="00077C78" w:rsidRPr="00077C78" w:rsidRDefault="00077C78" w:rsidP="00077C78">
      <w:pPr>
        <w:pStyle w:val="Prrafodelista"/>
        <w:numPr>
          <w:ilvl w:val="0"/>
          <w:numId w:val="2"/>
        </w:numPr>
        <w:rPr>
          <w:lang w:val="es-DO"/>
        </w:rPr>
      </w:pPr>
      <w:r w:rsidRPr="00CA7AD1">
        <w:rPr>
          <w:b/>
          <w:color w:val="FF0000"/>
          <w:lang w:val="es-DO"/>
        </w:rPr>
        <w:t>Ejecutaremos</w:t>
      </w:r>
      <w:r w:rsidRPr="00CA7AD1">
        <w:rPr>
          <w:color w:val="FF0000"/>
          <w:lang w:val="es-DO"/>
        </w:rPr>
        <w:t xml:space="preserve"> </w:t>
      </w:r>
      <w:r>
        <w:rPr>
          <w:lang w:val="es-DO"/>
        </w:rPr>
        <w:t xml:space="preserve">el Script en la base de datos </w:t>
      </w:r>
      <w:r w:rsidRPr="00CA7AD1">
        <w:rPr>
          <w:b/>
          <w:color w:val="FF0000"/>
          <w:lang w:val="es-DO"/>
        </w:rPr>
        <w:t>SparkLoraine</w:t>
      </w:r>
      <w:r>
        <w:rPr>
          <w:lang w:val="es-DO"/>
        </w:rPr>
        <w:t xml:space="preserve"> que lleva por nombre </w:t>
      </w:r>
      <w:r w:rsidRPr="00077C78">
        <w:rPr>
          <w:b/>
          <w:lang w:val="es-DO"/>
        </w:rPr>
        <w:t>1_CREATE_CREATE_WORKTRENDS_OV.sql</w:t>
      </w:r>
      <w:r>
        <w:rPr>
          <w:b/>
          <w:lang w:val="es-DO"/>
        </w:rPr>
        <w:t xml:space="preserve">, </w:t>
      </w:r>
      <w:r>
        <w:rPr>
          <w:lang w:val="es-DO"/>
        </w:rPr>
        <w:t xml:space="preserve">este se encuentra en la siguiente ruta: </w:t>
      </w:r>
      <w:r w:rsidRPr="008448EC">
        <w:rPr>
          <w:b/>
          <w:lang w:val="es-DO"/>
        </w:rPr>
        <w:t>~\RELEASE_X\Scripts\</w:t>
      </w:r>
      <w:r w:rsidRPr="00077C78">
        <w:rPr>
          <w:b/>
          <w:lang w:val="es-DO"/>
        </w:rPr>
        <w:t>4-Procedures_Functions</w:t>
      </w:r>
      <w:r>
        <w:rPr>
          <w:b/>
          <w:lang w:val="es-DO"/>
        </w:rPr>
        <w:t>.</w:t>
      </w:r>
    </w:p>
    <w:p w:rsidR="00077C78" w:rsidRDefault="00EF3F60" w:rsidP="00EF3F60">
      <w:pPr>
        <w:pStyle w:val="Prrafodelista"/>
        <w:numPr>
          <w:ilvl w:val="0"/>
          <w:numId w:val="2"/>
        </w:numPr>
        <w:rPr>
          <w:lang w:val="es-DO"/>
        </w:rPr>
      </w:pPr>
      <w:r>
        <w:rPr>
          <w:lang w:val="es-DO"/>
        </w:rPr>
        <w:t xml:space="preserve">Ejecutaremos desde la ruta del paso anterior el archivo que lleva por nombre </w:t>
      </w:r>
      <w:r w:rsidRPr="00EF3F60">
        <w:rPr>
          <w:b/>
          <w:lang w:val="es-DO"/>
        </w:rPr>
        <w:t>3_GENERATE_REPORT_DATA.sql</w:t>
      </w:r>
      <w:r>
        <w:rPr>
          <w:b/>
          <w:lang w:val="es-DO"/>
        </w:rPr>
        <w:t xml:space="preserve"> </w:t>
      </w:r>
      <w:r>
        <w:rPr>
          <w:lang w:val="es-DO"/>
        </w:rPr>
        <w:t>y este debe arrojar como resultado la inserción de información de dos nuevas tablas, con la información de la base de datos vieja para el consumo de la misma en los reportes ChargeCode y WorkTrends.</w:t>
      </w:r>
    </w:p>
    <w:p w:rsidR="00821FE1" w:rsidRDefault="00821FE1" w:rsidP="00821FE1">
      <w:pPr>
        <w:ind w:left="1080"/>
        <w:rPr>
          <w:lang w:val="es-DO"/>
        </w:rPr>
      </w:pPr>
    </w:p>
    <w:p w:rsidR="00821FE1" w:rsidRPr="00821FE1" w:rsidRDefault="00821FE1" w:rsidP="00821FE1">
      <w:pPr>
        <w:ind w:left="1080"/>
        <w:rPr>
          <w:lang w:val="es-DO"/>
        </w:rPr>
      </w:pPr>
    </w:p>
    <w:p w:rsidR="00EF3F60" w:rsidRDefault="00EF3F60" w:rsidP="00EF3F60">
      <w:pPr>
        <w:pStyle w:val="Ttulo2"/>
        <w:rPr>
          <w:lang w:val="es-DO"/>
        </w:rPr>
      </w:pPr>
      <w:bookmarkStart w:id="6" w:name="_Toc528937933"/>
      <w:r>
        <w:rPr>
          <w:lang w:val="es-DO"/>
        </w:rPr>
        <w:t>Proceso de restauración de base de datos DW</w:t>
      </w:r>
      <w:r w:rsidR="00023B25">
        <w:rPr>
          <w:lang w:val="es-DO"/>
        </w:rPr>
        <w:t xml:space="preserve"> y programación de Job diario</w:t>
      </w:r>
      <w:bookmarkEnd w:id="6"/>
    </w:p>
    <w:p w:rsidR="00EF3F60" w:rsidRDefault="00EF3F60" w:rsidP="00EF3F60">
      <w:pPr>
        <w:rPr>
          <w:lang w:val="es-DO"/>
        </w:rPr>
      </w:pPr>
    </w:p>
    <w:p w:rsidR="00EF3F60" w:rsidRDefault="00EF3F60" w:rsidP="00EF3F60">
      <w:pPr>
        <w:rPr>
          <w:lang w:val="es-DO"/>
        </w:rPr>
      </w:pPr>
      <w:r>
        <w:rPr>
          <w:lang w:val="es-DO"/>
        </w:rPr>
        <w:tab/>
        <w:t xml:space="preserve">En este paso se realizará un back up de la base de datos </w:t>
      </w:r>
      <w:r w:rsidRPr="00EF3F60">
        <w:rPr>
          <w:b/>
          <w:lang w:val="es-DO"/>
        </w:rPr>
        <w:t>DW_SPARK</w:t>
      </w:r>
      <w:r w:rsidR="00023B25">
        <w:rPr>
          <w:lang w:val="es-DO"/>
        </w:rPr>
        <w:t xml:space="preserve"> y también se programará el JOB para colocar bajo disponibilidad la información del reporte Work Trends, bajo los siguientes pasos:</w:t>
      </w:r>
    </w:p>
    <w:p w:rsidR="00023B25" w:rsidRPr="00023B25" w:rsidRDefault="00023B25" w:rsidP="00023B25">
      <w:pPr>
        <w:pStyle w:val="Prrafodelista"/>
        <w:numPr>
          <w:ilvl w:val="0"/>
          <w:numId w:val="3"/>
        </w:numPr>
        <w:rPr>
          <w:lang w:val="es-DO"/>
        </w:rPr>
      </w:pPr>
      <w:r>
        <w:rPr>
          <w:lang w:val="es-DO"/>
        </w:rPr>
        <w:t xml:space="preserve">Desde la ruta: </w:t>
      </w:r>
      <w:r w:rsidRPr="00023B25">
        <w:rPr>
          <w:b/>
          <w:lang w:val="es-DO"/>
        </w:rPr>
        <w:t>~\ RELEASE_X\DB_BackUp</w:t>
      </w:r>
      <w:r>
        <w:rPr>
          <w:b/>
          <w:lang w:val="es-DO"/>
        </w:rPr>
        <w:t xml:space="preserve"> </w:t>
      </w:r>
      <w:r>
        <w:rPr>
          <w:lang w:val="es-DO"/>
        </w:rPr>
        <w:t xml:space="preserve">realizaremos la restauración del archivo que lleva el nombre de </w:t>
      </w:r>
      <w:r w:rsidRPr="00023B25">
        <w:rPr>
          <w:b/>
          <w:lang w:val="es-DO"/>
        </w:rPr>
        <w:t>dw_spark.bak</w:t>
      </w:r>
    </w:p>
    <w:p w:rsidR="00023B25" w:rsidRPr="00023B25" w:rsidRDefault="00821FE1" w:rsidP="00821FE1">
      <w:pPr>
        <w:pStyle w:val="Prrafodelista"/>
        <w:numPr>
          <w:ilvl w:val="0"/>
          <w:numId w:val="3"/>
        </w:numPr>
        <w:rPr>
          <w:lang w:val="es-DO"/>
        </w:rPr>
      </w:pPr>
      <w:r>
        <w:rPr>
          <w:lang w:val="es-DO"/>
        </w:rPr>
        <w:t xml:space="preserve">Crearemos un Job en el servidor de Sql que se ejecutara todos los días a las 5AM y este se encargara únicamente de ejecutar el Stored Procedure que lleva por nombre: </w:t>
      </w:r>
      <w:r w:rsidRPr="00821FE1">
        <w:rPr>
          <w:b/>
          <w:lang w:val="es-DO"/>
        </w:rPr>
        <w:t>sp_migrate_DW_SMworkTrend_NV</w:t>
      </w:r>
      <w:r>
        <w:rPr>
          <w:b/>
          <w:lang w:val="es-DO"/>
        </w:rPr>
        <w:t xml:space="preserve"> </w:t>
      </w:r>
      <w:r>
        <w:rPr>
          <w:lang w:val="es-DO"/>
        </w:rPr>
        <w:t xml:space="preserve">en la Base de Datos </w:t>
      </w:r>
      <w:r w:rsidRPr="00821FE1">
        <w:rPr>
          <w:b/>
          <w:lang w:val="es-DO"/>
        </w:rPr>
        <w:t>DW_SPARK</w:t>
      </w:r>
      <w:r>
        <w:rPr>
          <w:b/>
          <w:lang w:val="es-DO"/>
        </w:rPr>
        <w:t>.</w:t>
      </w:r>
    </w:p>
    <w:p w:rsidR="008020C7" w:rsidRPr="006F1A68" w:rsidRDefault="008020C7" w:rsidP="008020C7">
      <w:pPr>
        <w:rPr>
          <w:lang w:val="es-DO"/>
        </w:rPr>
      </w:pPr>
      <w:bookmarkStart w:id="7" w:name="_GoBack"/>
      <w:bookmarkEnd w:id="7"/>
    </w:p>
    <w:p w:rsidR="008020C7" w:rsidRPr="006F1A68" w:rsidRDefault="008020C7" w:rsidP="008020C7">
      <w:pPr>
        <w:rPr>
          <w:lang w:val="es-DO"/>
        </w:rPr>
      </w:pPr>
    </w:p>
    <w:sectPr w:rsidR="008020C7" w:rsidRPr="006F1A68" w:rsidSect="00821FE1">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212" w:rsidRDefault="003B6212" w:rsidP="00821FE1">
      <w:pPr>
        <w:spacing w:after="0" w:line="240" w:lineRule="auto"/>
      </w:pPr>
      <w:r>
        <w:separator/>
      </w:r>
    </w:p>
  </w:endnote>
  <w:endnote w:type="continuationSeparator" w:id="0">
    <w:p w:rsidR="003B6212" w:rsidRDefault="003B6212" w:rsidP="0082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212" w:rsidRDefault="003B6212" w:rsidP="00821FE1">
      <w:pPr>
        <w:spacing w:after="0" w:line="240" w:lineRule="auto"/>
      </w:pPr>
      <w:r>
        <w:separator/>
      </w:r>
    </w:p>
  </w:footnote>
  <w:footnote w:type="continuationSeparator" w:id="0">
    <w:p w:rsidR="003B6212" w:rsidRDefault="003B6212" w:rsidP="0082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430497"/>
      <w:docPartObj>
        <w:docPartGallery w:val="Page Numbers (Top of Page)"/>
        <w:docPartUnique/>
      </w:docPartObj>
    </w:sdtPr>
    <w:sdtContent>
      <w:p w:rsidR="00821FE1" w:rsidRDefault="00821FE1">
        <w:pPr>
          <w:pStyle w:val="Encabezado"/>
          <w:jc w:val="right"/>
        </w:pPr>
        <w:r>
          <w:fldChar w:fldCharType="begin"/>
        </w:r>
        <w:r>
          <w:instrText>PAGE   \* MERGEFORMAT</w:instrText>
        </w:r>
        <w:r>
          <w:fldChar w:fldCharType="separate"/>
        </w:r>
        <w:r w:rsidRPr="00821FE1">
          <w:rPr>
            <w:noProof/>
            <w:lang w:val="es-ES"/>
          </w:rPr>
          <w:t>4</w:t>
        </w:r>
        <w:r>
          <w:fldChar w:fldCharType="end"/>
        </w:r>
      </w:p>
    </w:sdtContent>
  </w:sdt>
  <w:p w:rsidR="00821FE1" w:rsidRDefault="00821F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B17CB"/>
    <w:multiLevelType w:val="hybridMultilevel"/>
    <w:tmpl w:val="F36E5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A45C0C"/>
    <w:multiLevelType w:val="hybridMultilevel"/>
    <w:tmpl w:val="FEDC0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7F379D"/>
    <w:multiLevelType w:val="hybridMultilevel"/>
    <w:tmpl w:val="704A2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E9"/>
    <w:rsid w:val="00023B25"/>
    <w:rsid w:val="00077C78"/>
    <w:rsid w:val="003B6212"/>
    <w:rsid w:val="00526136"/>
    <w:rsid w:val="006F1A68"/>
    <w:rsid w:val="00732FE9"/>
    <w:rsid w:val="008020C7"/>
    <w:rsid w:val="00821FE1"/>
    <w:rsid w:val="008448EC"/>
    <w:rsid w:val="008B57FA"/>
    <w:rsid w:val="00BB06D6"/>
    <w:rsid w:val="00CA7AD1"/>
    <w:rsid w:val="00EF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16FC"/>
  <w15:chartTrackingRefBased/>
  <w15:docId w15:val="{5814CAD4-93F5-4A8F-A93A-36D494B9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2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20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32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2FE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020C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020C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1A68"/>
    <w:pPr>
      <w:ind w:left="720"/>
      <w:contextualSpacing/>
    </w:pPr>
  </w:style>
  <w:style w:type="paragraph" w:styleId="Encabezado">
    <w:name w:val="header"/>
    <w:basedOn w:val="Normal"/>
    <w:link w:val="EncabezadoCar"/>
    <w:uiPriority w:val="99"/>
    <w:unhideWhenUsed/>
    <w:rsid w:val="00821FE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21FE1"/>
  </w:style>
  <w:style w:type="paragraph" w:styleId="Piedepgina">
    <w:name w:val="footer"/>
    <w:basedOn w:val="Normal"/>
    <w:link w:val="PiedepginaCar"/>
    <w:uiPriority w:val="99"/>
    <w:unhideWhenUsed/>
    <w:rsid w:val="00821FE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21FE1"/>
  </w:style>
  <w:style w:type="paragraph" w:styleId="TtuloTDC">
    <w:name w:val="TOC Heading"/>
    <w:basedOn w:val="Ttulo1"/>
    <w:next w:val="Normal"/>
    <w:uiPriority w:val="39"/>
    <w:unhideWhenUsed/>
    <w:qFormat/>
    <w:rsid w:val="00821FE1"/>
    <w:pPr>
      <w:outlineLvl w:val="9"/>
    </w:pPr>
  </w:style>
  <w:style w:type="paragraph" w:styleId="TDC1">
    <w:name w:val="toc 1"/>
    <w:basedOn w:val="Normal"/>
    <w:next w:val="Normal"/>
    <w:autoRedefine/>
    <w:uiPriority w:val="39"/>
    <w:unhideWhenUsed/>
    <w:rsid w:val="00821FE1"/>
    <w:pPr>
      <w:spacing w:after="100"/>
    </w:pPr>
  </w:style>
  <w:style w:type="paragraph" w:styleId="TDC2">
    <w:name w:val="toc 2"/>
    <w:basedOn w:val="Normal"/>
    <w:next w:val="Normal"/>
    <w:autoRedefine/>
    <w:uiPriority w:val="39"/>
    <w:unhideWhenUsed/>
    <w:rsid w:val="00821FE1"/>
    <w:pPr>
      <w:spacing w:after="100"/>
      <w:ind w:left="220"/>
    </w:pPr>
  </w:style>
  <w:style w:type="character" w:styleId="Hipervnculo">
    <w:name w:val="Hyperlink"/>
    <w:basedOn w:val="Fuentedeprrafopredeter"/>
    <w:uiPriority w:val="99"/>
    <w:unhideWhenUsed/>
    <w:rsid w:val="00821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2375">
      <w:bodyDiv w:val="1"/>
      <w:marLeft w:val="0"/>
      <w:marRight w:val="0"/>
      <w:marTop w:val="0"/>
      <w:marBottom w:val="0"/>
      <w:divBdr>
        <w:top w:val="none" w:sz="0" w:space="0" w:color="auto"/>
        <w:left w:val="none" w:sz="0" w:space="0" w:color="auto"/>
        <w:bottom w:val="none" w:sz="0" w:space="0" w:color="auto"/>
        <w:right w:val="none" w:sz="0" w:space="0" w:color="auto"/>
      </w:divBdr>
      <w:divsChild>
        <w:div w:id="554005933">
          <w:marLeft w:val="0"/>
          <w:marRight w:val="0"/>
          <w:marTop w:val="0"/>
          <w:marBottom w:val="0"/>
          <w:divBdr>
            <w:top w:val="none" w:sz="0" w:space="0" w:color="auto"/>
            <w:left w:val="none" w:sz="0" w:space="0" w:color="auto"/>
            <w:bottom w:val="none" w:sz="0" w:space="0" w:color="auto"/>
            <w:right w:val="none" w:sz="0" w:space="0" w:color="auto"/>
          </w:divBdr>
          <w:divsChild>
            <w:div w:id="3337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857">
      <w:bodyDiv w:val="1"/>
      <w:marLeft w:val="0"/>
      <w:marRight w:val="0"/>
      <w:marTop w:val="0"/>
      <w:marBottom w:val="0"/>
      <w:divBdr>
        <w:top w:val="none" w:sz="0" w:space="0" w:color="auto"/>
        <w:left w:val="none" w:sz="0" w:space="0" w:color="auto"/>
        <w:bottom w:val="none" w:sz="0" w:space="0" w:color="auto"/>
        <w:right w:val="none" w:sz="0" w:space="0" w:color="auto"/>
      </w:divBdr>
      <w:divsChild>
        <w:div w:id="804396969">
          <w:marLeft w:val="0"/>
          <w:marRight w:val="0"/>
          <w:marTop w:val="0"/>
          <w:marBottom w:val="0"/>
          <w:divBdr>
            <w:top w:val="none" w:sz="0" w:space="0" w:color="auto"/>
            <w:left w:val="none" w:sz="0" w:space="0" w:color="auto"/>
            <w:bottom w:val="none" w:sz="0" w:space="0" w:color="auto"/>
            <w:right w:val="none" w:sz="0" w:space="0" w:color="auto"/>
          </w:divBdr>
          <w:divsChild>
            <w:div w:id="5311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68E13-A6AC-48E7-AC83-B114D8A6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701</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eury vasquez</dc:creator>
  <cp:keywords/>
  <dc:description/>
  <cp:lastModifiedBy>eury vasquez</cp:lastModifiedBy>
  <cp:revision>2</cp:revision>
  <dcterms:created xsi:type="dcterms:W3CDTF">2018-11-02T16:22:00Z</dcterms:created>
  <dcterms:modified xsi:type="dcterms:W3CDTF">2018-11-02T20:06:00Z</dcterms:modified>
</cp:coreProperties>
</file>