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F26A2" w14:textId="77777777" w:rsidR="0063152C" w:rsidRDefault="0063152C" w:rsidP="0063152C">
      <w:pPr>
        <w:jc w:val="center"/>
        <w:rPr>
          <w:b/>
          <w:bCs/>
          <w:sz w:val="96"/>
          <w:szCs w:val="96"/>
        </w:rPr>
      </w:pPr>
    </w:p>
    <w:p w14:paraId="6899BA63" w14:textId="77777777" w:rsidR="0063152C" w:rsidRDefault="0063152C" w:rsidP="0063152C">
      <w:pPr>
        <w:jc w:val="center"/>
        <w:rPr>
          <w:b/>
          <w:bCs/>
          <w:sz w:val="96"/>
          <w:szCs w:val="96"/>
        </w:rPr>
      </w:pPr>
    </w:p>
    <w:p w14:paraId="6C90683D" w14:textId="77777777" w:rsidR="0063152C" w:rsidRDefault="0063152C" w:rsidP="0063152C">
      <w:pPr>
        <w:jc w:val="center"/>
        <w:rPr>
          <w:b/>
          <w:bCs/>
          <w:sz w:val="96"/>
          <w:szCs w:val="96"/>
        </w:rPr>
      </w:pPr>
    </w:p>
    <w:p w14:paraId="7AFBEB29" w14:textId="77777777" w:rsidR="00953A75" w:rsidRPr="00BC7FEB" w:rsidRDefault="0063152C" w:rsidP="0063152C">
      <w:pPr>
        <w:jc w:val="center"/>
        <w:rPr>
          <w:rFonts w:cstheme="minorHAnsi"/>
          <w:b/>
          <w:bCs/>
          <w:sz w:val="144"/>
          <w:szCs w:val="144"/>
        </w:rPr>
      </w:pPr>
      <w:r w:rsidRPr="00BC7FEB">
        <w:rPr>
          <w:rFonts w:cstheme="minorHAnsi"/>
          <w:b/>
          <w:bCs/>
          <w:sz w:val="144"/>
          <w:szCs w:val="144"/>
        </w:rPr>
        <w:t>FYLIOS</w:t>
      </w:r>
    </w:p>
    <w:p w14:paraId="2D797F9A" w14:textId="77777777" w:rsidR="0063152C" w:rsidRDefault="0063152C" w:rsidP="0063152C">
      <w:pPr>
        <w:jc w:val="center"/>
        <w:rPr>
          <w:b/>
          <w:bCs/>
          <w:sz w:val="144"/>
          <w:szCs w:val="144"/>
        </w:rPr>
      </w:pPr>
    </w:p>
    <w:p w14:paraId="29210C97" w14:textId="77777777" w:rsidR="0063152C" w:rsidRDefault="0063152C" w:rsidP="0063152C">
      <w:pPr>
        <w:jc w:val="center"/>
        <w:rPr>
          <w:b/>
          <w:bCs/>
          <w:sz w:val="144"/>
          <w:szCs w:val="144"/>
        </w:rPr>
      </w:pPr>
    </w:p>
    <w:p w14:paraId="73ECC7EE" w14:textId="77777777" w:rsidR="0063152C" w:rsidRDefault="0063152C" w:rsidP="0063152C">
      <w:pPr>
        <w:jc w:val="center"/>
        <w:rPr>
          <w:b/>
          <w:bCs/>
          <w:sz w:val="144"/>
          <w:szCs w:val="144"/>
        </w:rPr>
      </w:pPr>
    </w:p>
    <w:p w14:paraId="5DBEF5D0" w14:textId="77777777" w:rsidR="0063152C" w:rsidRPr="00BC7FEB" w:rsidRDefault="0063152C" w:rsidP="0063152C">
      <w:pPr>
        <w:rPr>
          <w:rFonts w:cstheme="minorHAnsi"/>
          <w:b/>
          <w:bCs/>
          <w:sz w:val="24"/>
          <w:szCs w:val="24"/>
        </w:rPr>
      </w:pPr>
      <w:r w:rsidRPr="00BC7FEB">
        <w:rPr>
          <w:rFonts w:cstheme="minorHAnsi"/>
          <w:b/>
          <w:bCs/>
          <w:sz w:val="24"/>
          <w:szCs w:val="24"/>
        </w:rPr>
        <w:t>CURSO: 2º Desarrollo de aplicaciones web (DAW)</w:t>
      </w:r>
    </w:p>
    <w:p w14:paraId="01E90C40" w14:textId="77777777" w:rsidR="0063152C" w:rsidRPr="00BC7FEB" w:rsidRDefault="0063152C" w:rsidP="0063152C">
      <w:pPr>
        <w:rPr>
          <w:rFonts w:cstheme="minorHAnsi"/>
          <w:b/>
          <w:bCs/>
          <w:sz w:val="24"/>
          <w:szCs w:val="24"/>
        </w:rPr>
      </w:pPr>
      <w:r w:rsidRPr="00BC7FEB">
        <w:rPr>
          <w:rFonts w:cstheme="minorHAnsi"/>
          <w:b/>
          <w:bCs/>
          <w:sz w:val="24"/>
          <w:szCs w:val="24"/>
        </w:rPr>
        <w:t>MÓDULO: Desarrollo de Interfaces Web</w:t>
      </w:r>
    </w:p>
    <w:p w14:paraId="6487A500" w14:textId="77777777" w:rsidR="0063152C" w:rsidRPr="00BC7FEB" w:rsidRDefault="0063152C" w:rsidP="0063152C">
      <w:pPr>
        <w:rPr>
          <w:rFonts w:cstheme="minorHAnsi"/>
          <w:b/>
          <w:bCs/>
          <w:sz w:val="24"/>
          <w:szCs w:val="24"/>
        </w:rPr>
      </w:pPr>
      <w:r w:rsidRPr="00BC7FEB">
        <w:rPr>
          <w:rFonts w:cstheme="minorHAnsi"/>
          <w:b/>
          <w:bCs/>
          <w:sz w:val="24"/>
          <w:szCs w:val="24"/>
        </w:rPr>
        <w:t>NOMBRE Y APELLIDOS: Alejandro Rodríguez Iglesias</w:t>
      </w:r>
    </w:p>
    <w:p w14:paraId="42D1E238" w14:textId="5457B6C2" w:rsidR="00BC7FEB" w:rsidRDefault="0063152C" w:rsidP="0063152C">
      <w:pPr>
        <w:rPr>
          <w:rFonts w:cstheme="minorHAnsi"/>
          <w:b/>
          <w:bCs/>
          <w:sz w:val="24"/>
          <w:szCs w:val="24"/>
        </w:rPr>
      </w:pPr>
      <w:r w:rsidRPr="00BC7FEB">
        <w:rPr>
          <w:rFonts w:cstheme="minorHAnsi"/>
          <w:b/>
          <w:bCs/>
          <w:sz w:val="24"/>
          <w:szCs w:val="24"/>
        </w:rPr>
        <w:t xml:space="preserve">FECHA: </w:t>
      </w:r>
    </w:p>
    <w:sdt>
      <w:sdtPr>
        <w:id w:val="3149213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E964284" w14:textId="62C4041F" w:rsidR="00EE15CD" w:rsidRDefault="00EE15CD">
          <w:pPr>
            <w:pStyle w:val="TtuloTDC"/>
          </w:pPr>
          <w:r>
            <w:t>FYLIOS</w:t>
          </w:r>
        </w:p>
        <w:p w14:paraId="594714AE" w14:textId="085A815A" w:rsidR="00EE15CD" w:rsidRDefault="00EE15CD">
          <w:pPr>
            <w:pStyle w:val="TDC1"/>
            <w:tabs>
              <w:tab w:val="left" w:pos="44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381414" w:history="1">
            <w:r w:rsidRPr="00671B54">
              <w:rPr>
                <w:rStyle w:val="Hipervnculo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671B54">
              <w:rPr>
                <w:rStyle w:val="Hipervnculo"/>
                <w:b/>
                <w:bCs/>
                <w:noProof/>
              </w:rPr>
              <w:t>Objetivo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13F70" w14:textId="3C4D7329" w:rsidR="00EE15CD" w:rsidRDefault="00EE15CD">
          <w:pPr>
            <w:pStyle w:val="TD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21381415" w:history="1">
            <w:r w:rsidRPr="00671B54">
              <w:rPr>
                <w:rStyle w:val="Hipervnculo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671B54">
              <w:rPr>
                <w:rStyle w:val="Hipervnculo"/>
                <w:b/>
                <w:bCs/>
                <w:noProof/>
              </w:rPr>
              <w:t>Elementos de diseño.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B7890" w14:textId="2EBD3DF3" w:rsidR="00EE15CD" w:rsidRDefault="00EE15CD">
          <w:pPr>
            <w:pStyle w:val="TD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21381416" w:history="1">
            <w:r w:rsidRPr="00671B54">
              <w:rPr>
                <w:rStyle w:val="Hipervnculo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671B54">
              <w:rPr>
                <w:rStyle w:val="Hipervnculo"/>
                <w:b/>
                <w:bCs/>
                <w:noProof/>
              </w:rPr>
              <w:t>Boceto o sketch del sitio.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D1416" w14:textId="1AF980ED" w:rsidR="00EE15CD" w:rsidRDefault="00EE15CD">
          <w:pPr>
            <w:pStyle w:val="TD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21381417" w:history="1">
            <w:r w:rsidRPr="00671B54">
              <w:rPr>
                <w:rStyle w:val="Hipervnculo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671B54">
              <w:rPr>
                <w:rStyle w:val="Hipervnculo"/>
                <w:b/>
                <w:bCs/>
                <w:noProof/>
              </w:rPr>
              <w:t>Estructura de navegación.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7FC9" w14:textId="3ECEB55D" w:rsidR="00EE15CD" w:rsidRDefault="00EE15CD">
          <w:pPr>
            <w:pStyle w:val="TD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21381418" w:history="1">
            <w:r w:rsidRPr="00671B54">
              <w:rPr>
                <w:rStyle w:val="Hipervnculo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671B54">
              <w:rPr>
                <w:rStyle w:val="Hipervnculo"/>
                <w:b/>
                <w:bCs/>
                <w:noProof/>
              </w:rPr>
              <w:t>Guía de estilos.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B1C29" w14:textId="5E053C4B" w:rsidR="00EE15CD" w:rsidRDefault="00EE15CD">
          <w:pPr>
            <w:pStyle w:val="TD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21381419" w:history="1">
            <w:r w:rsidRPr="00671B54">
              <w:rPr>
                <w:rStyle w:val="Hipervnculo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671B54">
              <w:rPr>
                <w:rStyle w:val="Hipervnculo"/>
                <w:b/>
                <w:bCs/>
                <w:noProof/>
              </w:rPr>
              <w:t>Estilos aplicados a los distintos elementos.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_Toc221381419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2A2E9" w14:textId="2B341814" w:rsidR="00EE15CD" w:rsidRDefault="00EE15CD">
          <w:r>
            <w:rPr>
              <w:b/>
              <w:bCs/>
            </w:rPr>
            <w:fldChar w:fldCharType="end"/>
          </w:r>
        </w:p>
      </w:sdtContent>
    </w:sdt>
    <w:p w14:paraId="440B16C1" w14:textId="77777777" w:rsidR="00EE15CD" w:rsidRPr="00BC7FEB" w:rsidRDefault="00EE15CD" w:rsidP="0063152C">
      <w:pPr>
        <w:rPr>
          <w:rFonts w:cstheme="minorHAnsi"/>
          <w:b/>
          <w:bCs/>
          <w:sz w:val="24"/>
          <w:szCs w:val="24"/>
        </w:rPr>
      </w:pPr>
    </w:p>
    <w:p w14:paraId="08E05A6F" w14:textId="77777777" w:rsidR="0063152C" w:rsidRDefault="00BC7FEB" w:rsidP="00EE15CD">
      <w:pPr>
        <w:pStyle w:val="Prrafodelista"/>
        <w:numPr>
          <w:ilvl w:val="0"/>
          <w:numId w:val="1"/>
        </w:numPr>
        <w:ind w:left="568" w:hanging="284"/>
        <w:contextualSpacing w:val="0"/>
        <w:outlineLvl w:val="0"/>
        <w:rPr>
          <w:b/>
          <w:bCs/>
          <w:sz w:val="24"/>
          <w:szCs w:val="24"/>
        </w:rPr>
      </w:pPr>
      <w:bookmarkStart w:id="0" w:name="_GoBack"/>
      <w:bookmarkEnd w:id="0"/>
      <w:r w:rsidRPr="00BC7FEB">
        <w:rPr>
          <w:b/>
          <w:bCs/>
          <w:sz w:val="24"/>
          <w:szCs w:val="24"/>
        </w:rPr>
        <w:br w:type="page"/>
      </w:r>
      <w:bookmarkStart w:id="1" w:name="_Toc221381414"/>
      <w:r>
        <w:rPr>
          <w:b/>
          <w:bCs/>
          <w:sz w:val="24"/>
          <w:szCs w:val="24"/>
        </w:rPr>
        <w:lastRenderedPageBreak/>
        <w:t>Objetivo del proyecto.</w:t>
      </w:r>
      <w:bookmarkEnd w:id="1"/>
    </w:p>
    <w:p w14:paraId="21FA10DE" w14:textId="77777777" w:rsidR="00BC7FEB" w:rsidRDefault="00BC7FEB" w:rsidP="002417FD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Titulo del sitio web: FYLIOS</w:t>
      </w:r>
    </w:p>
    <w:p w14:paraId="1165E580" w14:textId="77777777" w:rsidR="00BC7FEB" w:rsidRDefault="00BC7FEB" w:rsidP="002417FD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Introducción y objetivo principal: El proyecto consiste en el desarrollo de una interfaz web llamada FYLIOS, diseñada como una aplicación para la gestión integral del entrenamiento físico y el bienestar profesional. </w:t>
      </w:r>
    </w:p>
    <w:p w14:paraId="0D22129B" w14:textId="77777777" w:rsidR="00BC7FEB" w:rsidRDefault="00BC7FEB" w:rsidP="002417FD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El objetivo principal es proporcionar al usuario un panel de control (dashboard) intuitivo y centralizado donde pueda organizar su vida deportiva de manera eficiente. La aplicación permite gestionar rutinas de ejercicios adaptadas a diferentes niveles de dificultad (Principiante, Intermedio o Avanzado), planificar sesiones mediante un calendario semanal interactivo y acceder a recursos multimedia como video-tutoriales.</w:t>
      </w:r>
    </w:p>
    <w:p w14:paraId="6F307323" w14:textId="77777777" w:rsidR="00BC7FEB" w:rsidRDefault="00BC7FEB" w:rsidP="002417FD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diferencia de una simple lista de tareas, FYLIOS busca mejorar la experiencia de usuarios mediante una navegación fluida entre módulos (Perfil, Notas, Calendario, Guardados) y herramientas de seguimiento </w:t>
      </w:r>
      <w:r w:rsidR="001A6111">
        <w:rPr>
          <w:sz w:val="24"/>
          <w:szCs w:val="24"/>
        </w:rPr>
        <w:t>visual que motivan al usuario a mantener la constancia en sus hábitos saludables.</w:t>
      </w:r>
    </w:p>
    <w:p w14:paraId="30BDF3B6" w14:textId="77777777" w:rsidR="001A6111" w:rsidRDefault="001A6111" w:rsidP="002417FD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Enlaces del proyecto:</w:t>
      </w:r>
    </w:p>
    <w:p w14:paraId="023B5979" w14:textId="77777777" w:rsidR="001A6111" w:rsidRDefault="00BA588B" w:rsidP="002417FD">
      <w:pPr>
        <w:ind w:left="284"/>
        <w:jc w:val="both"/>
      </w:pPr>
      <w:r>
        <w:rPr>
          <w:sz w:val="24"/>
          <w:szCs w:val="24"/>
        </w:rPr>
        <w:t>Enlace al código:</w:t>
      </w:r>
      <w:r w:rsidRPr="00BA588B">
        <w:t xml:space="preserve"> </w:t>
      </w:r>
      <w:hyperlink r:id="rId6" w:history="1">
        <w:r w:rsidRPr="00BA588B">
          <w:rPr>
            <w:rStyle w:val="Hipervnculo"/>
          </w:rPr>
          <w:t>FYLIOS</w:t>
        </w:r>
      </w:hyperlink>
    </w:p>
    <w:p w14:paraId="39E42DF5" w14:textId="77777777" w:rsidR="00BA588B" w:rsidRDefault="000A1800" w:rsidP="002417FD">
      <w:pPr>
        <w:ind w:left="284"/>
        <w:jc w:val="both"/>
        <w:rPr>
          <w:sz w:val="24"/>
          <w:szCs w:val="24"/>
          <w:u w:val="single"/>
        </w:rPr>
      </w:pPr>
      <w:r>
        <w:t xml:space="preserve">Enlace github pages: </w:t>
      </w:r>
      <w:hyperlink r:id="rId7" w:history="1">
        <w:r w:rsidRPr="000A1800">
          <w:rPr>
            <w:rStyle w:val="Hipervnculo"/>
            <w:sz w:val="24"/>
            <w:szCs w:val="24"/>
          </w:rPr>
          <w:t>Github-pages</w:t>
        </w:r>
      </w:hyperlink>
    </w:p>
    <w:p w14:paraId="01C3CFED" w14:textId="77777777" w:rsidR="000A1800" w:rsidRDefault="009F5182" w:rsidP="00EE15CD">
      <w:pPr>
        <w:pStyle w:val="Prrafodelista"/>
        <w:numPr>
          <w:ilvl w:val="0"/>
          <w:numId w:val="1"/>
        </w:numPr>
        <w:ind w:left="568" w:hanging="284"/>
        <w:contextualSpacing w:val="0"/>
        <w:outlineLvl w:val="0"/>
        <w:rPr>
          <w:b/>
          <w:bCs/>
          <w:sz w:val="24"/>
          <w:szCs w:val="24"/>
        </w:rPr>
      </w:pPr>
      <w:bookmarkStart w:id="2" w:name="_Toc221381415"/>
      <w:r w:rsidRPr="009F5182">
        <w:rPr>
          <w:b/>
          <w:bCs/>
          <w:sz w:val="24"/>
          <w:szCs w:val="24"/>
        </w:rPr>
        <w:t>Elementos de diseño.</w:t>
      </w:r>
      <w:bookmarkEnd w:id="2"/>
    </w:p>
    <w:p w14:paraId="500C58E4" w14:textId="77777777" w:rsidR="009F5182" w:rsidRDefault="009F5182" w:rsidP="002417FD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A continuación, se clasifican los elementos visuales del proyecto FYLIOS según su función en la interfaz:</w:t>
      </w:r>
    </w:p>
    <w:p w14:paraId="04BAF99A" w14:textId="77777777" w:rsidR="009F5182" w:rsidRDefault="009F5182" w:rsidP="002417FD">
      <w:pPr>
        <w:pStyle w:val="Prrafodelista"/>
        <w:numPr>
          <w:ilvl w:val="0"/>
          <w:numId w:val="2"/>
        </w:numPr>
        <w:ind w:left="851" w:hanging="284"/>
        <w:contextualSpacing w:val="0"/>
        <w:jc w:val="both"/>
        <w:rPr>
          <w:sz w:val="24"/>
          <w:szCs w:val="24"/>
        </w:rPr>
      </w:pPr>
      <w:r w:rsidRPr="009F5182">
        <w:rPr>
          <w:sz w:val="24"/>
          <w:szCs w:val="24"/>
          <w:u w:val="single"/>
        </w:rPr>
        <w:t>Elementos de Identificación:</w:t>
      </w:r>
      <w:r>
        <w:rPr>
          <w:sz w:val="24"/>
          <w:szCs w:val="24"/>
        </w:rPr>
        <w:t xml:space="preserve"> estos son los componentes estáticos que definen la identidad de la marca y sitúan al usuario.</w:t>
      </w:r>
    </w:p>
    <w:p w14:paraId="14063A1A" w14:textId="77777777" w:rsidR="009F5182" w:rsidRDefault="009F5182" w:rsidP="002417FD">
      <w:pPr>
        <w:pStyle w:val="Prrafodelista"/>
        <w:numPr>
          <w:ilvl w:val="0"/>
          <w:numId w:val="3"/>
        </w:numPr>
        <w:ind w:left="1418" w:hanging="284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Logotipo e identidad: ubicado en la esquina superior izquierda de la barra lateral (.navbar). Está compuesto por el icono “F” esterilizado y el texto “FYLIOS”, funcionando como punto de anclaje visual.</w:t>
      </w:r>
    </w:p>
    <w:p w14:paraId="4DEFB0EA" w14:textId="77777777" w:rsidR="009F5182" w:rsidRDefault="009F5182" w:rsidP="002417FD">
      <w:pPr>
        <w:pStyle w:val="Prrafodelista"/>
        <w:numPr>
          <w:ilvl w:val="0"/>
          <w:numId w:val="3"/>
        </w:numPr>
        <w:ind w:left="1418" w:hanging="284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Contenedor de usuario: situado en la parte inferior de la barra lateral, muestra el avatar (círculo de usuario) e identifica la sesión activa.</w:t>
      </w:r>
    </w:p>
    <w:p w14:paraId="7F62E70E" w14:textId="77777777" w:rsidR="009F5182" w:rsidRPr="009F5182" w:rsidRDefault="009F5182" w:rsidP="002417FD">
      <w:pPr>
        <w:pStyle w:val="Prrafodelista"/>
        <w:numPr>
          <w:ilvl w:val="0"/>
          <w:numId w:val="2"/>
        </w:numPr>
        <w:contextualSpacing w:val="0"/>
        <w:jc w:val="both"/>
        <w:rPr>
          <w:sz w:val="24"/>
          <w:szCs w:val="24"/>
          <w:u w:val="single"/>
        </w:rPr>
      </w:pPr>
      <w:r w:rsidRPr="009F5182">
        <w:rPr>
          <w:sz w:val="24"/>
          <w:szCs w:val="24"/>
          <w:u w:val="single"/>
        </w:rPr>
        <w:t>Elementos de navegación</w:t>
      </w:r>
      <w:r>
        <w:rPr>
          <w:sz w:val="24"/>
          <w:szCs w:val="24"/>
          <w:u w:val="single"/>
        </w:rPr>
        <w:t>:</w:t>
      </w:r>
      <w:r>
        <w:rPr>
          <w:sz w:val="24"/>
          <w:szCs w:val="24"/>
        </w:rPr>
        <w:t xml:space="preserve"> permiten el movimiento entre las diferentes vistas de la aplicación.</w:t>
      </w:r>
    </w:p>
    <w:p w14:paraId="1047136D" w14:textId="77777777" w:rsidR="009F5182" w:rsidRDefault="009F5182" w:rsidP="002417FD">
      <w:pPr>
        <w:pStyle w:val="Prrafodelista"/>
        <w:numPr>
          <w:ilvl w:val="0"/>
          <w:numId w:val="3"/>
        </w:numPr>
        <w:ind w:left="1418" w:hanging="284"/>
        <w:contextualSpacing w:val="0"/>
        <w:jc w:val="both"/>
        <w:rPr>
          <w:sz w:val="24"/>
          <w:szCs w:val="24"/>
        </w:rPr>
      </w:pPr>
      <w:r w:rsidRPr="009F5182">
        <w:rPr>
          <w:sz w:val="24"/>
          <w:szCs w:val="24"/>
        </w:rPr>
        <w:t>Barra lateral (navbar container):</w:t>
      </w:r>
      <w:r>
        <w:rPr>
          <w:sz w:val="24"/>
          <w:szCs w:val="24"/>
        </w:rPr>
        <w:t xml:space="preserve"> columna vertical fija a la izquierda que contiene el menú principal.</w:t>
      </w:r>
    </w:p>
    <w:p w14:paraId="11C10282" w14:textId="77777777" w:rsidR="009F5182" w:rsidRPr="009F5182" w:rsidRDefault="009F5182" w:rsidP="002417FD">
      <w:pPr>
        <w:pStyle w:val="Prrafodelista"/>
        <w:numPr>
          <w:ilvl w:val="0"/>
          <w:numId w:val="3"/>
        </w:numPr>
        <w:ind w:left="1418" w:hanging="284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Menú de módulos: </w:t>
      </w:r>
      <w:r>
        <w:t xml:space="preserve">conjunto central de enlaces con iconos representativos para las secciones principales: Perfil, Notas, Calendario y Guardados. </w:t>
      </w:r>
      <w:r>
        <w:rPr>
          <w:rStyle w:val="citation-144"/>
        </w:rPr>
        <w:t>Estos elementos cuentan con estados visuales (hover) para indicar su funcionalidad</w:t>
      </w:r>
      <w:r>
        <w:t>.</w:t>
      </w:r>
    </w:p>
    <w:p w14:paraId="3489FAC3" w14:textId="77777777" w:rsidR="002417FD" w:rsidRPr="002417FD" w:rsidRDefault="009F5182" w:rsidP="002417FD">
      <w:pPr>
        <w:pStyle w:val="Prrafodelista"/>
        <w:numPr>
          <w:ilvl w:val="0"/>
          <w:numId w:val="2"/>
        </w:numPr>
        <w:contextualSpacing w:val="0"/>
        <w:jc w:val="both"/>
        <w:rPr>
          <w:sz w:val="24"/>
          <w:szCs w:val="24"/>
          <w:u w:val="single"/>
        </w:rPr>
      </w:pPr>
      <w:r w:rsidRPr="002417FD">
        <w:rPr>
          <w:sz w:val="24"/>
          <w:szCs w:val="24"/>
          <w:u w:val="single"/>
        </w:rPr>
        <w:t>Elementos de conte</w:t>
      </w:r>
      <w:r w:rsidR="002417FD" w:rsidRPr="002417FD">
        <w:rPr>
          <w:sz w:val="24"/>
          <w:szCs w:val="24"/>
          <w:u w:val="single"/>
        </w:rPr>
        <w:t>nido:</w:t>
      </w:r>
      <w:r w:rsidR="002417FD">
        <w:rPr>
          <w:sz w:val="24"/>
          <w:szCs w:val="24"/>
        </w:rPr>
        <w:t xml:space="preserve"> áreas donde se presenta la información principal y los datos del usuario.</w:t>
      </w:r>
    </w:p>
    <w:p w14:paraId="2C65D3E5" w14:textId="77777777" w:rsidR="002417FD" w:rsidRPr="002417FD" w:rsidRDefault="002417FD" w:rsidP="002417FD">
      <w:pPr>
        <w:pStyle w:val="Prrafodelista"/>
        <w:numPr>
          <w:ilvl w:val="0"/>
          <w:numId w:val="3"/>
        </w:numPr>
        <w:ind w:left="1418" w:hanging="284"/>
        <w:contextualSpacing w:val="0"/>
        <w:jc w:val="both"/>
        <w:rPr>
          <w:sz w:val="24"/>
          <w:szCs w:val="24"/>
        </w:rPr>
      </w:pPr>
      <w:r w:rsidRPr="002417FD">
        <w:rPr>
          <w:sz w:val="24"/>
          <w:szCs w:val="24"/>
        </w:rPr>
        <w:lastRenderedPageBreak/>
        <w:t>Tarjetas de Rutinas Recomendadas: Bloques informativos que muestran planes de entrenamiento, diferenciados por etiquetas de nivel y metadatos (tiempo, frecuencia).</w:t>
      </w:r>
    </w:p>
    <w:p w14:paraId="597ED5DA" w14:textId="77777777" w:rsidR="002417FD" w:rsidRPr="002417FD" w:rsidRDefault="002417FD" w:rsidP="002417FD">
      <w:pPr>
        <w:pStyle w:val="Prrafodelista"/>
        <w:numPr>
          <w:ilvl w:val="0"/>
          <w:numId w:val="3"/>
        </w:numPr>
        <w:ind w:left="1418" w:hanging="284"/>
        <w:contextualSpacing w:val="0"/>
        <w:jc w:val="both"/>
        <w:rPr>
          <w:sz w:val="24"/>
          <w:szCs w:val="24"/>
        </w:rPr>
      </w:pPr>
      <w:r w:rsidRPr="002417FD">
        <w:rPr>
          <w:sz w:val="24"/>
          <w:szCs w:val="24"/>
        </w:rPr>
        <w:t>Tipos de Entrenamiento: Grid de tarjetas categorizadas por modalidad (Gimnasio, Cardio, Yoga, etc.).</w:t>
      </w:r>
    </w:p>
    <w:p w14:paraId="71DEE7FB" w14:textId="77777777" w:rsidR="002417FD" w:rsidRPr="002417FD" w:rsidRDefault="002417FD" w:rsidP="002417FD">
      <w:pPr>
        <w:pStyle w:val="Prrafodelista"/>
        <w:numPr>
          <w:ilvl w:val="0"/>
          <w:numId w:val="3"/>
        </w:numPr>
        <w:ind w:left="1418" w:hanging="284"/>
        <w:contextualSpacing w:val="0"/>
        <w:jc w:val="both"/>
        <w:rPr>
          <w:sz w:val="24"/>
          <w:szCs w:val="24"/>
        </w:rPr>
      </w:pPr>
      <w:r w:rsidRPr="002417FD">
        <w:rPr>
          <w:sz w:val="24"/>
          <w:szCs w:val="24"/>
        </w:rPr>
        <w:t>Calendario Semanal: Visualización del progreso semanal con indicadores de estado para días completados, actuales o pendientes.</w:t>
      </w:r>
    </w:p>
    <w:p w14:paraId="0F767595" w14:textId="77777777" w:rsidR="002417FD" w:rsidRPr="002417FD" w:rsidRDefault="002417FD" w:rsidP="002417FD">
      <w:pPr>
        <w:pStyle w:val="Prrafodelista"/>
        <w:numPr>
          <w:ilvl w:val="0"/>
          <w:numId w:val="2"/>
        </w:numPr>
        <w:contextualSpacing w:val="0"/>
        <w:jc w:val="both"/>
        <w:rPr>
          <w:sz w:val="24"/>
          <w:szCs w:val="24"/>
          <w:u w:val="single"/>
        </w:rPr>
      </w:pPr>
      <w:r w:rsidRPr="002417FD">
        <w:rPr>
          <w:sz w:val="24"/>
          <w:szCs w:val="24"/>
          <w:u w:val="single"/>
        </w:rPr>
        <w:t>Elementos de Interacción:</w:t>
      </w:r>
      <w:r w:rsidRPr="002417FD">
        <w:rPr>
          <w:sz w:val="24"/>
          <w:szCs w:val="24"/>
        </w:rPr>
        <w:t xml:space="preserve"> componentes que permiten al usuario ejecutar acciones directas sobre la aplicación.</w:t>
      </w:r>
    </w:p>
    <w:p w14:paraId="4E899019" w14:textId="77777777" w:rsidR="002417FD" w:rsidRPr="002417FD" w:rsidRDefault="002417FD" w:rsidP="002417FD">
      <w:pPr>
        <w:pStyle w:val="Prrafodelista"/>
        <w:numPr>
          <w:ilvl w:val="0"/>
          <w:numId w:val="3"/>
        </w:numPr>
        <w:ind w:left="1418" w:hanging="284"/>
        <w:contextualSpacing w:val="0"/>
        <w:jc w:val="both"/>
        <w:rPr>
          <w:sz w:val="24"/>
          <w:szCs w:val="24"/>
        </w:rPr>
      </w:pPr>
      <w:r w:rsidRPr="002417FD">
        <w:rPr>
          <w:sz w:val="24"/>
          <w:szCs w:val="24"/>
        </w:rPr>
        <w:t xml:space="preserve">Selector de Nivel: </w:t>
      </w:r>
      <w:r>
        <w:rPr>
          <w:sz w:val="24"/>
          <w:szCs w:val="24"/>
        </w:rPr>
        <w:t>m</w:t>
      </w:r>
      <w:r w:rsidRPr="002417FD">
        <w:rPr>
          <w:sz w:val="24"/>
          <w:szCs w:val="24"/>
        </w:rPr>
        <w:t>enú desplegable en la cabecera que permite filtrar el contenido del dashboard por dificultad (Principiante, Intermedio, Avanzado).</w:t>
      </w:r>
    </w:p>
    <w:p w14:paraId="0E69E70D" w14:textId="77777777" w:rsidR="002417FD" w:rsidRDefault="002417FD" w:rsidP="002417FD">
      <w:pPr>
        <w:pStyle w:val="Prrafodelista"/>
        <w:numPr>
          <w:ilvl w:val="0"/>
          <w:numId w:val="3"/>
        </w:numPr>
        <w:ind w:left="1418" w:hanging="284"/>
        <w:contextualSpacing w:val="0"/>
        <w:jc w:val="both"/>
        <w:rPr>
          <w:sz w:val="24"/>
          <w:szCs w:val="24"/>
        </w:rPr>
      </w:pPr>
      <w:r w:rsidRPr="002417FD">
        <w:rPr>
          <w:sz w:val="24"/>
          <w:szCs w:val="24"/>
        </w:rPr>
        <w:t xml:space="preserve">Panel de Acciones Rápidas: </w:t>
      </w:r>
      <w:r>
        <w:rPr>
          <w:sz w:val="24"/>
          <w:szCs w:val="24"/>
        </w:rPr>
        <w:t>b</w:t>
      </w:r>
      <w:r w:rsidRPr="002417FD">
        <w:rPr>
          <w:sz w:val="24"/>
          <w:szCs w:val="24"/>
        </w:rPr>
        <w:t>otonera principal para tareas frecuentes: Iniciar tracking (Play), Crear nueva rutina (+), Ver video tutoriales y Exportar reportes.</w:t>
      </w:r>
    </w:p>
    <w:p w14:paraId="0FD19AA5" w14:textId="77777777" w:rsidR="002417FD" w:rsidRPr="002417FD" w:rsidRDefault="002417FD" w:rsidP="002417FD">
      <w:pPr>
        <w:jc w:val="both"/>
        <w:rPr>
          <w:sz w:val="24"/>
          <w:szCs w:val="24"/>
        </w:rPr>
      </w:pPr>
    </w:p>
    <w:p w14:paraId="772652E7" w14:textId="77777777" w:rsidR="002417FD" w:rsidRDefault="002417FD" w:rsidP="00EE15CD">
      <w:pPr>
        <w:pStyle w:val="Prrafodelista"/>
        <w:numPr>
          <w:ilvl w:val="0"/>
          <w:numId w:val="1"/>
        </w:numPr>
        <w:ind w:left="568" w:hanging="284"/>
        <w:contextualSpacing w:val="0"/>
        <w:outlineLvl w:val="0"/>
        <w:rPr>
          <w:b/>
          <w:bCs/>
          <w:sz w:val="24"/>
          <w:szCs w:val="24"/>
        </w:rPr>
      </w:pPr>
      <w:bookmarkStart w:id="3" w:name="_Toc221381416"/>
      <w:r w:rsidRPr="002417FD">
        <w:rPr>
          <w:b/>
          <w:bCs/>
          <w:sz w:val="24"/>
          <w:szCs w:val="24"/>
        </w:rPr>
        <w:t>Boceto o sketch del sitio.</w:t>
      </w:r>
      <w:bookmarkEnd w:id="3"/>
    </w:p>
    <w:p w14:paraId="14475325" w14:textId="77777777" w:rsidR="002417FD" w:rsidRDefault="002417FD" w:rsidP="002417FD">
      <w:pPr>
        <w:ind w:left="284"/>
        <w:rPr>
          <w:b/>
          <w:bCs/>
          <w:sz w:val="24"/>
          <w:szCs w:val="24"/>
        </w:rPr>
      </w:pPr>
      <w:r w:rsidRPr="002417FD">
        <w:rPr>
          <w:noProof/>
        </w:rPr>
        <w:drawing>
          <wp:anchor distT="0" distB="0" distL="114300" distR="114300" simplePos="0" relativeHeight="251658240" behindDoc="0" locked="0" layoutInCell="1" allowOverlap="1" wp14:anchorId="5883FCE8" wp14:editId="5A8A26E6">
            <wp:simplePos x="0" y="0"/>
            <wp:positionH relativeFrom="margin">
              <wp:align>center</wp:align>
            </wp:positionH>
            <wp:positionV relativeFrom="paragraph">
              <wp:posOffset>332740</wp:posOffset>
            </wp:positionV>
            <wp:extent cx="5943600" cy="366712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D6339" w14:textId="77777777" w:rsidR="002417FD" w:rsidRPr="002417FD" w:rsidRDefault="002417FD" w:rsidP="002417FD">
      <w:pPr>
        <w:rPr>
          <w:sz w:val="24"/>
          <w:szCs w:val="24"/>
        </w:rPr>
      </w:pPr>
    </w:p>
    <w:p w14:paraId="26E43EB3" w14:textId="77777777" w:rsidR="002417FD" w:rsidRPr="002417FD" w:rsidRDefault="002417FD" w:rsidP="002417FD">
      <w:pPr>
        <w:rPr>
          <w:sz w:val="24"/>
          <w:szCs w:val="24"/>
        </w:rPr>
      </w:pPr>
    </w:p>
    <w:p w14:paraId="1D462D53" w14:textId="77777777" w:rsidR="002417FD" w:rsidRPr="002417FD" w:rsidRDefault="002417FD" w:rsidP="002417FD">
      <w:pPr>
        <w:rPr>
          <w:sz w:val="24"/>
          <w:szCs w:val="24"/>
        </w:rPr>
      </w:pPr>
    </w:p>
    <w:p w14:paraId="284589E4" w14:textId="77777777" w:rsidR="002417FD" w:rsidRPr="002417FD" w:rsidRDefault="002417FD" w:rsidP="002417FD">
      <w:pPr>
        <w:rPr>
          <w:sz w:val="24"/>
          <w:szCs w:val="24"/>
        </w:rPr>
      </w:pPr>
    </w:p>
    <w:p w14:paraId="0EC7C746" w14:textId="77777777" w:rsidR="002417FD" w:rsidRPr="002417FD" w:rsidRDefault="002417FD" w:rsidP="002417FD">
      <w:pPr>
        <w:rPr>
          <w:sz w:val="24"/>
          <w:szCs w:val="24"/>
        </w:rPr>
      </w:pPr>
    </w:p>
    <w:p w14:paraId="21347AEF" w14:textId="77777777" w:rsidR="002417FD" w:rsidRPr="002417FD" w:rsidRDefault="002417FD" w:rsidP="002417FD">
      <w:pPr>
        <w:rPr>
          <w:sz w:val="24"/>
          <w:szCs w:val="24"/>
        </w:rPr>
      </w:pPr>
    </w:p>
    <w:p w14:paraId="755CE6A2" w14:textId="77777777" w:rsidR="002417FD" w:rsidRPr="002417FD" w:rsidRDefault="002417FD" w:rsidP="002417FD">
      <w:pPr>
        <w:rPr>
          <w:sz w:val="24"/>
          <w:szCs w:val="24"/>
        </w:rPr>
      </w:pPr>
    </w:p>
    <w:p w14:paraId="0808BD75" w14:textId="77777777" w:rsidR="002417FD" w:rsidRPr="002417FD" w:rsidRDefault="002417FD" w:rsidP="002417FD">
      <w:pPr>
        <w:rPr>
          <w:sz w:val="24"/>
          <w:szCs w:val="24"/>
        </w:rPr>
      </w:pPr>
    </w:p>
    <w:p w14:paraId="5258D47F" w14:textId="77777777" w:rsidR="002417FD" w:rsidRPr="002417FD" w:rsidRDefault="002417FD" w:rsidP="002417FD">
      <w:pPr>
        <w:rPr>
          <w:sz w:val="24"/>
          <w:szCs w:val="24"/>
        </w:rPr>
      </w:pPr>
    </w:p>
    <w:p w14:paraId="34DCDF4F" w14:textId="77777777" w:rsidR="002417FD" w:rsidRPr="002417FD" w:rsidRDefault="002417FD" w:rsidP="002417FD">
      <w:pPr>
        <w:rPr>
          <w:sz w:val="24"/>
          <w:szCs w:val="24"/>
        </w:rPr>
      </w:pPr>
    </w:p>
    <w:p w14:paraId="186FA501" w14:textId="77777777" w:rsidR="002417FD" w:rsidRPr="002417FD" w:rsidRDefault="002417FD" w:rsidP="002417FD">
      <w:pPr>
        <w:rPr>
          <w:sz w:val="24"/>
          <w:szCs w:val="24"/>
        </w:rPr>
      </w:pPr>
    </w:p>
    <w:p w14:paraId="0E19DFE6" w14:textId="77777777" w:rsidR="002417FD" w:rsidRPr="002417FD" w:rsidRDefault="002417FD" w:rsidP="002417FD">
      <w:pPr>
        <w:rPr>
          <w:sz w:val="24"/>
          <w:szCs w:val="24"/>
        </w:rPr>
      </w:pPr>
    </w:p>
    <w:p w14:paraId="11AF2771" w14:textId="77777777" w:rsidR="002417FD" w:rsidRPr="002417FD" w:rsidRDefault="002417FD" w:rsidP="002417FD">
      <w:pPr>
        <w:rPr>
          <w:sz w:val="24"/>
          <w:szCs w:val="24"/>
        </w:rPr>
      </w:pPr>
    </w:p>
    <w:p w14:paraId="0788C5F6" w14:textId="77777777" w:rsidR="002417FD" w:rsidRPr="002417FD" w:rsidRDefault="002417FD" w:rsidP="002417FD">
      <w:pPr>
        <w:rPr>
          <w:sz w:val="24"/>
          <w:szCs w:val="24"/>
        </w:rPr>
      </w:pPr>
    </w:p>
    <w:p w14:paraId="251F32C7" w14:textId="77777777" w:rsidR="002417FD" w:rsidRDefault="002417FD" w:rsidP="002417FD">
      <w:pPr>
        <w:rPr>
          <w:b/>
          <w:bCs/>
          <w:sz w:val="24"/>
          <w:szCs w:val="24"/>
        </w:rPr>
      </w:pPr>
    </w:p>
    <w:p w14:paraId="38EBCFEA" w14:textId="77777777" w:rsidR="002417FD" w:rsidRDefault="002417F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99412C2" w14:textId="77777777" w:rsidR="002417FD" w:rsidRDefault="002417FD" w:rsidP="00EE15CD">
      <w:pPr>
        <w:pStyle w:val="Prrafodelista"/>
        <w:numPr>
          <w:ilvl w:val="0"/>
          <w:numId w:val="1"/>
        </w:numPr>
        <w:ind w:left="568" w:hanging="284"/>
        <w:contextualSpacing w:val="0"/>
        <w:outlineLvl w:val="0"/>
        <w:rPr>
          <w:b/>
          <w:bCs/>
          <w:sz w:val="24"/>
          <w:szCs w:val="24"/>
        </w:rPr>
      </w:pPr>
      <w:bookmarkStart w:id="4" w:name="_Toc221381417"/>
      <w:r w:rsidRPr="002417FD">
        <w:rPr>
          <w:b/>
          <w:bCs/>
          <w:sz w:val="24"/>
          <w:szCs w:val="24"/>
        </w:rPr>
        <w:lastRenderedPageBreak/>
        <w:t>Estructura de navegación.</w:t>
      </w:r>
      <w:bookmarkEnd w:id="4"/>
    </w:p>
    <w:p w14:paraId="50A072A5" w14:textId="77777777" w:rsidR="001D3271" w:rsidRDefault="001D3271" w:rsidP="00746458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La navegación del sitio web se ha diseñado utilizando un modelo de Navegación Lateral Persistente. La estructura se basa en una barra lateral izquierda (navbar) que permanece fija y visible en todo momento. Esta barra actúa como el contenedor principal de navegación, dividiendo la pantalla en dos áreas claras:</w:t>
      </w:r>
    </w:p>
    <w:p w14:paraId="365AF96F" w14:textId="77777777" w:rsidR="001D3271" w:rsidRDefault="001D3271" w:rsidP="00746458">
      <w:pPr>
        <w:pStyle w:val="Prrafodelista"/>
        <w:numPr>
          <w:ilvl w:val="0"/>
          <w:numId w:val="5"/>
        </w:numPr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Área de control (izquierda): donde se encuentran los enlaces a los módulos principales: perfil, notas, calendario y guardados.</w:t>
      </w:r>
    </w:p>
    <w:p w14:paraId="5B1FFAD4" w14:textId="77777777" w:rsidR="00A56FC8" w:rsidRDefault="001D3271" w:rsidP="00746458">
      <w:pPr>
        <w:pStyle w:val="Prrafodelista"/>
        <w:numPr>
          <w:ilvl w:val="0"/>
          <w:numId w:val="5"/>
        </w:numPr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Área de trabajo (derecha): donde se encarga de contenido dinámico: dashboard, rutinas y gráficas</w:t>
      </w:r>
      <w:r w:rsidR="00A56FC8">
        <w:rPr>
          <w:sz w:val="24"/>
          <w:szCs w:val="24"/>
        </w:rPr>
        <w:t>.</w:t>
      </w:r>
    </w:p>
    <w:p w14:paraId="74E6793E" w14:textId="77777777" w:rsidR="00A56FC8" w:rsidRDefault="00A56FC8" w:rsidP="00746458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Se ha elegido esta estructura porque es la más adecuada para aplicaciones de gestión y paneles de usuario (dashboard). A diferencia de una navegación lineal o jerárquica profunda, la barra lateral permite:</w:t>
      </w:r>
    </w:p>
    <w:p w14:paraId="48C644BF" w14:textId="77777777" w:rsidR="00A56FC8" w:rsidRDefault="00A56FC8" w:rsidP="00746458">
      <w:pPr>
        <w:pStyle w:val="Prrafodelista"/>
        <w:numPr>
          <w:ilvl w:val="0"/>
          <w:numId w:val="7"/>
        </w:numPr>
        <w:contextualSpacing w:val="0"/>
        <w:jc w:val="both"/>
        <w:rPr>
          <w:sz w:val="24"/>
          <w:szCs w:val="24"/>
        </w:rPr>
      </w:pPr>
      <w:r w:rsidRPr="00A56FC8">
        <w:rPr>
          <w:sz w:val="24"/>
          <w:szCs w:val="24"/>
        </w:rPr>
        <w:t>Acceso rápido: el usuario puede cambiar de contexto con un solo clic, sin necesidad de volver a una página de inicio</w:t>
      </w:r>
      <w:r>
        <w:rPr>
          <w:sz w:val="24"/>
          <w:szCs w:val="24"/>
        </w:rPr>
        <w:t>.</w:t>
      </w:r>
    </w:p>
    <w:p w14:paraId="79482BB9" w14:textId="77777777" w:rsidR="00A56FC8" w:rsidRDefault="00A56FC8" w:rsidP="00746458">
      <w:pPr>
        <w:pStyle w:val="Prrafodelista"/>
        <w:numPr>
          <w:ilvl w:val="0"/>
          <w:numId w:val="7"/>
        </w:numPr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Orientación constante: al mantener el menú visible, el usuario nunca pierde la referencia de dónde se encuentra ni de las opciones disponibles.</w:t>
      </w:r>
    </w:p>
    <w:p w14:paraId="60C25E54" w14:textId="77777777" w:rsidR="00A56FC8" w:rsidRDefault="00A56FC8" w:rsidP="00746458">
      <w:pPr>
        <w:pStyle w:val="Prrafodelista"/>
        <w:numPr>
          <w:ilvl w:val="0"/>
          <w:numId w:val="7"/>
        </w:numPr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Escalabilidad: el diseño permite añadir mas módulos en le futuro sin romper la estructura visual de la página.</w:t>
      </w:r>
    </w:p>
    <w:p w14:paraId="1BA99BC1" w14:textId="77777777" w:rsidR="00A56FC8" w:rsidRPr="00A56FC8" w:rsidRDefault="00A56FC8" w:rsidP="00746458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Ficheros del proyecto: la estructura de archivos del sitio web es la siguiente:</w:t>
      </w:r>
    </w:p>
    <w:p w14:paraId="54C8E96B" w14:textId="77777777" w:rsidR="00A56FC8" w:rsidRDefault="00A56FC8" w:rsidP="00746458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Páginas principales:</w:t>
      </w:r>
    </w:p>
    <w:p w14:paraId="3AAF9174" w14:textId="77777777" w:rsidR="00A56FC8" w:rsidRDefault="00A56FC8" w:rsidP="00746458">
      <w:pPr>
        <w:pStyle w:val="Prrafodelista"/>
        <w:numPr>
          <w:ilvl w:val="0"/>
          <w:numId w:val="8"/>
        </w:numPr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index.html </w:t>
      </w:r>
      <w:r w:rsidRPr="00A56FC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página principal que contiene la estructura base, la barra lateral y el dashboard inicial</w:t>
      </w:r>
      <w:r w:rsidR="00746458">
        <w:rPr>
          <w:sz w:val="24"/>
          <w:szCs w:val="24"/>
        </w:rPr>
        <w:t>.</w:t>
      </w:r>
    </w:p>
    <w:p w14:paraId="7C6BD1F9" w14:textId="77777777" w:rsidR="00746458" w:rsidRDefault="00746458" w:rsidP="00746458">
      <w:pPr>
        <w:pStyle w:val="Prrafodelista"/>
        <w:numPr>
          <w:ilvl w:val="0"/>
          <w:numId w:val="8"/>
        </w:numPr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login.html </w:t>
      </w:r>
      <w:r w:rsidRPr="0074645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página de gestión de la sesión de los usuarios.</w:t>
      </w:r>
    </w:p>
    <w:p w14:paraId="4F633E8F" w14:textId="77777777" w:rsidR="00746458" w:rsidRDefault="00746458" w:rsidP="00746458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Estilos: </w:t>
      </w:r>
    </w:p>
    <w:p w14:paraId="2D63CC97" w14:textId="77777777" w:rsidR="00746458" w:rsidRDefault="00746458" w:rsidP="00746458">
      <w:pPr>
        <w:pStyle w:val="Prrafodelista"/>
        <w:numPr>
          <w:ilvl w:val="0"/>
          <w:numId w:val="8"/>
        </w:numPr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styles.css </w:t>
      </w:r>
      <w:r w:rsidRPr="0074645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hoja de estilos principal donde se definen las reglas de diseño, incluyendo la guía de estilos y la maquetación responsive.</w:t>
      </w:r>
    </w:p>
    <w:p w14:paraId="68AC921F" w14:textId="77777777" w:rsidR="00746458" w:rsidRPr="00746458" w:rsidRDefault="00746458" w:rsidP="00746458">
      <w:pPr>
        <w:pStyle w:val="Prrafodelista"/>
        <w:numPr>
          <w:ilvl w:val="0"/>
          <w:numId w:val="8"/>
        </w:numPr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login.css </w:t>
      </w:r>
      <w:r w:rsidRPr="0074645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hoja de estilos para la página de gestión de usuarios, definida con las mismas reglas de la página principal.</w:t>
      </w:r>
    </w:p>
    <w:p w14:paraId="3F6EA43A" w14:textId="77777777" w:rsidR="001D3271" w:rsidRDefault="00746458" w:rsidP="002417FD">
      <w:pPr>
        <w:ind w:left="284"/>
        <w:rPr>
          <w:sz w:val="24"/>
          <w:szCs w:val="24"/>
        </w:rPr>
      </w:pPr>
      <w:r>
        <w:rPr>
          <w:sz w:val="24"/>
          <w:szCs w:val="24"/>
        </w:rPr>
        <w:t xml:space="preserve">Recursos: </w:t>
      </w:r>
    </w:p>
    <w:p w14:paraId="129F0D4E" w14:textId="77777777" w:rsidR="00746458" w:rsidRDefault="00746458" w:rsidP="00746458">
      <w:pPr>
        <w:pStyle w:val="Prrafodelista"/>
        <w:numPr>
          <w:ilvl w:val="0"/>
          <w:numId w:val="8"/>
        </w:numPr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Carpeta /imágenes </w:t>
      </w:r>
      <w:r w:rsidRPr="0074645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contiene las diferentes imágenes que aparecen en la web.</w:t>
      </w:r>
    </w:p>
    <w:p w14:paraId="7ACE20B4" w14:textId="77777777" w:rsidR="00746458" w:rsidRDefault="007464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0C9A282" w14:textId="77777777" w:rsidR="00746458" w:rsidRDefault="00746458" w:rsidP="00EE15CD">
      <w:pPr>
        <w:pStyle w:val="Prrafodelista"/>
        <w:numPr>
          <w:ilvl w:val="0"/>
          <w:numId w:val="1"/>
        </w:numPr>
        <w:ind w:left="568" w:hanging="284"/>
        <w:contextualSpacing w:val="0"/>
        <w:outlineLvl w:val="0"/>
        <w:rPr>
          <w:b/>
          <w:bCs/>
          <w:sz w:val="24"/>
          <w:szCs w:val="24"/>
        </w:rPr>
      </w:pPr>
      <w:bookmarkStart w:id="5" w:name="_Toc221381418"/>
      <w:r w:rsidRPr="00EE15CD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1031E80" wp14:editId="6FB5B8EA">
            <wp:simplePos x="0" y="0"/>
            <wp:positionH relativeFrom="margin">
              <wp:posOffset>472440</wp:posOffset>
            </wp:positionH>
            <wp:positionV relativeFrom="paragraph">
              <wp:posOffset>281305</wp:posOffset>
            </wp:positionV>
            <wp:extent cx="5090172" cy="44958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822" cy="4498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Guía de estilos.</w:t>
      </w:r>
      <w:bookmarkEnd w:id="5"/>
    </w:p>
    <w:p w14:paraId="626C3EA6" w14:textId="77777777" w:rsidR="00746458" w:rsidRDefault="00746458" w:rsidP="00F56747">
      <w:pPr>
        <w:ind w:left="284"/>
        <w:rPr>
          <w:sz w:val="24"/>
          <w:szCs w:val="24"/>
        </w:rPr>
      </w:pPr>
    </w:p>
    <w:p w14:paraId="6DAC55F2" w14:textId="77777777" w:rsidR="00746458" w:rsidRDefault="00746458" w:rsidP="00F56747">
      <w:pPr>
        <w:ind w:left="284"/>
        <w:rPr>
          <w:sz w:val="24"/>
          <w:szCs w:val="24"/>
        </w:rPr>
      </w:pPr>
    </w:p>
    <w:p w14:paraId="076A177C" w14:textId="77777777" w:rsidR="00746458" w:rsidRDefault="00746458" w:rsidP="00F56747">
      <w:pPr>
        <w:ind w:left="284"/>
        <w:rPr>
          <w:sz w:val="24"/>
          <w:szCs w:val="24"/>
        </w:rPr>
      </w:pPr>
    </w:p>
    <w:p w14:paraId="0C139930" w14:textId="77777777" w:rsidR="00746458" w:rsidRDefault="00746458" w:rsidP="00F56747">
      <w:pPr>
        <w:ind w:left="284"/>
        <w:rPr>
          <w:sz w:val="24"/>
          <w:szCs w:val="24"/>
        </w:rPr>
      </w:pPr>
    </w:p>
    <w:p w14:paraId="66E86F32" w14:textId="77777777" w:rsidR="00746458" w:rsidRDefault="00746458" w:rsidP="00F56747">
      <w:pPr>
        <w:ind w:left="284"/>
        <w:rPr>
          <w:sz w:val="24"/>
          <w:szCs w:val="24"/>
        </w:rPr>
      </w:pPr>
    </w:p>
    <w:p w14:paraId="7DFECA2B" w14:textId="77777777" w:rsidR="00746458" w:rsidRDefault="00746458" w:rsidP="00F56747">
      <w:pPr>
        <w:ind w:left="284"/>
        <w:rPr>
          <w:sz w:val="24"/>
          <w:szCs w:val="24"/>
        </w:rPr>
      </w:pPr>
    </w:p>
    <w:p w14:paraId="329EE13D" w14:textId="77777777" w:rsidR="00746458" w:rsidRDefault="00746458" w:rsidP="00F56747">
      <w:pPr>
        <w:ind w:left="284"/>
        <w:rPr>
          <w:sz w:val="24"/>
          <w:szCs w:val="24"/>
        </w:rPr>
      </w:pPr>
    </w:p>
    <w:p w14:paraId="1433A054" w14:textId="77777777" w:rsidR="00746458" w:rsidRDefault="00746458" w:rsidP="00F56747">
      <w:pPr>
        <w:ind w:left="284"/>
        <w:rPr>
          <w:sz w:val="24"/>
          <w:szCs w:val="24"/>
        </w:rPr>
      </w:pPr>
    </w:p>
    <w:p w14:paraId="1B9A6EB7" w14:textId="77777777" w:rsidR="00746458" w:rsidRDefault="00746458" w:rsidP="00F56747">
      <w:pPr>
        <w:ind w:left="284"/>
        <w:rPr>
          <w:sz w:val="24"/>
          <w:szCs w:val="24"/>
        </w:rPr>
      </w:pPr>
    </w:p>
    <w:p w14:paraId="0E961ECD" w14:textId="77777777" w:rsidR="00746458" w:rsidRDefault="00746458" w:rsidP="00F56747">
      <w:pPr>
        <w:ind w:left="284"/>
        <w:rPr>
          <w:sz w:val="24"/>
          <w:szCs w:val="24"/>
        </w:rPr>
      </w:pPr>
    </w:p>
    <w:p w14:paraId="30285A6B" w14:textId="77777777" w:rsidR="00746458" w:rsidRDefault="00746458" w:rsidP="00F56747">
      <w:pPr>
        <w:ind w:left="284"/>
        <w:rPr>
          <w:sz w:val="24"/>
          <w:szCs w:val="24"/>
        </w:rPr>
      </w:pPr>
    </w:p>
    <w:p w14:paraId="17217A57" w14:textId="77777777" w:rsidR="00746458" w:rsidRDefault="00746458" w:rsidP="00F56747">
      <w:pPr>
        <w:ind w:left="284"/>
        <w:rPr>
          <w:sz w:val="24"/>
          <w:szCs w:val="24"/>
        </w:rPr>
      </w:pPr>
    </w:p>
    <w:p w14:paraId="7A5F094F" w14:textId="77777777" w:rsidR="00746458" w:rsidRDefault="00746458" w:rsidP="00F56747">
      <w:pPr>
        <w:ind w:left="284"/>
        <w:rPr>
          <w:sz w:val="24"/>
          <w:szCs w:val="24"/>
        </w:rPr>
      </w:pPr>
    </w:p>
    <w:p w14:paraId="2AF51443" w14:textId="77777777" w:rsidR="00746458" w:rsidRDefault="00746458" w:rsidP="00F56747">
      <w:pPr>
        <w:ind w:left="284"/>
        <w:rPr>
          <w:sz w:val="24"/>
          <w:szCs w:val="24"/>
        </w:rPr>
      </w:pPr>
    </w:p>
    <w:p w14:paraId="17170BDC" w14:textId="77777777" w:rsidR="00746458" w:rsidRDefault="00746458" w:rsidP="00F56747">
      <w:pPr>
        <w:ind w:left="284"/>
        <w:rPr>
          <w:sz w:val="24"/>
          <w:szCs w:val="24"/>
        </w:rPr>
      </w:pPr>
    </w:p>
    <w:p w14:paraId="6A2EAF44" w14:textId="77777777" w:rsidR="00746458" w:rsidRDefault="00746458" w:rsidP="00F56747">
      <w:pPr>
        <w:ind w:left="284"/>
        <w:rPr>
          <w:sz w:val="24"/>
          <w:szCs w:val="24"/>
        </w:rPr>
      </w:pPr>
    </w:p>
    <w:p w14:paraId="1C06B453" w14:textId="77777777" w:rsidR="00746458" w:rsidRDefault="00746458" w:rsidP="00F56747">
      <w:pPr>
        <w:ind w:left="284"/>
        <w:rPr>
          <w:sz w:val="24"/>
          <w:szCs w:val="24"/>
        </w:rPr>
      </w:pPr>
    </w:p>
    <w:p w14:paraId="484087DA" w14:textId="77777777" w:rsidR="00746458" w:rsidRDefault="00746458" w:rsidP="00F56747">
      <w:pPr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La identidad visual de FYLIOS se ha diseñado para transmitir energía, limpieza y profesionalidad. A continuación, se detallan los elementos base definidos en la hoja de estilos (style.css):</w:t>
      </w:r>
    </w:p>
    <w:p w14:paraId="6EA89CC5" w14:textId="77777777" w:rsidR="00F56747" w:rsidRDefault="00F56747" w:rsidP="00F56747">
      <w:pPr>
        <w:pStyle w:val="Prrafodelista"/>
        <w:numPr>
          <w:ilvl w:val="0"/>
          <w:numId w:val="9"/>
        </w:numPr>
        <w:ind w:left="993" w:hanging="426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Tipografía: se ha seleccionado la familia tipográfica de Poppins por su legibilidad y carácter moderno:</w:t>
      </w:r>
    </w:p>
    <w:p w14:paraId="559324F4" w14:textId="77777777" w:rsidR="00F56747" w:rsidRPr="00F56747" w:rsidRDefault="00F56747" w:rsidP="00F56747">
      <w:pPr>
        <w:pStyle w:val="Prrafodelista"/>
        <w:numPr>
          <w:ilvl w:val="0"/>
          <w:numId w:val="8"/>
        </w:numPr>
        <w:ind w:left="1418" w:hanging="295"/>
        <w:contextualSpacing w:val="0"/>
        <w:rPr>
          <w:rFonts w:eastAsia="Times New Roman" w:cstheme="minorHAnsi"/>
          <w:sz w:val="24"/>
          <w:szCs w:val="24"/>
          <w:lang w:eastAsia="es-ES"/>
        </w:rPr>
      </w:pPr>
      <w:r w:rsidRPr="00F56747">
        <w:rPr>
          <w:rFonts w:eastAsia="Times New Roman" w:cstheme="minorHAnsi"/>
          <w:sz w:val="24"/>
          <w:szCs w:val="24"/>
          <w:lang w:eastAsia="es-ES"/>
        </w:rPr>
        <w:t>H1 (Títulos principales): 48px (Negrita/Bold).</w:t>
      </w:r>
    </w:p>
    <w:p w14:paraId="08FD9A5B" w14:textId="77777777" w:rsidR="00F56747" w:rsidRPr="00F56747" w:rsidRDefault="00F56747" w:rsidP="00F56747">
      <w:pPr>
        <w:pStyle w:val="Prrafodelista"/>
        <w:numPr>
          <w:ilvl w:val="0"/>
          <w:numId w:val="8"/>
        </w:numPr>
        <w:ind w:left="1418" w:hanging="295"/>
        <w:contextualSpacing w:val="0"/>
        <w:rPr>
          <w:rFonts w:eastAsia="Times New Roman" w:cstheme="minorHAnsi"/>
          <w:sz w:val="24"/>
          <w:szCs w:val="24"/>
          <w:lang w:eastAsia="es-ES"/>
        </w:rPr>
      </w:pPr>
      <w:r w:rsidRPr="00F56747">
        <w:rPr>
          <w:rFonts w:eastAsia="Times New Roman" w:cstheme="minorHAnsi"/>
          <w:sz w:val="24"/>
          <w:szCs w:val="24"/>
          <w:lang w:eastAsia="es-ES"/>
        </w:rPr>
        <w:t>H2 (Subtítulos de sección): 22px.</w:t>
      </w:r>
    </w:p>
    <w:p w14:paraId="04175640" w14:textId="77777777" w:rsidR="00F56747" w:rsidRPr="00F56747" w:rsidRDefault="00F56747" w:rsidP="00F56747">
      <w:pPr>
        <w:pStyle w:val="Prrafodelista"/>
        <w:numPr>
          <w:ilvl w:val="0"/>
          <w:numId w:val="8"/>
        </w:numPr>
        <w:ind w:left="1418" w:hanging="295"/>
        <w:contextualSpacing w:val="0"/>
        <w:rPr>
          <w:rFonts w:eastAsia="Times New Roman" w:cstheme="minorHAnsi"/>
          <w:sz w:val="24"/>
          <w:szCs w:val="24"/>
          <w:lang w:eastAsia="es-ES"/>
        </w:rPr>
      </w:pPr>
      <w:r w:rsidRPr="00F56747">
        <w:rPr>
          <w:rFonts w:eastAsia="Times New Roman" w:cstheme="minorHAnsi"/>
          <w:sz w:val="24"/>
          <w:szCs w:val="24"/>
          <w:lang w:eastAsia="es-ES"/>
        </w:rPr>
        <w:t>H3 (Títulos de tarjetas): 20px.</w:t>
      </w:r>
    </w:p>
    <w:p w14:paraId="0E5489C7" w14:textId="77777777" w:rsidR="00F56747" w:rsidRPr="00F56747" w:rsidRDefault="00F56747" w:rsidP="00F56747">
      <w:pPr>
        <w:pStyle w:val="Prrafodelista"/>
        <w:numPr>
          <w:ilvl w:val="0"/>
          <w:numId w:val="8"/>
        </w:numPr>
        <w:ind w:left="1418" w:hanging="295"/>
        <w:contextualSpacing w:val="0"/>
        <w:rPr>
          <w:rFonts w:eastAsia="Times New Roman" w:cstheme="minorHAnsi"/>
          <w:sz w:val="24"/>
          <w:szCs w:val="24"/>
          <w:lang w:eastAsia="es-ES"/>
        </w:rPr>
      </w:pPr>
      <w:r w:rsidRPr="00F56747">
        <w:rPr>
          <w:rFonts w:eastAsia="Times New Roman" w:cstheme="minorHAnsi"/>
          <w:sz w:val="24"/>
          <w:szCs w:val="24"/>
          <w:lang w:eastAsia="es-ES"/>
        </w:rPr>
        <w:t>Párrafos (Texto base): 16px.</w:t>
      </w:r>
    </w:p>
    <w:p w14:paraId="5C36576E" w14:textId="77777777" w:rsidR="00F56747" w:rsidRPr="00F56747" w:rsidRDefault="00F56747" w:rsidP="00F56747">
      <w:pPr>
        <w:pStyle w:val="Prrafodelista"/>
        <w:numPr>
          <w:ilvl w:val="0"/>
          <w:numId w:val="8"/>
        </w:numPr>
        <w:ind w:left="1418" w:hanging="295"/>
        <w:contextualSpacing w:val="0"/>
        <w:rPr>
          <w:rFonts w:eastAsia="Times New Roman" w:cstheme="minorHAnsi"/>
          <w:sz w:val="24"/>
          <w:szCs w:val="24"/>
          <w:lang w:eastAsia="es-ES"/>
        </w:rPr>
      </w:pPr>
      <w:r w:rsidRPr="00F56747">
        <w:rPr>
          <w:rFonts w:eastAsia="Times New Roman" w:cstheme="minorHAnsi"/>
          <w:sz w:val="24"/>
          <w:szCs w:val="24"/>
          <w:lang w:eastAsia="es-ES"/>
        </w:rPr>
        <w:t>Texto pequeño (Metadatos): 12px.</w:t>
      </w:r>
    </w:p>
    <w:p w14:paraId="2BC50362" w14:textId="77777777" w:rsidR="00F56747" w:rsidRPr="00F56747" w:rsidRDefault="00F56747" w:rsidP="00F56747">
      <w:pPr>
        <w:pStyle w:val="Prrafodelista"/>
        <w:numPr>
          <w:ilvl w:val="0"/>
          <w:numId w:val="9"/>
        </w:numPr>
        <w:ind w:left="993" w:hanging="426"/>
        <w:contextualSpacing w:val="0"/>
        <w:jc w:val="both"/>
        <w:rPr>
          <w:sz w:val="24"/>
          <w:szCs w:val="24"/>
        </w:rPr>
      </w:pPr>
      <w:r w:rsidRPr="00F56747">
        <w:rPr>
          <w:sz w:val="24"/>
          <w:szCs w:val="24"/>
        </w:rPr>
        <w:t>Paleta de Colores (Códigos Hexadecimales):</w:t>
      </w:r>
    </w:p>
    <w:p w14:paraId="401F9A12" w14:textId="77777777" w:rsidR="00F56747" w:rsidRPr="00F56747" w:rsidRDefault="00F56747" w:rsidP="00F56747">
      <w:pPr>
        <w:pStyle w:val="Prrafodelista"/>
        <w:numPr>
          <w:ilvl w:val="0"/>
          <w:numId w:val="8"/>
        </w:numPr>
        <w:ind w:left="1418" w:hanging="295"/>
        <w:contextualSpacing w:val="0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F56747">
        <w:rPr>
          <w:rFonts w:eastAsia="Times New Roman" w:cstheme="minorHAnsi"/>
          <w:b/>
          <w:bCs/>
          <w:sz w:val="24"/>
          <w:szCs w:val="24"/>
          <w:lang w:eastAsia="es-ES"/>
        </w:rPr>
        <w:t>Colores Principales:</w:t>
      </w:r>
    </w:p>
    <w:p w14:paraId="17668BB8" w14:textId="77777777" w:rsidR="00F56747" w:rsidRPr="00F56747" w:rsidRDefault="00F56747" w:rsidP="00F56747">
      <w:pPr>
        <w:pStyle w:val="Prrafodelista"/>
        <w:numPr>
          <w:ilvl w:val="0"/>
          <w:numId w:val="12"/>
        </w:numPr>
        <w:ind w:left="1843"/>
        <w:contextualSpacing w:val="0"/>
        <w:jc w:val="both"/>
        <w:rPr>
          <w:sz w:val="24"/>
          <w:szCs w:val="24"/>
        </w:rPr>
      </w:pPr>
      <w:r w:rsidRPr="00F56747">
        <w:rPr>
          <w:sz w:val="24"/>
          <w:szCs w:val="24"/>
        </w:rPr>
        <w:t>Primario (Azul): #1E88E5 (Usado en elementos destacados).</w:t>
      </w:r>
    </w:p>
    <w:p w14:paraId="540AC9E4" w14:textId="77777777" w:rsidR="00F56747" w:rsidRPr="00F56747" w:rsidRDefault="00F56747" w:rsidP="00F56747">
      <w:pPr>
        <w:pStyle w:val="Prrafodelista"/>
        <w:numPr>
          <w:ilvl w:val="0"/>
          <w:numId w:val="12"/>
        </w:numPr>
        <w:ind w:left="1843"/>
        <w:contextualSpacing w:val="0"/>
        <w:jc w:val="both"/>
        <w:rPr>
          <w:sz w:val="24"/>
          <w:szCs w:val="24"/>
        </w:rPr>
      </w:pPr>
      <w:r w:rsidRPr="00F56747">
        <w:rPr>
          <w:sz w:val="24"/>
          <w:szCs w:val="24"/>
        </w:rPr>
        <w:t>Secundario (Naranja): #FF8500 (Usado para llamadas a la acción).</w:t>
      </w:r>
    </w:p>
    <w:p w14:paraId="3CF00493" w14:textId="77777777" w:rsidR="00F56747" w:rsidRPr="00F56747" w:rsidRDefault="00F56747" w:rsidP="00F56747">
      <w:pPr>
        <w:pStyle w:val="Prrafodelista"/>
        <w:numPr>
          <w:ilvl w:val="0"/>
          <w:numId w:val="12"/>
        </w:numPr>
        <w:ind w:left="1843"/>
        <w:contextualSpacing w:val="0"/>
        <w:jc w:val="both"/>
        <w:rPr>
          <w:sz w:val="24"/>
          <w:szCs w:val="24"/>
        </w:rPr>
      </w:pPr>
      <w:r w:rsidRPr="00F56747">
        <w:rPr>
          <w:sz w:val="24"/>
          <w:szCs w:val="24"/>
        </w:rPr>
        <w:lastRenderedPageBreak/>
        <w:t>Acento (Púrpura): #153348 (Usado en detalles de interfaz).</w:t>
      </w:r>
    </w:p>
    <w:p w14:paraId="5EEC3F96" w14:textId="77777777" w:rsidR="00F56747" w:rsidRPr="00F56747" w:rsidRDefault="00F56747" w:rsidP="00F56747">
      <w:pPr>
        <w:pStyle w:val="Prrafodelista"/>
        <w:numPr>
          <w:ilvl w:val="0"/>
          <w:numId w:val="8"/>
        </w:numPr>
        <w:ind w:left="1418" w:hanging="295"/>
        <w:contextualSpacing w:val="0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F56747">
        <w:rPr>
          <w:rFonts w:eastAsia="Times New Roman" w:cstheme="minorHAnsi"/>
          <w:b/>
          <w:bCs/>
          <w:sz w:val="24"/>
          <w:szCs w:val="24"/>
          <w:lang w:eastAsia="es-ES"/>
        </w:rPr>
        <w:t>Estados y Alertas:</w:t>
      </w:r>
    </w:p>
    <w:p w14:paraId="28504292" w14:textId="77777777" w:rsidR="00F56747" w:rsidRPr="00F56747" w:rsidRDefault="00F56747" w:rsidP="00F56747">
      <w:pPr>
        <w:pStyle w:val="Prrafodelista"/>
        <w:numPr>
          <w:ilvl w:val="0"/>
          <w:numId w:val="12"/>
        </w:numPr>
        <w:ind w:left="1843"/>
        <w:contextualSpacing w:val="0"/>
        <w:jc w:val="both"/>
        <w:rPr>
          <w:sz w:val="24"/>
          <w:szCs w:val="24"/>
        </w:rPr>
      </w:pPr>
      <w:r w:rsidRPr="00F56747">
        <w:rPr>
          <w:sz w:val="24"/>
          <w:szCs w:val="24"/>
        </w:rPr>
        <w:t>Éxito (Verde): #43A047.</w:t>
      </w:r>
    </w:p>
    <w:p w14:paraId="2A16B627" w14:textId="77777777" w:rsidR="00F56747" w:rsidRPr="00F56747" w:rsidRDefault="00F56747" w:rsidP="00F56747">
      <w:pPr>
        <w:pStyle w:val="Prrafodelista"/>
        <w:numPr>
          <w:ilvl w:val="0"/>
          <w:numId w:val="12"/>
        </w:numPr>
        <w:ind w:left="1843"/>
        <w:contextualSpacing w:val="0"/>
        <w:jc w:val="both"/>
        <w:rPr>
          <w:sz w:val="24"/>
          <w:szCs w:val="24"/>
        </w:rPr>
      </w:pPr>
      <w:r w:rsidRPr="00F56747">
        <w:rPr>
          <w:sz w:val="24"/>
          <w:szCs w:val="24"/>
        </w:rPr>
        <w:t>Error (Rojo): #DC143C.</w:t>
      </w:r>
    </w:p>
    <w:p w14:paraId="4456CB36" w14:textId="77777777" w:rsidR="00F56747" w:rsidRPr="00F56747" w:rsidRDefault="00F56747" w:rsidP="00F56747">
      <w:pPr>
        <w:pStyle w:val="Prrafodelista"/>
        <w:numPr>
          <w:ilvl w:val="0"/>
          <w:numId w:val="12"/>
        </w:numPr>
        <w:ind w:left="1843"/>
        <w:contextualSpacing w:val="0"/>
        <w:jc w:val="both"/>
        <w:rPr>
          <w:sz w:val="24"/>
          <w:szCs w:val="24"/>
        </w:rPr>
      </w:pPr>
      <w:r w:rsidRPr="00F56747">
        <w:rPr>
          <w:sz w:val="24"/>
          <w:szCs w:val="24"/>
        </w:rPr>
        <w:t>Hover (Interacción): #FF6347.</w:t>
      </w:r>
    </w:p>
    <w:p w14:paraId="50BEB6AD" w14:textId="77777777" w:rsidR="00F56747" w:rsidRPr="00F56747" w:rsidRDefault="00F56747" w:rsidP="00F56747">
      <w:pPr>
        <w:pStyle w:val="Prrafodelista"/>
        <w:numPr>
          <w:ilvl w:val="0"/>
          <w:numId w:val="8"/>
        </w:numPr>
        <w:ind w:left="1418" w:hanging="295"/>
        <w:contextualSpacing w:val="0"/>
        <w:rPr>
          <w:rFonts w:eastAsia="Times New Roman" w:cstheme="minorHAnsi"/>
          <w:b/>
          <w:bCs/>
          <w:sz w:val="24"/>
          <w:szCs w:val="24"/>
          <w:lang w:eastAsia="es-ES"/>
        </w:rPr>
      </w:pPr>
      <w:r w:rsidRPr="00F56747">
        <w:rPr>
          <w:rFonts w:eastAsia="Times New Roman" w:cstheme="minorHAnsi"/>
          <w:b/>
          <w:bCs/>
          <w:sz w:val="24"/>
          <w:szCs w:val="24"/>
          <w:lang w:eastAsia="es-ES"/>
        </w:rPr>
        <w:t>Fondos y Textos:</w:t>
      </w:r>
    </w:p>
    <w:p w14:paraId="3F72DF71" w14:textId="77777777" w:rsidR="00F56747" w:rsidRPr="00F56747" w:rsidRDefault="00F56747" w:rsidP="00F56747">
      <w:pPr>
        <w:pStyle w:val="Prrafodelista"/>
        <w:numPr>
          <w:ilvl w:val="0"/>
          <w:numId w:val="12"/>
        </w:numPr>
        <w:ind w:left="1843"/>
        <w:contextualSpacing w:val="0"/>
        <w:jc w:val="both"/>
        <w:rPr>
          <w:sz w:val="24"/>
          <w:szCs w:val="24"/>
        </w:rPr>
      </w:pPr>
      <w:r w:rsidRPr="00F56747">
        <w:rPr>
          <w:sz w:val="24"/>
          <w:szCs w:val="24"/>
        </w:rPr>
        <w:t>Texto Principal: #212121.</w:t>
      </w:r>
    </w:p>
    <w:p w14:paraId="34F2CEAA" w14:textId="77777777" w:rsidR="00F56747" w:rsidRPr="00F56747" w:rsidRDefault="00F56747" w:rsidP="00F56747">
      <w:pPr>
        <w:pStyle w:val="Prrafodelista"/>
        <w:numPr>
          <w:ilvl w:val="0"/>
          <w:numId w:val="12"/>
        </w:numPr>
        <w:ind w:left="1843"/>
        <w:contextualSpacing w:val="0"/>
        <w:jc w:val="both"/>
        <w:rPr>
          <w:sz w:val="24"/>
          <w:szCs w:val="24"/>
        </w:rPr>
      </w:pPr>
      <w:r w:rsidRPr="00F56747">
        <w:rPr>
          <w:sz w:val="24"/>
          <w:szCs w:val="24"/>
        </w:rPr>
        <w:t>Fondo Neutro: #F5F5F5.</w:t>
      </w:r>
    </w:p>
    <w:p w14:paraId="61EF16B7" w14:textId="77777777" w:rsidR="00F56747" w:rsidRPr="00F56747" w:rsidRDefault="00F56747" w:rsidP="00F56747">
      <w:pPr>
        <w:pStyle w:val="Prrafodelista"/>
        <w:numPr>
          <w:ilvl w:val="0"/>
          <w:numId w:val="9"/>
        </w:numPr>
        <w:ind w:left="993" w:hanging="426"/>
        <w:contextualSpacing w:val="0"/>
        <w:jc w:val="both"/>
        <w:rPr>
          <w:sz w:val="24"/>
          <w:szCs w:val="24"/>
        </w:rPr>
      </w:pPr>
      <w:r w:rsidRPr="00F56747">
        <w:rPr>
          <w:sz w:val="24"/>
          <w:szCs w:val="24"/>
        </w:rPr>
        <w:t>Elementos de UI:</w:t>
      </w:r>
    </w:p>
    <w:p w14:paraId="2C4744D8" w14:textId="77777777" w:rsidR="00F56747" w:rsidRPr="00F56747" w:rsidRDefault="00F56747" w:rsidP="00F56747">
      <w:pPr>
        <w:pStyle w:val="Prrafodelista"/>
        <w:numPr>
          <w:ilvl w:val="0"/>
          <w:numId w:val="8"/>
        </w:numPr>
        <w:ind w:left="1418" w:hanging="295"/>
        <w:contextualSpacing w:val="0"/>
        <w:rPr>
          <w:rFonts w:eastAsia="Times New Roman" w:cstheme="minorHAnsi"/>
          <w:sz w:val="24"/>
          <w:szCs w:val="24"/>
          <w:lang w:eastAsia="es-ES"/>
        </w:rPr>
      </w:pPr>
      <w:r w:rsidRPr="00F56747">
        <w:rPr>
          <w:rFonts w:eastAsia="Times New Roman" w:cstheme="minorHAnsi"/>
          <w:b/>
          <w:bCs/>
          <w:sz w:val="24"/>
          <w:szCs w:val="24"/>
          <w:lang w:eastAsia="es-ES"/>
        </w:rPr>
        <w:t xml:space="preserve">Botones e Iconos: </w:t>
      </w:r>
      <w:r>
        <w:rPr>
          <w:rFonts w:eastAsia="Times New Roman" w:cstheme="minorHAnsi"/>
          <w:sz w:val="24"/>
          <w:szCs w:val="24"/>
          <w:lang w:eastAsia="es-ES"/>
        </w:rPr>
        <w:t>t</w:t>
      </w:r>
      <w:r w:rsidRPr="00F56747">
        <w:rPr>
          <w:rFonts w:eastAsia="Times New Roman" w:cstheme="minorHAnsi"/>
          <w:sz w:val="24"/>
          <w:szCs w:val="24"/>
          <w:lang w:eastAsia="es-ES"/>
        </w:rPr>
        <w:t>onalidades en violeta claro y oscuro para jerarquizar acciones.</w:t>
      </w:r>
    </w:p>
    <w:p w14:paraId="4528EE8E" w14:textId="77777777" w:rsidR="00F56747" w:rsidRPr="00F56747" w:rsidRDefault="00F56747" w:rsidP="00F56747">
      <w:pPr>
        <w:pStyle w:val="Prrafodelista"/>
        <w:numPr>
          <w:ilvl w:val="0"/>
          <w:numId w:val="8"/>
        </w:numPr>
        <w:ind w:left="1418" w:hanging="295"/>
        <w:contextualSpacing w:val="0"/>
        <w:rPr>
          <w:rFonts w:eastAsia="Times New Roman" w:cstheme="minorHAnsi"/>
          <w:sz w:val="24"/>
          <w:szCs w:val="24"/>
          <w:lang w:eastAsia="es-ES"/>
        </w:rPr>
      </w:pPr>
      <w:r w:rsidRPr="00F56747">
        <w:rPr>
          <w:rFonts w:eastAsia="Times New Roman" w:cstheme="minorHAnsi"/>
          <w:b/>
          <w:bCs/>
          <w:sz w:val="24"/>
          <w:szCs w:val="24"/>
          <w:lang w:eastAsia="es-ES"/>
        </w:rPr>
        <w:t xml:space="preserve">Navegación: </w:t>
      </w:r>
      <w:r w:rsidRPr="00F56747">
        <w:rPr>
          <w:rFonts w:eastAsia="Times New Roman" w:cstheme="minorHAnsi"/>
          <w:sz w:val="24"/>
          <w:szCs w:val="24"/>
          <w:lang w:eastAsia="es-ES"/>
        </w:rPr>
        <w:t>fondo en Azul Índigo Profundo para separar visualmente el menú del contenido.</w:t>
      </w:r>
    </w:p>
    <w:p w14:paraId="4E54A07E" w14:textId="77777777" w:rsidR="00F56747" w:rsidRDefault="00F56747" w:rsidP="00F56747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es-ES"/>
        </w:rPr>
      </w:pPr>
      <w:r w:rsidRPr="00F56747">
        <w:rPr>
          <w:rFonts w:eastAsia="Times New Roman" w:cstheme="minorHAnsi"/>
          <w:b/>
          <w:bCs/>
          <w:sz w:val="24"/>
          <w:szCs w:val="24"/>
          <w:lang w:eastAsia="es-ES"/>
        </w:rPr>
        <w:t>Enlace a la guía de estilos:</w:t>
      </w:r>
      <w:r w:rsidRPr="00F56747">
        <w:rPr>
          <w:rFonts w:eastAsia="Times New Roman" w:cstheme="minorHAnsi"/>
          <w:sz w:val="24"/>
          <w:szCs w:val="24"/>
          <w:lang w:eastAsia="es-ES"/>
        </w:rPr>
        <w:t xml:space="preserve"> La guía de estilos está implementada directamente en el código CSS del proyecto. Puede consultarse en el siguiente enlace:</w:t>
      </w:r>
    </w:p>
    <w:p w14:paraId="1F9DD2A0" w14:textId="77777777" w:rsidR="00F56747" w:rsidRPr="00F56747" w:rsidRDefault="00EE15CD" w:rsidP="00F56747">
      <w:p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es-ES"/>
        </w:rPr>
      </w:pPr>
      <w:hyperlink r:id="rId10" w:history="1">
        <w:r w:rsidR="00F56747" w:rsidRPr="00F56747">
          <w:rPr>
            <w:rStyle w:val="Hipervnculo"/>
            <w:rFonts w:eastAsia="Times New Roman" w:cstheme="minorHAnsi"/>
            <w:sz w:val="24"/>
            <w:szCs w:val="24"/>
            <w:lang w:eastAsia="es-ES"/>
          </w:rPr>
          <w:t>Guía de estilos</w:t>
        </w:r>
      </w:hyperlink>
    </w:p>
    <w:p w14:paraId="04A5F73B" w14:textId="77777777" w:rsidR="00F56747" w:rsidRPr="00D670D5" w:rsidRDefault="00F56747" w:rsidP="00EE15CD">
      <w:pPr>
        <w:pStyle w:val="Prrafodelista"/>
        <w:numPr>
          <w:ilvl w:val="0"/>
          <w:numId w:val="1"/>
        </w:numPr>
        <w:ind w:left="568" w:hanging="284"/>
        <w:contextualSpacing w:val="0"/>
        <w:outlineLvl w:val="0"/>
        <w:rPr>
          <w:b/>
          <w:bCs/>
          <w:sz w:val="24"/>
          <w:szCs w:val="24"/>
        </w:rPr>
      </w:pPr>
      <w:bookmarkStart w:id="6" w:name="_Toc221381419"/>
      <w:r w:rsidRPr="00D670D5">
        <w:rPr>
          <w:b/>
          <w:bCs/>
          <w:sz w:val="24"/>
          <w:szCs w:val="24"/>
        </w:rPr>
        <w:t>Estilos aplicados a los distintos elementos.</w:t>
      </w:r>
      <w:bookmarkEnd w:id="6"/>
    </w:p>
    <w:p w14:paraId="6E0A4143" w14:textId="77777777" w:rsidR="00D670D5" w:rsidRPr="00D670D5" w:rsidRDefault="00D670D5" w:rsidP="00266D91">
      <w:pPr>
        <w:ind w:left="284"/>
        <w:jc w:val="both"/>
        <w:rPr>
          <w:sz w:val="24"/>
          <w:szCs w:val="24"/>
        </w:rPr>
      </w:pPr>
      <w:r w:rsidRPr="00D670D5">
        <w:rPr>
          <w:sz w:val="24"/>
          <w:szCs w:val="24"/>
        </w:rPr>
        <w:t>A continuación, se detallan los estilos aplicados según los requerimientos:</w:t>
      </w:r>
    </w:p>
    <w:p w14:paraId="1A769556" w14:textId="77777777" w:rsidR="00D670D5" w:rsidRPr="00266D91" w:rsidRDefault="00D670D5" w:rsidP="00266D91">
      <w:pPr>
        <w:pStyle w:val="Prrafodelista"/>
        <w:numPr>
          <w:ilvl w:val="0"/>
          <w:numId w:val="23"/>
        </w:numPr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 xml:space="preserve">Maquetación y posicionamiento: </w:t>
      </w:r>
    </w:p>
    <w:p w14:paraId="524BD098" w14:textId="77777777" w:rsidR="00D670D5" w:rsidRDefault="00D670D5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Flexbox</w:t>
      </w:r>
      <w:r w:rsidR="00266D91">
        <w:rPr>
          <w:sz w:val="24"/>
          <w:szCs w:val="24"/>
        </w:rPr>
        <w:t>: se ha usado display: flex de forma extensiva</w:t>
      </w:r>
    </w:p>
    <w:p w14:paraId="418E3494" w14:textId="77777777" w:rsidR="00266D91" w:rsidRDefault="00266D91" w:rsidP="00266D91">
      <w:pPr>
        <w:pStyle w:val="Prrafodelista"/>
        <w:numPr>
          <w:ilvl w:val="0"/>
          <w:numId w:val="16"/>
        </w:numPr>
        <w:ind w:left="1418" w:hanging="284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>En el body, se emplea para centrar vertical y horizontalmente la tarjeta de login (</w:t>
      </w:r>
      <w:r w:rsidRPr="00266D91">
        <w:rPr>
          <w:rStyle w:val="CdigoHTML"/>
          <w:rFonts w:asciiTheme="minorHAnsi" w:eastAsiaTheme="minorHAnsi" w:hAnsiTheme="minorHAnsi"/>
          <w:sz w:val="24"/>
          <w:szCs w:val="24"/>
        </w:rPr>
        <w:t>justify-content: center</w:t>
      </w:r>
      <w:r w:rsidRPr="00266D91">
        <w:rPr>
          <w:sz w:val="24"/>
          <w:szCs w:val="24"/>
        </w:rPr>
        <w:t xml:space="preserve">, </w:t>
      </w:r>
      <w:r w:rsidRPr="00266D91">
        <w:rPr>
          <w:rStyle w:val="CdigoHTML"/>
          <w:rFonts w:asciiTheme="minorHAnsi" w:eastAsiaTheme="minorHAnsi" w:hAnsiTheme="minorHAnsi"/>
          <w:sz w:val="24"/>
          <w:szCs w:val="24"/>
        </w:rPr>
        <w:t>align-items: center</w:t>
      </w:r>
      <w:r w:rsidRPr="00266D91">
        <w:rPr>
          <w:sz w:val="24"/>
          <w:szCs w:val="24"/>
        </w:rPr>
        <w:t xml:space="preserve">) ocupando el 100% del </w:t>
      </w:r>
      <w:r w:rsidRPr="00266D91">
        <w:rPr>
          <w:i/>
          <w:iCs/>
          <w:sz w:val="24"/>
          <w:szCs w:val="24"/>
        </w:rPr>
        <w:t>viewport</w:t>
      </w:r>
      <w:r w:rsidRPr="00266D91">
        <w:rPr>
          <w:sz w:val="24"/>
          <w:szCs w:val="24"/>
        </w:rPr>
        <w:t xml:space="preserve"> (</w:t>
      </w:r>
      <w:r w:rsidRPr="00266D91">
        <w:rPr>
          <w:rStyle w:val="CdigoHTML"/>
          <w:rFonts w:asciiTheme="minorHAnsi" w:eastAsiaTheme="minorHAnsi" w:hAnsiTheme="minorHAnsi"/>
          <w:sz w:val="24"/>
          <w:szCs w:val="24"/>
        </w:rPr>
        <w:t>min-height: 100vh</w:t>
      </w:r>
      <w:r w:rsidRPr="00266D91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0783F80C" w14:textId="77777777" w:rsidR="00266D91" w:rsidRDefault="00266D91" w:rsidP="00266D91">
      <w:pPr>
        <w:pStyle w:val="Prrafodelista"/>
        <w:numPr>
          <w:ilvl w:val="0"/>
          <w:numId w:val="16"/>
        </w:numPr>
        <w:ind w:left="1418" w:hanging="284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>En los formularios (.login-form) y grupos de inputs, Flexbox organiza los elementos en columna o fila según la necesidad.</w:t>
      </w:r>
    </w:p>
    <w:p w14:paraId="6CCF9583" w14:textId="77777777" w:rsidR="00266D91" w:rsidRP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>Grid Layout: Se ha implementado display: grid en la sección de botones sociales (.social-login) para dividir el espacio equitativamente en dos columnas (grid-template-columns: 1fr 1fr).</w:t>
      </w:r>
    </w:p>
    <w:p w14:paraId="72A7A26C" w14:textId="77777777" w:rsidR="00266D91" w:rsidRPr="00266D91" w:rsidRDefault="00F56747" w:rsidP="00266D91">
      <w:pPr>
        <w:pStyle w:val="Prrafodelista"/>
        <w:numPr>
          <w:ilvl w:val="0"/>
          <w:numId w:val="23"/>
        </w:numPr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66D91" w:rsidRPr="00266D91">
        <w:rPr>
          <w:sz w:val="24"/>
          <w:szCs w:val="24"/>
        </w:rPr>
        <w:t>Uso de Selectores:</w:t>
      </w:r>
    </w:p>
    <w:p w14:paraId="240EEF5D" w14:textId="77777777" w:rsidR="00266D91" w:rsidRP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 xml:space="preserve">Selectores de Clase: </w:t>
      </w:r>
      <w:r>
        <w:rPr>
          <w:sz w:val="24"/>
          <w:szCs w:val="24"/>
        </w:rPr>
        <w:t>s</w:t>
      </w:r>
      <w:r w:rsidRPr="00266D91">
        <w:rPr>
          <w:sz w:val="24"/>
          <w:szCs w:val="24"/>
        </w:rPr>
        <w:t>on la base del estilo (ej: .login-card, .btn-login) para mantener la especificidad baja y el código reutilizable.</w:t>
      </w:r>
    </w:p>
    <w:p w14:paraId="6C018C70" w14:textId="77777777" w:rsid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</w:pPr>
      <w:r w:rsidRPr="00266D91">
        <w:rPr>
          <w:sz w:val="24"/>
          <w:szCs w:val="24"/>
        </w:rPr>
        <w:t xml:space="preserve">Combinadores Avanzados: </w:t>
      </w:r>
      <w:r>
        <w:rPr>
          <w:sz w:val="24"/>
          <w:szCs w:val="24"/>
        </w:rPr>
        <w:t>s</w:t>
      </w:r>
      <w:r w:rsidRPr="00266D91">
        <w:rPr>
          <w:sz w:val="24"/>
          <w:szCs w:val="24"/>
        </w:rPr>
        <w:t>e han utilizado selectores de hermanos adyacentes y generales (+, ~) para efectos interactivos. Por ejemplo: .input-</w:t>
      </w:r>
      <w:r w:rsidRPr="00266D91">
        <w:rPr>
          <w:sz w:val="24"/>
          <w:szCs w:val="24"/>
        </w:rPr>
        <w:lastRenderedPageBreak/>
        <w:t>wrapper input:focus + i permite cambiar el color del icono cuando el usuario hace clic en el input.</w:t>
      </w:r>
    </w:p>
    <w:p w14:paraId="127593BC" w14:textId="77777777" w:rsidR="00266D91" w:rsidRPr="00266D91" w:rsidRDefault="00266D91" w:rsidP="00266D91">
      <w:pPr>
        <w:pStyle w:val="Prrafodelista"/>
        <w:numPr>
          <w:ilvl w:val="0"/>
          <w:numId w:val="23"/>
        </w:numPr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>Propiedades de Colores y Fondos:</w:t>
      </w:r>
    </w:p>
    <w:p w14:paraId="43B14E44" w14:textId="77777777" w:rsidR="00266D91" w:rsidRP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 xml:space="preserve">Gradientes (Gradients): </w:t>
      </w:r>
      <w:r>
        <w:rPr>
          <w:sz w:val="24"/>
          <w:szCs w:val="24"/>
        </w:rPr>
        <w:t>s</w:t>
      </w:r>
      <w:r w:rsidRPr="00266D91">
        <w:rPr>
          <w:sz w:val="24"/>
          <w:szCs w:val="24"/>
        </w:rPr>
        <w:t>e ha definido una identidad visual fuerte mediante el uso de degradados lineales (linear-gradient(135deg, #667eea 0%, #764ba2 100%)) tanto en el fondo de la página como en los botones principales y el logotipo.</w:t>
      </w:r>
    </w:p>
    <w:p w14:paraId="04145EAC" w14:textId="77777777" w:rsidR="00266D91" w:rsidRP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 xml:space="preserve">Sombras: </w:t>
      </w:r>
      <w:r>
        <w:rPr>
          <w:sz w:val="24"/>
          <w:szCs w:val="24"/>
        </w:rPr>
        <w:t>s</w:t>
      </w:r>
      <w:r w:rsidRPr="00266D91">
        <w:rPr>
          <w:sz w:val="24"/>
          <w:szCs w:val="24"/>
        </w:rPr>
        <w:t>e utiliza box-shadow con valores RGBA (0 10px 25px rgba(0, 0, 0, 0.2)) para dar profundidad a la tarjeta de login, separándola del fondo.</w:t>
      </w:r>
    </w:p>
    <w:p w14:paraId="1C80A967" w14:textId="77777777" w:rsidR="00266D91" w:rsidRPr="00266D91" w:rsidRDefault="00266D91" w:rsidP="00266D91">
      <w:pPr>
        <w:pStyle w:val="Prrafodelista"/>
        <w:numPr>
          <w:ilvl w:val="0"/>
          <w:numId w:val="23"/>
        </w:numPr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>Propiedades del Texto y Fuentes:</w:t>
      </w:r>
    </w:p>
    <w:p w14:paraId="0EEFA1BF" w14:textId="77777777" w:rsidR="00266D91" w:rsidRP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>Se utiliza una pila de fuentes sans-serif (Arial, Helvetica, sans-serif) para garantizar la legibilidad.</w:t>
      </w:r>
    </w:p>
    <w:p w14:paraId="1A1CE140" w14:textId="77777777" w:rsidR="00266D91" w:rsidRP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>Se jerarquiza la información mediante el tamaño de fuente, el peso (font-weight: bold en etiquetas) y el color (gris oscuro #2d3748 para títulos, gris suave #718096 para textos secundarios).</w:t>
      </w:r>
    </w:p>
    <w:p w14:paraId="60FA04F4" w14:textId="77777777" w:rsidR="00266D91" w:rsidRPr="00266D91" w:rsidRDefault="00266D91" w:rsidP="00266D91">
      <w:pPr>
        <w:pStyle w:val="Prrafodelista"/>
        <w:numPr>
          <w:ilvl w:val="0"/>
          <w:numId w:val="23"/>
        </w:numPr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>Modelo de Cajas (Márgenes, Relleno y Bordes):</w:t>
      </w:r>
    </w:p>
    <w:p w14:paraId="729CE106" w14:textId="77777777" w:rsidR="00266D91" w:rsidRP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 xml:space="preserve">Box-sizing: </w:t>
      </w:r>
      <w:r>
        <w:rPr>
          <w:sz w:val="24"/>
          <w:szCs w:val="24"/>
        </w:rPr>
        <w:t>s</w:t>
      </w:r>
      <w:r w:rsidRPr="00266D91">
        <w:rPr>
          <w:sz w:val="24"/>
          <w:szCs w:val="24"/>
        </w:rPr>
        <w:t>e aplica box-sizing: border-box a todos los elementos mediante el selector universal * para asegurar que el padding no afecte al ancho final de los elementos.</w:t>
      </w:r>
    </w:p>
    <w:p w14:paraId="0771A1F6" w14:textId="77777777" w:rsidR="00266D91" w:rsidRP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 xml:space="preserve">Inputs personalizados: </w:t>
      </w:r>
      <w:r>
        <w:rPr>
          <w:sz w:val="24"/>
          <w:szCs w:val="24"/>
        </w:rPr>
        <w:t>l</w:t>
      </w:r>
      <w:r w:rsidRPr="00266D91">
        <w:rPr>
          <w:sz w:val="24"/>
          <w:szCs w:val="24"/>
        </w:rPr>
        <w:t>os campos de texto tienen un padding-left de 45px para acomodar el icono posicionado de forma absoluta en su interior.</w:t>
      </w:r>
    </w:p>
    <w:p w14:paraId="2D5F1ABB" w14:textId="77777777" w:rsidR="00266D91" w:rsidRPr="00266D91" w:rsidRDefault="00266D91" w:rsidP="00266D91">
      <w:pPr>
        <w:pStyle w:val="Prrafodelista"/>
        <w:numPr>
          <w:ilvl w:val="0"/>
          <w:numId w:val="23"/>
        </w:numPr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>Pseudoclases y Pseudoelementos:</w:t>
      </w:r>
    </w:p>
    <w:p w14:paraId="349152E6" w14:textId="77777777" w:rsidR="00266D91" w:rsidRP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 xml:space="preserve">Pseudoelementos (::before, ::after): </w:t>
      </w:r>
      <w:r>
        <w:rPr>
          <w:sz w:val="24"/>
          <w:szCs w:val="24"/>
        </w:rPr>
        <w:t>s</w:t>
      </w:r>
      <w:r w:rsidRPr="00266D91">
        <w:rPr>
          <w:sz w:val="24"/>
          <w:szCs w:val="24"/>
        </w:rPr>
        <w:t>e han utilizado creativamente en la clase .separator para crear las líneas horizontales decorativas a ambos lados del texto "O iniciar sesión con".</w:t>
      </w:r>
    </w:p>
    <w:p w14:paraId="462608A9" w14:textId="77777777" w:rsidR="00266D91" w:rsidRPr="00266D91" w:rsidRDefault="00266D91" w:rsidP="00266D91">
      <w:pPr>
        <w:pStyle w:val="Prrafodelista"/>
        <w:numPr>
          <w:ilvl w:val="0"/>
          <w:numId w:val="15"/>
        </w:numPr>
        <w:ind w:left="1134" w:hanging="283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>Estados interactivos (:hover, :focus):</w:t>
      </w:r>
    </w:p>
    <w:p w14:paraId="3C2723B2" w14:textId="77777777" w:rsidR="00266D91" w:rsidRPr="00266D91" w:rsidRDefault="00266D91" w:rsidP="00266D91">
      <w:pPr>
        <w:pStyle w:val="Prrafodelista"/>
        <w:numPr>
          <w:ilvl w:val="0"/>
          <w:numId w:val="16"/>
        </w:numPr>
        <w:ind w:left="1418" w:hanging="284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 xml:space="preserve">:focus: </w:t>
      </w:r>
      <w:r>
        <w:rPr>
          <w:sz w:val="24"/>
          <w:szCs w:val="24"/>
        </w:rPr>
        <w:t>r</w:t>
      </w:r>
      <w:r w:rsidRPr="00266D91">
        <w:rPr>
          <w:sz w:val="24"/>
          <w:szCs w:val="24"/>
        </w:rPr>
        <w:t>esalta los inputs con un borde de color y una sombra suave (box-shadow) para mejorar la accesibilidad.</w:t>
      </w:r>
    </w:p>
    <w:p w14:paraId="44913782" w14:textId="77777777" w:rsidR="00266D91" w:rsidRPr="00266D91" w:rsidRDefault="00266D91" w:rsidP="00266D91">
      <w:pPr>
        <w:pStyle w:val="Prrafodelista"/>
        <w:numPr>
          <w:ilvl w:val="0"/>
          <w:numId w:val="16"/>
        </w:numPr>
        <w:ind w:left="1418" w:hanging="284"/>
        <w:contextualSpacing w:val="0"/>
        <w:jc w:val="both"/>
        <w:rPr>
          <w:sz w:val="24"/>
          <w:szCs w:val="24"/>
        </w:rPr>
      </w:pPr>
      <w:r w:rsidRPr="00266D91">
        <w:rPr>
          <w:sz w:val="24"/>
          <w:szCs w:val="24"/>
        </w:rPr>
        <w:t xml:space="preserve">:hover: </w:t>
      </w:r>
      <w:r>
        <w:rPr>
          <w:sz w:val="24"/>
          <w:szCs w:val="24"/>
        </w:rPr>
        <w:t>a</w:t>
      </w:r>
      <w:r w:rsidRPr="00266D91">
        <w:rPr>
          <w:sz w:val="24"/>
          <w:szCs w:val="24"/>
        </w:rPr>
        <w:t>ñade micro-interacciones en los botones, elevándolos ligeramente (transform: translateY(-2px)) para sugerir clicabilidad.</w:t>
      </w:r>
    </w:p>
    <w:p w14:paraId="120B59E2" w14:textId="77777777" w:rsidR="00F56747" w:rsidRPr="00F56747" w:rsidRDefault="00F56747" w:rsidP="00F56747">
      <w:pPr>
        <w:pStyle w:val="Prrafodelista"/>
        <w:ind w:left="993"/>
        <w:jc w:val="both"/>
        <w:rPr>
          <w:sz w:val="24"/>
          <w:szCs w:val="24"/>
        </w:rPr>
      </w:pPr>
    </w:p>
    <w:sectPr w:rsidR="00F56747" w:rsidRPr="00F56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E3AD2"/>
    <w:multiLevelType w:val="multilevel"/>
    <w:tmpl w:val="725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6F3A"/>
    <w:multiLevelType w:val="multilevel"/>
    <w:tmpl w:val="960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24D9"/>
    <w:multiLevelType w:val="hybridMultilevel"/>
    <w:tmpl w:val="3004552E"/>
    <w:lvl w:ilvl="0" w:tplc="A446833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79146EB"/>
    <w:multiLevelType w:val="hybridMultilevel"/>
    <w:tmpl w:val="C09EE0C6"/>
    <w:lvl w:ilvl="0" w:tplc="D9307FFA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1C6A3627"/>
    <w:multiLevelType w:val="hybridMultilevel"/>
    <w:tmpl w:val="1B52753C"/>
    <w:lvl w:ilvl="0" w:tplc="509CC1F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C8270FD"/>
    <w:multiLevelType w:val="hybridMultilevel"/>
    <w:tmpl w:val="E58E055A"/>
    <w:lvl w:ilvl="0" w:tplc="D9307FFA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F4E3D60"/>
    <w:multiLevelType w:val="hybridMultilevel"/>
    <w:tmpl w:val="9A321B16"/>
    <w:lvl w:ilvl="0" w:tplc="D9307F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A90FB4"/>
    <w:multiLevelType w:val="multilevel"/>
    <w:tmpl w:val="2DF6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D6EEB"/>
    <w:multiLevelType w:val="multilevel"/>
    <w:tmpl w:val="1A02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376A1"/>
    <w:multiLevelType w:val="multilevel"/>
    <w:tmpl w:val="B7B2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700B0"/>
    <w:multiLevelType w:val="hybridMultilevel"/>
    <w:tmpl w:val="21A4EE62"/>
    <w:lvl w:ilvl="0" w:tplc="D9307F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9B40A02"/>
    <w:multiLevelType w:val="hybridMultilevel"/>
    <w:tmpl w:val="8C5414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644A3"/>
    <w:multiLevelType w:val="hybridMultilevel"/>
    <w:tmpl w:val="C1B6E794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31163BB"/>
    <w:multiLevelType w:val="multilevel"/>
    <w:tmpl w:val="901E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120DF"/>
    <w:multiLevelType w:val="hybridMultilevel"/>
    <w:tmpl w:val="76A2BBC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DEB14E0"/>
    <w:multiLevelType w:val="hybridMultilevel"/>
    <w:tmpl w:val="13AADC74"/>
    <w:lvl w:ilvl="0" w:tplc="0C0A0017">
      <w:start w:val="1"/>
      <w:numFmt w:val="lowerLetter"/>
      <w:lvlText w:val="%1)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45871A63"/>
    <w:multiLevelType w:val="multilevel"/>
    <w:tmpl w:val="1D8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D0AAD"/>
    <w:multiLevelType w:val="hybridMultilevel"/>
    <w:tmpl w:val="4D3EB28E"/>
    <w:lvl w:ilvl="0" w:tplc="7ABABF10">
      <w:start w:val="1"/>
      <w:numFmt w:val="decimal"/>
      <w:lvlText w:val="%1."/>
      <w:lvlJc w:val="left"/>
      <w:pPr>
        <w:ind w:left="106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4" w:hanging="360"/>
      </w:pPr>
    </w:lvl>
    <w:lvl w:ilvl="2" w:tplc="0C0A001B" w:tentative="1">
      <w:start w:val="1"/>
      <w:numFmt w:val="lowerRoman"/>
      <w:lvlText w:val="%3."/>
      <w:lvlJc w:val="right"/>
      <w:pPr>
        <w:ind w:left="2504" w:hanging="180"/>
      </w:pPr>
    </w:lvl>
    <w:lvl w:ilvl="3" w:tplc="0C0A000F" w:tentative="1">
      <w:start w:val="1"/>
      <w:numFmt w:val="decimal"/>
      <w:lvlText w:val="%4."/>
      <w:lvlJc w:val="left"/>
      <w:pPr>
        <w:ind w:left="3224" w:hanging="360"/>
      </w:pPr>
    </w:lvl>
    <w:lvl w:ilvl="4" w:tplc="0C0A0019" w:tentative="1">
      <w:start w:val="1"/>
      <w:numFmt w:val="lowerLetter"/>
      <w:lvlText w:val="%5."/>
      <w:lvlJc w:val="left"/>
      <w:pPr>
        <w:ind w:left="3944" w:hanging="360"/>
      </w:pPr>
    </w:lvl>
    <w:lvl w:ilvl="5" w:tplc="0C0A001B" w:tentative="1">
      <w:start w:val="1"/>
      <w:numFmt w:val="lowerRoman"/>
      <w:lvlText w:val="%6."/>
      <w:lvlJc w:val="right"/>
      <w:pPr>
        <w:ind w:left="4664" w:hanging="180"/>
      </w:pPr>
    </w:lvl>
    <w:lvl w:ilvl="6" w:tplc="0C0A000F" w:tentative="1">
      <w:start w:val="1"/>
      <w:numFmt w:val="decimal"/>
      <w:lvlText w:val="%7."/>
      <w:lvlJc w:val="left"/>
      <w:pPr>
        <w:ind w:left="5384" w:hanging="360"/>
      </w:pPr>
    </w:lvl>
    <w:lvl w:ilvl="7" w:tplc="0C0A0019" w:tentative="1">
      <w:start w:val="1"/>
      <w:numFmt w:val="lowerLetter"/>
      <w:lvlText w:val="%8."/>
      <w:lvlJc w:val="left"/>
      <w:pPr>
        <w:ind w:left="6104" w:hanging="360"/>
      </w:pPr>
    </w:lvl>
    <w:lvl w:ilvl="8" w:tplc="0C0A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18" w15:restartNumberingAfterBreak="0">
    <w:nsid w:val="4D3F355E"/>
    <w:multiLevelType w:val="multilevel"/>
    <w:tmpl w:val="2FA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271A0"/>
    <w:multiLevelType w:val="multilevel"/>
    <w:tmpl w:val="B7C4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C15AD"/>
    <w:multiLevelType w:val="hybridMultilevel"/>
    <w:tmpl w:val="7BFAA28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FE027F4"/>
    <w:multiLevelType w:val="hybridMultilevel"/>
    <w:tmpl w:val="9C0AB354"/>
    <w:lvl w:ilvl="0" w:tplc="7D5EE4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48B40D5"/>
    <w:multiLevelType w:val="hybridMultilevel"/>
    <w:tmpl w:val="581C8378"/>
    <w:lvl w:ilvl="0" w:tplc="767C0FE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1"/>
  </w:num>
  <w:num w:numId="2">
    <w:abstractNumId w:val="15"/>
  </w:num>
  <w:num w:numId="3">
    <w:abstractNumId w:val="6"/>
  </w:num>
  <w:num w:numId="4">
    <w:abstractNumId w:val="9"/>
  </w:num>
  <w:num w:numId="5">
    <w:abstractNumId w:val="17"/>
  </w:num>
  <w:num w:numId="6">
    <w:abstractNumId w:val="10"/>
  </w:num>
  <w:num w:numId="7">
    <w:abstractNumId w:val="20"/>
  </w:num>
  <w:num w:numId="8">
    <w:abstractNumId w:val="14"/>
  </w:num>
  <w:num w:numId="9">
    <w:abstractNumId w:val="4"/>
  </w:num>
  <w:num w:numId="10">
    <w:abstractNumId w:val="0"/>
  </w:num>
  <w:num w:numId="11">
    <w:abstractNumId w:val="8"/>
  </w:num>
  <w:num w:numId="12">
    <w:abstractNumId w:val="5"/>
  </w:num>
  <w:num w:numId="13">
    <w:abstractNumId w:val="18"/>
  </w:num>
  <w:num w:numId="14">
    <w:abstractNumId w:val="22"/>
  </w:num>
  <w:num w:numId="15">
    <w:abstractNumId w:val="12"/>
  </w:num>
  <w:num w:numId="16">
    <w:abstractNumId w:val="3"/>
  </w:num>
  <w:num w:numId="17">
    <w:abstractNumId w:val="16"/>
  </w:num>
  <w:num w:numId="18">
    <w:abstractNumId w:val="13"/>
  </w:num>
  <w:num w:numId="19">
    <w:abstractNumId w:val="1"/>
  </w:num>
  <w:num w:numId="20">
    <w:abstractNumId w:val="19"/>
  </w:num>
  <w:num w:numId="21">
    <w:abstractNumId w:val="7"/>
  </w:num>
  <w:num w:numId="22">
    <w:abstractNumId w:val="21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2C"/>
    <w:rsid w:val="000A1800"/>
    <w:rsid w:val="001A6111"/>
    <w:rsid w:val="001D3271"/>
    <w:rsid w:val="002417FD"/>
    <w:rsid w:val="00266D91"/>
    <w:rsid w:val="0063152C"/>
    <w:rsid w:val="00746458"/>
    <w:rsid w:val="00953A75"/>
    <w:rsid w:val="009F5182"/>
    <w:rsid w:val="00A56FC8"/>
    <w:rsid w:val="00BA588B"/>
    <w:rsid w:val="00BC7FEB"/>
    <w:rsid w:val="00D670D5"/>
    <w:rsid w:val="00EE15CD"/>
    <w:rsid w:val="00F5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F09C1"/>
  <w15:chartTrackingRefBased/>
  <w15:docId w15:val="{BCF69FBF-77BA-46AB-AF67-1B4EBA56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15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7FE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A58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588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A588B"/>
    <w:rPr>
      <w:color w:val="954F72" w:themeColor="followedHyperlink"/>
      <w:u w:val="single"/>
    </w:rPr>
  </w:style>
  <w:style w:type="character" w:customStyle="1" w:styleId="citation-144">
    <w:name w:val="citation-144"/>
    <w:basedOn w:val="Fuentedeprrafopredeter"/>
    <w:rsid w:val="009F5182"/>
  </w:style>
  <w:style w:type="paragraph" w:styleId="NormalWeb">
    <w:name w:val="Normal (Web)"/>
    <w:basedOn w:val="Normal"/>
    <w:uiPriority w:val="99"/>
    <w:semiHidden/>
    <w:unhideWhenUsed/>
    <w:rsid w:val="00241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143">
    <w:name w:val="citation-143"/>
    <w:basedOn w:val="Fuentedeprrafopredeter"/>
    <w:rsid w:val="002417FD"/>
  </w:style>
  <w:style w:type="character" w:customStyle="1" w:styleId="citation-142">
    <w:name w:val="citation-142"/>
    <w:basedOn w:val="Fuentedeprrafopredeter"/>
    <w:rsid w:val="002417FD"/>
  </w:style>
  <w:style w:type="character" w:customStyle="1" w:styleId="citation-141">
    <w:name w:val="citation-141"/>
    <w:basedOn w:val="Fuentedeprrafopredeter"/>
    <w:rsid w:val="002417FD"/>
  </w:style>
  <w:style w:type="character" w:customStyle="1" w:styleId="citation-140">
    <w:name w:val="citation-140"/>
    <w:basedOn w:val="Fuentedeprrafopredeter"/>
    <w:rsid w:val="002417FD"/>
  </w:style>
  <w:style w:type="character" w:customStyle="1" w:styleId="citation-139">
    <w:name w:val="citation-139"/>
    <w:basedOn w:val="Fuentedeprrafopredeter"/>
    <w:rsid w:val="002417FD"/>
  </w:style>
  <w:style w:type="character" w:customStyle="1" w:styleId="citation-210">
    <w:name w:val="citation-210"/>
    <w:basedOn w:val="Fuentedeprrafopredeter"/>
    <w:rsid w:val="00F56747"/>
  </w:style>
  <w:style w:type="character" w:customStyle="1" w:styleId="citation-209">
    <w:name w:val="citation-209"/>
    <w:basedOn w:val="Fuentedeprrafopredeter"/>
    <w:rsid w:val="00F56747"/>
  </w:style>
  <w:style w:type="character" w:customStyle="1" w:styleId="citation-208">
    <w:name w:val="citation-208"/>
    <w:basedOn w:val="Fuentedeprrafopredeter"/>
    <w:rsid w:val="00F56747"/>
  </w:style>
  <w:style w:type="character" w:customStyle="1" w:styleId="citation-207">
    <w:name w:val="citation-207"/>
    <w:basedOn w:val="Fuentedeprrafopredeter"/>
    <w:rsid w:val="00F56747"/>
  </w:style>
  <w:style w:type="character" w:customStyle="1" w:styleId="citation-206">
    <w:name w:val="citation-206"/>
    <w:basedOn w:val="Fuentedeprrafopredeter"/>
    <w:rsid w:val="00F56747"/>
  </w:style>
  <w:style w:type="character" w:customStyle="1" w:styleId="citation-205">
    <w:name w:val="citation-205"/>
    <w:basedOn w:val="Fuentedeprrafopredeter"/>
    <w:rsid w:val="00F56747"/>
  </w:style>
  <w:style w:type="character" w:customStyle="1" w:styleId="citation-204">
    <w:name w:val="citation-204"/>
    <w:basedOn w:val="Fuentedeprrafopredeter"/>
    <w:rsid w:val="00F56747"/>
  </w:style>
  <w:style w:type="character" w:customStyle="1" w:styleId="citation-203">
    <w:name w:val="citation-203"/>
    <w:basedOn w:val="Fuentedeprrafopredeter"/>
    <w:rsid w:val="00F56747"/>
  </w:style>
  <w:style w:type="character" w:customStyle="1" w:styleId="citation-202">
    <w:name w:val="citation-202"/>
    <w:basedOn w:val="Fuentedeprrafopredeter"/>
    <w:rsid w:val="00F56747"/>
  </w:style>
  <w:style w:type="character" w:customStyle="1" w:styleId="citation-201">
    <w:name w:val="citation-201"/>
    <w:basedOn w:val="Fuentedeprrafopredeter"/>
    <w:rsid w:val="00F56747"/>
  </w:style>
  <w:style w:type="character" w:customStyle="1" w:styleId="citation-200">
    <w:name w:val="citation-200"/>
    <w:basedOn w:val="Fuentedeprrafopredeter"/>
    <w:rsid w:val="00F56747"/>
  </w:style>
  <w:style w:type="character" w:customStyle="1" w:styleId="citation-199">
    <w:name w:val="citation-199"/>
    <w:basedOn w:val="Fuentedeprrafopredeter"/>
    <w:rsid w:val="00F56747"/>
  </w:style>
  <w:style w:type="character" w:customStyle="1" w:styleId="citation-198">
    <w:name w:val="citation-198"/>
    <w:basedOn w:val="Fuentedeprrafopredeter"/>
    <w:rsid w:val="00F56747"/>
  </w:style>
  <w:style w:type="character" w:customStyle="1" w:styleId="citation-197">
    <w:name w:val="citation-197"/>
    <w:basedOn w:val="Fuentedeprrafopredeter"/>
    <w:rsid w:val="00F56747"/>
  </w:style>
  <w:style w:type="character" w:customStyle="1" w:styleId="citation-196">
    <w:name w:val="citation-196"/>
    <w:basedOn w:val="Fuentedeprrafopredeter"/>
    <w:rsid w:val="00F56747"/>
  </w:style>
  <w:style w:type="character" w:styleId="CdigoHTML">
    <w:name w:val="HTML Code"/>
    <w:basedOn w:val="Fuentedeprrafopredeter"/>
    <w:uiPriority w:val="99"/>
    <w:semiHidden/>
    <w:unhideWhenUsed/>
    <w:rsid w:val="00D670D5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E1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E15C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E15C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4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hyperlink" Target="https://arodriguezi10.github.io/DDIW/proyecto-DDIW/tarea-final-t2-v2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odriguezi10/DDIW/tree/main/proyecto-DDIW/tarea-final-t2-v2%2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rodriguezi10/DDIW/blob/main/proyecto-DDIW/tarea-final-t2-v2/style.cs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671ED-C359-4E2C-B272-F2BA810F0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8</Pages>
  <Words>1512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Rodríguez Iglesias</dc:creator>
  <cp:keywords/>
  <dc:description/>
  <cp:lastModifiedBy>Alejandro Rodríguez Iglesias</cp:lastModifiedBy>
  <cp:revision>2</cp:revision>
  <dcterms:created xsi:type="dcterms:W3CDTF">2026-02-06T15:24:00Z</dcterms:created>
  <dcterms:modified xsi:type="dcterms:W3CDTF">2026-02-07T17:30:00Z</dcterms:modified>
</cp:coreProperties>
</file>