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B466" w14:textId="0260DF9A" w:rsidR="006A15B0" w:rsidRDefault="00A82523" w:rsidP="00005421">
      <w:pPr>
        <w:pStyle w:val="Heading1"/>
      </w:pPr>
      <w:r>
        <w:t>Case/s for the IP and NDA’s to be used in the Innovation Center.</w:t>
      </w:r>
    </w:p>
    <w:p w14:paraId="596ED06A" w14:textId="0B3E5891" w:rsidR="00A82523" w:rsidRDefault="00A82523"/>
    <w:p w14:paraId="71D865ED" w14:textId="536C2586" w:rsidR="00A82523" w:rsidRDefault="00A82523">
      <w:r>
        <w:t>There are really 4 cases that need to be encapsulated in the NDA and IP document</w:t>
      </w:r>
    </w:p>
    <w:p w14:paraId="2232DCD3" w14:textId="1BA24102" w:rsidR="00A82523" w:rsidRDefault="00A82523" w:rsidP="00005421">
      <w:pPr>
        <w:pStyle w:val="Heading2"/>
      </w:pPr>
      <w:bookmarkStart w:id="0" w:name="_GoBack"/>
      <w:bookmarkEnd w:id="0"/>
      <w:r>
        <w:t>Case 1 – Student Idea</w:t>
      </w:r>
    </w:p>
    <w:p w14:paraId="3AA4B302" w14:textId="64083A72" w:rsidR="00A82523" w:rsidRDefault="00A82523">
      <w:r>
        <w:t xml:space="preserve">IP belongs to the student and </w:t>
      </w:r>
      <w:proofErr w:type="spellStart"/>
      <w:r>
        <w:t>Neumont</w:t>
      </w:r>
      <w:proofErr w:type="spellEnd"/>
      <w:r>
        <w:t xml:space="preserve"> and others on the team agree.</w:t>
      </w:r>
    </w:p>
    <w:p w14:paraId="7B0899BB" w14:textId="4AC34042" w:rsidR="00A82523" w:rsidRDefault="00A82523">
      <w:r>
        <w:t xml:space="preserve">NDA needs to be developed for both </w:t>
      </w:r>
      <w:proofErr w:type="spellStart"/>
      <w:r>
        <w:t>Neumont</w:t>
      </w:r>
      <w:proofErr w:type="spellEnd"/>
      <w:r>
        <w:t xml:space="preserve"> and students working on the team developing the project.</w:t>
      </w:r>
    </w:p>
    <w:p w14:paraId="3F84FDBE" w14:textId="41012704" w:rsidR="00A82523" w:rsidRDefault="00A82523">
      <w:proofErr w:type="spellStart"/>
      <w:r>
        <w:t>Neumont</w:t>
      </w:r>
      <w:proofErr w:type="spellEnd"/>
      <w:r>
        <w:t xml:space="preserve"> has not rights to revenue generated by the idea but they do have marketing rights to advertise the assistance they provided in the development of the idea.</w:t>
      </w:r>
    </w:p>
    <w:p w14:paraId="6442A542" w14:textId="6BCAC8E3" w:rsidR="00A82523" w:rsidRDefault="00A82523"/>
    <w:p w14:paraId="5D89AC97" w14:textId="0A797212" w:rsidR="00A82523" w:rsidRDefault="00A82523" w:rsidP="00005421">
      <w:pPr>
        <w:pStyle w:val="Heading2"/>
      </w:pPr>
      <w:r>
        <w:t>Case 2 – Capstone Projects</w:t>
      </w:r>
    </w:p>
    <w:p w14:paraId="7019D28F" w14:textId="119CFD29" w:rsidR="00A82523" w:rsidRDefault="00A82523">
      <w:r>
        <w:t>IP on all capstone projects belongs to the student.</w:t>
      </w:r>
    </w:p>
    <w:p w14:paraId="4EA8D394" w14:textId="7EDB8602" w:rsidR="00A82523" w:rsidRDefault="00A82523">
      <w:r>
        <w:t xml:space="preserve">If after a </w:t>
      </w:r>
      <w:proofErr w:type="gramStart"/>
      <w:r>
        <w:t>period of time</w:t>
      </w:r>
      <w:proofErr w:type="gramEnd"/>
      <w:r>
        <w:t xml:space="preserve"> the student does not want to develop the idea, </w:t>
      </w:r>
      <w:proofErr w:type="spellStart"/>
      <w:r>
        <w:t>Neumont</w:t>
      </w:r>
      <w:proofErr w:type="spellEnd"/>
      <w:r>
        <w:t xml:space="preserve"> has the rights to take over IP and use it for learning outcomes in classes and also market if desired.</w:t>
      </w:r>
    </w:p>
    <w:p w14:paraId="0B897163" w14:textId="77777777" w:rsidR="00005421" w:rsidRDefault="00005421" w:rsidP="00005421">
      <w:r>
        <w:t xml:space="preserve">NDA needs to be developed for both </w:t>
      </w:r>
      <w:proofErr w:type="spellStart"/>
      <w:r>
        <w:t>Neumont</w:t>
      </w:r>
      <w:proofErr w:type="spellEnd"/>
      <w:r>
        <w:t xml:space="preserve"> and students working on the team developing the project.</w:t>
      </w:r>
    </w:p>
    <w:p w14:paraId="0693C7FD" w14:textId="6E6BDE0B" w:rsidR="00A82523" w:rsidRDefault="00A82523"/>
    <w:p w14:paraId="3B32417C" w14:textId="29157652" w:rsidR="00A82523" w:rsidRDefault="00A82523" w:rsidP="00005421">
      <w:pPr>
        <w:pStyle w:val="Heading2"/>
      </w:pPr>
      <w:r>
        <w:t>Case 3 – Graduate Students</w:t>
      </w:r>
    </w:p>
    <w:p w14:paraId="3768E95A" w14:textId="690035C1" w:rsidR="00A82523" w:rsidRDefault="00A82523">
      <w:r>
        <w:t xml:space="preserve">If a graduate student has an idea that </w:t>
      </w:r>
      <w:proofErr w:type="spellStart"/>
      <w:r>
        <w:t>Neumont</w:t>
      </w:r>
      <w:proofErr w:type="spellEnd"/>
      <w:r>
        <w:t xml:space="preserve"> can assist in developing (whether it be their capstone idea or a new idea), the student retains all </w:t>
      </w:r>
      <w:r w:rsidR="00005421">
        <w:t xml:space="preserve">IP. </w:t>
      </w:r>
      <w:proofErr w:type="spellStart"/>
      <w:r w:rsidR="00005421">
        <w:t>Neumont</w:t>
      </w:r>
      <w:proofErr w:type="spellEnd"/>
      <w:r w:rsidR="00005421">
        <w:t xml:space="preserve"> however does have the rights to a return of a designated total amount that will come from profit after the successful launch of the idea.</w:t>
      </w:r>
    </w:p>
    <w:p w14:paraId="32CFA55A" w14:textId="2E2AE805" w:rsidR="00005421" w:rsidRDefault="00005421" w:rsidP="00005421">
      <w:r>
        <w:t xml:space="preserve">NDA needs to be developed for both </w:t>
      </w:r>
      <w:proofErr w:type="spellStart"/>
      <w:r>
        <w:t>Neumont</w:t>
      </w:r>
      <w:proofErr w:type="spellEnd"/>
      <w:r>
        <w:t xml:space="preserve"> and </w:t>
      </w:r>
      <w:r>
        <w:t>those</w:t>
      </w:r>
      <w:r>
        <w:t xml:space="preserve"> working on the team developing the project.</w:t>
      </w:r>
    </w:p>
    <w:p w14:paraId="481B1736" w14:textId="5256543F" w:rsidR="00005421" w:rsidRDefault="00005421"/>
    <w:p w14:paraId="54EAE8BA" w14:textId="15E922C7" w:rsidR="00005421" w:rsidRDefault="00005421" w:rsidP="00005421">
      <w:pPr>
        <w:pStyle w:val="Heading2"/>
      </w:pPr>
      <w:r>
        <w:t>Case 4 – Professors and Staff</w:t>
      </w:r>
    </w:p>
    <w:p w14:paraId="5E82C9C2" w14:textId="77777777" w:rsidR="00005421" w:rsidRDefault="00005421">
      <w:r>
        <w:t xml:space="preserve">Professors or staff who use </w:t>
      </w:r>
      <w:proofErr w:type="spellStart"/>
      <w:r>
        <w:t>Neumont</w:t>
      </w:r>
      <w:proofErr w:type="spellEnd"/>
      <w:r>
        <w:t xml:space="preserve"> resources to develop and launce an idea retain IP rights but will be required to provide a designated total amount of return on any profit generated by the idea. In addition, </w:t>
      </w:r>
      <w:proofErr w:type="spellStart"/>
      <w:r>
        <w:t>Neumont</w:t>
      </w:r>
      <w:proofErr w:type="spellEnd"/>
      <w:r>
        <w:t xml:space="preserve"> has marketing rights to identify the assistance they provided in the success of the idea.</w:t>
      </w:r>
    </w:p>
    <w:p w14:paraId="5179E241" w14:textId="5685D6E6" w:rsidR="00005421" w:rsidRDefault="00005421">
      <w:r>
        <w:t xml:space="preserve">NDA needs to be developed for both </w:t>
      </w:r>
      <w:proofErr w:type="spellStart"/>
      <w:r>
        <w:t>Neumont</w:t>
      </w:r>
      <w:proofErr w:type="spellEnd"/>
      <w:r>
        <w:t xml:space="preserve"> and those working on the teams developing the idea. </w:t>
      </w:r>
    </w:p>
    <w:sectPr w:rsidR="0000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23"/>
    <w:rsid w:val="00005421"/>
    <w:rsid w:val="005A670C"/>
    <w:rsid w:val="006A15B0"/>
    <w:rsid w:val="00A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4E56"/>
  <w15:chartTrackingRefBased/>
  <w15:docId w15:val="{0FB382F0-FD24-4AB6-9537-BD327109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Pay</dc:creator>
  <cp:keywords/>
  <dc:description/>
  <cp:lastModifiedBy>Jerry Pay</cp:lastModifiedBy>
  <cp:revision>1</cp:revision>
  <dcterms:created xsi:type="dcterms:W3CDTF">2018-03-02T16:18:00Z</dcterms:created>
  <dcterms:modified xsi:type="dcterms:W3CDTF">2018-03-02T16:38:00Z</dcterms:modified>
</cp:coreProperties>
</file>