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Prototype Design: IoT-Enabled Weather Monitoring System</w:t>
      </w:r>
    </w:p>
    <w:p>
      <w:pPr>
        <w:pStyle w:val="Heading1"/>
      </w:pPr>
      <w:r>
        <w:t>1. Hardware Setup</w:t>
      </w:r>
    </w:p>
    <w:p>
      <w:r>
        <w:t>The prototype uses the following hardware components:</w:t>
      </w:r>
    </w:p>
    <w:p>
      <w:r>
        <w:rPr>
          <w:b/>
        </w:rPr>
        <w:t xml:space="preserve">• Microcontroller: </w:t>
      </w:r>
      <w:r>
        <w:t>ESP32 (preferred for built-in WiFi and IoT support)</w:t>
        <w:br/>
      </w:r>
      <w:r>
        <w:t>• Sensors:</w:t>
        <w:br/>
      </w:r>
      <w:r>
        <w:t xml:space="preserve">   - DHT22: Measures temperature and humidity</w:t>
        <w:br/>
      </w:r>
      <w:r>
        <w:t xml:space="preserve">   - Rain Sensor: Detects rainfall intensity</w:t>
        <w:br/>
      </w:r>
      <w:r>
        <w:t xml:space="preserve">   - MQ135: Measures air quality index (AQI)</w:t>
        <w:br/>
      </w:r>
      <w:r>
        <w:rPr>
          <w:b/>
        </w:rPr>
        <w:t xml:space="preserve">• Power Supply: </w:t>
      </w:r>
      <w:r>
        <w:t>USB or battery pack</w:t>
        <w:br/>
      </w:r>
      <w:r>
        <w:rPr>
          <w:b/>
        </w:rPr>
        <w:t xml:space="preserve">• Accessories: </w:t>
      </w:r>
      <w:r>
        <w:t>Breadboard and jumper wires for circuit connections</w:t>
      </w:r>
    </w:p>
    <w:p>
      <w:pPr>
        <w:pStyle w:val="Heading1"/>
      </w:pPr>
      <w:r>
        <w:t>2. Software &amp; Firmware</w:t>
      </w:r>
    </w:p>
    <w:p>
      <w:r>
        <w:t>The ESP32 is programmed using the Arduino IDE or PlatformIO. The firmware handles sensor reading, data processing, and communication.</w:t>
      </w:r>
    </w:p>
    <w:p>
      <w:r>
        <w:t>Required Libraries:</w:t>
      </w:r>
    </w:p>
    <w:p>
      <w:r>
        <w:rPr>
          <w:b/>
        </w:rPr>
        <w:t xml:space="preserve">• DHT.h: </w:t>
      </w:r>
      <w:r>
        <w:t>For reading temperature and humidity</w:t>
        <w:br/>
      </w:r>
      <w:r>
        <w:rPr>
          <w:b/>
        </w:rPr>
        <w:t xml:space="preserve">• WiFi.h: </w:t>
      </w:r>
      <w:r>
        <w:t>For connecting ESP32 to the internet</w:t>
        <w:br/>
      </w:r>
      <w:r>
        <w:rPr>
          <w:b/>
        </w:rPr>
        <w:t xml:space="preserve">• PubSubClient.h: </w:t>
      </w:r>
      <w:r>
        <w:t>For MQTT communication with the cloud</w:t>
      </w:r>
    </w:p>
    <w:p>
      <w:r>
        <w:t>Code Workflow:</w:t>
      </w:r>
    </w:p>
    <w:p>
      <w:r>
        <w:rPr>
          <w:b/>
        </w:rPr>
        <w:t xml:space="preserve">1. </w:t>
      </w:r>
      <w:r>
        <w:t>Initialize sensors and WiFi connection</w:t>
        <w:br/>
      </w:r>
      <w:r>
        <w:rPr>
          <w:b/>
        </w:rPr>
        <w:t xml:space="preserve">2. </w:t>
      </w:r>
      <w:r>
        <w:t>Read sensor values periodically</w:t>
        <w:br/>
      </w:r>
      <w:r>
        <w:rPr>
          <w:b/>
        </w:rPr>
        <w:t xml:space="preserve">3. </w:t>
      </w:r>
      <w:r>
        <w:t>Convert raw data to meaningful units</w:t>
        <w:br/>
      </w:r>
      <w:r>
        <w:rPr>
          <w:b/>
        </w:rPr>
        <w:t xml:space="preserve">4. </w:t>
      </w:r>
      <w:r>
        <w:t>Publish data to MQTT broker in JSON format</w:t>
        <w:br/>
      </w:r>
      <w:r>
        <w:rPr>
          <w:b/>
        </w:rPr>
        <w:t xml:space="preserve">5. </w:t>
      </w:r>
      <w:r>
        <w:t>Log data to Serial Monitor for debugging</w:t>
      </w:r>
    </w:p>
    <w:p>
      <w:pPr>
        <w:pStyle w:val="Heading1"/>
      </w:pPr>
      <w:r>
        <w:t>3. Cloud Integration</w:t>
      </w:r>
    </w:p>
    <w:p>
      <w:r>
        <w:t>The system uses MQTT protocol to send data to a cloud platform for storage and analysis.</w:t>
      </w:r>
    </w:p>
    <w:p>
      <w:r>
        <w:rPr>
          <w:b/>
        </w:rPr>
        <w:t xml:space="preserve">• MQTT Broker: </w:t>
      </w:r>
      <w:r>
        <w:t>Mosquitto, AWS IoT Core, or ThingSpeak</w:t>
        <w:br/>
      </w:r>
      <w:r>
        <w:rPr>
          <w:b/>
        </w:rPr>
        <w:t xml:space="preserve">• Database: </w:t>
      </w:r>
      <w:r>
        <w:t>Firebase or AWS DynamoDB for storing sensor data</w:t>
        <w:br/>
      </w:r>
      <w:r>
        <w:rPr>
          <w:b/>
        </w:rPr>
        <w:t xml:space="preserve">• Dashboard: </w:t>
      </w:r>
      <w:r>
        <w:t>Grafana or ThingSpeak for real-time visualization</w:t>
      </w:r>
    </w:p>
    <w:p>
      <w:pPr>
        <w:pStyle w:val="Heading1"/>
      </w:pPr>
      <w:r>
        <w:t>4. User Interface</w:t>
      </w:r>
    </w:p>
    <w:p>
      <w:r>
        <w:t>The user interface provides real-time access to weather data and alerts.</w:t>
      </w:r>
    </w:p>
    <w:p>
      <w:r>
        <w:rPr>
          <w:b/>
        </w:rPr>
        <w:t xml:space="preserve">• Web Dashboard: </w:t>
      </w:r>
      <w:r>
        <w:t>Displays graphs for temperature, humidity, rainfall, and AQI</w:t>
        <w:br/>
      </w:r>
      <w:r>
        <w:rPr>
          <w:b/>
        </w:rPr>
        <w:t xml:space="preserve">• Mobile App (optional): </w:t>
      </w:r>
      <w:r>
        <w:t>Sends notifications when thresholds are exceeded</w:t>
        <w:br/>
      </w:r>
      <w:r>
        <w:rPr>
          <w:b/>
        </w:rPr>
        <w:t xml:space="preserve">• Reports: </w:t>
      </w:r>
      <w:r>
        <w:t>Automatically generated summaries using AI models like RAG or Agentic AI</w:t>
      </w:r>
    </w:p>
    <w:p>
      <w:pPr>
        <w:pStyle w:val="Heading1"/>
      </w:pPr>
      <w:r>
        <w:t>5. Prototype Workflow</w:t>
      </w:r>
    </w:p>
    <w:p>
      <w:r>
        <w:t>The following steps outline the data flow and operation of the prototype:</w:t>
      </w:r>
    </w:p>
    <w:p>
      <w:r>
        <w:rPr>
          <w:b/>
        </w:rPr>
        <w:t xml:space="preserve">1. </w:t>
      </w:r>
      <w:r>
        <w:t>Sensors collect environmental data</w:t>
        <w:br/>
      </w:r>
      <w:r>
        <w:rPr>
          <w:b/>
        </w:rPr>
        <w:t xml:space="preserve">2. </w:t>
      </w:r>
      <w:r>
        <w:t>ESP32 processes and transmits data via WiFi</w:t>
        <w:br/>
      </w:r>
      <w:r>
        <w:rPr>
          <w:b/>
        </w:rPr>
        <w:t xml:space="preserve">3. </w:t>
      </w:r>
      <w:r>
        <w:t>Data is sent to MQTT broker and stored in the cloud</w:t>
        <w:br/>
      </w:r>
      <w:r>
        <w:rPr>
          <w:b/>
        </w:rPr>
        <w:t xml:space="preserve">4. </w:t>
      </w:r>
      <w:r>
        <w:t>Dashboard visualizes data in real time</w:t>
        <w:br/>
      </w:r>
      <w:r>
        <w:rPr>
          <w:b/>
        </w:rPr>
        <w:t xml:space="preserve">5. </w:t>
      </w:r>
      <w:r>
        <w:t>Alerts are triggered when thresholds are exceeded</w:t>
      </w:r>
    </w:p>
    <w:p>
      <w:pPr>
        <w:pStyle w:val="Heading1"/>
      </w:pPr>
      <w:r>
        <w:t>6. Example Output</w:t>
      </w:r>
    </w:p>
    <w:p>
      <w:r>
        <w:t>Sample sensor readings from the prototype:</w:t>
      </w:r>
    </w:p>
    <w:p>
      <w:r>
        <w:rPr>
          <w:b/>
        </w:rPr>
        <w:t xml:space="preserve">• Temperature: </w:t>
      </w:r>
      <w:r>
        <w:t>29.5 °C</w:t>
        <w:br/>
      </w:r>
      <w:r>
        <w:rPr>
          <w:b/>
        </w:rPr>
        <w:t xml:space="preserve">• Humidity: </w:t>
      </w:r>
      <w:r>
        <w:t>62 %</w:t>
        <w:br/>
      </w:r>
      <w:r>
        <w:rPr>
          <w:b/>
        </w:rPr>
        <w:t xml:space="preserve">• Rainfall: </w:t>
      </w:r>
      <w:r>
        <w:t>15 % intensity</w:t>
        <w:br/>
      </w:r>
      <w:r>
        <w:rPr>
          <w:b/>
        </w:rPr>
        <w:t xml:space="preserve">• Air Quality: </w:t>
      </w:r>
      <w:r>
        <w:t>AQI 120 (Moderate)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