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Avatar Video Specification</w:t>
      </w:r>
    </w:p>
    <w:p>
      <w:pPr>
        <w:pStyle w:val="Heading1"/>
      </w:pPr>
      <w:r>
        <w:rPr>
          <w:color w:val="2F5496"/>
        </w:rPr>
        <w:t>Avatar Video Specification</w:t>
      </w:r>
    </w:p>
    <w:p>
      <w:r>
        <w:t xml:space="preserve">The complete technical spec for a </w:t>
      </w:r>
      <w:r>
        <w:rPr>
          <w:b/>
        </w:rPr>
        <w:t>2D lip-synced talking-avatar video</w:t>
      </w:r>
      <w:r>
        <w:t>. If you build to this doc,</w:t>
      </w:r>
    </w:p>
    <w:p>
      <w:r>
        <w:t xml:space="preserve">you get the same result as the </w:t>
      </w:r>
      <w:r>
        <w:rPr>
          <w:rFonts w:ascii="Consolas" w:hAnsi="Consolas"/>
          <w:sz w:val="19"/>
        </w:rPr>
        <w:t>fashion-tech-avatar</w:t>
      </w:r>
      <w:r>
        <w:t xml:space="preserve"> videos.</w:t>
      </w:r>
    </w:p>
    <w:p>
      <w:pPr>
        <w:pStyle w:val="Heading2"/>
      </w:pPr>
      <w:r>
        <w:rPr>
          <w:color w:val="2F5496"/>
        </w:rPr>
        <w:t>1. Output contract (the deliverable)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Container</w:t>
            </w:r>
          </w:p>
        </w:tc>
        <w:tc>
          <w:tcPr>
            <w:tcW w:type="dxa" w:w="4320"/>
          </w:tcPr>
          <w:p>
            <w:r/>
            <w:r>
              <w:t>MP4 (</w:t>
            </w:r>
            <w:r>
              <w:rPr>
                <w:rFonts w:ascii="Consolas" w:hAnsi="Consolas"/>
                <w:sz w:val="19"/>
              </w:rPr>
              <w:t>+faststart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Resolution</w:t>
            </w:r>
          </w:p>
        </w:tc>
        <w:tc>
          <w:tcPr>
            <w:tcW w:type="dxa" w:w="4320"/>
          </w:tcPr>
          <w:p>
            <w:r/>
            <w:r>
              <w:t>1280×720 (16:9)</w:t>
            </w:r>
          </w:p>
        </w:tc>
      </w:tr>
      <w:tr>
        <w:tc>
          <w:tcPr>
            <w:tcW w:type="dxa" w:w="4320"/>
          </w:tcPr>
          <w:p>
            <w:r/>
            <w:r>
              <w:t>Frame rate</w:t>
            </w:r>
          </w:p>
        </w:tc>
        <w:tc>
          <w:tcPr>
            <w:tcW w:type="dxa" w:w="4320"/>
          </w:tcPr>
          <w:p>
            <w:r/>
            <w:r>
              <w:t>30 fps</w:t>
            </w:r>
          </w:p>
        </w:tc>
      </w:tr>
      <w:tr>
        <w:tc>
          <w:tcPr>
            <w:tcW w:type="dxa" w:w="4320"/>
          </w:tcPr>
          <w:p>
            <w:r/>
            <w:r>
              <w:t>Video codec</w:t>
            </w:r>
          </w:p>
        </w:tc>
        <w:tc>
          <w:tcPr>
            <w:tcW w:type="dxa" w:w="4320"/>
          </w:tcPr>
          <w:p>
            <w:r/>
            <w:r>
              <w:t>H.264 / yuv420p / CRF 18</w:t>
            </w:r>
          </w:p>
        </w:tc>
      </w:tr>
      <w:tr>
        <w:tc>
          <w:tcPr>
            <w:tcW w:type="dxa" w:w="4320"/>
          </w:tcPr>
          <w:p>
            <w:r/>
            <w:r>
              <w:t>Audio codec</w:t>
            </w:r>
          </w:p>
        </w:tc>
        <w:tc>
          <w:tcPr>
            <w:tcW w:type="dxa" w:w="4320"/>
          </w:tcPr>
          <w:p>
            <w:r/>
            <w:r>
              <w:t>AAC 192 kbps, 48 kHz stereo</w:t>
            </w:r>
          </w:p>
        </w:tc>
      </w:tr>
      <w:tr>
        <w:tc>
          <w:tcPr>
            <w:tcW w:type="dxa" w:w="4320"/>
          </w:tcPr>
          <w:p>
            <w:r/>
            <w:r>
              <w:t>Length</w:t>
            </w:r>
          </w:p>
        </w:tc>
        <w:tc>
          <w:tcPr>
            <w:tcW w:type="dxa" w:w="4320"/>
          </w:tcPr>
          <w:p>
            <w:r/>
            <w:r>
              <w:t>~50–60s (function of the script)</w:t>
            </w:r>
          </w:p>
        </w:tc>
      </w:tr>
      <w:tr>
        <w:tc>
          <w:tcPr>
            <w:tcW w:type="dxa" w:w="4320"/>
          </w:tcPr>
          <w:p>
            <w:r/>
            <w:r>
              <w:t>Composition</w:t>
            </w:r>
          </w:p>
        </w:tc>
        <w:tc>
          <w:tcPr>
            <w:tcW w:type="dxa" w:w="4320"/>
          </w:tcPr>
          <w:p>
            <w:r/>
            <w:r>
              <w:t>one continuous shot — same character, framing, background throughout</w:t>
            </w:r>
          </w:p>
        </w:tc>
      </w:tr>
    </w:tbl>
    <w:p/>
    <w:p>
      <w:r>
        <w:rPr>
          <w:rFonts w:ascii="Consolas" w:hAnsi="Consolas"/>
          <w:sz w:val="19"/>
        </w:rPr>
        <w:t>assemble.js</w:t>
      </w:r>
      <w:r>
        <w:t xml:space="preserve"> </w:t>
      </w:r>
      <w:r>
        <w:rPr>
          <w:b/>
        </w:rPr>
        <w:t>verifies</w:t>
      </w:r>
      <w:r>
        <w:t xml:space="preserve"> every render has both a video and an audio stream and prints the duration;</w:t>
      </w:r>
    </w:p>
    <w:p>
      <w:r>
        <w:t>it exits non-zero if either stream is missing.</w:t>
      </w:r>
    </w:p>
    <w:p>
      <w:pPr>
        <w:pStyle w:val="Heading2"/>
      </w:pPr>
      <w:r>
        <w:rPr>
          <w:color w:val="2F5496"/>
        </w:rPr>
        <w:t xml:space="preserve">2. Architecture — one source of truth: </w:t>
      </w:r>
      <w:r>
        <w:rPr>
          <w:rFonts w:ascii="Consolas" w:hAnsi="Consolas"/>
          <w:color w:val="2F5496"/>
          <w:sz w:val="19"/>
        </w:rPr>
        <w:t>script.js</w:t>
      </w:r>
    </w:p>
    <w:p>
      <w:r>
        <w:rPr>
          <w:rFonts w:ascii="Consolas" w:hAnsi="Consolas"/>
          <w:sz w:val="19"/>
        </w:rPr>
        <w:t>script.js</w:t>
      </w:r>
      <w:r>
        <w:t xml:space="preserve"> holds </w:t>
      </w:r>
      <w:r>
        <w:rPr>
          <w:b/>
        </w:rPr>
        <w:t>two</w:t>
      </w:r>
      <w:r>
        <w:t xml:space="preserve"> things and nothing else needs editing for a new video:</w:t>
      </w:r>
    </w:p>
    <w:p>
      <w:pPr>
        <w:pStyle w:val="ListNumber"/>
      </w:pPr>
      <w:r>
        <w:rPr>
          <w:rFonts w:ascii="Consolas" w:hAnsi="Consolas"/>
          <w:sz w:val="19"/>
        </w:rPr>
        <w:t>module.exports</w:t>
      </w:r>
      <w:r>
        <w:t xml:space="preserve"> = an array of </w:t>
      </w:r>
      <w:r>
        <w:rPr>
          <w:b/>
        </w:rPr>
        <w:t>chunks</w:t>
      </w:r>
      <w:r>
        <w:t xml:space="preserve"> </w:t>
      </w:r>
      <w:r>
        <w:rPr>
          <w:rFonts w:ascii="Consolas" w:hAnsi="Consolas"/>
          <w:sz w:val="19"/>
        </w:rPr>
        <w:t>{ id, vo }</w:t>
      </w:r>
      <w:r>
        <w:t xml:space="preserve"> — each </w:t>
      </w:r>
      <w:r>
        <w:rPr>
          <w:rFonts w:ascii="Consolas" w:hAnsi="Consolas"/>
          <w:sz w:val="19"/>
        </w:rPr>
        <w:t>vo</w:t>
      </w:r>
      <w:r>
        <w:t xml:space="preserve"> is a slice of narration that must</w:t>
      </w:r>
    </w:p>
    <w:p>
      <w:r>
        <w:t xml:space="preserve">be </w:t>
      </w:r>
      <w:r>
        <w:rPr>
          <w:b/>
        </w:rPr>
        <w:t>≤ ~14.5s spoken</w:t>
      </w:r>
      <w:r>
        <w:t xml:space="preserve"> (the infinitalk cap). ~28–32 words ≈ 10–12s is the sweet spot.</w:t>
      </w:r>
    </w:p>
    <w:p>
      <w:pPr>
        <w:pStyle w:val="ListNumber"/>
      </w:pPr>
      <w:r>
        <w:rPr>
          <w:rFonts w:ascii="Consolas" w:hAnsi="Consolas"/>
          <w:sz w:val="19"/>
        </w:rPr>
        <w:t>avatarPrompt</w:t>
      </w:r>
      <w:r>
        <w:t xml:space="preserve"> + </w:t>
      </w:r>
      <w:r>
        <w:rPr>
          <w:rFonts w:ascii="Consolas" w:hAnsi="Consolas"/>
          <w:sz w:val="19"/>
        </w:rPr>
        <w:t>background</w:t>
      </w:r>
      <w:r>
        <w:t xml:space="preserve"> = the </w:t>
      </w:r>
      <w:r>
        <w:rPr>
          <w:b/>
        </w:rPr>
        <w:t>look</w:t>
      </w:r>
      <w:r>
        <w:t xml:space="preserve"> of the character and the scene (fed to the image model).</w:t>
      </w:r>
    </w:p>
    <w:p>
      <w:r>
        <w:t xml:space="preserve">A matching </w:t>
      </w:r>
      <w:r>
        <w:rPr>
          <w:rFonts w:ascii="Consolas" w:hAnsi="Consolas"/>
          <w:sz w:val="19"/>
        </w:rPr>
        <w:t>MOTION_PROMPT</w:t>
      </w:r>
      <w:r>
        <w:t xml:space="preserve"> lives in </w:t>
      </w:r>
      <w:r>
        <w:rPr>
          <w:rFonts w:ascii="Consolas" w:hAnsi="Consolas"/>
          <w:sz w:val="19"/>
        </w:rPr>
        <w:t>generate-lipsync.js</w:t>
      </w:r>
      <w:r>
        <w:t xml:space="preserve"> (style-lock for the animation).</w:t>
      </w:r>
    </w:p>
    <w:p>
      <w:pPr>
        <w:pStyle w:val="Heading2"/>
      </w:pPr>
      <w:r>
        <w:rPr>
          <w:color w:val="2F5496"/>
        </w:rPr>
        <w:t>3. Pipeline stages (each = one script)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Script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Reads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Writes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Paid?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generate-avatar.js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script.avatarPrompt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art/girl.png</w:t>
            </w:r>
          </w:p>
        </w:tc>
        <w:tc>
          <w:tcPr>
            <w:tcW w:type="dxa" w:w="1728"/>
          </w:tcPr>
          <w:p>
            <w:r/>
            <w:r>
              <w:t>kie image (~$0.04)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tts-avatar.js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script[].vo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audio/vo_&lt;id&gt;.wav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durations.json</w:t>
            </w:r>
          </w:p>
        </w:tc>
        <w:tc>
          <w:tcPr>
            <w:tcW w:type="dxa" w:w="1728"/>
          </w:tcPr>
          <w:p>
            <w:r/>
            <w:r>
              <w:t>Gemini TTS (pennies)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generate-lipsync.js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art/girl.png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audio/*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clips/&lt;id&gt;.mp4</w:t>
            </w:r>
          </w:p>
        </w:tc>
        <w:tc>
          <w:tcPr>
            <w:tcW w:type="dxa" w:w="1728"/>
          </w:tcPr>
          <w:p>
            <w:r/>
            <w:r>
              <w:t>kie infinitalk (~$3/min)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assemble.js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clips/*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out/&lt;name&gt;.mp4</w:t>
            </w:r>
          </w:p>
        </w:tc>
        <w:tc>
          <w:tcPr>
            <w:tcW w:type="dxa" w:w="1728"/>
          </w:tcPr>
          <w:p>
            <w:r/>
            <w:r>
              <w:t>free (ffmpeg)</w:t>
            </w:r>
          </w:p>
        </w:tc>
      </w:tr>
    </w:tbl>
    <w:p/>
    <w:p>
      <w:r>
        <w:t>Why per-chunk clips then concat: infinitalk caps audio at ~15s/call, so each chunk is lip-synced</w:t>
      </w:r>
    </w:p>
    <w:p>
      <w:r>
        <w:t xml:space="preserve">separately from the </w:t>
      </w:r>
      <w:r>
        <w:rPr>
          <w:b/>
        </w:rPr>
        <w:t>same</w:t>
      </w:r>
      <w:r>
        <w:t xml:space="preserve"> still and joined. Because every chunk starts from the identical still,</w:t>
      </w:r>
    </w:p>
    <w:p>
      <w:r>
        <w:t>the joins read as one continuous shot.</w:t>
      </w:r>
    </w:p>
    <w:p>
      <w:pPr>
        <w:pStyle w:val="Heading2"/>
      </w:pPr>
      <w:r>
        <w:rPr>
          <w:color w:val="2F5496"/>
        </w:rPr>
        <w:t>4. Quality bar — measure every video against this</w:t>
      </w:r>
    </w:p>
    <w:p>
      <w:pPr>
        <w:pStyle w:val="ListNumber"/>
      </w:pPr>
      <w:r>
        <w:rPr>
          <w:b/>
        </w:rPr>
        <w:t>Character look is intentional and consistent</w:t>
      </w:r>
      <w:r>
        <w:t xml:space="preserve"> — one </w:t>
      </w:r>
      <w:r>
        <w:rPr>
          <w:rFonts w:ascii="Consolas" w:hAnsi="Consolas"/>
          <w:sz w:val="19"/>
        </w:rPr>
        <w:t>avatarPrompt</w:t>
      </w:r>
      <w:r>
        <w:t>, one still, reused for all chunks.</w:t>
      </w:r>
    </w:p>
    <w:p>
      <w:pPr>
        <w:pStyle w:val="ListNumber"/>
      </w:pPr>
      <w:r>
        <w:rPr>
          <w:b/>
        </w:rPr>
        <w:t>Front-facing, clear face, mouth closed-neutral in the still</w:t>
      </w:r>
      <w:r>
        <w:t xml:space="preserve"> — the lip-sync model needs a clean face to drive.</w:t>
      </w:r>
    </w:p>
    <w:p>
      <w:pPr>
        <w:pStyle w:val="ListNumber"/>
      </w:pPr>
      <w:r>
        <w:rPr>
          <w:b/>
        </w:rPr>
        <w:t>Warm human voice</w:t>
      </w:r>
      <w:r>
        <w:t xml:space="preserve"> — Gemini </w:t>
      </w:r>
      <w:r>
        <w:rPr>
          <w:rFonts w:ascii="Consolas" w:hAnsi="Consolas"/>
          <w:sz w:val="19"/>
        </w:rPr>
        <w:t>Aoede</w:t>
      </w:r>
      <w:r>
        <w:t>, one style directive, temp ~0.85, loudness-normalized. Never robotic.</w:t>
      </w:r>
    </w:p>
    <w:p>
      <w:pPr>
        <w:pStyle w:val="ListNumber"/>
      </w:pPr>
      <w:r>
        <w:rPr>
          <w:b/>
        </w:rPr>
        <w:t>True lip-sync</w:t>
      </w:r>
      <w:r>
        <w:t xml:space="preserve"> — mouth moves with the words (not just a panned still). Verify on playback.</w:t>
      </w:r>
    </w:p>
    <w:p>
      <w:pPr>
        <w:pStyle w:val="ListNumber"/>
      </w:pPr>
      <w:r>
        <w:rPr>
          <w:b/>
        </w:rPr>
        <w:t>No baked-in text in the art</w:t>
      </w:r>
      <w:r>
        <w:t xml:space="preserve"> — prompts forbid text/letters/numbers/watermark; any on-screen text is added later as an overlay, not generated.</w:t>
      </w:r>
    </w:p>
    <w:p>
      <w:pPr>
        <w:pStyle w:val="ListNumber"/>
      </w:pPr>
      <w:r>
        <w:rPr>
          <w:b/>
        </w:rPr>
        <w:t>Fills the frame, consistent framing</w:t>
      </w:r>
      <w:r>
        <w:t xml:space="preserve"> — assembler crops-to-fill 1280×720 (no letterbox bars, no clip that "goes short").</w:t>
      </w:r>
    </w:p>
    <w:p>
      <w:pPr>
        <w:pStyle w:val="ListNumber"/>
      </w:pPr>
      <w:r>
        <w:rPr>
          <w:b/>
        </w:rPr>
        <w:t>Motion in every beat</w:t>
      </w:r>
      <w:r>
        <w:t xml:space="preserve"> — natural blink / head tilt / hand gesture from the motion prompt.</w:t>
      </w:r>
    </w:p>
    <w:p>
      <w:pPr>
        <w:pStyle w:val="ListNumber"/>
      </w:pPr>
      <w:r>
        <w:rPr>
          <w:b/>
        </w:rPr>
        <w:t>One continuous shot</w:t>
      </w:r>
      <w:r>
        <w:t xml:space="preserve"> — same background + framing across all chunks.</w:t>
      </w:r>
    </w:p>
    <w:p>
      <w:pPr>
        <w:pStyle w:val="Heading2"/>
      </w:pPr>
      <w:r>
        <w:rPr>
          <w:color w:val="2F5496"/>
        </w:rPr>
        <w:t>5. Editing for a new video — the only two things you touch</w:t>
      </w:r>
    </w:p>
    <w:p>
      <w:pPr>
        <w:spacing w:before="80" w:after="80"/>
        <w:ind w:left="120"/>
        <w:shd w:val="clear" w:fill="F2F2F2"/>
      </w:pPr>
      <w:r>
        <w:rPr>
          <w:rFonts w:ascii="Consolas" w:hAnsi="Consolas"/>
          <w:sz w:val="18"/>
        </w:rPr>
        <w:t>// script.js</w:t>
        <w:br/>
      </w:r>
      <w:r>
        <w:rPr>
          <w:rFonts w:ascii="Consolas" w:hAnsi="Consolas"/>
          <w:sz w:val="18"/>
        </w:rPr>
        <w:t>module.exports = [</w:t>
        <w:br/>
      </w:r>
      <w:r>
        <w:rPr>
          <w:rFonts w:ascii="Consolas" w:hAnsi="Consolas"/>
          <w:sz w:val="18"/>
        </w:rPr>
        <w:t xml:space="preserve">  { id: '01', vo: "First ≤14.5s of narration…" },</w:t>
        <w:br/>
      </w:r>
      <w:r>
        <w:rPr>
          <w:rFonts w:ascii="Consolas" w:hAnsi="Consolas"/>
          <w:sz w:val="18"/>
        </w:rPr>
        <w:t xml:space="preserve">  { id: '02', vo: "Next ≤14.5s…" },</w:t>
        <w:br/>
      </w:r>
      <w:r>
        <w:rPr>
          <w:rFonts w:ascii="Consolas" w:hAnsi="Consolas"/>
          <w:sz w:val="18"/>
        </w:rPr>
        <w:t xml:space="preserve">  // …as many chunks as the script needs</w:t>
        <w:br/>
      </w:r>
      <w:r>
        <w:rPr>
          <w:rFonts w:ascii="Consolas" w:hAnsi="Consolas"/>
          <w:sz w:val="18"/>
        </w:rPr>
        <w:t>];</w:t>
        <w:br/>
      </w:r>
      <w:r>
        <w:rPr>
          <w:rFonts w:ascii="Consolas" w:hAnsi="Consolas"/>
          <w:sz w:val="18"/>
        </w:rPr>
        <w:t>module.exports.avatarPrompt = 'A &lt;describe the character, outfit, pose, seated at a table, front-facing, clear face, mouth closed&gt;, &lt;2D illustration style&gt;';</w:t>
        <w:br/>
      </w:r>
      <w:r>
        <w:rPr>
          <w:rFonts w:ascii="Consolas" w:hAnsi="Consolas"/>
          <w:sz w:val="18"/>
        </w:rPr>
        <w:t>module.exports.background   = ' Behind them, &lt;describe the scene, softly blurred&gt;. No text, no letters, no watermark.';</w:t>
      </w:r>
    </w:p>
    <w:p>
      <w:r>
        <w:t xml:space="preserve">Then in </w:t>
      </w:r>
      <w:r>
        <w:rPr>
          <w:rFonts w:ascii="Consolas" w:hAnsi="Consolas"/>
          <w:sz w:val="19"/>
        </w:rPr>
        <w:t>generate-lipsync.js</w:t>
      </w:r>
      <w:r>
        <w:t xml:space="preserve">, keep </w:t>
      </w:r>
      <w:r>
        <w:rPr>
          <w:rFonts w:ascii="Consolas" w:hAnsi="Consolas"/>
          <w:sz w:val="19"/>
        </w:rPr>
        <w:t>MOTION_PROMPT</w:t>
      </w:r>
      <w:r>
        <w:t xml:space="preserve"> consistent with the look (character + style-lock + "static locked camera, no text").</w:t>
      </w:r>
    </w:p>
    <w:p>
      <w:pPr>
        <w:pStyle w:val="Heading2"/>
      </w:pPr>
      <w:r>
        <w:rPr>
          <w:color w:val="2F5496"/>
        </w:rPr>
        <w:t>6. Knobs (env vars)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Env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RESOLUTION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720p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480p</w:t>
            </w:r>
            <w:r>
              <w:t xml:space="preserve"> for a cheaper/faster run or to dodge a 720p server timeout on one chunk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LIPSYNC_DEADLINE_MIN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15</w:t>
            </w:r>
          </w:p>
        </w:tc>
        <w:tc>
          <w:tcPr>
            <w:tcW w:type="dxa" w:w="2880"/>
          </w:tcPr>
          <w:p>
            <w:r/>
            <w:r>
              <w:t xml:space="preserve">raise to </w:t>
            </w:r>
            <w:r>
              <w:rPr>
                <w:rFonts w:ascii="Consolas" w:hAnsi="Consolas"/>
                <w:sz w:val="19"/>
              </w:rPr>
              <w:t>25</w:t>
            </w:r>
            <w:r>
              <w:t>–</w:t>
            </w:r>
            <w:r>
              <w:rPr>
                <w:rFonts w:ascii="Consolas" w:hAnsi="Consolas"/>
                <w:sz w:val="19"/>
              </w:rPr>
              <w:t>30</w:t>
            </w:r>
            <w:r>
              <w:t xml:space="preserve"> when kie is congested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CHUNK_IDS</w:t>
            </w:r>
          </w:p>
        </w:tc>
        <w:tc>
          <w:tcPr>
            <w:tcW w:type="dxa" w:w="2880"/>
          </w:tcPr>
          <w:p>
            <w:r/>
            <w:r>
              <w:t>(all)</w:t>
            </w:r>
          </w:p>
        </w:tc>
        <w:tc>
          <w:tcPr>
            <w:tcW w:type="dxa" w:w="2880"/>
          </w:tcPr>
          <w:p>
            <w:r/>
            <w:r>
              <w:t xml:space="preserve">e.g. </w:t>
            </w:r>
            <w:r>
              <w:rPr>
                <w:rFonts w:ascii="Consolas" w:hAnsi="Consolas"/>
                <w:sz w:val="19"/>
              </w:rPr>
              <w:t>03,05</w:t>
            </w:r>
            <w:r>
              <w:t xml:space="preserve"> to (re)render only some chunks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TTS_VOICE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Aoede</w:t>
            </w:r>
          </w:p>
        </w:tc>
        <w:tc>
          <w:tcPr>
            <w:tcW w:type="dxa" w:w="2880"/>
          </w:tcPr>
          <w:p>
            <w:r/>
            <w:r>
              <w:t>any Gemini prebuilt voice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OMNI_MODEL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LIPSYNC_MODEL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nano-banana-2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infinitalk/from-audio</w:t>
            </w:r>
          </w:p>
        </w:tc>
        <w:tc>
          <w:tcPr>
            <w:tcW w:type="dxa" w:w="2880"/>
          </w:tcPr>
          <w:p>
            <w:r/>
            <w:r>
              <w:t>swap models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CONFIRM_SPEND</w:t>
            </w:r>
          </w:p>
        </w:tc>
        <w:tc>
          <w:tcPr>
            <w:tcW w:type="dxa" w:w="2880"/>
          </w:tcPr>
          <w:p>
            <w:r/>
            <w:r>
              <w:t>(unset)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1</w:t>
            </w:r>
            <w:r>
              <w:t xml:space="preserve"> = approve paid calls without </w:t>
            </w:r>
            <w:r>
              <w:rPr>
                <w:rFonts w:ascii="Consolas" w:hAnsi="Consolas"/>
                <w:sz w:val="19"/>
              </w:rPr>
              <w:t>--yes</w:t>
            </w:r>
          </w:p>
        </w:tc>
      </w:tr>
    </w:tbl>
    <w:p/>
    <w:p>
      <w:pPr>
        <w:pStyle w:val="Heading2"/>
      </w:pPr>
      <w:r>
        <w:rPr>
          <w:color w:val="2F5496"/>
        </w:rPr>
        <w:t>7. Gotchas (each one bit us — don't rediscover them)</w:t>
      </w:r>
    </w:p>
    <w:p>
      <w:pPr>
        <w:pStyle w:val="ListBullet"/>
      </w:pPr>
      <w:r>
        <w:rPr>
          <w:b/>
        </w:rPr>
        <w:t>Still with an open/smiling mouth</w:t>
      </w:r>
      <w:r>
        <w:t xml:space="preserve"> lip-syncs worse — ask for "mouth closed, soft neutral expression".</w:t>
      </w:r>
    </w:p>
    <w:p>
      <w:pPr>
        <w:pStyle w:val="ListBullet"/>
      </w:pPr>
      <w:r>
        <w:rPr>
          <w:b/>
        </w:rPr>
        <w:t>≤14.5s per chunk</w:t>
      </w:r>
      <w:r>
        <w:t xml:space="preserve"> — </w:t>
      </w:r>
      <w:r>
        <w:rPr>
          <w:rFonts w:ascii="Consolas" w:hAnsi="Consolas"/>
          <w:sz w:val="19"/>
        </w:rPr>
        <w:t>tts-avatar.js</w:t>
      </w:r>
      <w:r>
        <w:t xml:space="preserve"> asserts this and exits non-zero if a chunk is too long; shorten that </w:t>
      </w:r>
      <w:r>
        <w:rPr>
          <w:rFonts w:ascii="Consolas" w:hAnsi="Consolas"/>
          <w:sz w:val="19"/>
        </w:rPr>
        <w:t>vo</w:t>
      </w:r>
      <w:r>
        <w:t xml:space="preserve"> line.</w:t>
      </w:r>
    </w:p>
    <w:p>
      <w:pPr>
        <w:pStyle w:val="ListBullet"/>
      </w:pPr>
      <w:r>
        <w:rPr>
          <w:b/>
        </w:rPr>
        <w:t>kie congestion</w:t>
      </w:r>
      <w:r>
        <w:t xml:space="preserve"> at night → use </w:t>
      </w:r>
      <w:r>
        <w:rPr>
          <w:rFonts w:ascii="Consolas" w:hAnsi="Consolas"/>
          <w:sz w:val="19"/>
        </w:rPr>
        <w:t>LIPSYNC_DEADLINE_MIN=25</w:t>
      </w:r>
      <w:r>
        <w:t xml:space="preserve"> and expect the occasional single-chunk retry; fall back to </w:t>
      </w:r>
      <w:r>
        <w:rPr>
          <w:rFonts w:ascii="Consolas" w:hAnsi="Consolas"/>
          <w:sz w:val="19"/>
        </w:rPr>
        <w:t>RESOLUTION=480p</w:t>
      </w:r>
      <w:r>
        <w:t xml:space="preserve"> on a stubborn chunk (see [API-REFERENCE](API-REFERENCE.md) §3).</w:t>
      </w:r>
    </w:p>
    <w:p>
      <w:pPr>
        <w:pStyle w:val="ListBullet"/>
      </w:pPr>
      <w:r>
        <w:rPr>
          <w:b/>
        </w:rPr>
        <w:t>Uploads go to `kieai.redpandaai.co`</w:t>
      </w:r>
      <w:r>
        <w:t xml:space="preserve">, not </w:t>
      </w:r>
      <w:r>
        <w:rPr>
          <w:rFonts w:ascii="Consolas" w:hAnsi="Consolas"/>
          <w:sz w:val="19"/>
        </w:rPr>
        <w:t>api.kie.ai</w:t>
      </w:r>
      <w:r>
        <w:t>.</w:t>
      </w:r>
    </w:p>
    <w:p>
      <w:pPr>
        <w:pStyle w:val="ListBullet"/>
      </w:pPr>
      <w:r>
        <w:rPr>
          <w:b/>
        </w:rPr>
        <w:t>Reuse audio across re-renders</w:t>
      </w:r>
      <w:r>
        <w:t xml:space="preserve"> — if only the *look* changes, keep </w:t>
      </w:r>
      <w:r>
        <w:rPr>
          <w:rFonts w:ascii="Consolas" w:hAnsi="Consolas"/>
          <w:sz w:val="19"/>
        </w:rPr>
        <w:t>audio/</w:t>
      </w:r>
      <w:r>
        <w:t xml:space="preserve"> + </w:t>
      </w:r>
      <w:r>
        <w:rPr>
          <w:rFonts w:ascii="Consolas" w:hAnsi="Consolas"/>
          <w:sz w:val="19"/>
        </w:rPr>
        <w:t>durations.json</w:t>
      </w:r>
      <w:r>
        <w:t xml:space="preserve"> and just re-do the still + clips (identical voice, saves TTS + keeps timing).</w:t>
      </w:r>
    </w:p>
    <w:p>
      <w:pPr>
        <w:pStyle w:val="ListBullet"/>
      </w:pPr>
      <w:r>
        <w:rPr>
          <w:b/>
        </w:rPr>
        <w:t>Letterbox bars / a clip that "goes short"</w:t>
      </w:r>
      <w:r>
        <w:t xml:space="preserve"> = mismatched clip aspect. Fixed by the assembler's crop-to-fill; don't switch it back to pad.</w:t>
      </w:r>
    </w:p>
    <w:p>
      <w:pPr>
        <w:pStyle w:val="Heading2"/>
      </w:pPr>
      <w:r>
        <w:rPr>
          <w:color w:val="2F5496"/>
        </w:rPr>
        <w:t>8. Not in scope (deliberately)</w:t>
      </w:r>
    </w:p>
    <w:p>
      <w:r>
        <w:t>No brand bumpers, no background music, no captions, no Python, no Remotion. Those can be layered on</w:t>
      </w:r>
    </w:p>
    <w:p>
      <w:r>
        <w:t>afterward with ffmpeg if a specific brief needs them, but the core kit stays lean.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