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365F91"/>
          <w:sz w:val="40"/>
          <w:szCs w:val="40"/>
        </w:rPr>
      </w:pPr>
      <w:r>
        <w:rPr/>
        <w:t xml:space="preserve"> </w:t>
      </w:r>
      <w:r>
        <w:rPr/>
        <w:t xml:space="preserve">Data quality: Step Description 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This macro checks quality of data in DDS and creates a table with alerts about possible problems in the data.</w:t>
      </w:r>
    </w:p>
    <w:p>
      <w:pPr>
        <w:pStyle w:val="2"/>
        <w:numPr>
          <w:ilvl w:val="1"/>
          <w:numId w:val="13"/>
        </w:numPr>
        <w:tabs>
          <w:tab w:val="clear" w:pos="709"/>
          <w:tab w:val="left" w:pos="708" w:leader="none"/>
        </w:tabs>
        <w:rPr>
          <w:b/>
          <w:b/>
        </w:rPr>
      </w:pPr>
      <w:r>
        <w:rPr>
          <w:b/>
        </w:rPr>
        <w:t>Code Realization Requirements</w:t>
      </w:r>
    </w:p>
    <w:p>
      <w:pPr>
        <w:pStyle w:val="Style13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code should be created in a form of a SAS macro set on SAS VIYA platform.</w:t>
      </w:r>
    </w:p>
    <w:p>
      <w:pPr>
        <w:pStyle w:val="Style13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0"/>
        </w:numPr>
        <w:ind w:left="0" w:hanging="0"/>
        <w:rPr/>
      </w:pPr>
      <w:r>
        <w:rPr/>
        <w:t>3. Input Data</w:t>
      </w:r>
    </w:p>
    <w:p>
      <w:pPr>
        <w:pStyle w:val="2"/>
        <w:numPr>
          <w:ilvl w:val="0"/>
          <w:numId w:val="0"/>
        </w:numPr>
        <w:ind w:left="0" w:hanging="0"/>
        <w:rPr>
          <w:rFonts w:cs="Arial"/>
          <w:b/>
          <w:b/>
          <w:bCs/>
          <w:szCs w:val="32"/>
        </w:rPr>
      </w:pPr>
      <w:r>
        <w:rPr>
          <w:rFonts w:cs="Arial"/>
          <w:b/>
          <w:bCs/>
          <w:szCs w:val="32"/>
        </w:rPr>
        <w:t>3.1 IN_PRODUCT_ATTR</w:t>
      </w:r>
    </w:p>
    <w:tbl>
      <w:tblPr>
        <w:tblStyle w:val="TableGrid"/>
        <w:tblpPr w:bottomFromText="0" w:horzAnchor="margin" w:leftFromText="180" w:rightFromText="180" w:tblpX="0" w:tblpY="200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4"/>
        <w:gridCol w:w="7590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DDS.IN_PRODUCT_ATTR</w:t>
            </w:r>
          </w:p>
        </w:tc>
      </w:tr>
      <w:tr>
        <w:trPr>
          <w:trHeight w:val="185" w:hRule="atLeast"/>
        </w:trPr>
        <w:tc>
          <w:tcPr>
            <w:tcW w:w="28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PRODUCT_ATTR_NAME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attribute name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PRODUCT_ATTR_VALUE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attribute value</w:t>
            </w:r>
          </w:p>
        </w:tc>
      </w:tr>
    </w:tbl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2"/>
        <w:numPr>
          <w:ilvl w:val="0"/>
          <w:numId w:val="0"/>
        </w:numPr>
        <w:ind w:left="0" w:hanging="0"/>
        <w:rPr>
          <w:rFonts w:cs="Arial"/>
          <w:b/>
          <w:b/>
          <w:bCs/>
          <w:szCs w:val="32"/>
        </w:rPr>
      </w:pPr>
      <w:r>
        <w:rPr>
          <w:rFonts w:cs="Arial"/>
          <w:b/>
          <w:bCs/>
          <w:szCs w:val="32"/>
        </w:rPr>
        <w:t>3.2 IN_LOCATION_ATTR</w:t>
      </w:r>
    </w:p>
    <w:tbl>
      <w:tblPr>
        <w:tblStyle w:val="TableGrid"/>
        <w:tblpPr w:bottomFromText="0" w:horzAnchor="margin" w:leftFromText="180" w:rightFromText="180" w:tblpX="0" w:tblpY="148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6"/>
        <w:gridCol w:w="770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DDS.IN_LOCATION_ATTR</w:t>
            </w:r>
          </w:p>
        </w:tc>
      </w:tr>
      <w:tr>
        <w:trPr>
          <w:trHeight w:val="185" w:hRule="atLeast"/>
        </w:trPr>
        <w:tc>
          <w:tcPr>
            <w:tcW w:w="277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LOCATION_ATTR_NAME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attribute name</w:t>
            </w:r>
          </w:p>
        </w:tc>
      </w:tr>
      <w:tr>
        <w:trPr>
          <w:trHeight w:val="298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LOCATION_ATTR_VALUE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attribute value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0"/>
          <w:numId w:val="0"/>
        </w:numPr>
        <w:ind w:left="0" w:hanging="0"/>
        <w:rPr>
          <w:rFonts w:cs="Arial"/>
          <w:b/>
          <w:b/>
          <w:bCs/>
          <w:szCs w:val="32"/>
        </w:rPr>
      </w:pPr>
      <w:r>
        <w:rPr>
          <w:rFonts w:cs="Arial"/>
          <w:b/>
          <w:bCs/>
          <w:szCs w:val="32"/>
        </w:rPr>
        <w:t>3.3 IN_CUSTOMER_ATTR</w:t>
      </w:r>
    </w:p>
    <w:tbl>
      <w:tblPr>
        <w:tblStyle w:val="TableGrid"/>
        <w:tblpPr w:bottomFromText="0" w:horzAnchor="margin" w:leftFromText="180" w:rightFromText="180" w:tblpX="0" w:tblpY="148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94"/>
        <w:gridCol w:w="7690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DDS.IN_CUSTOMER_ATTR</w:t>
            </w:r>
          </w:p>
        </w:tc>
      </w:tr>
      <w:tr>
        <w:trPr>
          <w:trHeight w:val="185" w:hRule="atLeast"/>
        </w:trPr>
        <w:tc>
          <w:tcPr>
            <w:tcW w:w="27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6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76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7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CUSTOMER_ATTR_NAME</w:t>
            </w:r>
          </w:p>
        </w:tc>
        <w:tc>
          <w:tcPr>
            <w:tcW w:w="76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attribute name</w:t>
            </w:r>
          </w:p>
        </w:tc>
      </w:tr>
      <w:tr>
        <w:trPr>
          <w:trHeight w:val="298" w:hRule="atLeast"/>
        </w:trPr>
        <w:tc>
          <w:tcPr>
            <w:tcW w:w="27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CUSTOMER_ATTR_VALUE</w:t>
            </w:r>
          </w:p>
        </w:tc>
        <w:tc>
          <w:tcPr>
            <w:tcW w:w="76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attribute value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0"/>
          <w:numId w:val="0"/>
        </w:numPr>
        <w:ind w:left="0" w:hanging="0"/>
        <w:rPr>
          <w:rFonts w:cs="Arial"/>
          <w:b/>
          <w:b/>
          <w:bCs/>
          <w:szCs w:val="32"/>
        </w:rPr>
      </w:pPr>
      <w:r>
        <w:rPr>
          <w:rFonts w:cs="Arial"/>
          <w:b/>
          <w:bCs/>
          <w:szCs w:val="32"/>
        </w:rPr>
        <w:t>3.4 IN_DISTR_CHANNEL_ATTR</w:t>
      </w:r>
    </w:p>
    <w:tbl>
      <w:tblPr>
        <w:tblStyle w:val="TableGrid"/>
        <w:tblpPr w:bottomFromText="0" w:horzAnchor="margin" w:leftFromText="180" w:rightFromText="180" w:tblpX="0" w:tblpY="148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9"/>
        <w:gridCol w:w="7145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 w:val="false"/>
                <w:b w:val="false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DDS.IN_DISTR_CHANNEL_ATTR</w:t>
            </w:r>
          </w:p>
        </w:tc>
      </w:tr>
      <w:tr>
        <w:trPr>
          <w:trHeight w:val="185" w:hRule="atLeast"/>
        </w:trPr>
        <w:tc>
          <w:tcPr>
            <w:tcW w:w="333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14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3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1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 ID</w:t>
            </w:r>
          </w:p>
        </w:tc>
      </w:tr>
      <w:tr>
        <w:trPr>
          <w:trHeight w:val="270" w:hRule="atLeast"/>
        </w:trPr>
        <w:tc>
          <w:tcPr>
            <w:tcW w:w="33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DISTR_CHANNEL_ATTR_NAME</w:t>
            </w:r>
          </w:p>
        </w:tc>
        <w:tc>
          <w:tcPr>
            <w:tcW w:w="71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attribute name</w:t>
            </w:r>
          </w:p>
        </w:tc>
      </w:tr>
      <w:tr>
        <w:trPr>
          <w:trHeight w:val="298" w:hRule="atLeast"/>
        </w:trPr>
        <w:tc>
          <w:tcPr>
            <w:tcW w:w="33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DISTR_CHANNEL_ATTR_VALUE</w:t>
            </w:r>
          </w:p>
        </w:tc>
        <w:tc>
          <w:tcPr>
            <w:tcW w:w="71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attribute value</w:t>
            </w:r>
          </w:p>
        </w:tc>
      </w:tr>
    </w:tbl>
    <w:p>
      <w:pPr>
        <w:pStyle w:val="Normal"/>
        <w:bidi w:val="0"/>
        <w:spacing w:lineRule="auto" w:line="240" w:before="0" w:after="0"/>
        <w:jc w:val="both"/>
        <w:textAlignment w:val="baseline"/>
        <w:rPr>
          <w:rFonts w:ascii="Segoe UI" w:hAnsi="Segoe UI" w:cs="Segoe UI"/>
          <w:sz w:val="18"/>
          <w:szCs w:val="18"/>
          <w:lang w:val="ru-RU" w:eastAsia="ru-RU"/>
        </w:rPr>
      </w:pPr>
      <w:r>
        <w:rPr>
          <w:rFonts w:cs="Segoe UI" w:ascii="Segoe UI" w:hAnsi="Segoe UI"/>
          <w:sz w:val="18"/>
          <w:szCs w:val="18"/>
          <w:lang w:val="ru-RU" w:eastAsia="ru-RU"/>
        </w:rPr>
      </w:r>
    </w:p>
    <w:p>
      <w:pPr>
        <w:pStyle w:val="2"/>
        <w:numPr>
          <w:ilvl w:val="0"/>
          <w:numId w:val="0"/>
        </w:numPr>
        <w:ind w:left="0" w:hanging="0"/>
        <w:rPr>
          <w:rFonts w:cs="Arial"/>
          <w:b/>
          <w:b/>
          <w:szCs w:val="32"/>
        </w:rPr>
      </w:pPr>
      <w:r>
        <w:rPr>
          <w:rFonts w:cs="Arial"/>
          <w:b/>
          <w:szCs w:val="32"/>
        </w:rPr>
        <w:t>3.5 PRODUCT LIFE-CYCLE</w:t>
      </w:r>
    </w:p>
    <w:p>
      <w:pPr>
        <w:pStyle w:val="Style13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4"/>
        <w:gridCol w:w="7590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PRODUCT LIFE-CYCLE</w:t>
            </w:r>
          </w:p>
        </w:tc>
      </w:tr>
      <w:tr>
        <w:trPr>
          <w:trHeight w:val="185" w:hRule="atLeast"/>
        </w:trPr>
        <w:tc>
          <w:tcPr>
            <w:tcW w:w="28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5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Product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LOCATION_LVL_ID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 hierarchy element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CUSTOMER_LVL_ID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 hierarchy element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DISTR_CHANNEL_LVL_ID</w:t>
            </w:r>
          </w:p>
        </w:tc>
        <w:tc>
          <w:tcPr>
            <w:tcW w:w="759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Distribution CHANNEL hierarchy element 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PERIOD_START_DT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PERIOD_END_DT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PRODUCT_SUCCESSOR_ID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Successor Product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RELATION_SHARE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PERIOD_TYPE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Active', 'Blocked', 'End-of-life'</w:t>
            </w:r>
          </w:p>
        </w:tc>
      </w:tr>
    </w:tbl>
    <w:p>
      <w:pPr>
        <w:pStyle w:val="Style13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>
          <w:rFonts w:cs="Arial"/>
          <w:b/>
          <w:b/>
          <w:szCs w:val="32"/>
        </w:rPr>
      </w:pPr>
      <w:r>
        <w:rPr>
          <w:rFonts w:cs="Arial"/>
          <w:b/>
          <w:szCs w:val="32"/>
        </w:rPr>
        <w:t>3.6 LOCATION LIFE-CYCLE</w:t>
      </w:r>
    </w:p>
    <w:p>
      <w:pPr>
        <w:pStyle w:val="Style13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7535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LOCATION LIFE-CYCLE</w:t>
            </w:r>
          </w:p>
        </w:tc>
      </w:tr>
      <w:tr>
        <w:trPr>
          <w:trHeight w:val="185" w:hRule="atLeast"/>
        </w:trPr>
        <w:tc>
          <w:tcPr>
            <w:tcW w:w="294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53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LOCATION_ID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CUSTOMER_LVL_ID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 hierarchy element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</w:t>
            </w:r>
          </w:p>
        </w:tc>
        <w:tc>
          <w:tcPr>
            <w:tcW w:w="753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Product hierarchy element 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DISTR_CHANNEL_LVL_ID</w:t>
            </w:r>
          </w:p>
        </w:tc>
        <w:tc>
          <w:tcPr>
            <w:tcW w:w="753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Distribution CHANNEL hierarchy element 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PERIOD_START_DT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PERIOD_END_DT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LOCATION_SUCCESSOR_ID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Successor Location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RELATION_SHARE</w:t>
            </w:r>
          </w:p>
        </w:tc>
        <w:tc>
          <w:tcPr>
            <w:tcW w:w="753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PERIOD_TYPE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Closure reason: 'reconstruction', 're-branding' etc.</w:t>
            </w:r>
          </w:p>
        </w:tc>
      </w:tr>
    </w:tbl>
    <w:p>
      <w:pPr>
        <w:pStyle w:val="Style13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>
          <w:b/>
          <w:b/>
        </w:rPr>
      </w:pPr>
      <w:r>
        <w:rPr>
          <w:b/>
        </w:rPr>
        <w:t>3.7 CUSTOMER LIFE-CYCLE</w:t>
      </w:r>
    </w:p>
    <w:p>
      <w:pPr>
        <w:pStyle w:val="Style13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39"/>
        <w:gridCol w:w="7045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CUSTOMER LIFE-CYCLE</w:t>
            </w:r>
          </w:p>
        </w:tc>
      </w:tr>
      <w:tr>
        <w:trPr>
          <w:trHeight w:val="185" w:hRule="atLeast"/>
        </w:trPr>
        <w:tc>
          <w:tcPr>
            <w:tcW w:w="343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04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CUSTOMER_ID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LOCATION_LVL_ID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 hierarchy element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</w:t>
            </w:r>
          </w:p>
        </w:tc>
        <w:tc>
          <w:tcPr>
            <w:tcW w:w="704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Product hierarchy element 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DISTR_CHANNEL_LVL_ID</w:t>
            </w:r>
          </w:p>
        </w:tc>
        <w:tc>
          <w:tcPr>
            <w:tcW w:w="704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Distribution CHANNEL hierarchy element 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PERIOD_START_DT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PERIOD_END_DT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CUSTOMER_SUCCESSOR_ID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Successor Customer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RELATION_SHARE</w:t>
            </w:r>
          </w:p>
        </w:tc>
        <w:tc>
          <w:tcPr>
            <w:tcW w:w="704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PERIOD_TYPE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active, blocked, end-of-life</w:t>
            </w:r>
          </w:p>
        </w:tc>
      </w:tr>
    </w:tbl>
    <w:p>
      <w:pPr>
        <w:pStyle w:val="Style13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>
          <w:rFonts w:cs="Arial"/>
          <w:b/>
          <w:b/>
          <w:szCs w:val="32"/>
        </w:rPr>
      </w:pPr>
      <w:r>
        <w:rPr>
          <w:rFonts w:cs="Arial"/>
          <w:b/>
          <w:szCs w:val="32"/>
        </w:rPr>
        <w:t>3.8 IN_PRICE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Information regarding planned price.</w:t>
      </w:r>
    </w:p>
    <w:tbl>
      <w:tblPr>
        <w:tblStyle w:val="TableGrid"/>
        <w:tblpPr w:bottomFromText="0" w:horzAnchor="margin" w:leftFromText="180" w:rightFromText="180" w:tblpX="0" w:tblpY="148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6"/>
        <w:gridCol w:w="770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DDS.IN_PRICE</w:t>
            </w:r>
          </w:p>
        </w:tc>
      </w:tr>
      <w:tr>
        <w:trPr>
          <w:trHeight w:val="185" w:hRule="atLeast"/>
        </w:trPr>
        <w:tc>
          <w:tcPr>
            <w:tcW w:w="277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70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Arial" w:hAnsi="Arial"/>
                <w:b/>
                <w:bCs/>
                <w:sz w:val="20"/>
                <w:szCs w:val="20"/>
                <w:lang w:val="en-US"/>
              </w:rPr>
              <w:t>CUSTOMER_ID 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/>
              </w:rPr>
              <w:t>Customer ID 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Arial" w:hAnsi="Arial"/>
                <w:b/>
                <w:bCs/>
                <w:sz w:val="20"/>
                <w:szCs w:val="20"/>
                <w:lang w:val="en-US"/>
              </w:rPr>
              <w:t>DISTR_CHANNEL_ID 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/>
              </w:rPr>
              <w:t>Distribution Channel ID </w:t>
            </w:r>
          </w:p>
        </w:tc>
      </w:tr>
      <w:tr>
        <w:trPr>
          <w:trHeight w:val="298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Price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PRICE_TYPE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Only one of the following price types: 1 - regular, 2 - promotional, 3 - markdown, 4 - other</w:t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0"/>
          <w:numId w:val="0"/>
        </w:numPr>
        <w:ind w:left="0" w:hanging="0"/>
        <w:rPr>
          <w:rFonts w:cs="Arial"/>
          <w:b/>
          <w:b/>
          <w:szCs w:val="32"/>
        </w:rPr>
      </w:pPr>
      <w:r>
        <w:rPr>
          <w:rFonts w:cs="Arial"/>
          <w:b/>
          <w:szCs w:val="32"/>
        </w:rPr>
        <w:t>3.9 IN_PROMO</w:t>
      </w:r>
    </w:p>
    <w:p>
      <w:pPr>
        <w:pStyle w:val="Style13"/>
        <w:bidi w:val="0"/>
        <w:spacing w:before="24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Promo history data containing the following fields is used as an input.</w:t>
      </w:r>
    </w:p>
    <w:tbl>
      <w:tblPr>
        <w:tblStyle w:val="TableGrid"/>
        <w:tblpPr w:bottomFromText="0" w:horzAnchor="margin" w:leftFromText="180" w:rightFromText="180" w:tblpX="0" w:tblpY="237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6"/>
        <w:gridCol w:w="770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DDS.IN_PROMO</w:t>
            </w:r>
          </w:p>
        </w:tc>
      </w:tr>
      <w:tr>
        <w:trPr>
          <w:trHeight w:val="185" w:hRule="atLeast"/>
        </w:trPr>
        <w:tc>
          <w:tcPr>
            <w:tcW w:w="277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</w:rPr>
              <w:t>Column Name</w:t>
            </w:r>
          </w:p>
        </w:tc>
        <w:tc>
          <w:tcPr>
            <w:tcW w:w="770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color w:val="FFFFFF" w:themeColor="background1"/>
                <w:sz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Promo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 ID</w:t>
            </w:r>
          </w:p>
        </w:tc>
      </w:tr>
      <w:tr>
        <w:trPr>
          <w:trHeight w:val="298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Arial" w:hAnsi="Arial"/>
                <w:b/>
                <w:bCs/>
                <w:sz w:val="20"/>
                <w:szCs w:val="20"/>
                <w:lang w:val="en-US"/>
              </w:rPr>
              <w:t>CUSTOMER_ID 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/>
              </w:rPr>
              <w:t>Customer ID </w:t>
            </w:r>
          </w:p>
        </w:tc>
      </w:tr>
      <w:tr>
        <w:trPr>
          <w:trHeight w:val="298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Arial" w:hAnsi="Arial"/>
                <w:b/>
                <w:bCs/>
                <w:sz w:val="20"/>
                <w:szCs w:val="20"/>
                <w:lang w:val="en-US"/>
              </w:rPr>
              <w:t>DISTR_CHANNEL_ID 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/>
              </w:rPr>
              <w:t>Distribution Channel ID 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PROMO_PRICE</w:t>
            </w:r>
          </w:p>
        </w:tc>
        <w:tc>
          <w:tcPr>
            <w:tcW w:w="7708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Promo price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PROMO_TYPE</w:t>
            </w:r>
          </w:p>
        </w:tc>
        <w:tc>
          <w:tcPr>
            <w:tcW w:w="7708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sz w:val="20"/>
                <w:szCs w:val="22"/>
                <w:lang w:val="en-US"/>
              </w:rPr>
              <w:t>Promo type code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PROMO_MECHANICS</w:t>
            </w:r>
          </w:p>
        </w:tc>
        <w:tc>
          <w:tcPr>
            <w:tcW w:w="7708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sz w:val="20"/>
                <w:szCs w:val="22"/>
                <w:lang w:val="en-US"/>
              </w:rPr>
              <w:t>Promo mechanics code (taken from the promo mechanics types table)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>
          <w:b/>
          <w:b/>
        </w:rPr>
      </w:pPr>
      <w:r>
        <w:rPr>
          <w:b/>
        </w:rPr>
        <w:t>3.10 SALES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Sales information regarding the past till last known day of the history .</w:t>
      </w:r>
    </w:p>
    <w:tbl>
      <w:tblPr>
        <w:tblStyle w:val="TableGrid"/>
        <w:tblpPr w:bottomFromText="0" w:horzAnchor="margin" w:leftFromText="180" w:rightFromText="180" w:tblpX="0" w:tblpY="200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2"/>
        <w:gridCol w:w="793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DDS.IN_SALES</w:t>
            </w:r>
          </w:p>
        </w:tc>
      </w:tr>
      <w:tr>
        <w:trPr>
          <w:trHeight w:val="185" w:hRule="atLeast"/>
        </w:trPr>
        <w:tc>
          <w:tcPr>
            <w:tcW w:w="255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93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298" w:hRule="atLeast"/>
        </w:trPr>
        <w:tc>
          <w:tcPr>
            <w:tcW w:w="255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SALES_QTY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Total sales in units per day (w/o returns)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>
          <w:b/>
          <w:b/>
        </w:rPr>
      </w:pPr>
      <w:r>
        <w:rPr>
          <w:b/>
        </w:rPr>
        <w:t>3.11 STOCK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Inventory history data containing the following fields is used as an input:</w:t>
      </w:r>
    </w:p>
    <w:tbl>
      <w:tblPr>
        <w:tblStyle w:val="TableGrid"/>
        <w:tblpPr w:bottomFromText="0" w:horzAnchor="margin" w:leftFromText="180" w:rightFromText="180" w:tblpX="0" w:tblpY="148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6"/>
        <w:gridCol w:w="770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DDS.IN_STOCK</w:t>
            </w:r>
          </w:p>
        </w:tc>
      </w:tr>
      <w:tr>
        <w:trPr>
          <w:trHeight w:val="185" w:hRule="atLeast"/>
        </w:trPr>
        <w:tc>
          <w:tcPr>
            <w:tcW w:w="277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7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77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298" w:hRule="atLeast"/>
        </w:trPr>
        <w:tc>
          <w:tcPr>
            <w:tcW w:w="277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277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STOCK_QTY</w:t>
            </w:r>
          </w:p>
        </w:tc>
        <w:tc>
          <w:tcPr>
            <w:tcW w:w="770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Stock qty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>
          <w:rFonts w:ascii="Arial" w:hAnsi="Arial" w:eastAsia="Arial" w:cs="Arial"/>
          <w:b/>
          <w:b/>
          <w:bCs/>
          <w:strike w:val="false"/>
          <w:dstrike w:val="false"/>
          <w:color w:val="auto"/>
          <w:sz w:val="32"/>
          <w:szCs w:val="32"/>
          <w:u w:val="single"/>
          <w:lang w:val="en-US"/>
        </w:rPr>
      </w:pPr>
      <w:r>
        <w:rPr>
          <w:rFonts w:eastAsia="Arial" w:cs="Arial"/>
          <w:b/>
          <w:bCs/>
          <w:color w:val="auto"/>
          <w:sz w:val="32"/>
          <w:szCs w:val="32"/>
          <w:lang w:val="en-US"/>
        </w:rPr>
        <w:t xml:space="preserve">3.12 </w:t>
      </w:r>
      <w:r>
        <w:rPr>
          <w:rFonts w:eastAsia="Arial" w:cs="Arial"/>
          <w:b/>
          <w:bCs/>
          <w:strike w:val="false"/>
          <w:dstrike w:val="false"/>
          <w:color w:val="auto"/>
          <w:sz w:val="32"/>
          <w:szCs w:val="32"/>
          <w:u w:val="single"/>
          <w:lang w:val="en-US"/>
        </w:rPr>
        <w:t>SELL_IN</w:t>
      </w:r>
    </w:p>
    <w:p>
      <w:pPr>
        <w:pStyle w:val="Normal"/>
        <w:tabs>
          <w:tab w:val="clear" w:pos="709"/>
          <w:tab w:val="left" w:pos="0" w:leader="none"/>
          <w:tab w:val="left" w:pos="360" w:leader="none"/>
          <w:tab w:val="left" w:pos="3128" w:leader="none"/>
        </w:tabs>
        <w:bidi w:val="0"/>
        <w:jc w:val="left"/>
        <w:rPr>
          <w:rFonts w:ascii="Arial" w:hAnsi="Arial" w:eastAsia="Arial" w:cs="Arial"/>
          <w:color w:val="auto"/>
          <w:sz w:val="24"/>
          <w:szCs w:val="24"/>
          <w:lang w:val="en-US"/>
        </w:rPr>
      </w:pPr>
      <w:r>
        <w:rPr>
          <w:rFonts w:eastAsia="Arial" w:cs="Arial" w:ascii="Arial" w:hAnsi="Arial"/>
          <w:color w:val="auto"/>
          <w:sz w:val="24"/>
          <w:szCs w:val="24"/>
          <w:lang w:val="en-US"/>
        </w:rPr>
        <w:t xml:space="preserve">Initial CPG sales history data </w:t>
      </w:r>
    </w:p>
    <w:tbl>
      <w:tblPr>
        <w:tblStyle w:val="TableGrid"/>
        <w:tblW w:w="9630" w:type="dxa"/>
        <w:jc w:val="left"/>
        <w:tblInd w:w="24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9"/>
        <w:gridCol w:w="7080"/>
      </w:tblGrid>
      <w:tr>
        <w:trPr>
          <w:trHeight w:val="180" w:hRule="atLeast"/>
        </w:trPr>
        <w:tc>
          <w:tcPr>
            <w:tcW w:w="962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color="auto" w:fill="525252" w:themeFill="accent3" w:themeFillShade="80" w:val="clear"/>
          </w:tcPr>
          <w:p>
            <w:pPr>
              <w:pStyle w:val="2"/>
              <w:numPr>
                <w:ilvl w:val="1"/>
                <w:numId w:val="4"/>
              </w:numPr>
              <w:spacing w:before="240" w:after="0"/>
              <w:rPr>
                <w:color w:val="000000" w:themeColor="text1" w:themeShade="ff" w:themeTint="ff"/>
                <w:u w:val="single"/>
                <w:lang w:val="en-US"/>
              </w:rPr>
            </w:pPr>
            <w:r>
              <w:rPr>
                <w:rFonts w:eastAsia="Arial" w:cs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DDS.</w:t>
            </w:r>
            <w:r>
              <w:rPr>
                <w:rFonts w:eastAsia="Arial" w:cs="Arial"/>
                <w:b/>
                <w:bCs/>
                <w:color w:val="auto"/>
                <w:sz w:val="20"/>
                <w:szCs w:val="20"/>
                <w:u w:val="single"/>
                <w:lang w:val="en-US"/>
              </w:rPr>
              <w:t>IN_</w:t>
            </w:r>
            <w:r>
              <w:rPr>
                <w:rFonts w:eastAsia="Arial" w:cs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SELL_IN</w:t>
            </w:r>
          </w:p>
        </w:tc>
      </w:tr>
      <w:tr>
        <w:trPr>
          <w:trHeight w:val="18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1"/>
                <w:numId w:val="4"/>
              </w:numPr>
              <w:spacing w:before="240" w:after="0"/>
              <w:rPr>
                <w:color w:val="000000" w:themeColor="text1" w:themeShade="ff" w:themeTint="ff"/>
                <w:u w:val="single"/>
                <w:lang w:val="en-US"/>
              </w:rPr>
            </w:pPr>
            <w:r>
              <w:rPr>
                <w:rFonts w:eastAsia="Arial" w:cs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Column Name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1"/>
                <w:numId w:val="4"/>
              </w:numPr>
              <w:spacing w:before="240" w:after="0"/>
              <w:rPr>
                <w:color w:val="000000" w:themeColor="text1" w:themeShade="ff" w:themeTint="ff"/>
                <w:u w:val="single"/>
                <w:lang w:val="en-US"/>
              </w:rPr>
            </w:pPr>
            <w:r>
              <w:rPr>
                <w:rFonts w:eastAsia="Arial" w:cs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PRODUCT_ID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LOCATION_ID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Location from 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CUSTOMER_ID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DISTR_CHANNEL_ID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Distribution CHANNEL 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LOCATION_TO_ID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Location to 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PERIOD_DT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Date of SELL-IN (calendar day)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ORDER_QTY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Total ORDER in units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ORDER_AMOUNT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Total ORDER revenue (with VAT)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SHIPMENTS_QTY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Total SHIPMENT in units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SHIPMENTS_AMOUNT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Total SHIPMENT revenue (with VAT)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INVOICE_QTY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Total INVOICE in units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INVOICE_AMOUNT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Total INVOICE revenue (with VAT)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RETURNS_QTY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Total returns in units per day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RETURNS_AMOUNT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single"/>
                <w:lang w:val="en-US"/>
              </w:rPr>
              <w:t>Total returns amount (with VAT) per day</w:t>
            </w:r>
          </w:p>
        </w:tc>
      </w:tr>
    </w:tbl>
    <w:p>
      <w:pPr>
        <w:pStyle w:val="Style13"/>
        <w:bidi w:val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Grid"/>
        <w:tblW w:w="9630" w:type="dxa"/>
        <w:jc w:val="left"/>
        <w:tblInd w:w="24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9"/>
        <w:gridCol w:w="7080"/>
      </w:tblGrid>
      <w:tr>
        <w:trPr>
          <w:trHeight w:val="885" w:hRule="atLeast"/>
        </w:trPr>
        <w:tc>
          <w:tcPr>
            <w:tcW w:w="962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before="640" w:after="0"/>
              <w:ind w:left="0" w:hanging="0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DDS.</w:t>
            </w:r>
            <w:r>
              <w:rPr>
                <w:rFonts w:eastAsia="Arial" w:cs="Arial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>IN_</w:t>
            </w:r>
            <w:r>
              <w:rPr>
                <w:rFonts w:eastAsia="Arial" w:cs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SELL_OUT</w:t>
            </w:r>
          </w:p>
        </w:tc>
      </w:tr>
      <w:tr>
        <w:trPr>
          <w:trHeight w:val="885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before="640" w:after="0"/>
              <w:ind w:left="0" w:hanging="0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Column Name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before="640" w:after="0"/>
              <w:ind w:left="0" w:hanging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PRODUCT_ID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LOCATION_ID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 xml:space="preserve">Location 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  <w:u w:val="none"/>
                <w:lang w:val="en-US"/>
              </w:rPr>
              <w:t xml:space="preserve">from </w:t>
            </w: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CUSTOMER_ID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DISTR_CHANNEL_ID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Distribution CHANNEL 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LOCATION_TO_ID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Location to 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PERIOD_DT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Date of SELL-OUT (calendar day)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ORDER_QTY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Total ORDER in units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ORDER_AMOUNT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Total ORDER revenue (with VAT)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SHIPMENTS_QTY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Total SHIPMENT in units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SHIPMENTS_AMOUNT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Total SHIPMENT revenue (with VAT)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INVOICE_QTY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Total INVOICE in units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INVOICE_AMOUNT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Total INVOICE revenue (with VAT) per day (w/o returns)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RETURNS_QTY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Total returns in units per day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RETURNS_AMOUNT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Total returns amount (with VAT) per day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PROMO_FLG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Promo flag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PROMO_ID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Promo ID</w:t>
            </w:r>
          </w:p>
        </w:tc>
      </w:tr>
      <w:tr>
        <w:trPr>
          <w:trHeight w:val="270" w:hRule="atLeast"/>
        </w:trPr>
        <w:tc>
          <w:tcPr>
            <w:tcW w:w="25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b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COST</w:t>
            </w:r>
          </w:p>
        </w:tc>
        <w:tc>
          <w:tcPr>
            <w:tcW w:w="708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>
            <w:pPr>
              <w:pStyle w:val="Normal"/>
              <w:bidi w:val="0"/>
              <w:spacing w:before="240" w:after="0"/>
              <w:jc w:val="left"/>
              <w:rPr>
                <w:rFonts w:ascii="Arial" w:hAnsi="Arial" w:eastAsia="Arial" w:cs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eastAsia="Arial" w:cs="Arial" w:ascii="Arial" w:hAnsi="Arial"/>
                <w:strike w:val="false"/>
                <w:dstrike w:val="false"/>
                <w:color w:val="auto"/>
                <w:sz w:val="20"/>
                <w:szCs w:val="20"/>
                <w:u w:val="none"/>
                <w:lang w:val="en-US"/>
              </w:rPr>
              <w:t>Unit cost</w:t>
            </w:r>
          </w:p>
        </w:tc>
      </w:tr>
    </w:tbl>
    <w:p>
      <w:pPr>
        <w:pStyle w:val="Style13"/>
        <w:bidi w:val="0"/>
        <w:jc w:val="left"/>
        <w:rPr>
          <w:rFonts w:ascii="Times New Roman" w:hAnsi="Times New Roman" w:eastAsia="Times New Roman" w:cs="Times New Roman"/>
          <w:color w:val="auto"/>
          <w:u w:val="none"/>
        </w:rPr>
      </w:pPr>
      <w:r>
        <w:rPr>
          <w:rFonts w:eastAsia="Times New Roman" w:cs="Times New Roman" w:ascii="Times New Roman" w:hAnsi="Times New Roman"/>
          <w:color w:val="auto"/>
          <w:u w:val="none"/>
        </w:rPr>
      </w:r>
    </w:p>
    <w:p>
      <w:pPr>
        <w:pStyle w:val="2"/>
        <w:numPr>
          <w:ilvl w:val="0"/>
          <w:numId w:val="0"/>
        </w:numPr>
        <w:ind w:left="0" w:hanging="0"/>
        <w:rPr>
          <w:b/>
          <w:b/>
        </w:rPr>
      </w:pPr>
      <w:r>
        <w:rPr>
          <w:b/>
        </w:rPr>
        <w:t>3.14 PRODUCT</w:t>
      </w:r>
    </w:p>
    <w:p>
      <w:pPr>
        <w:pStyle w:val="2"/>
        <w:numPr>
          <w:ilvl w:val="0"/>
          <w:numId w:val="0"/>
        </w:numPr>
        <w:ind w:left="0" w:hanging="0"/>
        <w:rPr>
          <w:b/>
          <w:b/>
        </w:rPr>
      </w:pPr>
      <w:r>
        <w:rPr>
          <w:b/>
        </w:rPr>
        <w:t>3.15 LOCATION</w:t>
      </w:r>
    </w:p>
    <w:tbl>
      <w:tblPr>
        <w:tblStyle w:val="TableGrid"/>
        <w:tblpPr w:bottomFromText="0" w:horzAnchor="margin" w:leftFromText="180" w:rightFromText="180" w:tblpX="0" w:tblpY="200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2"/>
        <w:gridCol w:w="793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DDS.IN_PRODUCT</w:t>
            </w:r>
          </w:p>
        </w:tc>
      </w:tr>
      <w:tr>
        <w:trPr>
          <w:trHeight w:val="185" w:hRule="atLeast"/>
        </w:trPr>
        <w:tc>
          <w:tcPr>
            <w:tcW w:w="255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PRODUCT_LVL_ID1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1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PRODUCT_LVL_ID2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2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PRODUCT_LVL_ID3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3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PRODUCT_LVL_ID4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4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PRODUCT_LVL_ID5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5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PRODUCT_LVL_ID6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6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PRODUCT_LVL_ID7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7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PRODUCT_ID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Product ID (the lowest level of the product hierarchy)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>
          <w:b/>
          <w:b/>
        </w:rPr>
      </w:pPr>
      <w:r>
        <w:rPr>
          <w:b/>
        </w:rPr>
        <w:t>3.16 CUSTOMER</w:t>
      </w:r>
    </w:p>
    <w:tbl>
      <w:tblPr>
        <w:tblStyle w:val="TableGrid"/>
        <w:tblpPr w:bottomFromText="0" w:horzAnchor="margin" w:leftFromText="180" w:rightFromText="180" w:tblpX="0" w:tblpY="200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2"/>
        <w:gridCol w:w="793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DDS.IN_LOCATION</w:t>
            </w:r>
          </w:p>
        </w:tc>
      </w:tr>
      <w:tr>
        <w:trPr>
          <w:trHeight w:val="185" w:hRule="atLeast"/>
        </w:trPr>
        <w:tc>
          <w:tcPr>
            <w:tcW w:w="255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LOCATION_LVL_ID1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Hierarchy level ID 1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LOCATION_LVL_ID2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2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LOCATION_LVL_ID3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3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LOCATION_LVL_ID4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4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LOCATION_LVL_ID5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5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LOCATION_ID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Location ID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>
          <w:b/>
          <w:b/>
        </w:rPr>
      </w:pPr>
      <w:r>
        <w:rPr>
          <w:b/>
        </w:rPr>
        <w:t>3.17 DISTR_CHANNEL</w:t>
      </w:r>
    </w:p>
    <w:tbl>
      <w:tblPr>
        <w:tblStyle w:val="TableGrid"/>
        <w:tblpPr w:bottomFromText="0" w:horzAnchor="margin" w:leftFromText="180" w:rightFromText="180" w:tblpX="0" w:tblpY="200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2"/>
        <w:gridCol w:w="793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DDS.IN_CUSTOMER</w:t>
            </w:r>
          </w:p>
        </w:tc>
      </w:tr>
      <w:tr>
        <w:trPr>
          <w:trHeight w:val="185" w:hRule="atLeast"/>
        </w:trPr>
        <w:tc>
          <w:tcPr>
            <w:tcW w:w="255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Cs w:val="22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CUSTOMER_LVL_ID1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Hierarchy level ID 1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CUSTOMER_LVL_ID2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2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CUSTOMER_LVL_ID3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3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CUSTOMER_LVL_ID4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4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CUSTOMER_LVL_ID5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bCs/>
                <w:color w:val="000000"/>
                <w:sz w:val="20"/>
                <w:szCs w:val="22"/>
                <w:lang w:val="en-US"/>
              </w:rPr>
              <w:t>Hierarchy level ID 5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CUSTOMER_ID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Customer ID</w:t>
            </w:r>
          </w:p>
        </w:tc>
      </w:tr>
    </w:tbl>
    <w:p>
      <w:pPr>
        <w:pStyle w:val="Style13"/>
        <w:bidi w:val="0"/>
        <w:jc w:val="left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00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2"/>
        <w:gridCol w:w="793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DDS.IN_DISTR_CHANNEL</w:t>
            </w:r>
          </w:p>
        </w:tc>
      </w:tr>
      <w:tr>
        <w:trPr>
          <w:trHeight w:val="185" w:hRule="atLeast"/>
        </w:trPr>
        <w:tc>
          <w:tcPr>
            <w:tcW w:w="255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Cs w:val="22"/>
                <w:lang w:val="ru-RU"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DISTR_CHANNEL_LVL_ID1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Hierarchy level ID 1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DISTR_CHANNEL_ID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Calibri" w:ascii="Calibri" w:hAnsi="Calibri"/>
                <w:color w:val="000000"/>
                <w:sz w:val="20"/>
                <w:szCs w:val="22"/>
                <w:lang w:val="en-US"/>
              </w:rPr>
              <w:t>Distribution CHANNEL ID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  <w:t>3.18 ASSORT_MATRIX</w:t>
      </w:r>
    </w:p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Assortment matrix Sales information regarding the past till last known day of the history.</w:t>
      </w:r>
    </w:p>
    <w:tbl>
      <w:tblPr>
        <w:tblStyle w:val="TableGrid"/>
        <w:tblpPr w:bottomFromText="0" w:horzAnchor="margin" w:leftFromText="180" w:rightFromText="180" w:tblpX="0" w:tblpY="200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4"/>
        <w:gridCol w:w="7590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 w:val="false"/>
                <w:b w:val="false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DDS.IN_ASSORT_MATRIX</w:t>
            </w:r>
          </w:p>
        </w:tc>
      </w:tr>
      <w:tr>
        <w:trPr>
          <w:trHeight w:val="185" w:hRule="atLeast"/>
        </w:trPr>
        <w:tc>
          <w:tcPr>
            <w:tcW w:w="28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LOCATION_ID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from ID</w:t>
            </w:r>
          </w:p>
        </w:tc>
      </w:tr>
      <w:tr>
        <w:trPr>
          <w:trHeight w:val="270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PRODUCT_ID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CUSTOMER_ID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DISTR_CHANNEL_ID</w:t>
            </w:r>
          </w:p>
        </w:tc>
        <w:tc>
          <w:tcPr>
            <w:tcW w:w="759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ID</w:t>
            </w:r>
          </w:p>
        </w:tc>
      </w:tr>
      <w:tr>
        <w:trPr>
          <w:trHeight w:val="270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START_DT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Assort Start date (e.g. sales for Retailer/ shipment for CPG /shelf life for Fashion)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END_DT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Assort End date (e.g. sales for Retailer/ shipment for CPG /shelf life for Fashion)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Status (Active, No longer merchandised etc.)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>
          <w:b/>
          <w:b/>
        </w:rPr>
      </w:pPr>
      <w:r>
        <w:rPr>
          <w:b/>
        </w:rPr>
        <w:t>3.19</w:t>
      </w:r>
      <w:r>
        <w:rPr>
          <w:b/>
          <w:lang w:val="ru-RU"/>
        </w:rPr>
        <w:t xml:space="preserve"> </w:t>
      </w:r>
      <w:r>
        <w:rPr>
          <w:b/>
        </w:rPr>
        <w:t>DQ_PARAMETERS</w:t>
      </w:r>
    </w:p>
    <w:p>
      <w:pPr>
        <w:pStyle w:val="Style13"/>
        <w:bidi w:val="0"/>
        <w:jc w:val="left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00" w:topFromText="24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2"/>
        <w:gridCol w:w="793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CNTL.DQ_PARAMETERS</w:t>
            </w:r>
          </w:p>
        </w:tc>
      </w:tr>
      <w:tr>
        <w:trPr>
          <w:trHeight w:val="185" w:hRule="atLeast"/>
        </w:trPr>
        <w:tc>
          <w:tcPr>
            <w:tcW w:w="255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Cs w:val="22"/>
                <w:lang w:val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check_id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id of check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check_name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check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client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input_table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the table to which the check is applied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var_name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Variable name for check</w:t>
            </w:r>
          </w:p>
        </w:tc>
      </w:tr>
      <w:tr>
        <w:trPr>
          <w:trHeight w:val="63" w:hRule="atLeast"/>
        </w:trPr>
        <w:tc>
          <w:tcPr>
            <w:tcW w:w="25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var_value</w:t>
            </w:r>
          </w:p>
        </w:tc>
        <w:tc>
          <w:tcPr>
            <w:tcW w:w="793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Value of variable</w:t>
            </w:r>
          </w:p>
        </w:tc>
      </w:tr>
    </w:tbl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ind w:left="0" w:hanging="0"/>
        <w:rPr/>
      </w:pPr>
      <w:r>
        <w:rPr/>
        <w:t>4. Algorithm Definition</w:t>
      </w:r>
    </w:p>
    <w:p>
      <w:pPr>
        <w:pStyle w:val="Style13"/>
        <w:bidi w:val="0"/>
        <w:ind w:left="283" w:hanging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4.1 Check necessary tables in DDS</w:t>
      </w:r>
    </w:p>
    <w:p>
      <w:pPr>
        <w:pStyle w:val="Style13"/>
        <w:bidi w:val="0"/>
        <w:ind w:left="283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Checking that DDS lib has all necessary tables. If the required table does not exist it is created.</w:t>
      </w:r>
    </w:p>
    <w:p>
      <w:pPr>
        <w:pStyle w:val="Style13"/>
        <w:bidi w:val="0"/>
        <w:ind w:lef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3"/>
        <w:bidi w:val="0"/>
        <w:spacing w:before="0" w:after="0"/>
        <w:ind w:left="283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of tables for check:</w:t>
      </w:r>
    </w:p>
    <w:p>
      <w:pPr>
        <w:pStyle w:val="Style13"/>
        <w:bidi w:val="0"/>
        <w:spacing w:before="0" w:after="0"/>
        <w:ind w:left="85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IN_PRODUCT_ATTR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IN_LOCATION_ATTR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IN_CUSTOMER_ATTR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IN_DISTR_CHANNEL_ATTR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IN_PROMO_ATTR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IN_CUSTOMER_LIFE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IN_LOCATION_LIFE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IN_PRODUCT_LIFE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IN_SALES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IN_STOCK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IN_SELL_IN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IN_SELL_OUT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IN_PRODUCT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IN_LOCATION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IN_CUSTOMER</w:t>
      </w:r>
    </w:p>
    <w:p>
      <w:pPr>
        <w:pStyle w:val="Style13"/>
        <w:numPr>
          <w:ilvl w:val="0"/>
          <w:numId w:val="5"/>
        </w:numPr>
        <w:bidi w:val="0"/>
        <w:spacing w:before="60" w:after="0"/>
        <w:ind w:left="850" w:hanging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IN_DISTR_CHANNEL</w:t>
      </w:r>
    </w:p>
    <w:p>
      <w:pPr>
        <w:pStyle w:val="Normal"/>
        <w:bidi w:val="0"/>
        <w:jc w:val="left"/>
        <w:rPr>
          <w:rFonts w:ascii="Arial" w:hAnsi="Arial" w:eastAsia="Arial" w:cs="Arial"/>
          <w:b/>
          <w:b/>
          <w:b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>4.2 Check quality of data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At this step the necessary data quality checks are applied. The output table contains information about possible problems with the data.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>4.2.1 Check values range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 xml:space="preserve">Сhecks that the column values are not greater than the specified value (for example, that the prices are not negative)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4.2.1.1 IN_PRICE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Checking for negative prices in IN_PRICE table. Rows with negative values are written to the data_quality_output table.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4.2.1.2 IN_PROMO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Checking for negative prices in IN_PROMO table. Rows with negative values are written to the data_quality_output table.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4.2.1.3 IN_SALES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Checking for negative sales in IN_SALES table. Rows with negative values are written to the data_quality_output table.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4.2.1.4 IN_SELLOUT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Checking for negative sales in IN_SELLOUT table. Rows with negative values are written to the data_quality_output table.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4.2.1.5 IN_SELL_IN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Checking for negative sales in IN_SELL_IN table. Rows with negative values are written to the data_quality_output table.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4.2.1.6 IN_STOCK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Checking for negative stocks IN_STOCK table. Rows with negative values are written to the data_quality_output table.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>4.2.2 Check cross consistency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Checks that there are no key fields in the first table that are missing in the second table.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Checking each pair of tables: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IN_SALES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IN_STOCK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IN_PRICE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IN_PRODUCT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IN_LOCATION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IN_CUSTOMER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IN_DISTR_CHANNEL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4.2.2.1 Determine the intersection of the columns in two tables - name of key columns (product_id, location_id, customer_id, distr_channel_id) which exists in both tables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4.2.2.2 Determine the set of column values that present in the first table and don’t exists in the second table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4.2.2.3 Adding rows from 4.2.2.2 to the data_quality_output table.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The original tables are not changed.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>4.2.3 Check time cross consistency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Checks tables for time cross-consistency (i.e. finding prodict_id - location_id pairs that have been in the SALES table and not in the STOCK table for some period)</w:t>
      </w:r>
    </w:p>
    <w:p>
      <w:pPr>
        <w:pStyle w:val="ListParagraph"/>
        <w:numPr>
          <w:ilvl w:val="0"/>
          <w:numId w:val="7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Compare IN_SALES and IN_STOCK tables</w:t>
      </w:r>
    </w:p>
    <w:p>
      <w:pPr>
        <w:pStyle w:val="ListParagraph"/>
        <w:numPr>
          <w:ilvl w:val="0"/>
          <w:numId w:val="8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Compare IN_STOCK and IN_SALES tables</w:t>
      </w:r>
    </w:p>
    <w:p>
      <w:pPr>
        <w:pStyle w:val="ListParagraph"/>
        <w:numPr>
          <w:ilvl w:val="0"/>
          <w:numId w:val="9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Compare IN_STOCK and IN_ASSORT_MATRIX tables</w:t>
      </w:r>
    </w:p>
    <w:p>
      <w:pPr>
        <w:pStyle w:val="ListParagraph"/>
        <w:numPr>
          <w:ilvl w:val="0"/>
          <w:numId w:val="10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Compare IN_SALES and IN_ASSORT_MATRIX tables</w:t>
      </w:r>
    </w:p>
    <w:p>
      <w:pPr>
        <w:pStyle w:val="ListParagraph"/>
        <w:numPr>
          <w:ilvl w:val="0"/>
          <w:numId w:val="11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Compare IN_STOCK and IN_PRICE tables</w:t>
      </w:r>
    </w:p>
    <w:p>
      <w:pPr>
        <w:pStyle w:val="ListParagraph"/>
        <w:numPr>
          <w:ilvl w:val="0"/>
          <w:numId w:val="12"/>
        </w:numPr>
        <w:bidi w:val="0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Compare IN_SALES and IN_PRICE tables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4.2.3.1. Determine the intersection of the columns in two tables (product_id, location_id or product_id – location_id) and time column (period_dt or period_start_dt)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4.2.3.2 Determine the set of column values (product_id – period_dt, location_id – period_dt, period_dt – location_id – product_id) which present in the first table and don’t present in the second table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4.2.3.4 Determine the line that are in the first table and are not in the second in more than threshold share of lines. Threshold read from parameters (var_name for this check_id)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4.2.3.4 Adding matching rows to the data_qualuty_output table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>The original tables are not changed.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en-US"/>
        </w:rPr>
        <w:t>4.3 Prepare output table</w:t>
      </w:r>
    </w:p>
    <w:p>
      <w:pPr>
        <w:pStyle w:val="Style13"/>
        <w:bidi w:val="0"/>
        <w:ind w:left="283" w:hanging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en-US"/>
        </w:rPr>
        <w:t>Output table: data_quality_output</w:t>
      </w:r>
    </w:p>
    <w:tbl>
      <w:tblPr>
        <w:tblW w:w="1395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557"/>
        <w:gridCol w:w="1529"/>
        <w:gridCol w:w="2097"/>
        <w:gridCol w:w="1536"/>
        <w:gridCol w:w="1548"/>
        <w:gridCol w:w="1682"/>
      </w:tblGrid>
      <w:tr>
        <w:trPr>
          <w:tblHeader w:val="true"/>
        </w:trPr>
        <w:tc>
          <w:tcPr>
            <w:tcW w:w="5557" w:type="dxa"/>
            <w:tcBorders/>
            <w:shd w:color="auto" w:fill="FFFFFF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567" w:hanging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29" w:type="dxa"/>
            <w:tcBorders/>
            <w:shd w:color="auto" w:fill="FFFFFF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567" w:hanging="0"/>
              <w:jc w:val="center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</w:r>
          </w:p>
        </w:tc>
        <w:tc>
          <w:tcPr>
            <w:tcW w:w="2097" w:type="dxa"/>
            <w:tcBorders/>
            <w:shd w:color="auto" w:fill="FFFFFF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567" w:hanging="0"/>
              <w:jc w:val="center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</w:r>
          </w:p>
        </w:tc>
        <w:tc>
          <w:tcPr>
            <w:tcW w:w="1536" w:type="dxa"/>
            <w:tcBorders/>
            <w:shd w:color="auto" w:fill="FFFFFF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567" w:hanging="0"/>
              <w:jc w:val="center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</w:r>
          </w:p>
        </w:tc>
        <w:tc>
          <w:tcPr>
            <w:tcW w:w="1548" w:type="dxa"/>
            <w:tcBorders/>
            <w:shd w:color="auto" w:fill="FFFFFF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567" w:hanging="0"/>
              <w:jc w:val="center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</w:r>
          </w:p>
        </w:tc>
        <w:tc>
          <w:tcPr>
            <w:tcW w:w="1682" w:type="dxa"/>
            <w:tcBorders/>
            <w:shd w:color="auto" w:fill="FFFFFF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567" w:hanging="0"/>
              <w:jc w:val="center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</w:r>
          </w:p>
        </w:tc>
      </w:tr>
    </w:tbl>
    <w:p>
      <w:pPr>
        <w:pStyle w:val="Style13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pPr w:vertAnchor="text" w:horzAnchor="margin" w:leftFromText="180" w:rightFromText="180" w:topFromText="240" w:tblpX="0" w:tblpY="189"/>
        <w:tblW w:w="893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2"/>
        <w:gridCol w:w="5387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 w:val="false"/>
                <w:b w:val="false"/>
                <w:color w:val="FFFFFF" w:themeColor="background1"/>
                <w:sz w:val="20"/>
              </w:rPr>
            </w:pPr>
            <w:r>
              <w:rPr>
                <w:rFonts w:cs="Arial"/>
                <w:b w:val="false"/>
                <w:color w:val="FFFFFF" w:themeColor="background1"/>
                <w:sz w:val="20"/>
              </w:rPr>
              <w:t>Column Name</w:t>
            </w:r>
          </w:p>
        </w:tc>
        <w:tc>
          <w:tcPr>
            <w:tcW w:w="5387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tabs>
                <w:tab w:val="clear" w:pos="709"/>
                <w:tab w:val="left" w:pos="708" w:leader="none"/>
              </w:tabs>
              <w:spacing w:before="0" w:after="0"/>
              <w:ind w:left="0" w:hanging="0"/>
              <w:outlineLvl w:val="1"/>
              <w:rPr>
                <w:rFonts w:cs="Arial"/>
                <w:b w:val="false"/>
                <w:b w:val="false"/>
                <w:color w:val="FFFFFF" w:themeColor="background1"/>
                <w:sz w:val="20"/>
              </w:rPr>
            </w:pPr>
            <w:r>
              <w:rPr>
                <w:rFonts w:cs="Arial"/>
                <w:b w:val="false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PRODUCT_LVL_ID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Element id of product hierarchy 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LOCATION_LVL_ID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Element id of location hierarchy 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CUSTOMER_LVL_ID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Element id of customer hierarchy 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DISTR_CHANNEL_LVL_ID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Element id of distr_channel hierarchy 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PRODUCT_LVL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channel hierarchy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LOCATION_LVL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location channel hierarchy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CUSTOMER_LVL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channel hierarchy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DISTR_CHANNEL_LVL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PERIOD_DT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Start period of date in al_time_lvl format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INPUT_COLUMN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Column for check in the input table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INPUT_TABLE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Input table vor check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INPUT_VALUE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Value parametr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WARNING_TYPE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Warning type</w:t>
            </w:r>
          </w:p>
        </w:tc>
      </w:tr>
      <w:tr>
        <w:trPr>
          <w:trHeight w:val="270" w:hRule="atLeast"/>
        </w:trPr>
        <w:tc>
          <w:tcPr>
            <w:tcW w:w="3542" w:type="dxa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Arial" w:ascii="Arial" w:hAnsi="Arial"/>
                <w:color w:val="333333"/>
                <w:sz w:val="24"/>
                <w:szCs w:val="24"/>
                <w:lang w:val="ru-RU" w:eastAsia="ru-RU"/>
              </w:rPr>
              <w:t>warning</w:t>
            </w:r>
          </w:p>
        </w:tc>
        <w:tc>
          <w:tcPr>
            <w:tcW w:w="538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Text of warning </w:t>
            </w:r>
          </w:p>
        </w:tc>
      </w:tr>
    </w:tbl>
    <w:p>
      <w:pPr>
        <w:pStyle w:val="1"/>
        <w:numPr>
          <w:ilvl w:val="0"/>
          <w:numId w:val="0"/>
        </w:numPr>
        <w:spacing w:before="0" w:after="640"/>
        <w:ind w:left="0" w:hanging="0"/>
        <w:rPr>
          <w:rFonts w:ascii="Arial" w:hAnsi="Arial" w:eastAsia="Calibri" w:cs="Times New Roman"/>
          <w:b/>
          <w:b/>
          <w:bCs/>
          <w:color w:val="365F91"/>
          <w:sz w:val="40"/>
          <w:szCs w:val="40"/>
        </w:rPr>
      </w:pPr>
      <w:r>
        <w:rPr>
          <w:rFonts w:eastAsia="Calibri" w:cs="Times New Roman"/>
          <w:b/>
          <w:bCs/>
          <w:color w:val="365F91"/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128"/>
        </w:tabs>
        <w:ind w:left="3128" w:hanging="576"/>
      </w:pPr>
      <w:rPr>
        <w:sz w:val="20"/>
        <w:b w:val="false"/>
        <w:szCs w:val="32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48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3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Style13"/>
    <w:qFormat/>
    <w:pPr>
      <w:keepNext w:val="true"/>
      <w:widowControl/>
      <w:numPr>
        <w:ilvl w:val="0"/>
        <w:numId w:val="1"/>
      </w:numPr>
      <w:bidi w:val="0"/>
      <w:spacing w:lineRule="auto" w:line="240" w:before="0" w:after="640"/>
      <w:jc w:val="left"/>
      <w:outlineLvl w:val="0"/>
    </w:pPr>
    <w:rPr>
      <w:rFonts w:ascii="Arial" w:hAnsi="Arial" w:eastAsia="Calibri" w:cs="Times New Roman"/>
      <w:b/>
      <w:bCs/>
      <w:color w:val="365F91"/>
      <w:kern w:val="2"/>
      <w:sz w:val="40"/>
      <w:szCs w:val="20"/>
      <w:lang w:val="en-US" w:eastAsia="zh-CN" w:bidi="hi-IN"/>
    </w:rPr>
  </w:style>
  <w:style w:type="paragraph" w:styleId="2">
    <w:name w:val="Heading 2"/>
    <w:next w:val="Style13"/>
    <w:qFormat/>
    <w:pPr>
      <w:keepNext w:val="true"/>
      <w:widowControl/>
      <w:numPr>
        <w:ilvl w:val="1"/>
        <w:numId w:val="1"/>
      </w:numPr>
      <w:bidi w:val="0"/>
      <w:spacing w:lineRule="auto" w:line="240" w:before="640" w:after="0"/>
      <w:jc w:val="left"/>
      <w:outlineLvl w:val="1"/>
    </w:pPr>
    <w:rPr>
      <w:rFonts w:ascii="Arial" w:hAnsi="Arial" w:eastAsia="Times New Roman" w:cs="Times New Roman"/>
      <w:color w:val="auto"/>
      <w:kern w:val="2"/>
      <w:sz w:val="32"/>
      <w:szCs w:val="20"/>
      <w:lang w:val="en-US" w:eastAsia="zh-CN" w:bidi="hi-IN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24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9</Pages>
  <Words>1536</Words>
  <Characters>9780</Characters>
  <CharactersWithSpaces>10878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2022-07-04T09:20:13Z</dcterms:created>
  <dc:creator/>
  <dc:description/>
  <dc:language>ru-RU</dc:language>
  <cp:lastModifiedBy/>
  <dcterms:modified xsi:type="dcterms:W3CDTF">2022-07-04T09:21:07Z</dcterms:modified>
  <cp:revision>1</cp:revision>
  <dc:subject/>
  <dc:title/>
</cp:coreProperties>
</file>