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rPr/>
      </w:pPr>
      <w:r>
        <w:rPr/>
        <w:t>Alert Calculation: Step Description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Alert Calculation step is aimed to generate alert flags for generated forecast values. Alert can be calculated based on any forecast versions generated in the system namely:</w:t>
      </w:r>
    </w:p>
    <w:p>
      <w:pPr>
        <w:pStyle w:val="ListParagraph"/>
        <w:numPr>
          <w:ilvl w:val="0"/>
          <w:numId w:val="3"/>
        </w:numPr>
        <w:bidi w:val="0"/>
        <w:spacing w:before="120" w:after="120"/>
        <w:contextualSpacing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Disaccumulated and Disaggregated Hybrid Forecast</w:t>
      </w:r>
    </w:p>
    <w:p>
      <w:pPr>
        <w:pStyle w:val="ListParagraph"/>
        <w:numPr>
          <w:ilvl w:val="0"/>
          <w:numId w:val="3"/>
        </w:numPr>
        <w:bidi w:val="0"/>
        <w:spacing w:before="120" w:after="120"/>
        <w:contextualSpacing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Disaggregated Hybrid Forecast</w:t>
      </w:r>
    </w:p>
    <w:p>
      <w:pPr>
        <w:pStyle w:val="ListParagraph"/>
        <w:numPr>
          <w:ilvl w:val="0"/>
          <w:numId w:val="3"/>
        </w:numPr>
        <w:bidi w:val="0"/>
        <w:spacing w:before="120" w:after="120"/>
        <w:contextualSpacing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Hybrid Forecast</w:t>
      </w:r>
    </w:p>
    <w:p>
      <w:pPr>
        <w:pStyle w:val="ListParagraph"/>
        <w:numPr>
          <w:ilvl w:val="0"/>
          <w:numId w:val="3"/>
        </w:numPr>
        <w:bidi w:val="0"/>
        <w:spacing w:before="120" w:after="120"/>
        <w:contextualSpacing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Statistical (VF) Forecast</w:t>
      </w:r>
    </w:p>
    <w:p>
      <w:pPr>
        <w:pStyle w:val="ListParagraph"/>
        <w:numPr>
          <w:ilvl w:val="0"/>
          <w:numId w:val="3"/>
        </w:numPr>
        <w:bidi w:val="0"/>
        <w:spacing w:before="120" w:after="120"/>
        <w:contextualSpacing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ML Forecast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This step is needed if business process in the customer side assumes user manual control of the analytical forecast.</w:t>
      </w:r>
    </w:p>
    <w:p>
      <w:pPr>
        <w:pStyle w:val="3"/>
        <w:numPr>
          <w:ilvl w:val="2"/>
          <w:numId w:val="2"/>
        </w:numPr>
        <w:rPr/>
      </w:pPr>
      <w:r>
        <w:rPr/>
        <w:t>Code Realization Requirements</w:t>
      </w:r>
    </w:p>
    <w:p>
      <w:pPr>
        <w:pStyle w:val="Style12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code should be created in a form of a SAS macro set on SAS VIYA platform.</w:t>
      </w:r>
    </w:p>
    <w:p>
      <w:pPr>
        <w:pStyle w:val="Style12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1"/>
        <w:numPr>
          <w:ilvl w:val="0"/>
          <w:numId w:val="2"/>
        </w:numPr>
        <w:rPr/>
      </w:pPr>
      <w:r>
        <w:rPr/>
        <w:t>Input Data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initial data for the step is listed below. These tables should be present in the system before this step for example in STG or in DDS area. 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IN_PRODUCT (see data requirements)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IN_LOCATION (see data requirements)</w:t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ACC_AGG_HYBRID_FORECAST</w:t>
      </w:r>
      <w:r>
        <w:rPr>
          <w:sz w:val="24"/>
          <w:szCs w:val="24"/>
        </w:rPr>
        <w:t>_&lt;target variable postfix&gt;</w:t>
      </w:r>
    </w:p>
    <w:p>
      <w:pPr>
        <w:pStyle w:val="Style12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Hybrid Forecast values that is disaggregated to sku/location level and disaccumulated to daily granularity for particuler.</w:t>
      </w:r>
    </w:p>
    <w:p>
      <w:pPr>
        <w:pStyle w:val="Style12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2"/>
        <w:gridCol w:w="591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ACC_AGG_HYBRID_FORECAST</w:t>
            </w:r>
          </w:p>
        </w:tc>
      </w:tr>
      <w:tr>
        <w:trPr>
          <w:trHeight w:val="185" w:hRule="atLeast"/>
        </w:trPr>
        <w:tc>
          <w:tcPr>
            <w:tcW w:w="457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591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PRODUCT_LVL_ID&lt;m&gt;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IB_VF_PRODUCT_LVL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LOCATION_LVL_ID&lt;n&gt;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ID&lt;k&gt;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IB_VF_CUSTOMER_LVL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ID&lt;l&gt;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IB_VF_DISTR_LVL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Time Series VF Segment Name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 or old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</w:tr>
    </w:tbl>
    <w:p>
      <w:pPr>
        <w:pStyle w:val="2"/>
        <w:numPr>
          <w:ilvl w:val="1"/>
          <w:numId w:val="2"/>
        </w:numPr>
        <w:rPr/>
      </w:pPr>
      <w:r>
        <w:rPr/>
        <w:t>AGG_HYBRID_FORECAST</w:t>
      </w:r>
      <w:r>
        <w:rPr>
          <w:sz w:val="24"/>
          <w:szCs w:val="24"/>
        </w:rPr>
        <w:t>_&lt;target variable postfix&gt;</w:t>
      </w:r>
      <w:r>
        <w:rPr/>
        <w:t xml:space="preserve"> (optional)</w:t>
      </w:r>
    </w:p>
    <w:p>
      <w:pPr>
        <w:pStyle w:val="Style12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Hybrid Forecast values that is disaggregated to sku/location level.</w:t>
      </w:r>
    </w:p>
    <w:p>
      <w:pPr>
        <w:pStyle w:val="Style12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2"/>
        <w:gridCol w:w="591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AGG_HYBRID_FORECAST</w:t>
            </w:r>
          </w:p>
        </w:tc>
      </w:tr>
      <w:tr>
        <w:trPr>
          <w:trHeight w:val="185" w:hRule="atLeast"/>
        </w:trPr>
        <w:tc>
          <w:tcPr>
            <w:tcW w:w="457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591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PRODUCT_LVL_ID&lt;m&gt;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IB_VF_PRODUCT_LVL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LOCATION_LVL_ID&lt;n&gt;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ID&lt;k&gt;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IB_VF_CUSTOMER_LVL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ID&lt;l&gt;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IB_VF_DISTR_LVL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Time Series VF Segment Name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 or old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</w:tr>
    </w:tbl>
    <w:p>
      <w:pPr>
        <w:pStyle w:val="2"/>
        <w:numPr>
          <w:ilvl w:val="1"/>
          <w:numId w:val="2"/>
        </w:numPr>
        <w:rPr/>
      </w:pPr>
      <w:r>
        <w:rPr/>
        <w:t>HYBRID_FORECAST</w:t>
      </w:r>
      <w:r>
        <w:rPr>
          <w:sz w:val="24"/>
          <w:szCs w:val="24"/>
        </w:rPr>
        <w:t>_&lt;target variable postfix&gt;</w:t>
      </w:r>
      <w:r>
        <w:rPr/>
        <w:t xml:space="preserve"> (optional)</w:t>
      </w:r>
    </w:p>
    <w:p>
      <w:pPr>
        <w:pStyle w:val="Style12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Hybrid Forecast values that at original granularity level.</w:t>
      </w:r>
    </w:p>
    <w:p>
      <w:pPr>
        <w:pStyle w:val="Style12"/>
        <w:bidi w:val="0"/>
        <w:jc w:val="left"/>
        <w:rPr/>
      </w:pPr>
      <w:r>
        <w:rPr/>
      </w:r>
    </w:p>
    <w:tbl>
      <w:tblPr>
        <w:tblStyle w:val="TableGrid"/>
        <w:tblW w:w="101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2"/>
        <w:gridCol w:w="5587"/>
        <w:gridCol w:w="11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70" w:type="dxa"/>
            <w:gridSpan w:val="3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HYBRID_FORECAST</w:t>
            </w:r>
          </w:p>
        </w:tc>
      </w:tr>
      <w:tr>
        <w:trPr>
          <w:trHeight w:val="185" w:hRule="atLeast"/>
        </w:trPr>
        <w:tc>
          <w:tcPr>
            <w:tcW w:w="457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5587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IB_VF_PRODUCT_LVL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CUSOMER_LVL_ID&lt;k&gt;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IB_VF_CUSTOMER_LVL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DISTR_CHANNEL_LVL_ID&lt;l&gt;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IB_VF_DISTR_LVL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 _DT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ind w:right="501" w:hanging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Time Series VF Segment Name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55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2"/>
        <w:numPr>
          <w:ilvl w:val="1"/>
          <w:numId w:val="2"/>
        </w:numPr>
        <w:rPr/>
      </w:pPr>
      <w:r>
        <w:rPr/>
        <w:t>VF_FORECAST_</w:t>
      </w:r>
      <w:r>
        <w:rPr>
          <w:sz w:val="24"/>
          <w:szCs w:val="24"/>
        </w:rPr>
        <w:t>&lt;target variable postfix&gt;</w:t>
      </w:r>
      <w:r>
        <w:rPr/>
        <w:t xml:space="preserve"> (optional)</w:t>
      </w:r>
    </w:p>
    <w:p>
      <w:pPr>
        <w:pStyle w:val="Style12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Forecast values from VF forecast step that is disaggregated to sku/location level and disaccumulated to daily granularity.</w:t>
      </w:r>
    </w:p>
    <w:tbl>
      <w:tblPr>
        <w:tblStyle w:val="TableGrid"/>
        <w:tblW w:w="101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4"/>
        <w:gridCol w:w="6194"/>
        <w:gridCol w:w="1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70" w:type="dxa"/>
            <w:gridSpan w:val="3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VF_FORECAST_TABLE</w:t>
            </w:r>
          </w:p>
        </w:tc>
      </w:tr>
      <w:tr>
        <w:trPr>
          <w:trHeight w:val="185" w:hRule="atLeast"/>
        </w:trPr>
        <w:tc>
          <w:tcPr>
            <w:tcW w:w="396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1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PRODUCT_LVL_ID&lt;m&gt;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IB_VF_PRODUCT_LVL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LOCATION_LVL_ID&lt;n&gt;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ID&lt;k&gt;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IB_VF_CUSTOMER_LVL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ID&lt;l&gt;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IB_VF_DISTR_LVL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(week)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ind w:right="501" w:hanging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FORECAST_VALUE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Style12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jc w:val="left"/>
        <w:rPr/>
      </w:pPr>
      <w:r>
        <w:rPr/>
      </w:r>
    </w:p>
    <w:tbl>
      <w:tblPr>
        <w:tblStyle w:val="TableGrid"/>
        <w:tblW w:w="1161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3"/>
        <w:gridCol w:w="4245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18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/>
            </w:r>
          </w:p>
        </w:tc>
      </w:tr>
      <w:tr>
        <w:trPr>
          <w:trHeight w:val="185" w:hRule="atLeast"/>
        </w:trPr>
        <w:tc>
          <w:tcPr>
            <w:tcW w:w="737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/>
            </w:r>
          </w:p>
        </w:tc>
        <w:tc>
          <w:tcPr>
            <w:tcW w:w="4245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7373" w:type="dxa"/>
            <w:tcBorders/>
          </w:tcPr>
          <w:p>
            <w:pPr>
              <w:pStyle w:val="Normal"/>
              <w:bidi w:val="0"/>
              <w:spacing w:before="0" w:after="0"/>
              <w:ind w:right="471" w:hanging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42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737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42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737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42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31" w:hRule="atLeast"/>
        </w:trPr>
        <w:tc>
          <w:tcPr>
            <w:tcW w:w="737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42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2"/>
        <w:numPr>
          <w:ilvl w:val="1"/>
          <w:numId w:val="31"/>
        </w:numPr>
        <w:rPr>
          <w:rFonts w:cs="Arial"/>
        </w:rPr>
      </w:pPr>
      <w:bookmarkStart w:id="0" w:name="_Ref57028522"/>
      <w:r>
        <w:rPr>
          <w:rFonts w:cs="Arial"/>
        </w:rPr>
        <w:t>VF_SEGMENTS</w:t>
      </w:r>
      <w:bookmarkEnd w:id="0"/>
      <w:r>
        <w:rPr>
          <w:sz w:val="24"/>
          <w:szCs w:val="24"/>
        </w:rPr>
        <w:t>_&lt;target variable postfix&gt;</w:t>
      </w:r>
      <w:r>
        <w:rPr>
          <w:rFonts w:cs="Arial"/>
        </w:rPr>
        <w:t xml:space="preserve"> (optional)</w:t>
      </w:r>
    </w:p>
    <w:p>
      <w:pPr>
        <w:pStyle w:val="Style12"/>
        <w:bidi w:val="0"/>
        <w:spacing w:before="240" w:after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Name of Segments for each TS in VF_FORECAST_TABLE</w:t>
      </w:r>
    </w:p>
    <w:tbl>
      <w:tblPr>
        <w:tblStyle w:val="TableGrid"/>
        <w:tblW w:w="101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4"/>
        <w:gridCol w:w="6194"/>
        <w:gridCol w:w="1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70" w:type="dxa"/>
            <w:gridSpan w:val="3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VF_SEGMENTS</w:t>
            </w:r>
          </w:p>
        </w:tc>
      </w:tr>
      <w:tr>
        <w:trPr>
          <w:trHeight w:val="185" w:hRule="atLeast"/>
        </w:trPr>
        <w:tc>
          <w:tcPr>
            <w:tcW w:w="396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1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PRODUCT_LVL_ID&lt;m&gt;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IB_VF_PRODUCT_LVL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LOCATION_LVL_ID&lt;n&gt;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ID&lt;k&gt;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IB_VF_CUSTOMER_LVL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ID&lt;l&gt;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IB_VF_DISTR_LVL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90" w:hRule="atLeast"/>
        </w:trPr>
        <w:tc>
          <w:tcPr>
            <w:tcW w:w="396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61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VF segment name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Style12"/>
        <w:bidi w:val="0"/>
        <w:spacing w:before="240" w:after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0" w:tblpYSpec="center" w:topFromText="0" w:vertAnchor="text"/>
        <w:tblW w:w="1048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2"/>
        <w:gridCol w:w="2792"/>
        <w:gridCol w:w="2522"/>
      </w:tblGrid>
      <w:tr>
        <w:trPr>
          <w:trHeight w:val="3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6" w:type="dxa"/>
            <w:gridSpan w:val="3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517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/>
            </w:r>
          </w:p>
        </w:tc>
        <w:tc>
          <w:tcPr>
            <w:tcW w:w="279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/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320" w:hRule="atLeast"/>
        </w:trPr>
        <w:tc>
          <w:tcPr>
            <w:tcW w:w="51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79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320" w:hRule="atLeast"/>
        </w:trPr>
        <w:tc>
          <w:tcPr>
            <w:tcW w:w="51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79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320" w:hRule="atLeast"/>
        </w:trPr>
        <w:tc>
          <w:tcPr>
            <w:tcW w:w="51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79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ML_FORECAST</w:t>
      </w:r>
      <w:r>
        <w:rPr>
          <w:sz w:val="24"/>
          <w:szCs w:val="24"/>
        </w:rPr>
        <w:t>_&lt;target variable postfix&gt;</w:t>
      </w:r>
      <w:r>
        <w:rPr/>
        <w:t xml:space="preserve"> (optional)</w:t>
      </w:r>
    </w:p>
    <w:p>
      <w:pPr>
        <w:pStyle w:val="Style12"/>
        <w:bidi w:val="0"/>
        <w:spacing w:before="24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Forecast values from ML forecast step, this table include only those triples PRODUCT_ID|LOCATION_ID|PERIOD_DT.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2"/>
        <w:gridCol w:w="591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ML_FORECAST</w:t>
            </w:r>
          </w:p>
        </w:tc>
      </w:tr>
      <w:tr>
        <w:trPr>
          <w:trHeight w:val="185" w:hRule="atLeast"/>
        </w:trPr>
        <w:tc>
          <w:tcPr>
            <w:tcW w:w="457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591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PRODUCT_LVL_ID&lt;m&gt;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IB_VF_PRODUCT_LVL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LOCATION_LVL_ID&lt;n&gt;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IB_VF_LOCATION_LVL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ID&lt;k&gt;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IB_VF_CUSTOMER_LVL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ID&lt;l&gt;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IB_VF_DISTR_LVL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new’ or ‘old’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ML forecasted value 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RESTORED_DEMAND</w:t>
      </w:r>
      <w:r>
        <w:rPr>
          <w:sz w:val="24"/>
          <w:szCs w:val="24"/>
        </w:rPr>
        <w:t>_&lt;target variable postfix&gt;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Demand information regarding the past till last known day of the history.</w:t>
      </w:r>
    </w:p>
    <w:tbl>
      <w:tblPr>
        <w:tblStyle w:val="TableGrid"/>
        <w:tblpPr w:bottomFromText="0" w:horzAnchor="margin" w:leftFromText="180" w:rightFromText="180" w:tblpX="0" w:tblpY="200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6"/>
        <w:gridCol w:w="756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DM.RESTORED_DEMAND</w:t>
            </w:r>
          </w:p>
        </w:tc>
      </w:tr>
      <w:tr>
        <w:trPr>
          <w:trHeight w:val="185" w:hRule="atLeast"/>
        </w:trPr>
        <w:tc>
          <w:tcPr>
            <w:tcW w:w="291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6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val="ru-RU"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val="ru-RU"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98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SALES_QTY_R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Restored demand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PROMO_FLG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SALES_QTY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Total sales in units per day (w/o returns)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STOCK_QTY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Stock qty (BOP)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DEFICIT_FLG1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1|primary deficit occurred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0|no primary deficit 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DEFICIT_FLG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1|secondary deficit occurred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0|no secondary deficit </w:t>
            </w:r>
          </w:p>
        </w:tc>
      </w:tr>
    </w:tbl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FORECAST_FLAG</w:t>
      </w:r>
    </w:p>
    <w:p>
      <w:pPr>
        <w:pStyle w:val="Style12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Product/location lifecycle history containing the following fields is used as an input: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6"/>
        <w:gridCol w:w="770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DM.FORECAST_FLAG</w:t>
            </w:r>
          </w:p>
        </w:tc>
      </w:tr>
      <w:tr>
        <w:trPr>
          <w:trHeight w:val="185" w:hRule="atLeast"/>
        </w:trPr>
        <w:tc>
          <w:tcPr>
            <w:tcW w:w="277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98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One of the following status: active, blocked, out-of-sale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cs="Arial"/>
          <w:sz w:val="24"/>
          <w:szCs w:val="16"/>
        </w:rPr>
      </w:pPr>
      <w:r>
        <w:rPr>
          <w:rFonts w:cs="Arial"/>
          <w:sz w:val="24"/>
          <w:szCs w:val="16"/>
        </w:rPr>
      </w:r>
    </w:p>
    <w:p>
      <w:pPr>
        <w:pStyle w:val="2"/>
        <w:numPr>
          <w:ilvl w:val="1"/>
          <w:numId w:val="2"/>
        </w:numPr>
        <w:rPr>
          <w:rFonts w:cs="Arial"/>
          <w:sz w:val="40"/>
          <w:szCs w:val="40"/>
        </w:rPr>
      </w:pPr>
      <w:r>
        <w:rPr>
          <w:rFonts w:cs="Arial"/>
        </w:rPr>
        <w:t xml:space="preserve"> </w:t>
      </w:r>
      <w:r>
        <w:rPr>
          <w:rFonts w:cs="Arial"/>
        </w:rPr>
        <w:t>CONFIG_PARAMETERS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The following config parameters are used within the step.</w:t>
      </w:r>
    </w:p>
    <w:p>
      <w:pPr>
        <w:pStyle w:val="3"/>
        <w:numPr>
          <w:ilvl w:val="2"/>
          <w:numId w:val="2"/>
        </w:numPr>
        <w:rPr/>
      </w:pPr>
      <w:r>
        <w:rPr/>
        <w:t>ALERT_PARAMETERS</w:t>
      </w:r>
    </w:p>
    <w:tbl>
      <w:tblPr>
        <w:tblStyle w:val="TableGrid"/>
        <w:tblpPr w:bottomFromText="0" w:horzAnchor="margin" w:leftFromText="180" w:rightFromText="180" w:tblpX="0" w:tblpY="118" w:topFromText="0" w:vertAnchor="text"/>
        <w:tblW w:w="1273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7656"/>
        <w:gridCol w:w="2249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5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CONFIG.</w:t>
            </w:r>
            <w:bookmarkStart w:id="1" w:name="_Hlk62665757"/>
            <w:r>
              <w:rPr>
                <w:rFonts w:cs="Arial"/>
                <w:b/>
                <w:bCs/>
                <w:color w:val="FFFFFF" w:themeColor="background1"/>
                <w:sz w:val="20"/>
              </w:rPr>
              <w:t>ALERT_PARAMETERS</w:t>
            </w:r>
            <w:bookmarkEnd w:id="1"/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color="auto" w:fill="E6E6E6" w:val="clear"/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</w:r>
          </w:p>
        </w:tc>
      </w:tr>
      <w:tr>
        <w:trPr>
          <w:trHeight w:val="185" w:hRule="atLeast"/>
        </w:trPr>
        <w:tc>
          <w:tcPr>
            <w:tcW w:w="2829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765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Tgt_type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One of 3 types of the target variable:</w:t>
            </w:r>
          </w:p>
          <w:p>
            <w:pPr>
              <w:pStyle w:val="ListParagraph"/>
              <w:numPr>
                <w:ilvl w:val="0"/>
                <w:numId w:val="5"/>
              </w:numPr>
              <w:bidi w:val="0"/>
              <w:spacing w:lineRule="auto" w:line="254" w:before="240" w:after="0"/>
              <w:contextualSpacing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n-US"/>
              </w:rPr>
              <w:t>SELLIN – means CPG sales to its customer,</w:t>
            </w:r>
          </w:p>
          <w:p>
            <w:pPr>
              <w:pStyle w:val="ListParagraph"/>
              <w:numPr>
                <w:ilvl w:val="0"/>
                <w:numId w:val="5"/>
              </w:numPr>
              <w:bidi w:val="0"/>
              <w:spacing w:lineRule="auto" w:line="254" w:before="240" w:after="0"/>
              <w:contextualSpacing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n-US"/>
              </w:rPr>
              <w:t>SELLOUT – means CPG’s customer sales to their clients,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POS – means sales in the point of sales, can be relevant for both Retailer and CPG</w:t>
            </w:r>
          </w:p>
        </w:tc>
        <w:tc>
          <w:tcPr>
            <w:tcW w:w="2249" w:type="dxa"/>
            <w:tcBorders/>
          </w:tcPr>
          <w:p>
            <w:pPr>
              <w:pStyle w:val="Normal"/>
              <w:bidi w:val="0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POS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alert_id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ID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al_product_lvl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Data aggregation level regarding product hierarchy, e.g. 8 means PRODUCT_ID , 7 means PRODUCT_LVL_ID7, 6 means PRODUCT_LVL_ID6, etc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Data aggregation level regarding location hierarchy, e.g. 6 means LOCATION_ID , 5 means LOCATION_LVL_ID5, 4 means  LOCATION _LVL_ID4, etc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al_customer_lvl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Data aggregation level regarding customer hierarchy, e.g. 6 means CUSTOMER_ID , 5 means CUSTOMER_LVL_ID5, 4 means  CUSTOMER_LVL_ID4, etc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al_distr_channel_lvl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Data aggregation level regarding distribution channel dimension hierarchy, e.g. 2 means DISTR_CHANNEL_ID , 1 means DISTR_CHANNEL_LVL_ID1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al_tim_lvl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Data aggregation level regarding time dimension, e.g. day, month, week.2, etc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alert_threshold_val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Critical alert threshold value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Input_table_table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the table and target variable for which alert must be calculated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28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Input_column</w:t>
            </w:r>
          </w:p>
        </w:tc>
        <w:tc>
          <w:tcPr>
            <w:tcW w:w="765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the target in input variable for which alert must be calculated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Default structure of the ALERT_PARAMTERS config table see in alert_parameters file.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6946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CONFIG.CONFIG_PARAMETERS</w:t>
            </w:r>
          </w:p>
        </w:tc>
      </w:tr>
      <w:tr>
        <w:trPr>
          <w:trHeight w:val="185" w:hRule="atLeast"/>
        </w:trPr>
        <w:tc>
          <w:tcPr>
            <w:tcW w:w="35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9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IB_ALERT_GRANULARITY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Granularity that must be included into alert calculation, default = 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SKU/All StoresLocations/WEEK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IB_ALERT_FORECAST_LIST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Which output forecast tables must be used for alert calculation 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IB_ALERT_MINCRITICAL_VALUE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Minimal value that can be meet as a forecast for active assortment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IB_ALERT_MAXCRITICAL_RATIO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IB_ALERT_MINCRITICAL_RATIO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IB_ALERT_BASE_PAST_PERIOD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</w:tr>
    </w:tbl>
    <w:p>
      <w:pPr>
        <w:pStyle w:val="3"/>
        <w:numPr>
          <w:ilvl w:val="2"/>
          <w:numId w:val="2"/>
        </w:numPr>
        <w:rPr/>
      </w:pPr>
      <w:r>
        <w:rPr/>
        <w:t>CONFIG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6094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CONFIG parameters init</w:t>
            </w:r>
          </w:p>
        </w:tc>
      </w:tr>
      <w:tr>
        <w:trPr>
          <w:trHeight w:val="185" w:hRule="atLeast"/>
        </w:trPr>
        <w:tc>
          <w:tcPr>
            <w:tcW w:w="43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0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IB_FF_ACTIVE_STATUS_LIST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List of statuses in FORECAST_FLAG table that relates to active life period, default = (‘active’)</w:t>
            </w:r>
          </w:p>
        </w:tc>
      </w:tr>
      <w:tr>
        <w:trPr>
          <w:trHeight w:val="270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IB_FC_HORIZ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Forecast horizon in weeks</w:t>
            </w:r>
          </w:p>
        </w:tc>
      </w:tr>
      <w:tr>
        <w:trPr>
          <w:trHeight w:val="270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IB_ALERT_MIN_VAL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Minimal value that can be used as a benchmark for comparison with forecast, default = 0.1</w:t>
            </w:r>
          </w:p>
        </w:tc>
      </w:tr>
      <w:tr>
        <w:trPr>
          <w:trHeight w:val="270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IB_ALERT_MIN_OBS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Minimal number of observations to calculate a benchmark for comparison, default = 10</w:t>
            </w:r>
          </w:p>
        </w:tc>
      </w:tr>
      <w:tr>
        <w:trPr>
          <w:trHeight w:val="270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IB_MAX_NP_HISTORY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Maximal length of new product length in days, default = 30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INITIAL_GLOBAL parameters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parameters are listed in initial_global file.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6094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INITIAL_GLOBAL parameters init</w:t>
            </w:r>
          </w:p>
        </w:tc>
      </w:tr>
      <w:tr>
        <w:trPr>
          <w:trHeight w:val="185" w:hRule="atLeast"/>
        </w:trPr>
        <w:tc>
          <w:tcPr>
            <w:tcW w:w="43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0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bookmarkStart w:id="2" w:name="_Hlk58946583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IB_HIST_END_DT</w:t>
            </w:r>
            <w:bookmarkEnd w:id="2"/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Last known date (i.e. sales and stock information is known)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1"/>
          <w:numId w:val="2"/>
        </w:numPr>
        <w:rPr>
          <w:szCs w:val="32"/>
        </w:rPr>
      </w:pPr>
      <w:r>
        <w:rPr>
          <w:szCs w:val="32"/>
        </w:rPr>
        <w:t>Other Dependencies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All string comparison within design algorithm is case-insensitive. All steps of the algorithm below should be applied to all target variables </w:t>
      </w:r>
      <w:r>
        <w:rPr>
          <w:rFonts w:cs="Arial" w:ascii="Arial" w:hAnsi="Arial"/>
          <w:b/>
          <w:bCs/>
          <w:sz w:val="24"/>
          <w:szCs w:val="24"/>
          <w:lang w:eastAsia="ru-RU"/>
        </w:rPr>
        <w:t>tgt_type</w:t>
      </w:r>
      <w:r>
        <w:rPr>
          <w:rFonts w:cs="Arial" w:ascii="Arial" w:hAnsi="Arial"/>
          <w:sz w:val="24"/>
          <w:szCs w:val="24"/>
        </w:rPr>
        <w:t xml:space="preserve"> which have </w:t>
      </w:r>
      <w:r>
        <w:rPr>
          <w:rFonts w:cs="Arial" w:ascii="Arial" w:hAnsi="Arial"/>
          <w:b/>
          <w:bCs/>
          <w:sz w:val="24"/>
          <w:szCs w:val="24"/>
          <w:lang w:eastAsia="ru-RU"/>
        </w:rPr>
        <w:t>act_flag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24"/>
          <w:szCs w:val="24"/>
        </w:rPr>
        <w:t>= 1.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1"/>
        <w:numPr>
          <w:ilvl w:val="0"/>
          <w:numId w:val="2"/>
        </w:numPr>
        <w:rPr/>
      </w:pPr>
      <w:r>
        <w:rPr/>
        <w:t>Algorithm Definition</w:t>
      </w:r>
    </w:p>
    <w:p>
      <w:pPr>
        <w:pStyle w:val="Style12"/>
        <w:bidi w:val="0"/>
        <w:spacing w:before="120" w:after="120"/>
        <w:jc w:val="both"/>
        <w:rPr>
          <w:rFonts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All KPIs inside input table must be checked within each alert.</w:t>
      </w:r>
    </w:p>
    <w:p>
      <w:pPr>
        <w:pStyle w:val="2"/>
        <w:numPr>
          <w:ilvl w:val="1"/>
          <w:numId w:val="32"/>
        </w:numPr>
        <w:rPr>
          <w:rFonts w:cs="Arial"/>
          <w:szCs w:val="32"/>
        </w:rPr>
      </w:pPr>
      <w:bookmarkStart w:id="3" w:name="_Ref63280917"/>
      <w:r>
        <w:rPr>
          <w:rFonts w:cs="Arial"/>
          <w:szCs w:val="32"/>
        </w:rPr>
        <w:t>Common utility steps</w:t>
      </w:r>
      <w:bookmarkEnd w:id="3"/>
    </w:p>
    <w:p>
      <w:pPr>
        <w:pStyle w:val="Style12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aggregate a table on al_product_lvl/al_location_lvl/al_customer_lvl/al_distr_channel_lvl level: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Table left join PRODUCT on product_lvl_id&lt;m&gt;</w:t>
      </w:r>
    </w:p>
    <w:p>
      <w:pPr>
        <w:pStyle w:val="Style12"/>
        <w:bidi w:val="0"/>
        <w:spacing w:before="120" w:after="120"/>
        <w:ind w:left="212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LOCATION on location_lvl_id&lt;n&gt;</w:t>
      </w:r>
    </w:p>
    <w:p>
      <w:pPr>
        <w:pStyle w:val="Style12"/>
        <w:bidi w:val="0"/>
        <w:spacing w:before="120" w:after="120"/>
        <w:ind w:left="212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CUSTOMER on Customer_lvl_id&lt;k&gt;</w:t>
      </w:r>
    </w:p>
    <w:p>
      <w:pPr>
        <w:pStyle w:val="Style12"/>
        <w:bidi w:val="0"/>
        <w:spacing w:before="120" w:after="120"/>
        <w:ind w:left="212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DISTR_CHANNEL on distr_channel_lvl_id&lt;l&gt;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 xml:space="preserve">and add columns: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product_lvl_id&lt;al_product_lvl&gt;,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location_lvl_id&lt;al_location_lvl&gt;,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customer_lvl_id&lt;al_customer_lvl&gt;,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distr_channel_lvl_id&lt;al_distr_channel_lvl&gt;</w:t>
      </w:r>
    </w:p>
    <w:p>
      <w:pPr>
        <w:pStyle w:val="Style12"/>
        <w:bidi w:val="0"/>
        <w:spacing w:before="120" w:after="12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e.g. if al_product_lvl = 8 then add column product_id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and delete previous columns product_lvl_id&lt;m&gt;, location_lvl_id&lt;n&gt;, Customer_lvl_id&lt;k&gt;, distr_channel_lvl_id&lt;l&gt;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Provide aggregation (aggregation method for other columns will be provided separately) table Group by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product_lvl_id&lt;al_product_lvl&gt;,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location_lvl_id&lt;al_location_lvl&gt;,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customer_lvl_id&lt;al_customer_lvl&gt;, 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distr_channel_lvl_id&lt;al_distr_channel_lvl&gt;</w:t>
      </w:r>
    </w:p>
    <w:p>
      <w:pPr>
        <w:pStyle w:val="Style12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aggregate a table on al_time_lvl: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transform time variable using intnx-function (e.g </w:t>
      </w:r>
      <w:r>
        <w:rPr>
          <w:rFonts w:ascii="Consolas" w:hAnsi="Consolas"/>
          <w:color w:val="353535"/>
        </w:rPr>
        <w:t>intnx('week.2', period_dt, 6)</w:t>
      </w:r>
      <w:r>
        <w:rPr>
          <w:rFonts w:cs="Arial" w:ascii="Arial" w:hAnsi="Arial"/>
          <w:sz w:val="24"/>
          <w:szCs w:val="24"/>
        </w:rPr>
        <w:t>)</w:t>
      </w:r>
      <w:r>
        <w:rPr>
          <w:rFonts w:ascii="Consolas" w:hAnsi="Consolas"/>
          <w:color w:val="353535"/>
        </w:rPr>
        <w:t>;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Provide aggregation (aggregation method for other columns will be provided seprarately) table Group by transformed period_dt</w:t>
      </w:r>
    </w:p>
    <w:p>
      <w:pPr>
        <w:pStyle w:val="Style12"/>
        <w:bidi w:val="0"/>
        <w:spacing w:before="120" w:after="120"/>
        <w:jc w:val="both"/>
        <w:rPr/>
      </w:pPr>
      <w:r>
        <w:rPr/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bookmarkStart w:id="4" w:name="_Ref63405329"/>
      <w:r>
        <w:rPr>
          <w:rFonts w:cs="Arial"/>
          <w:szCs w:val="32"/>
        </w:rPr>
        <w:t>Alert 1: Abnormally lForecast ow value is missings for regular assortment or is zero</w:t>
      </w:r>
      <w:bookmarkEnd w:id="4"/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See detailed NAREG and ZEROREG in requirement document.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total forecast for a regular SKU (i.e. one that is listed at least at one location (for Retailer, store) or a customer (for CPG) per week, for which the forecast is being built) is not built (i.e. Forecast value is NA or is zero).</w:t>
      </w:r>
    </w:p>
    <w:p>
      <w:pPr>
        <w:pStyle w:val="Style12"/>
        <w:bidi w:val="0"/>
        <w:spacing w:before="120"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DISACC_DISAGG_HYBRID_FORECAST, ALERT_PARAMETERS, RESTORED_DEMAND, FORECAST_FLAG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ALERT_ID=1.</w:t>
      </w:r>
    </w:p>
    <w:p>
      <w:pPr>
        <w:pStyle w:val="Style12"/>
        <w:numPr>
          <w:ilvl w:val="0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Aggregate 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>.HYBRID_FORECAST_VALUE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   and on al_time_lvl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2):See s_alert_calculations04_05_alerts.sas macro56–109 (macro %alert1)97.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FORECAST_VALUE = AVERAGE (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 xml:space="preserve">.HYBRID_FORECAST_VALUE)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FROM I1</w:t>
      </w:r>
      <w:bookmarkStart w:id="5" w:name="_Hlk63099125"/>
      <w:bookmarkEnd w:id="5"/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GROUP BY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</w:t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Aggregate FORECAST_FLAG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1):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/*Calculate min start_dt and max end_dt on aggregated level*/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MIN_START_DT MAX(</w:t>
      </w:r>
      <w:r>
        <w:rPr>
          <w:rFonts w:cs="Arial" w:ascii="Arial" w:hAnsi="Arial"/>
          <w:b/>
          <w:bCs/>
          <w:sz w:val="24"/>
          <w:szCs w:val="24"/>
        </w:rPr>
        <w:t xml:space="preserve">IB_HIST_END_DT+1, </w:t>
      </w:r>
    </w:p>
    <w:p>
      <w:pPr>
        <w:pStyle w:val="Style12"/>
        <w:bidi w:val="0"/>
        <w:spacing w:before="120" w:after="120"/>
        <w:ind w:left="4296" w:firstLine="6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MIN(FORECAST_FLAG.PERIOD_START_DT)),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MAX_END_DT MIN(</w:t>
      </w:r>
      <w:r>
        <w:rPr>
          <w:rFonts w:cs="Arial" w:ascii="Arial" w:hAnsi="Arial"/>
          <w:b/>
          <w:bCs/>
          <w:sz w:val="24"/>
          <w:szCs w:val="24"/>
        </w:rPr>
        <w:t>IB_HIST_END_DT+IB_FC_HORIZ,</w:t>
      </w:r>
    </w:p>
    <w:p>
      <w:pPr>
        <w:pStyle w:val="Style12"/>
        <w:bidi w:val="0"/>
        <w:spacing w:before="120" w:after="120"/>
        <w:ind w:left="4296" w:firstLine="6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MAX(FORECAST_FLAG.PERIOD_END_DT)), 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FORECAST_FLAG</w:t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 xml:space="preserve">WHERE STATUS in </w:t>
      </w:r>
      <w:r>
        <w:rPr>
          <w:rFonts w:cs="Arial" w:ascii="Arial" w:hAnsi="Arial"/>
          <w:b/>
          <w:bCs/>
        </w:rPr>
        <w:t>IB_FF_ACTIVE_STATUS_LIST</w:t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 xml:space="preserve">GROUP BY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   </w:t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Define timestamps on aggregated time level in b., for which forecast can be forecasted.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ALERT_TIME_GRANULRITY = week.2, then provide all weeks from MIN_START_DT to MAX_END_DT. In example on Figure 1, all weeks 10, 11, 12, 13, 14 must be added.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3277189E">
                <wp:extent cx="5037455" cy="268605"/>
                <wp:effectExtent l="0" t="0" r="0" b="0"/>
                <wp:docPr id="1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bidi w:val="0"/>
                              <w:spacing w:before="240" w:after="120"/>
                              <w:jc w:val="left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Defining related timestamps to interval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3" fillcolor="white" stroked="f" style="position:absolute;margin-left:0pt;margin-top:-21.15pt;width:396.55pt;height:21.05pt;mso-position-vertical:top" wp14:anchorId="3277189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bidi w:val="0"/>
                        <w:spacing w:before="240" w:after="120"/>
                        <w:jc w:val="left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. Defining related timestamps to interval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11430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36820" cy="871220"/>
            <wp:effectExtent l="0" t="0" r="0" b="0"/>
            <wp:wrapSquare wrapText="bothSides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 result b. is added with PERIOD_DT column with values on period_dt level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c. left join a. on product_lvl_id&lt;al_product_lvl&gt;, location_lvl_id&lt;al_location_lvl&gt;,  customer_lvl_id&lt;al_customer_lvl&gt;, distr_channel_lvl_id&lt;al_distr_channel_lvl&gt;. PERIOD_DT</w:t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leave only whose rows where a. FORECAST_VALUE is missing or a.FORECAST_VALUE&lt;= </w:t>
      </w:r>
      <w:r>
        <w:rPr>
          <w:rFonts w:cs="Arial" w:ascii="Arial" w:hAnsi="Arial"/>
          <w:b/>
          <w:bCs/>
          <w:sz w:val="24"/>
          <w:szCs w:val="24"/>
        </w:rPr>
        <w:t>IB_ALERT_MIN_VALUE</w:t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KPI_NM = get value from table_column variable after the name of target variable type </w:t>
      </w:r>
      <w:r>
        <w:rPr>
          <w:rFonts w:cs="Arial" w:ascii="Arial" w:hAnsi="Arial"/>
          <w:b/>
          <w:bCs/>
          <w:sz w:val="24"/>
          <w:szCs w:val="24"/>
          <w:lang w:eastAsia="ru-RU"/>
        </w:rPr>
        <w:t>tgt_type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 = ‘pos.HYBRID_FORECAST_VALUE’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ACC_AGG_HYBRID_FORECAST_pos</w:t>
      </w:r>
      <w:r>
        <w:rPr>
          <w:rFonts w:cs="Arial" w:ascii="Arial" w:hAnsi="Arial"/>
          <w:sz w:val="24"/>
          <w:szCs w:val="24"/>
        </w:rPr>
        <w:t>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‘ACC_AGG_HYBRID_FORECAST_pos’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CASE WHEN FORECAST_VALUE is missing THEN ‘NAREG’ ELSE ‘ZEROREG’ END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‘Forecast value’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‘na’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STAT_NOM_VAL = d.FORECAST_VALUE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STAT_DEN_VAL = 1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missing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d.FORECAST_VALUE</w:t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Define list of Locations and a list of Products that must have forecast values at least in one period in the forecast period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only those pairs Location/Product for which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FORECAST_FLAG.PERIOD_END_DT&gt;=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IB_HIST_END_DT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Distinct Products from a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Distinct Locations from a.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Define Product Hierarchy Level elements for which alert should be calculated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1.b left join PRODUCT and save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at the week where forecast is built)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Alert is raised when the forecast is absent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sum of forecast over all horizons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less than or equal to k=0.001)*/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forecast level in HYBRID FORECAST is in IB_OUTPUT_PRODUCT_LVL, IB_OUTPUT_LOCATION_LVL, (IB_OUTPUT_CUSTOMER_LVL) then just keep the same table.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PRODUCT_ID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  <w:tr>
        <w:trPr>
          <w:trHeight w:val="298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STORE_LOCATION_ID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Location ID</w:t>
            </w:r>
          </w:p>
        </w:tc>
      </w:tr>
      <w:tr>
        <w:trPr>
          <w:trHeight w:val="63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231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231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231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231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231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forecasted value</w:t>
            </w:r>
          </w:p>
        </w:tc>
      </w:tr>
    </w:tbl>
    <w:p>
      <w:pPr>
        <w:pStyle w:val="2"/>
        <w:numPr>
          <w:ilvl w:val="1"/>
          <w:numId w:val="2"/>
        </w:numPr>
        <w:rPr/>
      </w:pPr>
      <w:bookmarkStart w:id="6" w:name="_Ref63365593"/>
      <w:r>
        <w:rPr/>
        <w:t>Alert 2: Abnormally high values for regular assortmentw.r.t last year data</w:t>
      </w:r>
      <w:bookmarkEnd w:id="6"/>
    </w:p>
    <w:p>
      <w:pPr>
        <w:pStyle w:val="Style12"/>
        <w:bidi w:val="0"/>
        <w:jc w:val="left"/>
        <w:rPr/>
      </w:pPr>
      <w:r>
        <w:rPr>
          <w:rFonts w:cs="Arial" w:ascii="Arial" w:hAnsi="Arial"/>
        </w:rPr>
        <w:t xml:space="preserve">The average demand forecast is more than </w:t>
      </w:r>
      <w:r>
        <w:rPr>
          <w:rFonts w:cs="Arial" w:ascii="Arial" w:hAnsi="Arial"/>
          <w:b/>
          <w:bCs/>
        </w:rPr>
        <w:t>alert_threshold</w:t>
      </w:r>
      <w:r>
        <w:rPr>
          <w:rFonts w:cs="Arial" w:ascii="Arial" w:hAnsi="Arial"/>
        </w:rPr>
        <w:t xml:space="preserve"> = 2 times higher than the actual restored demand for the average store for the same period last year.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ALERT_PARAMETERS, RESTORED_DEMAND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ALERT_ID=2.</w:t>
      </w:r>
    </w:p>
    <w:p>
      <w:pPr>
        <w:pStyle w:val="Style12"/>
        <w:numPr>
          <w:ilvl w:val="0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Aggregate 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>.HYBRID_FORECAST_VALUE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   and on al_time_lvl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2):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STAT_NOM_VAL = AVERAGE (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 xml:space="preserve">.HYBRID_FORECAST_VALUE)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FROM I1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GROUP BY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</w:t>
      </w:r>
    </w:p>
    <w:p>
      <w:pPr>
        <w:pStyle w:val="Style12"/>
        <w:numPr>
          <w:ilvl w:val="1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Define </w:t>
      </w:r>
      <w:r>
        <w:rPr>
          <w:rFonts w:cs="Arial" w:ascii="Arial" w:hAnsi="Arial"/>
          <w:b/>
          <w:bCs/>
          <w:sz w:val="24"/>
          <w:szCs w:val="24"/>
        </w:rPr>
        <w:t>target_type</w:t>
      </w:r>
      <w:r>
        <w:rPr>
          <w:rFonts w:cs="Arial" w:ascii="Arial" w:hAnsi="Arial"/>
          <w:sz w:val="24"/>
          <w:szCs w:val="24"/>
        </w:rPr>
        <w:t xml:space="preserve"> from target_table_column: e.g. if target_table_column = ACC_AGG_HYBRID_FORECAST_</w:t>
      </w:r>
      <w:r>
        <w:rPr>
          <w:rFonts w:cs="Arial" w:ascii="Arial" w:hAnsi="Arial"/>
          <w:color w:val="FF0000"/>
          <w:sz w:val="24"/>
          <w:szCs w:val="24"/>
        </w:rPr>
        <w:t>pos.</w:t>
      </w:r>
      <w:r>
        <w:rPr>
          <w:rFonts w:cs="Arial" w:ascii="Arial" w:hAnsi="Arial"/>
          <w:sz w:val="24"/>
          <w:szCs w:val="24"/>
        </w:rPr>
        <w:t xml:space="preserve">HYBRID_FORECAST_VALUE then </w:t>
      </w:r>
      <w:r>
        <w:rPr>
          <w:rFonts w:cs="Arial" w:ascii="Arial" w:hAnsi="Arial"/>
          <w:b/>
          <w:bCs/>
          <w:sz w:val="24"/>
          <w:szCs w:val="24"/>
        </w:rPr>
        <w:t>target_type</w:t>
      </w:r>
      <w:r>
        <w:rPr>
          <w:rFonts w:cs="Arial" w:ascii="Arial" w:hAnsi="Arial"/>
          <w:sz w:val="24"/>
          <w:szCs w:val="24"/>
        </w:rPr>
        <w:t xml:space="preserve"> = ‘pos’</w:t>
      </w:r>
    </w:p>
    <w:p>
      <w:pPr>
        <w:pStyle w:val="Style12"/>
        <w:numPr>
          <w:ilvl w:val="1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Aggregate RESTORED_DEMAND_&lt;</w:t>
      </w:r>
      <w:r>
        <w:rPr>
          <w:rFonts w:cs="Arial" w:ascii="Arial" w:hAnsi="Arial"/>
          <w:b/>
          <w:bCs/>
          <w:sz w:val="24"/>
          <w:szCs w:val="24"/>
        </w:rPr>
        <w:t>target_type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on al_time_lvl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2):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/*Calculate min start_dt and max end_dt on aggregated level*/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STAT_DEN_VAL = AVERAGE (</w:t>
      </w:r>
      <w:r>
        <w:rPr>
          <w:rFonts w:cs="Arial" w:ascii="Arial" w:hAnsi="Arial"/>
          <w:b/>
          <w:bCs/>
        </w:rPr>
        <w:t xml:space="preserve">SALESTGT_QTY_R) 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RESTORED_DEMAND_</w:t>
      </w:r>
      <w:r>
        <w:rPr>
          <w:rFonts w:cs="Arial" w:ascii="Arial" w:hAnsi="Arial"/>
          <w:b/>
          <w:bCs/>
          <w:sz w:val="24"/>
          <w:szCs w:val="24"/>
        </w:rPr>
        <w:t>target_type</w:t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 xml:space="preserve">GROUP BY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</w:t>
      </w:r>
    </w:p>
    <w:p>
      <w:pPr>
        <w:pStyle w:val="Style12"/>
        <w:numPr>
          <w:ilvl w:val="1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bookmarkStart w:id="7" w:name="_Ref63403431"/>
      <w:r>
        <w:rPr>
          <w:rFonts w:cs="Arial" w:ascii="Arial" w:hAnsi="Arial"/>
          <w:sz w:val="24"/>
          <w:szCs w:val="24"/>
        </w:rPr>
        <w:t>Shift historical value one year ahead:</w:t>
      </w:r>
      <w:bookmarkEnd w:id="7"/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al_time_lvl like ‘day’ then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intnx(al_time_lvl, period_dt, 365);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al_time_lvl like ‘week’ then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intnx(al_time_lvl, period_dt, 52)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al_time_lvl like ‘month’ then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intnx(al_time_lvl, period_dt, 12)</w:t>
      </w:r>
    </w:p>
    <w:p>
      <w:pPr>
        <w:pStyle w:val="Style12"/>
        <w:numPr>
          <w:ilvl w:val="1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left join d. on product_lvl_id&lt;al_product_lvl&gt;, location_lvl_id&lt;al_location_lvl&gt;,  customer_lvl_id&lt;al_customer_lvl&gt;, distr_channel_lvl_id&lt;al_distr_channel_lvl&gt;. period_dt</w:t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leave only whose rows where d.STAT_DEN_VAL in not missing and d.STAT_DEN_VAL&gt;</w:t>
      </w:r>
      <w:r>
        <w:rPr>
          <w:rFonts w:cs="Arial" w:ascii="Arial" w:hAnsi="Arial"/>
          <w:b/>
          <w:bCs/>
        </w:rPr>
        <w:t xml:space="preserve"> IB_ALERT_MIN_VAL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Style12"/>
        <w:numPr>
          <w:ilvl w:val="1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alerting rows: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STAT_NOM_VAL/STAT_DEN_VAL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only those rows for which ALERT_STAT_VAL&gt;ALERT_PARAMETERS.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Style12"/>
        <w:numPr>
          <w:ilvl w:val="1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get value from table_column variable after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 = ‘pos.HYBRID_FORECAST_VALUE’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</w:t>
      </w:r>
      <w:r>
        <w:rPr>
          <w:rFonts w:cs="Arial" w:ascii="Arial" w:hAnsi="Arial"/>
          <w:sz w:val="24"/>
          <w:szCs w:val="24"/>
        </w:rPr>
        <w:t>_pos.HYBRID_FORECAST_VALUE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‘ACC_AGG_HYBRID_FORECAST’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‘INCRREG’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‘Average Forecast Value’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‘Average Demand Value a year ago’</w:t>
      </w:r>
    </w:p>
    <w:p>
      <w:pPr>
        <w:pStyle w:val="Style12"/>
        <w:numPr>
          <w:ilvl w:val="2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s_alert_calculation111–94 (macro %alert2)</w:t>
      </w:r>
    </w:p>
    <w:p>
      <w:pPr>
        <w:pStyle w:val="2"/>
        <w:numPr>
          <w:ilvl w:val="1"/>
          <w:numId w:val="2"/>
        </w:numPr>
        <w:rPr/>
      </w:pPr>
      <w:r>
        <w:rPr/>
        <w:t>Alert 3: Abnormally low values w.r.t last year data</w:t>
      </w:r>
    </w:p>
    <w:p>
      <w:pPr>
        <w:pStyle w:val="Style12"/>
        <w:bidi w:val="0"/>
        <w:jc w:val="left"/>
        <w:rPr/>
      </w:pPr>
      <w:r>
        <w:rPr>
          <w:rFonts w:cs="Arial" w:ascii="Arial" w:hAnsi="Arial"/>
        </w:rPr>
        <w:t xml:space="preserve">The average demand forecast is more than </w:t>
      </w:r>
      <w:r>
        <w:rPr>
          <w:rFonts w:cs="Arial" w:ascii="Arial" w:hAnsi="Arial"/>
          <w:b/>
          <w:bCs/>
        </w:rPr>
        <w:t>alert_threshold</w:t>
      </w:r>
      <w:r>
        <w:rPr>
          <w:rFonts w:cs="Arial" w:ascii="Arial" w:hAnsi="Arial"/>
        </w:rPr>
        <w:t xml:space="preserve"> = 2 times lower than the actual restored demand for the average store for the same period last year.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ALERT_PARAMETERS, RESTORED_DEMAND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ALERT_ID=3.</w:t>
      </w:r>
    </w:p>
    <w:p>
      <w:pPr>
        <w:pStyle w:val="Style12"/>
        <w:numPr>
          <w:ilvl w:val="0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Steps a. – e. are the same as for alert 2 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_Ref63365593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3.3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Style12"/>
        <w:numPr>
          <w:ilvl w:val="0"/>
          <w:numId w:val="1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alerting rows:</w:t>
      </w:r>
    </w:p>
    <w:p>
      <w:pPr>
        <w:pStyle w:val="Style12"/>
        <w:numPr>
          <w:ilvl w:val="2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STAT_NOM_VAL/STAT_DEN_VAL</w:t>
      </w:r>
    </w:p>
    <w:p>
      <w:pPr>
        <w:pStyle w:val="Style12"/>
        <w:numPr>
          <w:ilvl w:val="2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only those rows for which ALERT_STAT_VAL&lt;1/ALERT_PARAMETERS.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Style12"/>
        <w:numPr>
          <w:ilvl w:val="0"/>
          <w:numId w:val="1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2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get value from table_column variable after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‘pos.HYBRID_FORECAST_VALUE’</w:t>
      </w:r>
    </w:p>
    <w:p>
      <w:pPr>
        <w:pStyle w:val="Style12"/>
        <w:numPr>
          <w:ilvl w:val="2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</w:t>
      </w:r>
      <w:r>
        <w:rPr>
          <w:rFonts w:cs="Arial" w:ascii="Arial" w:hAnsi="Arial"/>
          <w:sz w:val="24"/>
          <w:szCs w:val="24"/>
        </w:rPr>
        <w:t>_pos.HYBRID_FORECAST_VALUE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‘ACC_AGG_HYBRID_FORECAST’</w:t>
      </w:r>
    </w:p>
    <w:p>
      <w:pPr>
        <w:pStyle w:val="Style12"/>
        <w:numPr>
          <w:ilvl w:val="2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‘DECRREG’</w:t>
      </w:r>
    </w:p>
    <w:p>
      <w:pPr>
        <w:pStyle w:val="Style12"/>
        <w:numPr>
          <w:ilvl w:val="2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‘Average Forecast Value’</w:t>
      </w:r>
    </w:p>
    <w:p>
      <w:pPr>
        <w:pStyle w:val="Style12"/>
        <w:numPr>
          <w:ilvl w:val="2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‘Average Demand Value a year ago’</w:t>
      </w:r>
    </w:p>
    <w:p>
      <w:pPr>
        <w:pStyle w:val="Style12"/>
        <w:numPr>
          <w:ilvl w:val="2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T1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s_alert_calculation96–78 (macro %alert3)</w:t>
      </w: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1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Keep the Same Table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T2.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793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9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PRODUCT_ID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STORE_LOCATION_ID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Location ID</w:t>
            </w:r>
          </w:p>
        </w:tc>
      </w:tr>
      <w:tr>
        <w:trPr>
          <w:trHeight w:val="63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forecasted value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bookmarkStart w:id="8" w:name="_Ref63367419"/>
      <w:r>
        <w:rPr/>
        <w:t>Alert 4: Abnormally high values w.r.t last data</w:t>
      </w:r>
      <w:bookmarkEnd w:id="8"/>
      <w:r>
        <w:rPr/>
        <w:t>Providing LOCATION Life Cycle information</w:t>
      </w:r>
    </w:p>
    <w:p>
      <w:pPr>
        <w:pStyle w:val="Style12"/>
        <w:bidi w:val="0"/>
        <w:jc w:val="both"/>
        <w:rPr/>
      </w:pPr>
      <w:r>
        <w:rPr>
          <w:rFonts w:cs="Arial" w:ascii="Arial" w:hAnsi="Arial"/>
        </w:rPr>
        <w:t xml:space="preserve">The average demand forecast exceeds the average weekly actual restored demand of the last l = 12 weeks by more than </w:t>
      </w:r>
      <w:r>
        <w:rPr>
          <w:rFonts w:cs="Arial" w:ascii="Arial" w:hAnsi="Arial"/>
          <w:b/>
          <w:bCs/>
        </w:rPr>
        <w:t>alert_threshold</w:t>
      </w:r>
      <w:r>
        <w:rPr>
          <w:rFonts w:cs="Arial" w:ascii="Arial" w:hAnsi="Arial"/>
        </w:rPr>
        <w:t xml:space="preserve"> = 5 times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ALERT_PARAMETERS, RESTORED_DEMAND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ALERT_ID=4.</w:t>
      </w:r>
    </w:p>
    <w:p>
      <w:pPr>
        <w:pStyle w:val="Style12"/>
        <w:numPr>
          <w:ilvl w:val="0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Steps a. – b. are the same as for alert 2 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_Ref63365593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3.3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1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Aggregate RESTORED_DEMAND_&lt;</w:t>
      </w:r>
      <w:r>
        <w:rPr>
          <w:rFonts w:cs="Arial" w:ascii="Arial" w:hAnsi="Arial"/>
          <w:b/>
          <w:bCs/>
          <w:sz w:val="24"/>
          <w:szCs w:val="24"/>
        </w:rPr>
        <w:t>target_type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on al_time_lvl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2):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/*Calculate min start_dt and max end_dt on aggregated level*/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DEMAND = AVERAGE (</w:t>
      </w:r>
      <w:r>
        <w:rPr>
          <w:rFonts w:cs="Arial" w:ascii="Arial" w:hAnsi="Arial"/>
          <w:b/>
          <w:bCs/>
        </w:rPr>
        <w:t xml:space="preserve">SALES_QTY_R) 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RESTORED_DEMAND_</w:t>
      </w:r>
      <w:r>
        <w:rPr>
          <w:rFonts w:cs="Arial" w:ascii="Arial" w:hAnsi="Arial"/>
          <w:b/>
          <w:bCs/>
          <w:sz w:val="24"/>
          <w:szCs w:val="24"/>
        </w:rPr>
        <w:t>target_type</w:t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 xml:space="preserve">GROUP BY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</w:t>
      </w:r>
    </w:p>
    <w:p>
      <w:pPr>
        <w:pStyle w:val="Style12"/>
        <w:numPr>
          <w:ilvl w:val="0"/>
          <w:numId w:val="1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average DEMAND value for the last L = (84 days/12 weeks/3 months) of historical data: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Provide external parameter regarding L (84 days/12 weeks/3 months)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STAT_DEN_VAL = AVERAGE (DEMAND)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c.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period_dt &gt; 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CASE WHEN al_time_lvl like ‘day’ </w:t>
      </w:r>
    </w:p>
    <w:p>
      <w:pPr>
        <w:pStyle w:val="Style12"/>
        <w:bidi w:val="0"/>
        <w:spacing w:before="120" w:after="120"/>
        <w:ind w:left="2868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THEN intnx(</w:t>
      </w:r>
      <w:r>
        <w:rPr>
          <w:rFonts w:cs="Arial" w:ascii="Arial" w:hAnsi="Arial"/>
          <w:b/>
          <w:bCs/>
          <w:sz w:val="24"/>
          <w:szCs w:val="24"/>
        </w:rPr>
        <w:t>al_time_lvl</w:t>
      </w:r>
      <w:r>
        <w:rPr>
          <w:rFonts w:cs="Arial" w:ascii="Arial" w:hAnsi="Arial"/>
          <w:sz w:val="24"/>
          <w:szCs w:val="24"/>
        </w:rPr>
        <w:t>, IB_HIST_END_DT, 84)</w:t>
      </w:r>
    </w:p>
    <w:p>
      <w:pPr>
        <w:pStyle w:val="Style12"/>
        <w:bidi w:val="0"/>
        <w:spacing w:before="120" w:after="120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ELSE CASE WHEN </w:t>
      </w:r>
      <w:r>
        <w:rPr>
          <w:rFonts w:cs="Arial" w:ascii="Arial" w:hAnsi="Arial"/>
          <w:b/>
          <w:bCs/>
          <w:sz w:val="24"/>
          <w:szCs w:val="24"/>
        </w:rPr>
        <w:t>al_time_lvl</w:t>
      </w:r>
      <w:r>
        <w:rPr>
          <w:rFonts w:cs="Arial" w:ascii="Arial" w:hAnsi="Arial"/>
          <w:sz w:val="24"/>
          <w:szCs w:val="24"/>
        </w:rPr>
        <w:t xml:space="preserve"> like ‘week’</w:t>
      </w:r>
    </w:p>
    <w:p>
      <w:pPr>
        <w:pStyle w:val="Style12"/>
        <w:bidi w:val="0"/>
        <w:spacing w:before="120" w:after="120"/>
        <w:ind w:left="2868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THEN intnx(</w:t>
      </w:r>
      <w:r>
        <w:rPr>
          <w:rFonts w:cs="Arial" w:ascii="Arial" w:hAnsi="Arial"/>
          <w:b/>
          <w:bCs/>
          <w:sz w:val="24"/>
          <w:szCs w:val="24"/>
        </w:rPr>
        <w:t>al_time_lvl</w:t>
      </w:r>
      <w:r>
        <w:rPr>
          <w:rFonts w:cs="Arial" w:ascii="Arial" w:hAnsi="Arial"/>
          <w:sz w:val="24"/>
          <w:szCs w:val="24"/>
        </w:rPr>
        <w:t>, IB_HIST_END_DT, 12)</w:t>
      </w:r>
    </w:p>
    <w:p>
      <w:pPr>
        <w:pStyle w:val="Style12"/>
        <w:bidi w:val="0"/>
        <w:spacing w:before="120" w:after="120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ELSE CASE WHEN </w:t>
      </w:r>
      <w:r>
        <w:rPr>
          <w:rFonts w:cs="Arial" w:ascii="Arial" w:hAnsi="Arial"/>
          <w:b/>
          <w:bCs/>
          <w:sz w:val="24"/>
          <w:szCs w:val="24"/>
        </w:rPr>
        <w:t>al_time_lvl</w:t>
      </w:r>
      <w:r>
        <w:rPr>
          <w:rFonts w:cs="Arial" w:ascii="Arial" w:hAnsi="Arial"/>
          <w:sz w:val="24"/>
          <w:szCs w:val="24"/>
        </w:rPr>
        <w:t xml:space="preserve"> like ‘month’</w:t>
      </w:r>
    </w:p>
    <w:p>
      <w:pPr>
        <w:pStyle w:val="Style12"/>
        <w:bidi w:val="0"/>
        <w:spacing w:before="120" w:after="120"/>
        <w:ind w:left="2868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THEN intnx(</w:t>
      </w:r>
      <w:r>
        <w:rPr>
          <w:rFonts w:cs="Arial" w:ascii="Arial" w:hAnsi="Arial"/>
          <w:b/>
          <w:bCs/>
          <w:sz w:val="24"/>
          <w:szCs w:val="24"/>
        </w:rPr>
        <w:t>al_time_lvl</w:t>
      </w:r>
      <w:r>
        <w:rPr>
          <w:rFonts w:cs="Arial" w:ascii="Arial" w:hAnsi="Arial"/>
          <w:sz w:val="24"/>
          <w:szCs w:val="24"/>
        </w:rPr>
        <w:t>, IB_HIST_END_DT, 3)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/*Assumption: al_time_lvl is one of 3 above types*/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 intnx(al_time_lvl, IB_HIST_END_DT, 0)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END END END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product_lvl_id&lt;al_product_lvl&gt;, location_lvl_id&lt;al_location_lvl&gt;, customer_lvl_id&lt;al_customer_lvl&gt;, distr_channel_lvl_id&lt;al_distr_channel_lvl&gt;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1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left join d. on product_lvl_id&lt;al_product_lvl&gt;, location_lvl_id&lt;al_location_lvl&gt;,  customer_lvl_id&lt;al_customer_lvl&gt;, distr_channel_lvl_id&lt;al_distr_channel_lvl&gt;. </w:t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leave only whose rows where d.STAT_DEN_VAL in not missing and d.STAT_DEN_VAL&gt;</w:t>
      </w:r>
      <w:r>
        <w:rPr>
          <w:rFonts w:cs="Arial" w:ascii="Arial" w:hAnsi="Arial"/>
          <w:b/>
          <w:bCs/>
        </w:rPr>
        <w:t xml:space="preserve"> IB_ALERT_MIN_VAL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Style12"/>
        <w:numPr>
          <w:ilvl w:val="0"/>
          <w:numId w:val="1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alerting rows:</w:t>
      </w:r>
    </w:p>
    <w:p>
      <w:pPr>
        <w:pStyle w:val="Style12"/>
        <w:numPr>
          <w:ilvl w:val="2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STAT_NOM_VAL/STAT_DEN_VAL</w:t>
      </w:r>
    </w:p>
    <w:p>
      <w:pPr>
        <w:pStyle w:val="Style12"/>
        <w:numPr>
          <w:ilvl w:val="2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only those rows for which ALERT_STAT_VAL&gt;ALERT_PARAMETERS.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Style12"/>
        <w:numPr>
          <w:ilvl w:val="0"/>
          <w:numId w:val="1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2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get value from table_column variable after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 = ‘pos.HYBRID_FORECAST_VALUE’</w:t>
      </w:r>
    </w:p>
    <w:p>
      <w:pPr>
        <w:pStyle w:val="Style12"/>
        <w:numPr>
          <w:ilvl w:val="2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</w:t>
      </w:r>
      <w:r>
        <w:rPr>
          <w:rFonts w:cs="Arial" w:ascii="Arial" w:hAnsi="Arial"/>
          <w:sz w:val="24"/>
          <w:szCs w:val="24"/>
        </w:rPr>
        <w:t>_pos.HYBRID_FORECAST_VALUE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‘ACC_AGG_HYBRID_FORECAST’</w:t>
      </w:r>
    </w:p>
    <w:p>
      <w:pPr>
        <w:pStyle w:val="Style12"/>
        <w:numPr>
          <w:ilvl w:val="2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‘HIGHREG’</w:t>
      </w:r>
    </w:p>
    <w:p>
      <w:pPr>
        <w:pStyle w:val="Style12"/>
        <w:numPr>
          <w:ilvl w:val="2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‘Average Forecast Value’</w:t>
      </w:r>
    </w:p>
    <w:p>
      <w:pPr>
        <w:pStyle w:val="Style12"/>
        <w:numPr>
          <w:ilvl w:val="2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‘Average Demand Value within last 3 months’</w:t>
      </w:r>
    </w:p>
    <w:p>
      <w:pPr>
        <w:pStyle w:val="Style12"/>
        <w:numPr>
          <w:ilvl w:val="2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s_alert_calculation79–60 (macro %alert4)</w:t>
      </w: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T2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1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Keep the Same Table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T3.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793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9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PRODUCT_ID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STORE_LOCATION_ID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Location ID</w:t>
            </w:r>
          </w:p>
        </w:tc>
      </w:tr>
      <w:tr>
        <w:trPr>
          <w:trHeight w:val="63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forecasted value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r>
        <w:rPr/>
        <w:t>Alert 5: Abnormally low values w.r.t last dataProviding CUSTOMER Life Cycle information</w:t>
      </w:r>
    </w:p>
    <w:p>
      <w:pPr>
        <w:pStyle w:val="Style12"/>
        <w:bidi w:val="0"/>
        <w:jc w:val="left"/>
        <w:rPr/>
      </w:pPr>
      <w:r>
        <w:rPr>
          <w:rFonts w:cs="Arial" w:ascii="Arial" w:hAnsi="Arial"/>
        </w:rPr>
        <w:t xml:space="preserve">The average demand forecast is lower than the average weekly actual recovered demand of the last 12 weeks by more than </w:t>
      </w:r>
      <w:r>
        <w:rPr>
          <w:rFonts w:cs="Arial" w:ascii="Arial" w:hAnsi="Arial"/>
          <w:b/>
          <w:bCs/>
        </w:rPr>
        <w:t>alert_threshold</w:t>
      </w:r>
      <w:r>
        <w:rPr>
          <w:rFonts w:cs="Arial" w:ascii="Arial" w:hAnsi="Arial"/>
        </w:rPr>
        <w:t xml:space="preserve"> = 5 times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ALERT_PARAMETERS, RESTORED_DEMAND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ALERT_ID=5.</w:t>
      </w:r>
    </w:p>
    <w:p>
      <w:pPr>
        <w:pStyle w:val="Style12"/>
        <w:numPr>
          <w:ilvl w:val="0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Steps a. – e. are the same as for alert 4 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_Ref63367419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3.5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1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alerting rows:</w:t>
      </w:r>
    </w:p>
    <w:p>
      <w:pPr>
        <w:pStyle w:val="Style12"/>
        <w:numPr>
          <w:ilvl w:val="2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STAT_NOM_VAL/STAT_DEN_VAL</w:t>
      </w:r>
    </w:p>
    <w:p>
      <w:pPr>
        <w:pStyle w:val="Style12"/>
        <w:numPr>
          <w:ilvl w:val="2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only those rows for which ALERT_STAT_VAL&lt;1/ALERT_PARAMETERS.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Style12"/>
        <w:numPr>
          <w:ilvl w:val="0"/>
          <w:numId w:val="1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2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get value from table_column variable after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 = ‘pos.HYBRID_FORECAST_VALUE’</w:t>
      </w:r>
    </w:p>
    <w:p>
      <w:pPr>
        <w:pStyle w:val="Style12"/>
        <w:numPr>
          <w:ilvl w:val="2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</w:t>
      </w:r>
      <w:r>
        <w:rPr>
          <w:rFonts w:cs="Arial" w:ascii="Arial" w:hAnsi="Arial"/>
          <w:sz w:val="24"/>
          <w:szCs w:val="24"/>
        </w:rPr>
        <w:t>_pos.HYBRID_FORECAST_VALUE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‘ACC_AGG_HYBRID_FORECAST’</w:t>
      </w:r>
    </w:p>
    <w:p>
      <w:pPr>
        <w:pStyle w:val="Style12"/>
        <w:numPr>
          <w:ilvl w:val="2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‘LOWREG’</w:t>
      </w:r>
    </w:p>
    <w:p>
      <w:pPr>
        <w:pStyle w:val="Style12"/>
        <w:numPr>
          <w:ilvl w:val="2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‘Average Forecast Value’</w:t>
      </w:r>
    </w:p>
    <w:p>
      <w:pPr>
        <w:pStyle w:val="Style12"/>
        <w:numPr>
          <w:ilvl w:val="2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‘Average Demand Value within last 3 months’</w:t>
      </w:r>
    </w:p>
    <w:p>
      <w:pPr>
        <w:pStyle w:val="Style12"/>
        <w:numPr>
          <w:ilvl w:val="2"/>
          <w:numId w:val="1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2"/>
        <w:numPr>
          <w:ilvl w:val="1"/>
          <w:numId w:val="2"/>
        </w:numPr>
        <w:rPr/>
      </w:pPr>
      <w:r>
        <w:rPr>
          <w:rFonts w:cs="Arial"/>
          <w:sz w:val="24"/>
          <w:szCs w:val="24"/>
        </w:rPr>
        <w:t>s_alert_calculation6242 (macro %alert5)</w:t>
      </w:r>
      <w:r>
        <w:rPr/>
        <w:t xml:space="preserve">Alert 6: Abnormally </w:t>
      </w:r>
      <w:r>
        <w:rPr>
          <w:rFonts w:cs="Arial"/>
        </w:rPr>
        <w:t>maximum deviation</w:t>
      </w:r>
      <w:r>
        <w:rPr/>
        <w:t xml:space="preserve"> w.r.t last data</w:t>
      </w:r>
    </w:p>
    <w:p>
      <w:pPr>
        <w:pStyle w:val="Style12"/>
        <w:bidi w:val="0"/>
        <w:jc w:val="left"/>
        <w:rPr/>
      </w:pPr>
      <w:r>
        <w:rPr>
          <w:rFonts w:cs="Arial" w:ascii="Arial" w:hAnsi="Arial"/>
        </w:rPr>
        <w:t>The maximum deviation of the forecast from the last full completed week, in =2 times greater than the difference between the maximum and minimum forecast on the history of the last 3 month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ALERT_PARAMETERS, RESTORED_DEMAND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ALERT_ID=6.</w:t>
      </w:r>
    </w:p>
    <w:p>
      <w:pPr>
        <w:pStyle w:val="Style12"/>
        <w:numPr>
          <w:ilvl w:val="0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Aggregate 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>.HYBRID_FORECAST_VALUE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   and on al_time_lvl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2):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_VALUE = AVERAGE (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 xml:space="preserve">.HYBRID_FORECAST_VALUE)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FROM I1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product_lvl_id&lt;al_product_lvl&gt;, location_lvl_id&lt;al_location_lvl&gt;, customer_lvl_id&lt;al_customer_lvl&gt;, distr_channel_lvl_id&lt;al_distr_channel_lvl&gt;, period_dt</w:t>
      </w:r>
    </w:p>
    <w:p>
      <w:pPr>
        <w:pStyle w:val="Style12"/>
        <w:numPr>
          <w:ilvl w:val="0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Define </w:t>
      </w:r>
      <w:r>
        <w:rPr>
          <w:rFonts w:cs="Arial" w:ascii="Arial" w:hAnsi="Arial"/>
          <w:b/>
          <w:bCs/>
          <w:sz w:val="24"/>
          <w:szCs w:val="24"/>
        </w:rPr>
        <w:t>target_type</w:t>
      </w:r>
      <w:r>
        <w:rPr>
          <w:rFonts w:cs="Arial" w:ascii="Arial" w:hAnsi="Arial"/>
          <w:sz w:val="24"/>
          <w:szCs w:val="24"/>
        </w:rPr>
        <w:t xml:space="preserve"> from target_table_column: e.g. if target_table_column = ACC_AGG_HYBRID_FORECAST_</w:t>
      </w:r>
      <w:r>
        <w:rPr>
          <w:rFonts w:cs="Arial" w:ascii="Arial" w:hAnsi="Arial"/>
          <w:color w:val="FF0000"/>
          <w:sz w:val="24"/>
          <w:szCs w:val="24"/>
        </w:rPr>
        <w:t>pos.</w:t>
      </w:r>
      <w:r>
        <w:rPr>
          <w:rFonts w:cs="Arial" w:ascii="Arial" w:hAnsi="Arial"/>
          <w:sz w:val="24"/>
          <w:szCs w:val="24"/>
        </w:rPr>
        <w:t xml:space="preserve">HYBRID_FORECAST_VALUE then </w:t>
      </w:r>
      <w:r>
        <w:rPr>
          <w:rFonts w:cs="Arial" w:ascii="Arial" w:hAnsi="Arial"/>
          <w:b/>
          <w:bCs/>
          <w:sz w:val="24"/>
          <w:szCs w:val="24"/>
        </w:rPr>
        <w:t>target_type</w:t>
      </w:r>
      <w:r>
        <w:rPr>
          <w:rFonts w:cs="Arial" w:ascii="Arial" w:hAnsi="Arial"/>
          <w:sz w:val="24"/>
          <w:szCs w:val="24"/>
        </w:rPr>
        <w:t xml:space="preserve"> = ‘pos’</w:t>
      </w:r>
    </w:p>
    <w:p>
      <w:pPr>
        <w:pStyle w:val="Style12"/>
        <w:numPr>
          <w:ilvl w:val="0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Aggregate RESTORED_DEMAND_&lt;</w:t>
      </w:r>
      <w:r>
        <w:rPr>
          <w:rFonts w:cs="Arial" w:ascii="Arial" w:hAnsi="Arial"/>
          <w:b/>
          <w:bCs/>
          <w:sz w:val="24"/>
          <w:szCs w:val="24"/>
        </w:rPr>
        <w:t>target_type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on al_time_lvl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2):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/*Calculate min start_dt and max end_dt on aggregated level*/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_VALUE= AVERAGE (</w:t>
      </w:r>
      <w:r>
        <w:rPr>
          <w:rFonts w:cs="Arial" w:ascii="Arial" w:hAnsi="Arial"/>
          <w:b/>
          <w:bCs/>
        </w:rPr>
        <w:t xml:space="preserve">SALESTGT_QTY_R) 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RESTORED_DEMAND_</w:t>
      </w:r>
      <w:r>
        <w:rPr>
          <w:rFonts w:cs="Arial" w:ascii="Arial" w:hAnsi="Arial"/>
          <w:b/>
          <w:bCs/>
          <w:sz w:val="24"/>
          <w:szCs w:val="24"/>
        </w:rPr>
        <w:t>target_type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GROUP BY product_lvl_id&lt;al_product_lvl&gt;, location_lvl_id&lt;al_location_lvl&gt;, customer_lvl_id&lt;al_customer_lvl&gt;, distr_channel_lvl_id&lt;al_distr_channel_lvl&gt;, period_dt</w:t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yle12"/>
        <w:numPr>
          <w:ilvl w:val="0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Union results of a and c. there should be 6 columns after this step in output table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product_lvl_id&lt;</w:t>
      </w:r>
      <w:r>
        <w:rPr>
          <w:rFonts w:cs="Arial" w:ascii="Arial" w:hAnsi="Arial"/>
          <w:b/>
          <w:bCs/>
          <w:sz w:val="24"/>
          <w:szCs w:val="24"/>
        </w:rPr>
        <w:t>al_product_lvl</w:t>
      </w:r>
      <w:r>
        <w:rPr>
          <w:rFonts w:cs="Arial" w:ascii="Arial" w:hAnsi="Arial"/>
          <w:sz w:val="24"/>
          <w:szCs w:val="24"/>
        </w:rPr>
        <w:t xml:space="preserve">m&gt;,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location_lvl_id&lt;</w:t>
      </w:r>
      <w:r>
        <w:rPr>
          <w:rFonts w:cs="Arial" w:ascii="Arial" w:hAnsi="Arial"/>
          <w:b/>
          <w:bCs/>
          <w:sz w:val="24"/>
          <w:szCs w:val="24"/>
        </w:rPr>
        <w:t>al_location_lvl</w:t>
      </w:r>
      <w:r>
        <w:rPr>
          <w:rFonts w:cs="Arial" w:ascii="Arial" w:hAnsi="Arial"/>
          <w:sz w:val="24"/>
          <w:szCs w:val="24"/>
        </w:rPr>
        <w:t xml:space="preserve">n&gt;,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customer_lvl_id&lt;</w:t>
      </w:r>
      <w:r>
        <w:rPr>
          <w:rFonts w:cs="Arial" w:ascii="Arial" w:hAnsi="Arial"/>
          <w:b/>
          <w:bCs/>
          <w:sz w:val="24"/>
          <w:szCs w:val="24"/>
        </w:rPr>
        <w:t>al_customer_lvl</w:t>
      </w:r>
      <w:r>
        <w:rPr>
          <w:rFonts w:cs="Arial" w:ascii="Arial" w:hAnsi="Arial"/>
          <w:sz w:val="24"/>
          <w:szCs w:val="24"/>
        </w:rPr>
        <w:t xml:space="preserve">k&gt;,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distr_channel_lvl_id&lt;</w:t>
      </w:r>
      <w:r>
        <w:rPr>
          <w:rFonts w:cs="Arial" w:ascii="Arial" w:hAnsi="Arial"/>
          <w:b/>
          <w:bCs/>
          <w:sz w:val="24"/>
          <w:szCs w:val="24"/>
        </w:rPr>
        <w:t>al_distr_channel_lvl</w:t>
      </w:r>
      <w:r>
        <w:rPr>
          <w:rFonts w:cs="Arial" w:ascii="Arial" w:hAnsi="Arial"/>
          <w:sz w:val="24"/>
          <w:szCs w:val="24"/>
        </w:rPr>
        <w:t xml:space="preserve">l&gt;,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_VALUE</w:t>
      </w:r>
    </w:p>
    <w:p>
      <w:pPr>
        <w:pStyle w:val="Style12"/>
        <w:numPr>
          <w:ilvl w:val="0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first difference for each quad product_lvl_id&lt;m&gt; | location_lvl_id&lt;n&gt; | customer_lvl_id&lt;k&gt; | distr_channel_lvl_id :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_DIFVALUE (period) = VALUE(period) - VALUE(previous period)</w:t>
      </w:r>
    </w:p>
    <w:p>
      <w:pPr>
        <w:pStyle w:val="Style12"/>
        <w:numPr>
          <w:ilvl w:val="1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it can be done in two steps: </w:t>
      </w:r>
    </w:p>
    <w:p>
      <w:pPr>
        <w:pStyle w:val="Style12"/>
        <w:numPr>
          <w:ilvl w:val="2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shift elements in period_dt column 1 timestamp ahead (where measure of timestamp is </w:t>
      </w:r>
      <w:r>
        <w:rPr>
          <w:rFonts w:cs="Arial" w:ascii="Arial" w:hAnsi="Arial"/>
          <w:b/>
          <w:bCs/>
          <w:sz w:val="24"/>
          <w:szCs w:val="24"/>
        </w:rPr>
        <w:t xml:space="preserve">al_time_lvl) </w:t>
      </w:r>
      <w:r>
        <w:rPr>
          <w:rFonts w:cs="Arial" w:ascii="Arial" w:hAnsi="Arial"/>
          <w:sz w:val="24"/>
          <w:szCs w:val="24"/>
        </w:rPr>
        <w:t xml:space="preserve">see </w:t>
      </w:r>
      <w:r>
        <w:rPr>
          <w:rFonts w:cs="Arial" w:ascii="Arial" w:hAnsi="Arial"/>
          <w:sz w:val="24"/>
          <w:szCs w:val="24"/>
          <w:lang w:val="ru-RU"/>
        </w:rPr>
        <w:fldChar w:fldCharType="begin"/>
      </w:r>
      <w:r>
        <w:rPr>
          <w:sz w:val="24"/>
          <w:szCs w:val="24"/>
          <w:rFonts w:cs="Arial" w:ascii="Arial" w:hAnsi="Arial"/>
          <w:lang w:val="ru-RU"/>
        </w:rPr>
        <w:instrText> REF _Ref63403431 \w \h </w:instrText>
      </w:r>
      <w:r>
        <w:rPr>
          <w:sz w:val="24"/>
          <w:szCs w:val="24"/>
          <w:rFonts w:cs="Arial" w:ascii="Arial" w:hAnsi="Arial"/>
          <w:lang w:val="ru-RU"/>
        </w:rPr>
        <w:fldChar w:fldCharType="separate"/>
      </w:r>
      <w:r>
        <w:rPr>
          <w:sz w:val="24"/>
          <w:szCs w:val="24"/>
          <w:rFonts w:cs="Arial" w:ascii="Arial" w:hAnsi="Arial"/>
          <w:lang w:val="ru-RU"/>
        </w:rPr>
        <w:t>d.</w:t>
      </w:r>
      <w:r>
        <w:rPr>
          <w:sz w:val="24"/>
          <w:szCs w:val="24"/>
          <w:rFonts w:cs="Arial" w:ascii="Arial" w:hAnsi="Arial"/>
          <w:lang w:val="ru-RU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in alert 2.</w:t>
      </w:r>
    </w:p>
    <w:p>
      <w:pPr>
        <w:pStyle w:val="Style12"/>
        <w:numPr>
          <w:ilvl w:val="2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original table left join i. on product_lvl_id&lt;m&gt; | location_lvl_id&lt;n&gt; | customer_lvl_id&lt;k&gt; | distr_channel_lvl_id. period_dt</w:t>
      </w:r>
    </w:p>
    <w:p>
      <w:pPr>
        <w:pStyle w:val="Style12"/>
        <w:numPr>
          <w:ilvl w:val="2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_DIFVAL as 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/>
      </w:r>
      <m:oMath xmlns:m="http://schemas.openxmlformats.org/officeDocument/2006/math"/>
    </w:p>
    <w:p>
      <w:pPr>
        <w:pStyle w:val="Style12"/>
        <w:numPr>
          <w:ilvl w:val="0"/>
          <w:numId w:val="1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benchmark statistics: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STAT_DEN_VAL = AVERAGE (_DIFVALUE) </w:t>
      </w:r>
    </w:p>
    <w:p>
      <w:pPr>
        <w:pStyle w:val="Style12"/>
        <w:bidi w:val="0"/>
        <w:spacing w:before="120" w:after="12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e.</w:t>
      </w:r>
    </w:p>
    <w:p>
      <w:pPr>
        <w:pStyle w:val="Style12"/>
        <w:bidi w:val="0"/>
        <w:spacing w:before="120" w:after="12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period_dt &lt;= IB_HIST_END_DTand</w:t>
      </w:r>
    </w:p>
    <w:p>
      <w:pPr>
        <w:pStyle w:val="Style12"/>
        <w:bidi w:val="0"/>
        <w:spacing w:before="120" w:after="120"/>
        <w:ind w:left="145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period_dt &gt; 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CASE WHEN al_time_lvl like ‘day’ </w:t>
      </w:r>
    </w:p>
    <w:p>
      <w:pPr>
        <w:pStyle w:val="Style12"/>
        <w:bidi w:val="0"/>
        <w:spacing w:before="120" w:after="120"/>
        <w:ind w:left="2868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THEN intnx(al_time_lvl, IB_HIST_END_DT, 84)</w:t>
      </w:r>
    </w:p>
    <w:p>
      <w:pPr>
        <w:pStyle w:val="Style12"/>
        <w:bidi w:val="0"/>
        <w:spacing w:before="120" w:after="120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 CASE WHEN al_time_lvl like ‘week’</w:t>
      </w:r>
    </w:p>
    <w:p>
      <w:pPr>
        <w:pStyle w:val="Style12"/>
        <w:bidi w:val="0"/>
        <w:spacing w:before="120" w:after="120"/>
        <w:ind w:left="2868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THEN intnx(al_time_lvl, IB_HIST_END_DT, 12)</w:t>
      </w:r>
    </w:p>
    <w:p>
      <w:pPr>
        <w:pStyle w:val="Style12"/>
        <w:bidi w:val="0"/>
        <w:spacing w:before="120" w:after="120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 CASE WHEN al_time_lvl like ‘month’</w:t>
      </w:r>
    </w:p>
    <w:p>
      <w:pPr>
        <w:pStyle w:val="Style12"/>
        <w:bidi w:val="0"/>
        <w:spacing w:before="120" w:after="120"/>
        <w:ind w:left="2868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THEN intnx(al_time_lvl, IB_HIST_END_DT, 3)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/*Assumption: al_time_lvl is one of 3 above types*/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 intnx(al_time_lvl, IB_HIST_END_DT, 0)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END END END</w:t>
      </w:r>
    </w:p>
    <w:p>
      <w:pPr>
        <w:pStyle w:val="Style12"/>
        <w:bidi w:val="0"/>
        <w:spacing w:before="120" w:after="120"/>
        <w:ind w:left="2160" w:firstLine="6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product_lvl_id&lt;al_product_lvl&gt;, location_lvl_id&lt;al_location_lvl&gt;, customer_lvl_id&lt;al_customer_lvl&gt;, distr_channel_lvl_id&lt;al_distr_channel_lvl&gt;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1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 left join f. on product_lvl_id&lt;al_product_lvl&gt;, location_lvl_id&lt;al_location_lvl&gt;,  customer_lvl_id&lt;al_customer_lvl&gt;, distr_channel_lvl_id&lt;al_distr_channel_lvl&gt;. </w:t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leave only whose rows </w:t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d.STAT_DEN_VAL in not missing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d.STAT_DEN_VAL&gt;</w:t>
      </w:r>
      <w:r>
        <w:rPr>
          <w:rFonts w:cs="Arial" w:ascii="Arial" w:hAnsi="Arial"/>
          <w:b/>
          <w:bCs/>
        </w:rPr>
        <w:t xml:space="preserve"> IB_ALERT_MIN_VAL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e.PERIOD &gt; IB_HIST_END_DT</w:t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Rename e._VALUE to STAT_NOM_VAL</w:t>
      </w:r>
    </w:p>
    <w:p>
      <w:pPr>
        <w:pStyle w:val="Style12"/>
        <w:numPr>
          <w:ilvl w:val="0"/>
          <w:numId w:val="1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alerting rows:</w:t>
      </w:r>
    </w:p>
    <w:p>
      <w:pPr>
        <w:pStyle w:val="Style12"/>
        <w:numPr>
          <w:ilvl w:val="2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STAT_NOM_VAL/STAT_DEN_VAL</w:t>
      </w:r>
    </w:p>
    <w:p>
      <w:pPr>
        <w:pStyle w:val="Style12"/>
        <w:numPr>
          <w:ilvl w:val="2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only those rows for which ALERT_STAT_VAL&gt;ALERT_PARAMETERS.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Style12"/>
        <w:numPr>
          <w:ilvl w:val="0"/>
          <w:numId w:val="1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2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get value from table_column variable after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 = ‘pos.HYBRID_FORECAST_VALUE’</w:t>
      </w:r>
    </w:p>
    <w:p>
      <w:pPr>
        <w:pStyle w:val="Style12"/>
        <w:numPr>
          <w:ilvl w:val="2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</w:t>
      </w:r>
      <w:r>
        <w:rPr>
          <w:rFonts w:cs="Arial" w:ascii="Arial" w:hAnsi="Arial"/>
          <w:sz w:val="24"/>
          <w:szCs w:val="24"/>
        </w:rPr>
        <w:t>_pos.HYBRID_FORECAST_VALUE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‘ACC_AGG_HYBRID_FORECAST’</w:t>
      </w:r>
    </w:p>
    <w:p>
      <w:pPr>
        <w:pStyle w:val="Style12"/>
        <w:numPr>
          <w:ilvl w:val="2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‘DEVWK’</w:t>
      </w:r>
    </w:p>
    <w:p>
      <w:pPr>
        <w:pStyle w:val="Style12"/>
        <w:numPr>
          <w:ilvl w:val="2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‘Forecast Deviation’</w:t>
      </w:r>
    </w:p>
    <w:p>
      <w:pPr>
        <w:pStyle w:val="Style12"/>
        <w:numPr>
          <w:ilvl w:val="2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‘Demand Deviation within last 3 months’</w:t>
      </w:r>
    </w:p>
    <w:p>
      <w:pPr>
        <w:pStyle w:val="Style12"/>
        <w:numPr>
          <w:ilvl w:val="2"/>
          <w:numId w:val="1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ALERT_PARAMETERS.</w:t>
      </w:r>
      <w:r>
        <w:rPr>
          <w:rFonts w:cs="Arial" w:ascii="Arial" w:hAnsi="Arial"/>
          <w:b/>
          <w:bCs/>
          <w:sz w:val="24"/>
          <w:szCs w:val="22"/>
          <w:lang w:eastAsia="ru-RU"/>
        </w:rPr>
        <w:t>ALERT_THRESHOLD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Style12"/>
        <w:bidi w:val="0"/>
        <w:jc w:val="left"/>
        <w:rPr/>
      </w:pPr>
      <w:r>
        <w:rPr>
          <w:rFonts w:cs="Arial" w:ascii="Arial" w:hAnsi="Arial"/>
          <w:sz w:val="24"/>
          <w:szCs w:val="24"/>
        </w:rPr>
        <w:t>s_alert_calculation4449 (macro %alert6)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T3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2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Keep the Same Table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 </w:t>
      </w:r>
      <w:r>
        <w:rPr>
          <w:rFonts w:cs="Arial"/>
          <w:sz w:val="24"/>
          <w:szCs w:val="24"/>
        </w:rPr>
        <w:t>HYBRID_FORECAST_DISAGG</w:t>
      </w:r>
      <w:r>
        <w:rPr>
          <w:b w:val="false"/>
          <w:bCs w:val="false"/>
          <w:sz w:val="24"/>
          <w:szCs w:val="24"/>
        </w:rPr>
        <w:t xml:space="preserve"> (detailed description see in section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REF _Ref53594774 \r \h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3.8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i/>
          <w:iCs/>
          <w:sz w:val="24"/>
          <w:szCs w:val="24"/>
        </w:rPr>
        <w:t>.</w:t>
      </w:r>
    </w:p>
    <w:p>
      <w:pPr>
        <w:pStyle w:val="2"/>
        <w:numPr>
          <w:ilvl w:val="1"/>
          <w:numId w:val="2"/>
        </w:numPr>
        <w:rPr/>
      </w:pPr>
      <w:bookmarkStart w:id="9" w:name="_Ref59482255"/>
      <w:bookmarkStart w:id="10" w:name="_Ref52988613"/>
      <w:bookmarkStart w:id="11" w:name="_Ref53594774"/>
      <w:r>
        <w:rPr/>
        <w:t xml:space="preserve">Alert 7 </w:t>
      </w:r>
      <w:r>
        <w:rPr>
          <w:rFonts w:cs="Arial"/>
        </w:rPr>
        <w:t>Non-zero forecast for assortments with missing forecast flags</w:t>
      </w:r>
    </w:p>
    <w:p>
      <w:pPr>
        <w:pStyle w:val="Style12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The alert indicates the existence of the forecasts for assortments that should not be forecasted for the specified period.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ALERT_PARAMETERS, FORECAST_FLAG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2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ALERT_ID=7.</w:t>
      </w:r>
    </w:p>
    <w:p>
      <w:pPr>
        <w:pStyle w:val="Style12"/>
        <w:numPr>
          <w:ilvl w:val="0"/>
          <w:numId w:val="2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Steps a.-c. are the same as for alert 1, 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_Ref63405329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3.2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a. left join c. on product_lvl_id&lt;al_product_lvl&gt;, location_lvl_id&lt;al_location_lvl&gt;,  customer_lvl_id&lt;al_customer_lvl&gt;, distr_channel_lvl_id&lt;al_distr_channel_lvl&gt;. PERIOD_DT</w:t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leave only whose rows where c.PERIOD_DT is missing and a.FORECAST_VALUE &gt; </w:t>
      </w:r>
      <w:r>
        <w:rPr>
          <w:rFonts w:cs="Arial" w:ascii="Arial" w:hAnsi="Arial"/>
          <w:b/>
          <w:bCs/>
          <w:sz w:val="24"/>
          <w:szCs w:val="24"/>
        </w:rPr>
        <w:t>IB_ALERT_MIN_VALUE</w:t>
      </w:r>
    </w:p>
    <w:p>
      <w:pPr>
        <w:pStyle w:val="Style12"/>
        <w:numPr>
          <w:ilvl w:val="1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2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get value from table_column variable after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 = ‘pos.HYBRID_FORECAST_VALUE’</w:t>
      </w:r>
    </w:p>
    <w:p>
      <w:pPr>
        <w:pStyle w:val="Style12"/>
        <w:numPr>
          <w:ilvl w:val="2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</w:t>
      </w:r>
      <w:r>
        <w:rPr>
          <w:rFonts w:cs="Arial" w:ascii="Arial" w:hAnsi="Arial"/>
          <w:sz w:val="24"/>
          <w:szCs w:val="24"/>
        </w:rPr>
        <w:t>_pos.HYBRID_FORECAST_VALUE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‘ACC_AGG_HYBRID_FORECAST’</w:t>
      </w:r>
    </w:p>
    <w:p>
      <w:pPr>
        <w:pStyle w:val="Style12"/>
        <w:numPr>
          <w:ilvl w:val="2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‘ZEROFLG’</w:t>
      </w:r>
    </w:p>
    <w:p>
      <w:pPr>
        <w:pStyle w:val="Style12"/>
        <w:numPr>
          <w:ilvl w:val="2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‘Forecast value’</w:t>
      </w:r>
    </w:p>
    <w:p>
      <w:pPr>
        <w:pStyle w:val="Style12"/>
        <w:numPr>
          <w:ilvl w:val="2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‘na’</w:t>
      </w:r>
    </w:p>
    <w:p>
      <w:pPr>
        <w:pStyle w:val="Style12"/>
        <w:numPr>
          <w:ilvl w:val="2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STAT_NOM_VAL = d.FORECAST_VALUE</w:t>
      </w:r>
    </w:p>
    <w:p>
      <w:pPr>
        <w:pStyle w:val="Style12"/>
        <w:numPr>
          <w:ilvl w:val="2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STAT_DEN_VAL = 1</w:t>
      </w:r>
    </w:p>
    <w:p>
      <w:pPr>
        <w:pStyle w:val="Style12"/>
        <w:numPr>
          <w:ilvl w:val="2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missing</w:t>
      </w:r>
    </w:p>
    <w:p>
      <w:pPr>
        <w:pStyle w:val="Style12"/>
        <w:numPr>
          <w:ilvl w:val="2"/>
          <w:numId w:val="2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d.FORECAST_VALUE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12" w:name="_Ref65147627"/>
      <w:r>
        <w:rPr/>
        <w:t>Alert 8 Abnormal share of new assortment forecast</w:t>
      </w:r>
      <w:bookmarkEnd w:id="12"/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Idea: [New product demand forecast] / [Average demand forecast for the same period for the range group from the corresponding product + 1 level of the hierarchy &gt; ALERT_THERSHOLD = 20 or &lt; 1/ALERT_THRESHOLD.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ALERT_PARAMETERS, FORECAST_FLAG, RESTORED_DEMAND_&lt;</w:t>
      </w:r>
      <w:r>
        <w:rPr>
          <w:rFonts w:cs="Arial" w:ascii="Arial" w:hAnsi="Arial"/>
          <w:b/>
          <w:bCs/>
          <w:sz w:val="24"/>
          <w:szCs w:val="24"/>
        </w:rPr>
        <w:t>target_type</w:t>
      </w:r>
      <w:r>
        <w:rPr>
          <w:rFonts w:cs="Arial" w:ascii="Arial" w:hAnsi="Arial"/>
          <w:sz w:val="24"/>
          <w:szCs w:val="24"/>
        </w:rPr>
        <w:t>&gt;TGT_VAR_CONFIG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ALERT_ID=8.</w:t>
      </w:r>
    </w:p>
    <w:p>
      <w:pPr>
        <w:pStyle w:val="Style12"/>
        <w:numPr>
          <w:ilvl w:val="0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Aggregate 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>.HYBRID_FORECAST_VALUE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   and on al_time_lvl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2):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/*Assumption: Average transformation is neede to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STAT_NOM_VAL = AVERAGE (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 xml:space="preserve">.HYBRID_FORECAST_VALUE) </w:t>
      </w:r>
    </w:p>
    <w:p>
      <w:pPr>
        <w:pStyle w:val="Style12"/>
        <w:bidi w:val="0"/>
        <w:spacing w:before="120" w:after="120"/>
        <w:ind w:left="2508" w:firstLine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PERIOD_DT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FROM I1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product_lvl_id&lt;al_product_lvl&gt;, product_lvl_id&lt;</w:t>
      </w:r>
      <w:r>
        <w:rPr>
          <w:rFonts w:cs="Arial" w:ascii="Arial" w:hAnsi="Arial"/>
          <w:b/>
          <w:bCs/>
          <w:sz w:val="24"/>
          <w:szCs w:val="24"/>
        </w:rPr>
        <w:t xml:space="preserve">tgt_var_config.al_product_agg_lvl&gt; </w:t>
      </w:r>
      <w:r>
        <w:rPr>
          <w:rFonts w:cs="Arial" w:ascii="Arial" w:hAnsi="Arial"/>
          <w:color w:val="00B050"/>
          <w:sz w:val="24"/>
          <w:szCs w:val="24"/>
        </w:rPr>
        <w:t>/*is needed below*/</w:t>
      </w:r>
      <w:r>
        <w:rPr>
          <w:rFonts w:cs="Arial" w:ascii="Arial" w:hAnsi="Arial"/>
          <w:b/>
          <w:bCs/>
          <w:sz w:val="24"/>
          <w:szCs w:val="24"/>
        </w:rPr>
        <w:t>,</w:t>
      </w:r>
      <w:r>
        <w:rPr>
          <w:rFonts w:cs="Arial" w:ascii="Arial" w:hAnsi="Arial"/>
          <w:sz w:val="24"/>
          <w:szCs w:val="24"/>
        </w:rPr>
        <w:t xml:space="preserve"> location_lvl_id&lt;al_location_lvl&gt;, customer_lvl_id&lt;al_customer_lvl&gt;, distr_channel_lvl_id&lt;al_distr_channel_lvl&gt;, PERIOD_DT(see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Aggregate FORECAST_FLAG to further splitting quadruples product_lvl_id&lt;al_product_lvl&gt;, location_lvl_id&lt;al_location_lvl&gt;, customer_lvl_id&lt;al_customer_lvl&gt;, distr_channel_lvl_id&lt;al_distr_channel_lvl&gt; to new and regular assortmentruple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/*Calculate min start_dt and max end_dt on aggregated level*/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MIN_START_DT MAX(</w:t>
      </w:r>
      <w:r>
        <w:rPr>
          <w:rFonts w:cs="Arial" w:ascii="Arial" w:hAnsi="Arial"/>
          <w:b/>
          <w:bCs/>
          <w:sz w:val="24"/>
          <w:szCs w:val="24"/>
        </w:rPr>
        <w:t xml:space="preserve">IB_HIST_END_DT+1, 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MIN(FORECAST_FLAG.PERIOD_START_DT)),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FORECAST_FLAG</w:t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STATUS in </w:t>
      </w:r>
      <w:r>
        <w:rPr>
          <w:rFonts w:cs="Arial" w:ascii="Arial" w:hAnsi="Arial"/>
          <w:b/>
          <w:bCs/>
        </w:rPr>
        <w:t>IB_FF_ACTIVE_STATUS_LIST</w:t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 xml:space="preserve">GROUP BY ( product_lvl_id&lt;al_product_lvl&gt;, location_lvl_id&lt;al_location_lvl&gt;, customer_lvl_id&lt;al_customer_lvl&gt;, distr_channel_lvl_id&lt;al_distr_channel_lvl&gt;see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   </w:t>
      </w:r>
    </w:p>
    <w:p>
      <w:pPr>
        <w:pStyle w:val="Style12"/>
        <w:numPr>
          <w:ilvl w:val="1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average demand for regular assortment Define target_type from target_table_column: e.g. if target_table_column = ACC_AGG_HYBRID_FORECAST_pos.HYBRID_FORECAST_VALUE then target_type = ‘pos’</w:t>
      </w:r>
    </w:p>
    <w:p>
      <w:pPr>
        <w:pStyle w:val="Style12"/>
        <w:numPr>
          <w:ilvl w:val="1"/>
          <w:numId w:val="23"/>
        </w:numPr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Aggregate RESTORED_DEMANDon </w:t>
      </w:r>
      <w:r>
        <w:rPr>
          <w:rFonts w:cs="Arial" w:ascii="Arial" w:hAnsi="Arial"/>
          <w:b/>
          <w:bCs/>
          <w:sz w:val="24"/>
          <w:szCs w:val="24"/>
        </w:rPr>
        <w:t>tgt_var_config_&lt;target_type&gt;</w:t>
      </w:r>
    </w:p>
    <w:p>
      <w:pPr>
        <w:pStyle w:val="Style12"/>
        <w:numPr>
          <w:ilvl w:val="1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on. al_product_agg_lvl</w:t>
      </w:r>
      <w:r>
        <w:rPr>
          <w:rFonts w:cs="Arial" w:ascii="Arial" w:hAnsi="Arial"/>
          <w:sz w:val="24"/>
          <w:szCs w:val="24"/>
        </w:rPr>
        <w:t xml:space="preserve"> al_product_lvl/al_location_lvl /al_customer_lvl 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on al_time_lvl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2):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/*Calculate min start_dt and max end_dtaverage demand on  on aggregated level for regular assortment*/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STAT_DEN_VAL = AVERAGE (STAT_NOM_VALTGTSALES_QTY_R)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STAT_COUNT = COUNT(product_lvl_id&lt;</w:t>
      </w:r>
      <w:r>
        <w:rPr>
          <w:rFonts w:cs="Arial" w:ascii="Arial" w:hAnsi="Arial"/>
          <w:b/>
          <w:bCs/>
          <w:sz w:val="24"/>
          <w:szCs w:val="24"/>
        </w:rPr>
        <w:t>al_product_lvl</w:t>
      </w:r>
      <w:r>
        <w:rPr>
          <w:rFonts w:cs="Arial" w:ascii="Arial" w:hAnsi="Arial"/>
          <w:sz w:val="24"/>
          <w:szCs w:val="24"/>
        </w:rPr>
        <w:t>&gt;)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RESTORED_DEMAND_target_typea.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JOIN b on product_lvl_id&lt;al_product_lvl&gt;, location_lvl_id&lt;al_location_lvl&gt;, customer_lvl_id&lt;al_customer_lvl&gt;, distr_channel_lvl_id&lt;al_distr_channel_lvl&gt;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/*select only regular assortment*/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</w:rPr>
        <w:t>IB_END_HIST_DT</w:t>
      </w:r>
      <w:r>
        <w:rPr>
          <w:rFonts w:cs="Arial" w:ascii="Arial" w:hAnsi="Arial"/>
          <w:sz w:val="24"/>
          <w:szCs w:val="24"/>
        </w:rPr>
        <w:t xml:space="preserve"> - </w:t>
      </w:r>
      <w:r>
        <w:rPr>
          <w:rFonts w:cs="Arial" w:ascii="Arial" w:hAnsi="Arial"/>
          <w:b/>
          <w:bCs/>
          <w:sz w:val="24"/>
          <w:szCs w:val="24"/>
        </w:rPr>
        <w:t>MIN_START_DT</w:t>
      </w:r>
      <w:r>
        <w:rPr>
          <w:rFonts w:cs="Arial" w:ascii="Arial" w:hAnsi="Arial"/>
          <w:sz w:val="24"/>
          <w:szCs w:val="24"/>
        </w:rPr>
        <w:t xml:space="preserve"> &gt; </w:t>
      </w:r>
      <w:r>
        <w:rPr>
          <w:rFonts w:cs="Arial" w:ascii="Arial" w:hAnsi="Arial"/>
          <w:b/>
          <w:bCs/>
          <w:sz w:val="24"/>
          <w:szCs w:val="24"/>
        </w:rPr>
        <w:t>IB_MAX_NP_HISTORY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product_lvl_id&lt;</w:t>
      </w:r>
      <w:r>
        <w:rPr>
          <w:rFonts w:cs="Arial" w:ascii="Arial" w:hAnsi="Arial"/>
          <w:b/>
          <w:bCs/>
          <w:sz w:val="24"/>
          <w:szCs w:val="24"/>
        </w:rPr>
        <w:t>tgt_var_config.al_product_agg_lvl</w:t>
      </w:r>
      <w:r>
        <w:rPr>
          <w:rFonts w:cs="Arial" w:ascii="Arial" w:hAnsi="Arial"/>
          <w:sz w:val="24"/>
          <w:szCs w:val="24"/>
        </w:rPr>
        <w:t>&gt;, location_lvl_id&lt;al_location_lvl&gt;, customer_lvl_id&lt;al_customer_lvl&gt;, distr_channel_lvl_id&lt;al_distr_channel_lvl&gt;, PERIOD_DT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and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</w:t>
      </w:r>
    </w:p>
    <w:p>
      <w:pPr>
        <w:pStyle w:val="Style12"/>
        <w:numPr>
          <w:ilvl w:val="1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only new assortment statistics:Shift historical value one year ahead:</w:t>
      </w:r>
    </w:p>
    <w:p>
      <w:pPr>
        <w:pStyle w:val="Style12"/>
        <w:numPr>
          <w:ilvl w:val="1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al_time_lvl like ‘day’ then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intnx(</w:t>
      </w:r>
      <w:r>
        <w:rPr>
          <w:rFonts w:cs="Arial" w:ascii="Arial" w:hAnsi="Arial"/>
          <w:b/>
          <w:bCs/>
          <w:sz w:val="24"/>
          <w:szCs w:val="24"/>
        </w:rPr>
        <w:t>al_time_lvl</w:t>
      </w:r>
      <w:r>
        <w:rPr>
          <w:rFonts w:cs="Arial" w:ascii="Arial" w:hAnsi="Arial"/>
          <w:sz w:val="24"/>
          <w:szCs w:val="24"/>
        </w:rPr>
        <w:t>, period_dt, 365);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al_time_lvl like ‘week’ then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intnx(</w:t>
      </w:r>
      <w:r>
        <w:rPr>
          <w:rFonts w:cs="Arial" w:ascii="Arial" w:hAnsi="Arial"/>
          <w:b/>
          <w:bCs/>
          <w:sz w:val="24"/>
          <w:szCs w:val="24"/>
        </w:rPr>
        <w:t>al_time_lvl</w:t>
      </w:r>
      <w:r>
        <w:rPr>
          <w:rFonts w:cs="Arial" w:ascii="Arial" w:hAnsi="Arial"/>
          <w:sz w:val="24"/>
          <w:szCs w:val="24"/>
        </w:rPr>
        <w:t>, period_dt, 52)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al_time_lvl like ‘month’ then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intnx(</w:t>
      </w:r>
      <w:r>
        <w:rPr>
          <w:rFonts w:cs="Arial" w:ascii="Arial" w:hAnsi="Arial"/>
          <w:b/>
          <w:bCs/>
          <w:sz w:val="24"/>
          <w:szCs w:val="24"/>
        </w:rPr>
        <w:t>al_time_lvl</w:t>
      </w:r>
      <w:r>
        <w:rPr>
          <w:rFonts w:cs="Arial" w:ascii="Arial" w:hAnsi="Arial"/>
          <w:sz w:val="24"/>
          <w:szCs w:val="24"/>
        </w:rPr>
        <w:t>, period_dt, 12)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left join cd. on product_lvl_id&lt;tgt_var_config.</w:t>
      </w:r>
      <w:r>
        <w:rPr>
          <w:rFonts w:cs="Arial" w:ascii="Arial" w:hAnsi="Arial"/>
          <w:b/>
          <w:bCs/>
          <w:sz w:val="24"/>
          <w:szCs w:val="24"/>
        </w:rPr>
        <w:t>tgt_var_config.al_product_agg_lvl</w:t>
      </w:r>
      <w:r>
        <w:rPr>
          <w:rFonts w:cs="Arial" w:ascii="Arial" w:hAnsi="Arial"/>
          <w:sz w:val="24"/>
          <w:szCs w:val="24"/>
        </w:rPr>
        <w:t xml:space="preserve"> al_product_agg_lvl&gt;product_lvl_id&lt;al_product_lvl&gt;, location_lvl_id&lt;al_location_lvl&gt;,  customer_lvl_id&lt;al_customer_lvl&gt;, distr_channel_lvl_id&lt;al_distr_channel_lvl&gt;, PERIOD_DT. period_dt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b on product_lvl_id&lt;al_product_lvl&gt;, location_lvl_id&lt;al_location_lvl&gt;, customer_lvl_id&lt;al_customer_lvl&gt;, distr_channel_lvl_id&lt;al_distr_channel_lvl&gt;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a.STAT_NOM_VAL, 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c.STAT_DEN_VAL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/*select only regular assortment*/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</w:rPr>
        <w:t>IB_END_HIST_DT</w:t>
      </w:r>
      <w:r>
        <w:rPr>
          <w:rFonts w:cs="Arial" w:ascii="Arial" w:hAnsi="Arial"/>
          <w:sz w:val="24"/>
          <w:szCs w:val="24"/>
        </w:rPr>
        <w:t xml:space="preserve"> – b.</w:t>
      </w:r>
      <w:r>
        <w:rPr>
          <w:rFonts w:cs="Arial" w:ascii="Arial" w:hAnsi="Arial"/>
          <w:b/>
          <w:bCs/>
          <w:sz w:val="24"/>
          <w:szCs w:val="24"/>
        </w:rPr>
        <w:t>MIN_START_DT</w:t>
      </w:r>
      <w:r>
        <w:rPr>
          <w:rFonts w:cs="Arial" w:ascii="Arial" w:hAnsi="Arial"/>
          <w:sz w:val="24"/>
          <w:szCs w:val="24"/>
        </w:rPr>
        <w:t xml:space="preserve"> &lt;= </w:t>
      </w:r>
      <w:r>
        <w:rPr>
          <w:rFonts w:cs="Arial" w:ascii="Arial" w:hAnsi="Arial"/>
          <w:b/>
          <w:bCs/>
          <w:sz w:val="24"/>
          <w:szCs w:val="24"/>
        </w:rPr>
        <w:t>IB_MAX_NP_HISTORY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/*leave only those rows with enough statistics*/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cb.STAT_COUNT&gt;=</w:t>
      </w:r>
      <w:r>
        <w:rPr>
          <w:rFonts w:cs="Arial" w:ascii="Arial" w:hAnsi="Arial"/>
          <w:b/>
          <w:bCs/>
        </w:rPr>
        <w:t xml:space="preserve"> IB_ALERT_MIN_OBS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leave only whose rows where d.STAT_DEN_VAL in not missing and d.STAT_DEN_VAL&gt;</w:t>
      </w:r>
      <w:r>
        <w:rPr>
          <w:rFonts w:cs="Arial" w:ascii="Arial" w:hAnsi="Arial"/>
          <w:b/>
          <w:bCs/>
        </w:rPr>
        <w:t xml:space="preserve"> IB_ALERT_MIN_VAL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Style12"/>
        <w:numPr>
          <w:ilvl w:val="1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alerting rows:</w:t>
      </w:r>
    </w:p>
    <w:p>
      <w:pPr>
        <w:pStyle w:val="Style12"/>
        <w:numPr>
          <w:ilvl w:val="2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STAT_NOM_VAL/STAT_DEN_VAL</w:t>
      </w:r>
    </w:p>
    <w:p>
      <w:pPr>
        <w:pStyle w:val="Style12"/>
        <w:numPr>
          <w:ilvl w:val="2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only those rows for which ALERT_STAT_VAL&gt;ALERT_PARAMETERS.</w:t>
      </w:r>
      <w:r>
        <w:rPr>
          <w:rFonts w:cs="Arial" w:ascii="Arial" w:hAnsi="Arial"/>
          <w:b/>
          <w:bCs/>
          <w:lang w:eastAsia="ru-RU"/>
        </w:rPr>
        <w:t xml:space="preserve">ALERT_THRESHOLD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b/>
          <w:b/>
          <w:bCs/>
          <w:lang w:eastAsia="ru-RU"/>
        </w:rPr>
      </w:pPr>
      <w:r>
        <w:rPr>
          <w:rFonts w:cs="Arial" w:ascii="Arial" w:hAnsi="Arial"/>
          <w:b/>
          <w:bCs/>
          <w:lang w:eastAsia="ru-RU"/>
        </w:rPr>
        <w:t>OR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ALERT_STAT_VAL&lt;1/ALERT_PARAMETERS.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Style12"/>
        <w:numPr>
          <w:ilvl w:val="1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2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get value from table_column variable after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 = ‘pos.HYBRID_FORECAST_VALUE’</w:t>
      </w:r>
    </w:p>
    <w:p>
      <w:pPr>
        <w:pStyle w:val="Style12"/>
        <w:numPr>
          <w:ilvl w:val="2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</w:t>
      </w:r>
      <w:r>
        <w:rPr>
          <w:rFonts w:cs="Arial" w:ascii="Arial" w:hAnsi="Arial"/>
          <w:sz w:val="24"/>
          <w:szCs w:val="24"/>
        </w:rPr>
        <w:t>_pos.HYBRID_FORECAST_VALUE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‘ACC_AGG_HYBRID_FORECAST’</w:t>
      </w:r>
    </w:p>
    <w:p>
      <w:pPr>
        <w:pStyle w:val="Style12"/>
        <w:numPr>
          <w:ilvl w:val="2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‘SHRNEW’</w:t>
      </w:r>
    </w:p>
    <w:p>
      <w:pPr>
        <w:pStyle w:val="Style12"/>
        <w:numPr>
          <w:ilvl w:val="2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‘Forecast for New Assortment</w:t>
      </w:r>
    </w:p>
    <w:p>
      <w:pPr>
        <w:pStyle w:val="Style12"/>
        <w:numPr>
          <w:ilvl w:val="2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‘Average Forecast for Regular Assortment’</w:t>
      </w:r>
    </w:p>
    <w:p>
      <w:pPr>
        <w:pStyle w:val="Style12"/>
        <w:numPr>
          <w:ilvl w:val="2"/>
          <w:numId w:val="2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Alert 9 Abnormally low value for new assortment</w:t>
      </w:r>
    </w:p>
    <w:p>
      <w:pPr>
        <w:pStyle w:val="Style12"/>
        <w:bidi w:val="0"/>
        <w:jc w:val="left"/>
        <w:rPr/>
      </w:pPr>
      <w:r>
        <w:rPr/>
        <w:t>Forecast value is lower then 1 peace a year</w:t>
      </w:r>
    </w:p>
    <w:p>
      <w:pPr>
        <w:pStyle w:val="Style12"/>
        <w:bidi w:val="0"/>
        <w:jc w:val="left"/>
        <w:rPr/>
      </w:pPr>
      <w:r>
        <w:rPr/>
        <w:t>Abnormally low value for new assortment</w:t>
        <w:tab/>
      </w:r>
      <w:bookmarkStart w:id="13" w:name="_Hlk65147517"/>
      <w:r>
        <w:rPr/>
        <w:t>LOWNEW</w:t>
      </w:r>
      <w:bookmarkEnd w:id="13"/>
      <w:r>
        <w:rPr/>
        <w:tab/>
        <w:t>Forecast of demand for a new product less than 1 piece per year (less than 0.0027 piece on average per day)</w:t>
        <w:tab/>
        <w:t>MED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ALERT_PARAMETERS, FORECAST_FLAG, TGT_VAR_CONFIG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2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ALERT_ID=98.</w:t>
      </w:r>
    </w:p>
    <w:p>
      <w:pPr>
        <w:pStyle w:val="Style12"/>
        <w:numPr>
          <w:ilvl w:val="0"/>
          <w:numId w:val="24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numPr>
          <w:ilvl w:val="0"/>
          <w:numId w:val="2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row of ALERT_PARAMETERS, for each element of ALERT_PARAMETERS.target_table_column do the next steps.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example table </w:t>
      </w:r>
      <w:r>
        <w:rPr>
          <w:rFonts w:cs="Arial" w:ascii="Arial" w:hAnsi="Arial"/>
          <w:b/>
          <w:bCs/>
          <w:sz w:val="24"/>
          <w:szCs w:val="24"/>
        </w:rPr>
        <w:t>I1.</w:t>
      </w:r>
      <w:r>
        <w:rPr>
          <w:rFonts w:cs="Arial" w:ascii="Arial" w:hAnsi="Arial"/>
          <w:b/>
          <w:bCs/>
        </w:rPr>
        <w:t>HYBRID_FORECAST_VALUE</w:t>
      </w:r>
      <w:r>
        <w:rPr>
          <w:rFonts w:cs="Arial" w:ascii="Arial" w:hAnsi="Arial"/>
          <w:sz w:val="24"/>
          <w:szCs w:val="24"/>
        </w:rPr>
        <w:t xml:space="preserve"> is used as element ALERT_PARAMETERS.target_table_column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2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Aggregate 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>.HYBRID_FORECAST_VALUE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    and on al_time_lvl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2):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STAT_NOM_VAL = SUM(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 xml:space="preserve">.HYBRID_FORECAST_VALUE)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STAT_COUNT = COUNT(</w:t>
      </w: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>.HYBRID_FORECAST_VALUE)</w:t>
      </w:r>
    </w:p>
    <w:p>
      <w:pPr>
        <w:pStyle w:val="Style12"/>
        <w:bidi w:val="0"/>
        <w:spacing w:before="120" w:after="120"/>
        <w:ind w:left="109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missing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FROM I1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GROUP BY product_lvl_id&lt;al_product_lvl&gt;, location_lvl_id&lt;al_location_lvl&gt;, customer_lvl_id&lt;al_customer_lvl&gt;, distr_channel_lvl_id&lt;al_distr_channel_lvl&gt;,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2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Aggregate FORECAST_FLAG and select NEW quadruples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al_product_lvl/al_location_lvl/al_customer_lvl/al_distr_channel_lvl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1):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/*Calculate min start_dt and max end_dt on aggregated level*/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MIN_START_DT MIN(FORECAST_FLAG.PERIOD_START_DT),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FORECAST_FLAG</w:t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 xml:space="preserve">WHERE STATUS in </w:t>
      </w:r>
      <w:r>
        <w:rPr>
          <w:rFonts w:cs="Arial" w:ascii="Arial" w:hAnsi="Arial"/>
          <w:b/>
          <w:bCs/>
        </w:rPr>
        <w:t>IB_FF_ACTIVE_STATUS_LIST</w:t>
      </w:r>
    </w:p>
    <w:p>
      <w:pPr>
        <w:pStyle w:val="Style12"/>
        <w:numPr>
          <w:ilvl w:val="0"/>
          <w:numId w:val="2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only new assortment statistics: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left join b on product_lvl_id&lt;al_product_lvl&gt;, location_lvl_id&lt;al_location_lvl&gt;, customer_lvl_id&lt;al_customer_lvl&gt;, distr_channel_lvl_id&lt;al_distr_channel_lvl&gt;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STAT_NOM_VAL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STAT_DEN_VAL = 1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missing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/*select only regular assortment*/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</w:rPr>
        <w:t>IB_END_HIST_DT</w:t>
      </w:r>
      <w:r>
        <w:rPr>
          <w:rFonts w:cs="Arial" w:ascii="Arial" w:hAnsi="Arial"/>
          <w:sz w:val="24"/>
          <w:szCs w:val="24"/>
        </w:rPr>
        <w:t xml:space="preserve"> – b.</w:t>
      </w:r>
      <w:r>
        <w:rPr>
          <w:rFonts w:cs="Arial" w:ascii="Arial" w:hAnsi="Arial"/>
          <w:b/>
          <w:bCs/>
          <w:sz w:val="24"/>
          <w:szCs w:val="24"/>
        </w:rPr>
        <w:t>MIN_START_DT</w:t>
      </w:r>
      <w:r>
        <w:rPr>
          <w:rFonts w:cs="Arial" w:ascii="Arial" w:hAnsi="Arial"/>
          <w:sz w:val="24"/>
          <w:szCs w:val="24"/>
        </w:rPr>
        <w:t xml:space="preserve"> &lt;= </w:t>
      </w:r>
      <w:r>
        <w:rPr>
          <w:rFonts w:cs="Arial" w:ascii="Arial" w:hAnsi="Arial"/>
          <w:b/>
          <w:bCs/>
          <w:sz w:val="24"/>
          <w:szCs w:val="24"/>
        </w:rPr>
        <w:t>IB_MAX_NP_HISTORY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STAT_COUNT&gt;= IB_ALERT_MIN_OBS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2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alerting rows, calculate: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STAT_NOM_VAL/ STAT_DEN_VAL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Leave only those rows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ALERT_STAT_VAL&lt;ALERT_PARAMETERS.</w:t>
      </w:r>
      <w:r>
        <w:rPr>
          <w:rFonts w:cs="Arial" w:ascii="Arial" w:hAnsi="Arial"/>
          <w:b/>
          <w:bCs/>
          <w:lang w:eastAsia="ru-RU"/>
        </w:rPr>
        <w:t xml:space="preserve">ALERT_THRESHOLD </w:t>
      </w:r>
    </w:p>
    <w:p>
      <w:pPr>
        <w:pStyle w:val="Style12"/>
        <w:numPr>
          <w:ilvl w:val="0"/>
          <w:numId w:val="2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0"/>
          <w:numId w:val="2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get value from table_column variable after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‘pos.HYBRID_FORECAST_VALUE’</w:t>
      </w:r>
    </w:p>
    <w:p>
      <w:pPr>
        <w:pStyle w:val="Style12"/>
        <w:numPr>
          <w:ilvl w:val="0"/>
          <w:numId w:val="2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</w:t>
      </w:r>
      <w:r>
        <w:rPr>
          <w:rFonts w:cs="Arial" w:ascii="Arial" w:hAnsi="Arial"/>
          <w:sz w:val="24"/>
          <w:szCs w:val="24"/>
        </w:rPr>
        <w:t>_pos.HYBRID_FORECAST_VALUE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‘ACC_AGG_HYBRID_FORECAST’</w:t>
      </w:r>
    </w:p>
    <w:p>
      <w:pPr>
        <w:pStyle w:val="Style12"/>
        <w:numPr>
          <w:ilvl w:val="0"/>
          <w:numId w:val="2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‘LOWNEW’</w:t>
      </w:r>
    </w:p>
    <w:p>
      <w:pPr>
        <w:pStyle w:val="Style12"/>
        <w:numPr>
          <w:ilvl w:val="0"/>
          <w:numId w:val="2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‘Total forecast value on the whole forecasting period’</w:t>
      </w:r>
    </w:p>
    <w:p>
      <w:pPr>
        <w:pStyle w:val="Style12"/>
        <w:numPr>
          <w:ilvl w:val="0"/>
          <w:numId w:val="2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‘na’</w:t>
      </w:r>
    </w:p>
    <w:p>
      <w:pPr>
        <w:pStyle w:val="Style12"/>
        <w:numPr>
          <w:ilvl w:val="0"/>
          <w:numId w:val="2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Alert 10 </w:t>
      </w:r>
      <w:r>
        <w:rPr>
          <w:rFonts w:cs="Arial"/>
        </w:rPr>
        <w:t>NONSEAS time series model is used for long time series</w:t>
      </w:r>
    </w:p>
    <w:tbl>
      <w:tblPr>
        <w:tblStyle w:val="TableGrid"/>
        <w:tblW w:w="87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1275"/>
        <w:gridCol w:w="50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4" w:type="dxa"/>
            <w:tcBorders/>
            <w:shd w:color="auto" w:fill="E6E6E6" w:val="clear"/>
          </w:tcPr>
          <w:p>
            <w:pPr>
              <w:pStyle w:val="Style12"/>
              <w:tabs>
                <w:tab w:val="clear" w:pos="709"/>
                <w:tab w:val="left" w:pos="3897" w:leader="none"/>
              </w:tabs>
              <w:bidi w:val="0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>Non-seasonal models applied</w:t>
            </w:r>
          </w:p>
        </w:tc>
        <w:tc>
          <w:tcPr>
            <w:tcW w:w="1275" w:type="dxa"/>
            <w:tcBorders/>
            <w:shd w:color="auto" w:fill="E6E6E6" w:val="clear"/>
          </w:tcPr>
          <w:p>
            <w:pPr>
              <w:pStyle w:val="Style12"/>
              <w:tabs>
                <w:tab w:val="clear" w:pos="709"/>
                <w:tab w:val="left" w:pos="3897" w:leader="none"/>
              </w:tabs>
              <w:bidi w:val="0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>NONSEAS</w:t>
            </w:r>
          </w:p>
        </w:tc>
        <w:tc>
          <w:tcPr>
            <w:tcW w:w="5057" w:type="dxa"/>
            <w:tcBorders/>
            <w:shd w:color="auto" w:fill="E6E6E6" w:val="clear"/>
          </w:tcPr>
          <w:p>
            <w:pPr>
              <w:pStyle w:val="Style12"/>
              <w:tabs>
                <w:tab w:val="clear" w:pos="709"/>
                <w:tab w:val="left" w:pos="3897" w:leader="none"/>
              </w:tabs>
              <w:bidi w:val="0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 xml:space="preserve">A non-seasonal </w:t>
            </w:r>
            <w:r>
              <w:rPr>
                <w:rFonts w:cs="Arial" w:ascii="Arial" w:hAnsi="Arial"/>
                <w:b/>
                <w:i/>
                <w:iCs/>
                <w:sz w:val="20"/>
              </w:rPr>
              <w:t>ESM</w:t>
            </w:r>
            <w:r>
              <w:rPr>
                <w:rFonts w:cs="Arial" w:ascii="Arial" w:hAnsi="Arial"/>
                <w:b/>
                <w:sz w:val="20"/>
              </w:rPr>
              <w:t xml:space="preserve"> or </w:t>
            </w:r>
            <w:r>
              <w:rPr>
                <w:rFonts w:cs="Arial" w:ascii="Arial" w:hAnsi="Arial"/>
                <w:b/>
                <w:i/>
                <w:iCs/>
                <w:sz w:val="20"/>
              </w:rPr>
              <w:t>ARIMA</w:t>
            </w:r>
            <w:r>
              <w:rPr>
                <w:rFonts w:cs="Arial" w:ascii="Arial" w:hAnsi="Arial"/>
                <w:b/>
                <w:sz w:val="20"/>
              </w:rPr>
              <w:t xml:space="preserve"> model without seasonal variables is used to predict a time series with a history of more than 2 years.</w:t>
            </w:r>
          </w:p>
        </w:tc>
      </w:tr>
    </w:tbl>
    <w:p>
      <w:pPr>
        <w:pStyle w:val="Style12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 xml:space="preserve">IDEA: </w:t>
      </w:r>
      <w:r>
        <w:rPr>
          <w:rFonts w:cs="Arial" w:ascii="Arial" w:hAnsi="Arial"/>
        </w:rPr>
        <w:t xml:space="preserve">A non-seasonal </w:t>
      </w:r>
      <w:r>
        <w:rPr>
          <w:rFonts w:cs="Arial" w:ascii="Arial" w:hAnsi="Arial"/>
          <w:i/>
          <w:iCs/>
        </w:rPr>
        <w:t>ESM</w:t>
      </w:r>
      <w:r>
        <w:rPr>
          <w:rFonts w:cs="Arial" w:ascii="Arial" w:hAnsi="Arial"/>
        </w:rPr>
        <w:t xml:space="preserve"> or </w:t>
      </w:r>
      <w:r>
        <w:rPr>
          <w:rFonts w:cs="Arial" w:ascii="Arial" w:hAnsi="Arial"/>
          <w:i/>
          <w:iCs/>
        </w:rPr>
        <w:t>ARIMA</w:t>
      </w:r>
      <w:r>
        <w:rPr>
          <w:rFonts w:cs="Arial" w:ascii="Arial" w:hAnsi="Arial"/>
        </w:rPr>
        <w:t xml:space="preserve"> model without seasonal variables is used to predict a time series with a history of more than 2 years. 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</w:rPr>
        <w:t>Alert is applicable only for VF Forecast table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ALERT_PARAMETERS, FORECAST_FLAG, TGT_VAR_CONFIG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2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only those rows from ALERT_PARAMETERS that are related to ALERT_ID=810.</w:t>
      </w:r>
    </w:p>
    <w:p>
      <w:pPr>
        <w:pStyle w:val="Style12"/>
        <w:numPr>
          <w:ilvl w:val="0"/>
          <w:numId w:val="2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 each row of ALERT_PARAMETERS, for each element of ALERT_PARAMETERS.target_table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target_table like ‘%VF%’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 the next steps.</w:t>
      </w:r>
    </w:p>
    <w:p>
      <w:pPr>
        <w:pStyle w:val="Style12"/>
        <w:numPr>
          <w:ilvl w:val="1"/>
          <w:numId w:val="2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I1</w:t>
      </w:r>
      <w:r>
        <w:rPr>
          <w:rFonts w:cs="Arial" w:ascii="Arial" w:hAnsi="Arial"/>
          <w:b/>
          <w:bCs/>
        </w:rPr>
        <w:t xml:space="preserve"> left join VF_SEGMENTS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ASSUMPTION: there is only one VF_SEGMENTS table 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product_lvl_id&lt;m&gt;/location_lvl_id&lt;n&gt;/customer_lvl_&lt;k&gt;/distr_channel_lvl_id&lt;k&gt;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1):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and SELECT VF_SEGMENTS.</w:t>
      </w:r>
      <w:r>
        <w:rPr>
          <w:rFonts w:cs="Arial" w:ascii="Arial" w:hAnsi="Arial"/>
          <w:b/>
          <w:bCs/>
        </w:rPr>
        <w:t>SEGMENT_NAME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2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Aggregate FORECAST_FLAG and select NEW quadruples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vfal_product_lvl/vfal_location_lvl/vfal_customer_lvl/vfal_distr_channel_lvl level (see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Common utility steps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_Ref63280917 \r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3.1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 1):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/*Calculate min start_dt and max end_dt on aggregated level*/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MIN_START_DT MIN(FORECAST_FLAG.PERIOD_START_DT),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FORECAST_FLAG</w:t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 xml:space="preserve">WHERE STATUS in </w:t>
      </w:r>
      <w:r>
        <w:rPr>
          <w:rFonts w:cs="Arial" w:ascii="Arial" w:hAnsi="Arial"/>
          <w:b/>
          <w:bCs/>
        </w:rPr>
        <w:t>IB_FF_ACTIVE_STATUS_LIST</w:t>
      </w:r>
    </w:p>
    <w:p>
      <w:pPr>
        <w:pStyle w:val="Style12"/>
        <w:numPr>
          <w:ilvl w:val="1"/>
          <w:numId w:val="2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only assortment with more than 2 years history: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left join b on product_lvl_id&lt;vf_al_product_lvl&gt;, location_lvl_id&lt;alvf_location_lvl&gt;, customer_lvl_id&lt;alvf_customer_lvl&gt;, distr_channel_lvl_id&lt;alvf_distr_channel_lvl&gt;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STAT_NOM_VAL = missing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STAT_DEN_VAL = 1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missing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/*select only regular assortment*/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</w:rPr>
        <w:t>IB_END_HIST_DT</w:t>
      </w:r>
      <w:r>
        <w:rPr>
          <w:rFonts w:cs="Arial" w:ascii="Arial" w:hAnsi="Arial"/>
          <w:sz w:val="24"/>
          <w:szCs w:val="24"/>
        </w:rPr>
        <w:t xml:space="preserve"> – b.</w:t>
      </w:r>
      <w:r>
        <w:rPr>
          <w:rFonts w:cs="Arial" w:ascii="Arial" w:hAnsi="Arial"/>
          <w:b/>
          <w:bCs/>
          <w:sz w:val="24"/>
          <w:szCs w:val="24"/>
        </w:rPr>
        <w:t>MIN_START_DT</w:t>
      </w:r>
      <w:r>
        <w:rPr>
          <w:rFonts w:cs="Arial" w:ascii="Arial" w:hAnsi="Arial"/>
          <w:sz w:val="24"/>
          <w:szCs w:val="24"/>
        </w:rPr>
        <w:t xml:space="preserve"> &gt;= </w:t>
      </w:r>
      <w:r>
        <w:rPr>
          <w:rFonts w:cs="Arial" w:ascii="Arial" w:hAnsi="Arial"/>
          <w:b/>
          <w:bCs/>
          <w:sz w:val="24"/>
          <w:szCs w:val="24"/>
        </w:rPr>
        <w:t>2*365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alert must be parametrized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2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alerting rows, calculate: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ALERT_STAT_VAL = STAT_NOM_VAL/ STAT_DEN_VAL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Leave only those rows 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VF_SEGMENTS.</w:t>
      </w:r>
      <w:r>
        <w:rPr>
          <w:rFonts w:cs="Arial" w:ascii="Arial" w:hAnsi="Arial"/>
          <w:b/>
          <w:bCs/>
        </w:rPr>
        <w:t>SEGMENT_NAME</w:t>
      </w:r>
      <w:r>
        <w:rPr>
          <w:rFonts w:cs="Arial" w:ascii="Arial" w:hAnsi="Arial"/>
          <w:sz w:val="24"/>
          <w:szCs w:val="24"/>
        </w:rPr>
        <w:t xml:space="preserve"> is not LIKE ‘%_SEASON%’ and is not like ‘SEASON%’</w:t>
      </w:r>
      <w:r>
        <w:rPr>
          <w:rFonts w:cs="Arial" w:ascii="Arial" w:hAnsi="Arial"/>
          <w:b/>
          <w:bCs/>
          <w:lang w:eastAsia="ru-RU"/>
        </w:rPr>
        <w:t xml:space="preserve"> </w:t>
      </w:r>
    </w:p>
    <w:p>
      <w:pPr>
        <w:pStyle w:val="Style12"/>
        <w:numPr>
          <w:ilvl w:val="0"/>
          <w:numId w:val="2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Add other columns to output table:</w:t>
      </w:r>
    </w:p>
    <w:p>
      <w:pPr>
        <w:pStyle w:val="Style12"/>
        <w:numPr>
          <w:ilvl w:val="0"/>
          <w:numId w:val="2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get value from table_column variable after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ACC_AGG_HYBRID_FORECAST_</w:t>
      </w:r>
      <w:r>
        <w:rPr>
          <w:rFonts w:cs="Arial" w:ascii="Arial" w:hAnsi="Arial"/>
          <w:color w:val="FF0000"/>
          <w:sz w:val="24"/>
          <w:szCs w:val="24"/>
        </w:rPr>
        <w:t>pos.HYBRID_FORECAST_VALUE</w:t>
      </w:r>
    </w:p>
    <w:p>
      <w:pPr>
        <w:pStyle w:val="Style12"/>
        <w:bidi w:val="0"/>
        <w:spacing w:before="120" w:after="120"/>
        <w:ind w:left="28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kpi_nm = ‘pos.HYBRID_FORECAST_VALUE’</w:t>
      </w:r>
    </w:p>
    <w:p>
      <w:pPr>
        <w:pStyle w:val="Style12"/>
        <w:numPr>
          <w:ilvl w:val="0"/>
          <w:numId w:val="2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get value from table_column variable before the name of target variable:</w:t>
      </w:r>
    </w:p>
    <w:p>
      <w:pPr>
        <w:pStyle w:val="Style12"/>
        <w:bidi w:val="0"/>
        <w:spacing w:before="120" w:after="120"/>
        <w:ind w:left="12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i.e. </w:t>
      </w:r>
      <w:r>
        <w:rPr>
          <w:rFonts w:cs="Arial" w:ascii="Arial" w:hAnsi="Arial"/>
          <w:color w:val="FF0000"/>
          <w:sz w:val="24"/>
          <w:szCs w:val="24"/>
        </w:rPr>
        <w:t>ACC_AGG_HYBRID_FORECAST</w:t>
      </w:r>
      <w:r>
        <w:rPr>
          <w:rFonts w:cs="Arial" w:ascii="Arial" w:hAnsi="Arial"/>
          <w:sz w:val="24"/>
          <w:szCs w:val="24"/>
        </w:rPr>
        <w:t>_pos.HYBRID_FORECAST_VALUE</w:t>
      </w:r>
    </w:p>
    <w:p>
      <w:pPr>
        <w:pStyle w:val="Style12"/>
        <w:bidi w:val="0"/>
        <w:spacing w:before="120" w:after="12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INPUT_TABLE = ‘ACC_AGG_HYBRID_FORECAST’</w:t>
      </w:r>
    </w:p>
    <w:p>
      <w:pPr>
        <w:pStyle w:val="Style12"/>
        <w:numPr>
          <w:ilvl w:val="0"/>
          <w:numId w:val="2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ALERT_TYPE = ‘</w:t>
      </w:r>
      <w:r>
        <w:rPr>
          <w:rFonts w:cs="Arial" w:ascii="Arial" w:hAnsi="Arial"/>
        </w:rPr>
        <w:t>NONSEAS</w:t>
      </w:r>
      <w:r>
        <w:rPr>
          <w:rFonts w:cs="Arial" w:ascii="Arial" w:hAnsi="Arial"/>
          <w:sz w:val="24"/>
          <w:szCs w:val="24"/>
        </w:rPr>
        <w:t>’</w:t>
      </w:r>
    </w:p>
    <w:p>
      <w:pPr>
        <w:pStyle w:val="Style12"/>
        <w:numPr>
          <w:ilvl w:val="0"/>
          <w:numId w:val="2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STAT_NOM_NM = ‘Time Series Segment’</w:t>
      </w:r>
    </w:p>
    <w:p>
      <w:pPr>
        <w:pStyle w:val="Style12"/>
        <w:numPr>
          <w:ilvl w:val="0"/>
          <w:numId w:val="2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STAT_DEN_NM = ‘na’</w:t>
      </w:r>
    </w:p>
    <w:p>
      <w:pPr>
        <w:pStyle w:val="Style12"/>
        <w:numPr>
          <w:ilvl w:val="0"/>
          <w:numId w:val="2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ALERT_THRESHOLD = ALERT_PARAMETERS.</w:t>
      </w:r>
      <w:r>
        <w:rPr>
          <w:rFonts w:cs="Arial" w:ascii="Arial" w:hAnsi="Arial"/>
          <w:b/>
          <w:bCs/>
          <w:lang w:eastAsia="ru-RU"/>
        </w:rPr>
        <w:t>ALERT_THRESHOLD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6803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03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product_lvl_id&lt;m&gt;,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al_product_lvl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location_lvl_id&lt;n&gt;,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customer_lvl_id&lt;k&gt;, 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al_customer_lvl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distr_channel_lvl_id&lt;l&gt;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al_distr_channel_lvl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3681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14" w:name="_Ref59482255"/>
      <w:r>
        <w:rPr/>
        <w:t>Combine all alerts</w:t>
      </w:r>
      <w:bookmarkEnd w:id="14"/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T1, T2, T3, T4, T5, T6, T7, T8, T9, T10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2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Union all tables T1, T2, T3, T4, T5, T6, T7, T8, T9, T10 into one tables_alert_calculation51–605 (macro %s_alert_calculation)586</w:t>
      </w:r>
    </w:p>
    <w:p>
      <w:pPr>
        <w:pStyle w:val="Style12"/>
        <w:numPr>
          <w:ilvl w:val="0"/>
          <w:numId w:val="2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aption"/>
        <w:bidi w:val="0"/>
        <w:jc w:val="left"/>
        <w:rPr/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the OutAlerts table is constructed, see details in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REF _Ref59482255 \r \h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3.8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REF _Ref63405811 \r \h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3.13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.</w:t>
      </w:r>
    </w:p>
    <w:p>
      <w:pPr>
        <w:pStyle w:val="2"/>
        <w:numPr>
          <w:ilvl w:val="1"/>
          <w:numId w:val="2"/>
        </w:numPr>
        <w:rPr/>
      </w:pPr>
      <w:bookmarkStart w:id="15" w:name="_Ref52988613"/>
      <w:bookmarkStart w:id="16" w:name="_Ref53594774"/>
      <w:bookmarkStart w:id="17" w:name="_Ref63405811"/>
      <w:r>
        <w:rPr/>
        <w:t>Output from the Algorithm</w:t>
      </w:r>
      <w:bookmarkEnd w:id="15"/>
      <w:bookmarkEnd w:id="16"/>
      <w:bookmarkEnd w:id="17"/>
    </w:p>
    <w:p>
      <w:pPr>
        <w:pStyle w:val="Style12"/>
        <w:numPr>
          <w:ilvl w:val="0"/>
          <w:numId w:val="3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Table with all types of forecast alerts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2"/>
        <w:gridCol w:w="750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OutAlertsHYBRID_FORECAST</w:t>
            </w:r>
          </w:p>
        </w:tc>
      </w:tr>
      <w:tr>
        <w:trPr>
          <w:trHeight w:val="185" w:hRule="atLeast"/>
        </w:trPr>
        <w:tc>
          <w:tcPr>
            <w:tcW w:w="298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-2275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0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PRODUCT_ID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STORE_LOCATION_ID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Location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 xml:space="preserve"> ID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PERIOD_START_DT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SEGMENT_NAME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DEMAND_TYPE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ind w:right="-2275" w:hanging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ASSORTMENT_TYPE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</w:tr>
      <w:tr>
        <w:trPr>
          <w:trHeight w:val="116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  <w:lang w:val="en-US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ALERT_TYPE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Alert type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product_lvl_id, 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Element id of product hierarchy 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product_lvl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 of product hierarchy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location_lvl_id, 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Element id of product hierarchy 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location_lvl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 of location hierarchy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customer_lvl_id, 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Element id of customer hierarchy 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customer_lvl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 of customer hierarchy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distr_channel_lvl_id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Element id of distr_channel hierarchy 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distr_channel_lvl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ERIOD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_DT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KPI_NM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Target variable name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INPUT_TABLE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0"/>
                <w:lang w:val="en-US" w:eastAsia="ru-RU"/>
              </w:rPr>
              <w:t>Input table and input column name, e.g. ACC_AGG_HYBRID_FORECAST_pos.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HYBRID_FORECAST, 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STAT_NOM_NM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 Name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STAT_DEN_NM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 Name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STAT_NOM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Nominator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STAT_DEN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Statistics Denominator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ALERT_THRESHOLD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threshold value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ALERT_STAT_VAL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Alert statistics value, i.e. STAT_NOM/STAT_DEN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aption"/>
        <w:bidi w:val="0"/>
        <w:spacing w:before="24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44"/>
        </w:tabs>
        <w:ind w:left="344" w:hanging="432"/>
      </w:pPr>
    </w:lvl>
    <w:lvl w:ilvl="1">
      <w:start w:val="1"/>
      <w:numFmt w:val="decimal"/>
      <w:lvlText w:val="%1.%2"/>
      <w:lvlJc w:val="left"/>
      <w:pPr>
        <w:tabs>
          <w:tab w:val="num" w:pos="771"/>
        </w:tabs>
        <w:ind w:left="771" w:hanging="576"/>
      </w:pPr>
      <w:rPr>
        <w:sz w:val="20"/>
        <w:b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0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776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920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064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08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352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496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344"/>
        </w:tabs>
        <w:ind w:left="344" w:hanging="432"/>
      </w:pPr>
    </w:lvl>
    <w:lvl w:ilvl="1">
      <w:start w:val="1"/>
      <w:numFmt w:val="decimal"/>
      <w:lvlText w:val="%1.%2"/>
      <w:lvlJc w:val="left"/>
      <w:pPr>
        <w:tabs>
          <w:tab w:val="num" w:pos="771"/>
        </w:tabs>
        <w:ind w:left="771" w:hanging="576"/>
      </w:pPr>
      <w:rPr>
        <w:sz w:val="32"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0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776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920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064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08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352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496" w:hanging="1584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344"/>
        </w:tabs>
        <w:ind w:left="344" w:hanging="432"/>
      </w:pPr>
    </w:lvl>
    <w:lvl w:ilvl="1">
      <w:start w:val="1"/>
      <w:numFmt w:val="decimal"/>
      <w:lvlText w:val="%1.%2"/>
      <w:lvlJc w:val="left"/>
      <w:pPr>
        <w:tabs>
          <w:tab w:val="num" w:pos="771"/>
        </w:tabs>
        <w:ind w:left="771" w:hanging="576"/>
      </w:pPr>
      <w:rPr>
        <w:sz w:val="32"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0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776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920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064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08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352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496" w:hanging="1584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6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3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6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4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3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lowerRoman"/>
      <w:lvlText w:val="%1."/>
      <w:lvlJc w:val="right"/>
      <w:pPr>
        <w:tabs>
          <w:tab w:val="num" w:pos="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lowerRoman"/>
      <w:lvlText w:val="%1."/>
      <w:lvlJc w:val="right"/>
      <w:pPr>
        <w:tabs>
          <w:tab w:val="num" w:pos="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2"/>
    <w:lvlOverride w:ilvl="1">
      <w:lvl w:ilvl="1">
        <w:start w:val="1"/>
        <w:numFmt w:val="decimal"/>
        <w:lvlText w:val="%1.%2"/>
        <w:lvlJc w:val="left"/>
        <w:pPr>
          <w:tabs>
            <w:tab w:val="num" w:pos="771"/>
          </w:tabs>
          <w:ind w:left="771" w:hanging="576"/>
        </w:pPr>
        <w:rPr>
          <w:sz w:val="32"/>
          <w:szCs w:val="20"/>
        </w:rPr>
      </w:lvl>
    </w:lvlOverride>
  </w:num>
  <w:num w:numId="32">
    <w:abstractNumId w:val="2"/>
    <w:lvlOverride w:ilvl="1">
      <w:lvl w:ilvl="1">
        <w:start w:val="1"/>
        <w:numFmt w:val="decimal"/>
        <w:lvlText w:val="%1.%2"/>
        <w:lvlJc w:val="left"/>
        <w:pPr>
          <w:tabs>
            <w:tab w:val="num" w:pos="771"/>
          </w:tabs>
          <w:ind w:left="771" w:hanging="576"/>
        </w:pPr>
        <w:rPr>
          <w:sz w:val="32"/>
          <w:szCs w:val="20"/>
        </w:rPr>
      </w:lvl>
      <w:startOverride w:val="1"/>
    </w:lvlOverride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next w:val="Style12"/>
    <w:qFormat/>
    <w:pPr>
      <w:keepNext w:val="true"/>
      <w:widowControl/>
      <w:numPr>
        <w:ilvl w:val="0"/>
        <w:numId w:val="1"/>
      </w:numPr>
      <w:bidi w:val="0"/>
      <w:spacing w:lineRule="auto" w:line="240" w:before="0" w:after="640"/>
      <w:jc w:val="left"/>
      <w:outlineLvl w:val="0"/>
    </w:pPr>
    <w:rPr>
      <w:rFonts w:ascii="Arial" w:hAnsi="Arial" w:eastAsia="Calibri" w:cs="Times New Roman"/>
      <w:b/>
      <w:color w:val="365F91"/>
      <w:kern w:val="2"/>
      <w:sz w:val="40"/>
      <w:szCs w:val="20"/>
      <w:lang w:val="en-US" w:eastAsia="zh-CN" w:bidi="hi-IN"/>
    </w:rPr>
  </w:style>
  <w:style w:type="paragraph" w:styleId="2">
    <w:name w:val="Heading 2"/>
    <w:next w:val="Style12"/>
    <w:qFormat/>
    <w:pPr>
      <w:keepNext w:val="true"/>
      <w:widowControl/>
      <w:numPr>
        <w:ilvl w:val="1"/>
        <w:numId w:val="1"/>
      </w:numPr>
      <w:bidi w:val="0"/>
      <w:spacing w:lineRule="auto" w:line="240" w:before="640" w:after="0"/>
      <w:jc w:val="left"/>
      <w:outlineLvl w:val="1"/>
    </w:pPr>
    <w:rPr>
      <w:rFonts w:ascii="Arial" w:hAnsi="Arial" w:eastAsia="Times New Roman" w:cs="Times New Roman"/>
      <w:b/>
      <w:color w:val="auto"/>
      <w:kern w:val="2"/>
      <w:sz w:val="32"/>
      <w:szCs w:val="20"/>
      <w:lang w:val="en-US" w:eastAsia="zh-CN" w:bidi="hi-IN"/>
    </w:rPr>
  </w:style>
  <w:style w:type="paragraph" w:styleId="3">
    <w:name w:val="Heading 3"/>
    <w:next w:val="Style12"/>
    <w:qFormat/>
    <w:pPr>
      <w:keepNext w:val="true"/>
      <w:widowControl/>
      <w:numPr>
        <w:ilvl w:val="2"/>
        <w:numId w:val="1"/>
      </w:numPr>
      <w:bidi w:val="0"/>
      <w:spacing w:lineRule="auto" w:line="240" w:before="640" w:after="0"/>
      <w:jc w:val="left"/>
      <w:outlineLvl w:val="2"/>
    </w:pPr>
    <w:rPr>
      <w:rFonts w:ascii="Arial" w:hAnsi="Arial" w:eastAsia="Times New Roman" w:cs="Times New Roman"/>
      <w:b/>
      <w:color w:val="auto"/>
      <w:kern w:val="2"/>
      <w:sz w:val="28"/>
      <w:szCs w:val="20"/>
      <w:lang w:val="en-US" w:eastAsia="zh-CN" w:bidi="hi-IN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keepNext w:val="true"/>
      <w:spacing w:lineRule="auto" w:line="240" w:before="240" w:after="120"/>
    </w:pPr>
    <w:rPr>
      <w:rFonts w:ascii="Arial" w:hAnsi="Arial"/>
      <w:b/>
      <w:bCs/>
      <w:sz w:val="16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sz w:val="24"/>
      <w:szCs w:val="24"/>
      <w:lang w:val="ru-RU"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36</Pages>
  <Words>5902</Words>
  <Characters>43901</Characters>
  <CharactersWithSpaces>48678</CharactersWithSpaces>
  <Paragraphs>1170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2022-07-03T15:59:55Z</dcterms:created>
  <dc:creator/>
  <dc:description/>
  <dc:language>ru-RU</dc:language>
  <cp:lastModifiedBy/>
  <dcterms:modified xsi:type="dcterms:W3CDTF">2022-07-03T16:02:15Z</dcterms:modified>
  <cp:revision>1</cp:revision>
  <dc:subject/>
  <dc:title/>
</cp:coreProperties>
</file>