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1FDD7" w14:textId="77777777" w:rsidR="003613E1" w:rsidRPr="00B459A9" w:rsidRDefault="003613E1" w:rsidP="00AF5B2B">
      <w:pPr>
        <w:widowControl w:val="0"/>
        <w:spacing w:line="245" w:lineRule="auto"/>
        <w:contextualSpacing/>
        <w:jc w:val="both"/>
        <w:rPr>
          <w:rFonts w:ascii="Bahnschrift" w:hAnsi="Bahnschrift"/>
          <w:b/>
        </w:rPr>
      </w:pPr>
      <w:r w:rsidRPr="00B459A9">
        <w:rPr>
          <w:rFonts w:ascii="Bahnschrift" w:hAnsi="Bahnschrift"/>
          <w:noProof/>
        </w:rPr>
        <w:drawing>
          <wp:anchor distT="0" distB="0" distL="114300" distR="114300" simplePos="0" relativeHeight="251665408" behindDoc="1" locked="0" layoutInCell="1" allowOverlap="1" wp14:anchorId="1A9C2EF9" wp14:editId="6E4BEAD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9600" cy="489600"/>
            <wp:effectExtent l="0" t="0" r="5715" b="5715"/>
            <wp:wrapTight wrapText="bothSides">
              <wp:wrapPolygon edited="0">
                <wp:start x="0" y="0"/>
                <wp:lineTo x="0" y="21012"/>
                <wp:lineTo x="21012" y="21012"/>
                <wp:lineTo x="21012" y="0"/>
                <wp:lineTo x="0" y="0"/>
              </wp:wrapPolygon>
            </wp:wrapTight>
            <wp:docPr id="3" name="rg_hi" descr="https://encrypted-tbn1.gstatic.com/images?q=tbn:ANd9GcRFP1mdACOAuD1ovGfyVm_mcWERmg-Bh4RVncC29gK5GIhVDwd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1.gstatic.com/images?q=tbn:ANd9GcRFP1mdACOAuD1ovGfyVm_mcWERmg-Bh4RVncC29gK5GIhVDwd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59A9">
        <w:rPr>
          <w:rFonts w:ascii="Bahnschrift" w:hAnsi="Bahnschrift"/>
          <w:b/>
        </w:rPr>
        <w:t>Universidad de Murcia – Grado en A.D.E. – Curso 1º</w:t>
      </w:r>
    </w:p>
    <w:p w14:paraId="26A41BD7" w14:textId="77777777" w:rsidR="003613E1" w:rsidRPr="00B459A9" w:rsidRDefault="003613E1" w:rsidP="00AF5B2B">
      <w:pPr>
        <w:widowControl w:val="0"/>
        <w:spacing w:line="245" w:lineRule="auto"/>
        <w:contextualSpacing/>
        <w:jc w:val="both"/>
        <w:rPr>
          <w:rFonts w:ascii="Bahnschrift" w:hAnsi="Bahnschrift"/>
          <w:i/>
        </w:rPr>
      </w:pPr>
      <w:r w:rsidRPr="00B459A9">
        <w:rPr>
          <w:rFonts w:ascii="Bahnschrift" w:hAnsi="Bahnschrift"/>
          <w:i/>
        </w:rPr>
        <w:t>Departamento de Fundamentos del Análisis Económico</w:t>
      </w:r>
    </w:p>
    <w:p w14:paraId="4C26D4E2" w14:textId="1903C2B6" w:rsidR="003613E1" w:rsidRPr="00B459A9" w:rsidRDefault="003613E1" w:rsidP="00AF5B2B">
      <w:pPr>
        <w:widowControl w:val="0"/>
        <w:spacing w:line="245" w:lineRule="auto"/>
        <w:contextualSpacing/>
        <w:jc w:val="both"/>
        <w:rPr>
          <w:rFonts w:ascii="Bahnschrift" w:hAnsi="Bahnschrift"/>
          <w:b/>
        </w:rPr>
      </w:pPr>
      <w:r w:rsidRPr="00B459A9">
        <w:rPr>
          <w:rFonts w:ascii="Bahnschrift" w:hAnsi="Bahnschrift"/>
          <w:b/>
        </w:rPr>
        <w:t>Introducción a la Economía I</w:t>
      </w:r>
      <w:r w:rsidR="009C4ACA" w:rsidRPr="00B459A9">
        <w:rPr>
          <w:rFonts w:ascii="Bahnschrift" w:hAnsi="Bahnschrift"/>
          <w:b/>
        </w:rPr>
        <w:t>I</w:t>
      </w:r>
      <w:r w:rsidRPr="00B459A9">
        <w:rPr>
          <w:rFonts w:ascii="Bahnschrift" w:hAnsi="Bahnschrift"/>
          <w:b/>
        </w:rPr>
        <w:t xml:space="preserve"> </w:t>
      </w:r>
      <w:r w:rsidRPr="00B459A9">
        <w:rPr>
          <w:rFonts w:ascii="Bahnschrift" w:hAnsi="Bahnschrift"/>
        </w:rPr>
        <w:t>(234</w:t>
      </w:r>
      <w:r w:rsidR="009C4ACA" w:rsidRPr="00B459A9">
        <w:rPr>
          <w:rFonts w:ascii="Bahnschrift" w:hAnsi="Bahnschrift"/>
        </w:rPr>
        <w:t>7</w:t>
      </w:r>
      <w:r w:rsidRPr="00B459A9">
        <w:rPr>
          <w:rFonts w:ascii="Bahnschrift" w:hAnsi="Bahnschrift"/>
        </w:rPr>
        <w:t>)</w:t>
      </w:r>
      <w:r w:rsidR="00F91D2E" w:rsidRPr="00B459A9">
        <w:rPr>
          <w:rFonts w:ascii="Bahnschrift" w:hAnsi="Bahnschrift"/>
          <w:b/>
        </w:rPr>
        <w:t xml:space="preserve"> – </w:t>
      </w:r>
      <w:r w:rsidR="00773360">
        <w:rPr>
          <w:rFonts w:ascii="Bahnschrift" w:hAnsi="Bahnschrift"/>
          <w:b/>
        </w:rPr>
        <w:t>1</w:t>
      </w:r>
      <w:r w:rsidR="009C4ACA" w:rsidRPr="00B459A9">
        <w:rPr>
          <w:rFonts w:ascii="Bahnschrift" w:hAnsi="Bahnschrift"/>
          <w:b/>
        </w:rPr>
        <w:t>3</w:t>
      </w:r>
      <w:r w:rsidR="00FC5334" w:rsidRPr="00B459A9">
        <w:rPr>
          <w:rFonts w:ascii="Bahnschrift" w:hAnsi="Bahnschrift"/>
          <w:b/>
        </w:rPr>
        <w:t>/</w:t>
      </w:r>
      <w:r w:rsidR="0062302E" w:rsidRPr="00B459A9">
        <w:rPr>
          <w:rFonts w:ascii="Bahnschrift" w:hAnsi="Bahnschrift"/>
          <w:b/>
        </w:rPr>
        <w:t>0</w:t>
      </w:r>
      <w:r w:rsidR="00773360">
        <w:rPr>
          <w:rFonts w:ascii="Bahnschrift" w:hAnsi="Bahnschrift"/>
          <w:b/>
        </w:rPr>
        <w:t>1</w:t>
      </w:r>
      <w:r w:rsidR="00D361BA" w:rsidRPr="00B459A9">
        <w:rPr>
          <w:rFonts w:ascii="Bahnschrift" w:hAnsi="Bahnschrift"/>
          <w:b/>
        </w:rPr>
        <w:t>/</w:t>
      </w:r>
      <w:r w:rsidR="0062302E" w:rsidRPr="00B459A9">
        <w:rPr>
          <w:rFonts w:ascii="Bahnschrift" w:hAnsi="Bahnschrift"/>
          <w:b/>
        </w:rPr>
        <w:t>202</w:t>
      </w:r>
      <w:r w:rsidR="00773360">
        <w:rPr>
          <w:rFonts w:ascii="Bahnschrift" w:hAnsi="Bahnschrift"/>
          <w:b/>
        </w:rPr>
        <w:t>3</w:t>
      </w:r>
    </w:p>
    <w:p w14:paraId="3A127942" w14:textId="77777777" w:rsidR="004C318A" w:rsidRPr="003F0B93" w:rsidRDefault="004C318A" w:rsidP="00AF5B2B">
      <w:pPr>
        <w:widowControl w:val="0"/>
        <w:spacing w:line="245" w:lineRule="auto"/>
        <w:contextualSpacing/>
        <w:jc w:val="both"/>
        <w:rPr>
          <w:rFonts w:ascii="Helvetica Neue" w:hAnsi="Helvetica Neue"/>
          <w:sz w:val="18"/>
          <w:szCs w:val="18"/>
        </w:rPr>
      </w:pPr>
    </w:p>
    <w:tbl>
      <w:tblPr>
        <w:tblStyle w:val="Tablaconcuadrcula"/>
        <w:tblW w:w="6515" w:type="dxa"/>
        <w:tblLook w:val="04A0" w:firstRow="1" w:lastRow="0" w:firstColumn="1" w:lastColumn="0" w:noHBand="0" w:noVBand="1"/>
      </w:tblPr>
      <w:tblGrid>
        <w:gridCol w:w="4673"/>
        <w:gridCol w:w="1842"/>
      </w:tblGrid>
      <w:tr w:rsidR="003F0B93" w:rsidRPr="003F0B93" w14:paraId="3B05872F" w14:textId="77777777" w:rsidTr="00AF5B2B">
        <w:trPr>
          <w:trHeight w:val="340"/>
        </w:trPr>
        <w:tc>
          <w:tcPr>
            <w:tcW w:w="4673" w:type="dxa"/>
            <w:vAlign w:val="center"/>
          </w:tcPr>
          <w:p w14:paraId="08C1BB59" w14:textId="77777777" w:rsidR="003613E1" w:rsidRPr="003F0B93" w:rsidRDefault="003613E1" w:rsidP="00AF5B2B">
            <w:pPr>
              <w:widowControl w:val="0"/>
              <w:spacing w:line="245" w:lineRule="auto"/>
              <w:contextualSpacing/>
              <w:jc w:val="both"/>
              <w:rPr>
                <w:rFonts w:ascii="Cambria" w:hAnsi="Cambria"/>
                <w:sz w:val="18"/>
                <w:szCs w:val="18"/>
              </w:rPr>
            </w:pPr>
            <w:r w:rsidRPr="003F0B93">
              <w:rPr>
                <w:rFonts w:ascii="Cambria" w:hAnsi="Cambria"/>
                <w:sz w:val="18"/>
                <w:szCs w:val="18"/>
              </w:rPr>
              <w:t>APELLIDOS: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B3CEABA" w14:textId="77777777" w:rsidR="003613E1" w:rsidRPr="003F0B93" w:rsidRDefault="003613E1" w:rsidP="00AF5B2B">
            <w:pPr>
              <w:widowControl w:val="0"/>
              <w:spacing w:line="245" w:lineRule="auto"/>
              <w:contextualSpacing/>
              <w:jc w:val="both"/>
              <w:rPr>
                <w:rFonts w:ascii="Cambria" w:hAnsi="Cambria"/>
                <w:sz w:val="18"/>
                <w:szCs w:val="18"/>
              </w:rPr>
            </w:pPr>
            <w:r w:rsidRPr="003F0B93">
              <w:rPr>
                <w:rFonts w:ascii="Cambria" w:hAnsi="Cambria"/>
                <w:sz w:val="18"/>
                <w:szCs w:val="18"/>
              </w:rPr>
              <w:t>DNI:</w:t>
            </w:r>
          </w:p>
        </w:tc>
      </w:tr>
      <w:tr w:rsidR="003F0B93" w:rsidRPr="003F0B93" w14:paraId="60788F52" w14:textId="77777777" w:rsidTr="00AF5B2B">
        <w:trPr>
          <w:trHeight w:val="340"/>
        </w:trPr>
        <w:tc>
          <w:tcPr>
            <w:tcW w:w="4673" w:type="dxa"/>
            <w:vAlign w:val="center"/>
          </w:tcPr>
          <w:p w14:paraId="5E1FF6F4" w14:textId="77777777" w:rsidR="003613E1" w:rsidRPr="003F0B93" w:rsidRDefault="003613E1" w:rsidP="00AF5B2B">
            <w:pPr>
              <w:widowControl w:val="0"/>
              <w:spacing w:line="245" w:lineRule="auto"/>
              <w:contextualSpacing/>
              <w:jc w:val="both"/>
              <w:rPr>
                <w:rFonts w:ascii="Cambria" w:hAnsi="Cambria"/>
                <w:sz w:val="18"/>
                <w:szCs w:val="18"/>
              </w:rPr>
            </w:pPr>
            <w:r w:rsidRPr="003F0B93">
              <w:rPr>
                <w:rFonts w:ascii="Cambria" w:hAnsi="Cambria"/>
                <w:sz w:val="18"/>
                <w:szCs w:val="18"/>
              </w:rPr>
              <w:t>NOMBRE: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B51E987" w14:textId="1C90F2C1" w:rsidR="003613E1" w:rsidRPr="003F0B93" w:rsidRDefault="00FC5334" w:rsidP="00AF5B2B">
            <w:pPr>
              <w:widowControl w:val="0"/>
              <w:spacing w:line="245" w:lineRule="auto"/>
              <w:contextualSpacing/>
              <w:jc w:val="both"/>
              <w:rPr>
                <w:rFonts w:ascii="Cambria" w:hAnsi="Cambria"/>
                <w:b/>
                <w:sz w:val="18"/>
                <w:szCs w:val="18"/>
              </w:rPr>
            </w:pPr>
            <w:r w:rsidRPr="003F0B93">
              <w:rPr>
                <w:rFonts w:ascii="Cambria" w:hAnsi="Cambria"/>
                <w:b/>
                <w:sz w:val="18"/>
                <w:szCs w:val="18"/>
              </w:rPr>
              <w:t>GRUPO:</w:t>
            </w:r>
          </w:p>
        </w:tc>
      </w:tr>
    </w:tbl>
    <w:p w14:paraId="326DD9A8" w14:textId="77777777" w:rsidR="000D2A06" w:rsidRPr="003F0B93" w:rsidRDefault="000D2A06" w:rsidP="00AF5B2B">
      <w:pPr>
        <w:jc w:val="both"/>
        <w:rPr>
          <w:rFonts w:ascii="Cambria" w:hAnsi="Cambria"/>
          <w:sz w:val="16"/>
          <w:szCs w:val="16"/>
        </w:rPr>
      </w:pPr>
    </w:p>
    <w:p w14:paraId="7C4709D3" w14:textId="7DF10BA9" w:rsidR="000C69FE" w:rsidRPr="003F0B93" w:rsidRDefault="00742127" w:rsidP="00AF5B2B">
      <w:pPr>
        <w:jc w:val="center"/>
        <w:rPr>
          <w:rFonts w:ascii="Cambria" w:hAnsi="Cambria"/>
          <w:b/>
          <w:sz w:val="32"/>
          <w:szCs w:val="32"/>
        </w:rPr>
      </w:pPr>
      <w:r w:rsidRPr="003F0B93">
        <w:rPr>
          <w:rFonts w:ascii="Cambria" w:hAnsi="Cambria"/>
          <w:b/>
          <w:sz w:val="32"/>
          <w:szCs w:val="32"/>
        </w:rPr>
        <w:t>TIPO 01</w:t>
      </w:r>
    </w:p>
    <w:p w14:paraId="1BF9E2EE" w14:textId="77777777" w:rsidR="00823075" w:rsidRPr="00B21088" w:rsidRDefault="00823075" w:rsidP="003B3F09">
      <w:pPr>
        <w:jc w:val="both"/>
        <w:rPr>
          <w:rFonts w:eastAsiaTheme="minorEastAsia" w:cs="Arial"/>
          <w:sz w:val="18"/>
          <w:szCs w:val="18"/>
        </w:rPr>
      </w:pPr>
    </w:p>
    <w:p w14:paraId="4481C449" w14:textId="77777777" w:rsidR="004C4554" w:rsidRPr="00C73413" w:rsidRDefault="004C4554" w:rsidP="004C4554">
      <w:pPr>
        <w:spacing w:line="240" w:lineRule="auto"/>
        <w:jc w:val="both"/>
        <w:rPr>
          <w:rFonts w:cs="Arial"/>
          <w:color w:val="000000" w:themeColor="text1"/>
        </w:rPr>
      </w:pPr>
      <w:r w:rsidRPr="00C73413">
        <w:rPr>
          <w:rFonts w:cs="Arial"/>
          <w:color w:val="000000" w:themeColor="text1"/>
        </w:rPr>
        <w:t>1. Los coches producidos en 2018 que no se han llegado a vender se incluyen en el PIB de 2018:</w:t>
      </w:r>
    </w:p>
    <w:p w14:paraId="4153FF7C" w14:textId="3E72952C" w:rsidR="004C4554" w:rsidRPr="00C73413" w:rsidRDefault="004C4554" w:rsidP="004C4554">
      <w:pPr>
        <w:spacing w:line="240" w:lineRule="auto"/>
        <w:jc w:val="both"/>
        <w:rPr>
          <w:rFonts w:cs="Arial"/>
          <w:color w:val="000000" w:themeColor="text1"/>
        </w:rPr>
      </w:pPr>
      <w:r w:rsidRPr="00C73413">
        <w:rPr>
          <w:rFonts w:cs="Arial"/>
          <w:color w:val="000000" w:themeColor="text1"/>
        </w:rPr>
        <w:t>a. Verdadero.</w:t>
      </w:r>
    </w:p>
    <w:p w14:paraId="4E7CFF27" w14:textId="77777777" w:rsidR="004C4554" w:rsidRPr="00C73413" w:rsidRDefault="004C4554" w:rsidP="004C4554">
      <w:pPr>
        <w:spacing w:line="240" w:lineRule="auto"/>
        <w:jc w:val="both"/>
        <w:rPr>
          <w:rFonts w:cs="Arial"/>
          <w:lang w:val="es-ES_tradnl"/>
        </w:rPr>
      </w:pPr>
      <w:r w:rsidRPr="00C73413">
        <w:rPr>
          <w:rFonts w:cs="Arial"/>
          <w:color w:val="000000" w:themeColor="text1"/>
        </w:rPr>
        <w:t>b. Falso.</w:t>
      </w:r>
    </w:p>
    <w:p w14:paraId="2C556378" w14:textId="77777777" w:rsidR="004C4554" w:rsidRDefault="004C4554" w:rsidP="004C4554">
      <w:pPr>
        <w:spacing w:line="240" w:lineRule="auto"/>
        <w:jc w:val="both"/>
        <w:rPr>
          <w:rFonts w:cs="Arial"/>
          <w:color w:val="000000" w:themeColor="text1"/>
        </w:rPr>
      </w:pPr>
    </w:p>
    <w:p w14:paraId="62D5C670" w14:textId="77777777" w:rsidR="004C4554" w:rsidRPr="00C73413" w:rsidRDefault="004C4554" w:rsidP="004C4554">
      <w:pPr>
        <w:spacing w:line="240" w:lineRule="auto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2</w:t>
      </w:r>
      <w:r w:rsidRPr="00C73413">
        <w:rPr>
          <w:rFonts w:cs="Arial"/>
          <w:color w:val="000000" w:themeColor="text1"/>
        </w:rPr>
        <w:t>. Las prestaciones de desempleo que paga el Gobierno son:</w:t>
      </w:r>
    </w:p>
    <w:p w14:paraId="3E2A9A58" w14:textId="4CD18B42" w:rsidR="004C4554" w:rsidRPr="00C73413" w:rsidRDefault="004C4554" w:rsidP="004C4554">
      <w:pPr>
        <w:spacing w:line="240" w:lineRule="auto"/>
        <w:jc w:val="both"/>
        <w:rPr>
          <w:rFonts w:cs="Arial"/>
          <w:color w:val="000000" w:themeColor="text1"/>
        </w:rPr>
      </w:pPr>
      <w:r w:rsidRPr="00C73413">
        <w:rPr>
          <w:rFonts w:cs="Arial"/>
          <w:color w:val="000000" w:themeColor="text1"/>
        </w:rPr>
        <w:t>a. un componente de la renta disponible de las familias.</w:t>
      </w:r>
    </w:p>
    <w:p w14:paraId="036FEBC7" w14:textId="77777777" w:rsidR="004C4554" w:rsidRPr="00C73413" w:rsidRDefault="004C4554" w:rsidP="004C4554">
      <w:pPr>
        <w:spacing w:line="240" w:lineRule="auto"/>
        <w:jc w:val="both"/>
        <w:rPr>
          <w:rFonts w:cs="Arial"/>
          <w:color w:val="000000" w:themeColor="text1"/>
        </w:rPr>
      </w:pPr>
      <w:r w:rsidRPr="00C73413">
        <w:rPr>
          <w:rFonts w:cs="Arial"/>
          <w:color w:val="000000" w:themeColor="text1"/>
        </w:rPr>
        <w:t>b. un componente del consumo público.</w:t>
      </w:r>
    </w:p>
    <w:p w14:paraId="77B4E18B" w14:textId="77777777" w:rsidR="004C4554" w:rsidRDefault="004C4554" w:rsidP="004C4554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</w:p>
    <w:p w14:paraId="713D90CC" w14:textId="77777777" w:rsidR="004C4554" w:rsidRPr="00C73413" w:rsidRDefault="004C4554" w:rsidP="004C4554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C73413">
        <w:rPr>
          <w:rFonts w:ascii="Arial" w:hAnsi="Arial" w:cs="Arial"/>
        </w:rPr>
        <w:t>. Si el salario medio de un trabajador en el año 2005 fue de 20.000 € anuales y en 2006 de 21.000 €. El IPC en 2005 fue de 400 y de 420 en 2006. El poder adquisitivo del trabajador</w:t>
      </w:r>
    </w:p>
    <w:p w14:paraId="61E8D353" w14:textId="77777777" w:rsidR="004C4554" w:rsidRPr="00C73413" w:rsidRDefault="004C4554" w:rsidP="004C4554">
      <w:pPr>
        <w:pStyle w:val="Prrafodelista"/>
        <w:widowControl w:val="0"/>
        <w:ind w:left="0"/>
        <w:contextualSpacing w:val="0"/>
        <w:jc w:val="both"/>
        <w:rPr>
          <w:rFonts w:cs="Arial"/>
          <w:sz w:val="20"/>
          <w:szCs w:val="20"/>
        </w:rPr>
      </w:pPr>
      <w:r w:rsidRPr="00C73413">
        <w:rPr>
          <w:rFonts w:cs="Arial"/>
          <w:sz w:val="20"/>
          <w:szCs w:val="20"/>
        </w:rPr>
        <w:t>a. aumentó.</w:t>
      </w:r>
    </w:p>
    <w:p w14:paraId="3C0002AD" w14:textId="1DD832DA" w:rsidR="004C4554" w:rsidRPr="00C73413" w:rsidRDefault="004C4554" w:rsidP="004C4554">
      <w:pPr>
        <w:pStyle w:val="Prrafodelista"/>
        <w:widowControl w:val="0"/>
        <w:ind w:left="0"/>
        <w:contextualSpacing w:val="0"/>
        <w:jc w:val="both"/>
        <w:rPr>
          <w:rFonts w:cs="Arial"/>
          <w:sz w:val="20"/>
          <w:szCs w:val="20"/>
        </w:rPr>
      </w:pPr>
      <w:r w:rsidRPr="00C73413">
        <w:rPr>
          <w:rFonts w:cs="Arial"/>
          <w:sz w:val="20"/>
          <w:szCs w:val="20"/>
        </w:rPr>
        <w:t xml:space="preserve">b. permaneció constante. </w:t>
      </w:r>
    </w:p>
    <w:p w14:paraId="6773736C" w14:textId="77777777" w:rsidR="004C4554" w:rsidRPr="00C73413" w:rsidRDefault="004C4554" w:rsidP="004C4554">
      <w:pPr>
        <w:widowControl w:val="0"/>
        <w:spacing w:line="240" w:lineRule="auto"/>
        <w:jc w:val="both"/>
        <w:rPr>
          <w:rFonts w:cs="Arial"/>
          <w:highlight w:val="yellow"/>
        </w:rPr>
      </w:pPr>
    </w:p>
    <w:p w14:paraId="531FE880" w14:textId="1840DF69" w:rsidR="004C4554" w:rsidRDefault="004C4554" w:rsidP="004C4554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B90621">
        <w:rPr>
          <w:rFonts w:ascii="Arial" w:hAnsi="Arial" w:cs="Arial"/>
        </w:rPr>
        <w:t xml:space="preserve">. Si el gobierno de un país poco desarrollado desea fomentar el crecimiento a largo plazo, sería más adecuado que adoptase políticas </w:t>
      </w:r>
    </w:p>
    <w:p w14:paraId="0BC77EC3" w14:textId="0A23A0CD" w:rsidR="004C4554" w:rsidRPr="00B90621" w:rsidRDefault="004C4554" w:rsidP="004C4554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a. que atraigan inversión extranjera.</w:t>
      </w:r>
    </w:p>
    <w:p w14:paraId="2144CB26" w14:textId="04FAEA20" w:rsidR="004C4554" w:rsidRPr="00B90621" w:rsidRDefault="004C4554" w:rsidP="004C4554">
      <w:pPr>
        <w:pStyle w:val="NormalWeb"/>
        <w:spacing w:before="0" w:beforeAutospacing="0" w:after="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</w:t>
      </w:r>
      <w:r w:rsidRPr="00B90621">
        <w:rPr>
          <w:rFonts w:cs="Arial"/>
          <w:sz w:val="20"/>
          <w:szCs w:val="20"/>
        </w:rPr>
        <w:t xml:space="preserve">. que </w:t>
      </w:r>
      <w:r>
        <w:rPr>
          <w:rFonts w:cs="Arial"/>
          <w:sz w:val="20"/>
          <w:szCs w:val="20"/>
        </w:rPr>
        <w:t>protejan su economía de la inversión extranjera.</w:t>
      </w:r>
    </w:p>
    <w:p w14:paraId="0EB71581" w14:textId="77777777" w:rsidR="004C4554" w:rsidRPr="00B90621" w:rsidRDefault="004C4554" w:rsidP="004C4554">
      <w:pPr>
        <w:spacing w:line="240" w:lineRule="auto"/>
        <w:jc w:val="both"/>
        <w:rPr>
          <w:rFonts w:cs="Arial"/>
        </w:rPr>
      </w:pPr>
      <w:r>
        <w:rPr>
          <w:rFonts w:cs="Arial"/>
        </w:rPr>
        <w:t>5</w:t>
      </w:r>
      <w:r w:rsidRPr="00B90621">
        <w:rPr>
          <w:rFonts w:cs="Arial"/>
        </w:rPr>
        <w:t>. Considere una economía que a comienzos del 2010 tiene un PIB real de 150. Si esta economía crece al 5% anual durante tres años seguidos, al cabo de los tres años el PIB real habrá crecido</w:t>
      </w:r>
    </w:p>
    <w:p w14:paraId="20C0BE19" w14:textId="77777777" w:rsidR="004C4554" w:rsidRPr="00B90621" w:rsidRDefault="004C4554" w:rsidP="004C4554">
      <w:pPr>
        <w:widowControl w:val="0"/>
        <w:spacing w:line="240" w:lineRule="auto"/>
        <w:jc w:val="both"/>
        <w:rPr>
          <w:rFonts w:cs="Arial"/>
        </w:rPr>
      </w:pPr>
      <w:r w:rsidRPr="00B90621">
        <w:rPr>
          <w:rFonts w:cs="Arial"/>
        </w:rPr>
        <w:t>a. un 15%.</w:t>
      </w:r>
    </w:p>
    <w:p w14:paraId="1D497C75" w14:textId="13DC9684" w:rsidR="004C4554" w:rsidRPr="00B90621" w:rsidRDefault="004C4554" w:rsidP="004C4554">
      <w:pPr>
        <w:widowControl w:val="0"/>
        <w:spacing w:line="240" w:lineRule="auto"/>
        <w:jc w:val="both"/>
        <w:rPr>
          <w:rFonts w:cs="Arial"/>
        </w:rPr>
      </w:pPr>
      <w:r w:rsidRPr="00B90621">
        <w:rPr>
          <w:rFonts w:cs="Arial"/>
        </w:rPr>
        <w:t>b. más de un 15,5%.</w:t>
      </w:r>
    </w:p>
    <w:p w14:paraId="273850E6" w14:textId="77777777" w:rsidR="004C4554" w:rsidRDefault="004C4554" w:rsidP="004C4554">
      <w:pPr>
        <w:widowControl w:val="0"/>
        <w:spacing w:line="240" w:lineRule="auto"/>
        <w:jc w:val="both"/>
        <w:rPr>
          <w:rFonts w:cs="Arial"/>
        </w:rPr>
      </w:pPr>
    </w:p>
    <w:p w14:paraId="36844A77" w14:textId="77777777" w:rsidR="004C4554" w:rsidRPr="00B90621" w:rsidRDefault="004C4554" w:rsidP="004C4554">
      <w:pPr>
        <w:widowControl w:val="0"/>
        <w:spacing w:line="240" w:lineRule="auto"/>
        <w:jc w:val="both"/>
        <w:rPr>
          <w:rFonts w:cs="Arial"/>
        </w:rPr>
      </w:pPr>
      <w:r>
        <w:rPr>
          <w:rFonts w:cs="Arial"/>
        </w:rPr>
        <w:t>6</w:t>
      </w:r>
      <w:r w:rsidRPr="00B90621">
        <w:rPr>
          <w:rFonts w:cs="Arial"/>
        </w:rPr>
        <w:t>. La inversión en capital humano a través de la educación</w:t>
      </w:r>
    </w:p>
    <w:p w14:paraId="0C2998F1" w14:textId="77777777" w:rsidR="004C4554" w:rsidRPr="00B90621" w:rsidRDefault="004C4554" w:rsidP="004C4554">
      <w:pPr>
        <w:spacing w:line="240" w:lineRule="auto"/>
        <w:jc w:val="both"/>
        <w:rPr>
          <w:rFonts w:cs="Arial"/>
        </w:rPr>
      </w:pPr>
      <w:r w:rsidRPr="00B90621">
        <w:rPr>
          <w:rFonts w:cs="Arial"/>
        </w:rPr>
        <w:t>a. solo favorece el bienestar futuro de los que estudian.</w:t>
      </w:r>
    </w:p>
    <w:p w14:paraId="32DD03A2" w14:textId="108708B8" w:rsidR="004C4554" w:rsidRPr="00B90621" w:rsidRDefault="004C4554" w:rsidP="004C4554">
      <w:pPr>
        <w:spacing w:line="240" w:lineRule="auto"/>
        <w:jc w:val="both"/>
        <w:rPr>
          <w:rFonts w:cs="Arial"/>
        </w:rPr>
      </w:pPr>
      <w:r w:rsidRPr="00B90621">
        <w:rPr>
          <w:rFonts w:cs="Arial"/>
        </w:rPr>
        <w:t xml:space="preserve">b. puede generar externalidades positivas que favorezcan el bienestar futuro de toda la sociedad. </w:t>
      </w:r>
    </w:p>
    <w:p w14:paraId="63E12C86" w14:textId="77777777" w:rsidR="004C4554" w:rsidRPr="00B90621" w:rsidRDefault="004C4554" w:rsidP="004C4554">
      <w:pPr>
        <w:widowControl w:val="0"/>
        <w:spacing w:line="240" w:lineRule="auto"/>
        <w:jc w:val="both"/>
        <w:rPr>
          <w:rFonts w:eastAsia="Calibri" w:cs="Arial"/>
        </w:rPr>
      </w:pPr>
    </w:p>
    <w:p w14:paraId="5076063E" w14:textId="77777777" w:rsidR="004C4554" w:rsidRPr="001C60C3" w:rsidRDefault="004C4554" w:rsidP="004C4554">
      <w:pPr>
        <w:spacing w:line="240" w:lineRule="auto"/>
        <w:jc w:val="both"/>
        <w:rPr>
          <w:rFonts w:cs="Arial"/>
        </w:rPr>
      </w:pPr>
      <w:r>
        <w:rPr>
          <w:rFonts w:cs="Arial"/>
        </w:rPr>
        <w:t>7</w:t>
      </w:r>
      <w:r w:rsidRPr="001C60C3">
        <w:rPr>
          <w:rFonts w:cs="Arial"/>
        </w:rPr>
        <w:t>. Según la teoría cuantitativa del dinero la tasa de inflación dependerá en el largo plazo, fundamentalmente,</w:t>
      </w:r>
    </w:p>
    <w:p w14:paraId="5ADA5223" w14:textId="27662841" w:rsidR="004C4554" w:rsidRPr="001C60C3" w:rsidRDefault="004C4554" w:rsidP="004C4554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 w:rsidRPr="001C60C3">
        <w:rPr>
          <w:rFonts w:ascii="Arial" w:hAnsi="Arial" w:cs="Arial"/>
        </w:rPr>
        <w:t>a. de la tasa de crecimiento de la oferta monetaria.</w:t>
      </w:r>
    </w:p>
    <w:p w14:paraId="048DEBD9" w14:textId="77777777" w:rsidR="004C4554" w:rsidRPr="001C60C3" w:rsidRDefault="004C4554" w:rsidP="004C4554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 w:rsidRPr="001C60C3">
        <w:rPr>
          <w:rFonts w:ascii="Arial" w:hAnsi="Arial" w:cs="Arial"/>
        </w:rPr>
        <w:t>b. del crecimiento de la demanda agregada.</w:t>
      </w:r>
    </w:p>
    <w:p w14:paraId="618B8ECE" w14:textId="77777777" w:rsidR="004C4554" w:rsidRPr="001C60C3" w:rsidRDefault="004C4554" w:rsidP="004C4554">
      <w:pPr>
        <w:pStyle w:val="Prrafodelista2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Pr="001C60C3">
        <w:rPr>
          <w:rFonts w:ascii="Arial" w:hAnsi="Arial" w:cs="Arial"/>
          <w:sz w:val="20"/>
          <w:szCs w:val="20"/>
        </w:rPr>
        <w:t>. Si la velocidad de circulación del dinero es constante, el PIB real crece un 2% al año y la cantidad de dinero (M) también crece un 2% al año, entonces el tipo de interés nominal será</w:t>
      </w:r>
    </w:p>
    <w:p w14:paraId="41F27184" w14:textId="0A029343" w:rsidR="004C4554" w:rsidRPr="001C60C3" w:rsidRDefault="004C4554" w:rsidP="004C4554">
      <w:pPr>
        <w:pStyle w:val="Prrafodelista2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1C60C3">
        <w:rPr>
          <w:rFonts w:ascii="Arial" w:hAnsi="Arial" w:cs="Arial"/>
          <w:sz w:val="20"/>
          <w:szCs w:val="20"/>
        </w:rPr>
        <w:t>a. igual al tipo de interés real puesto que la inflación será cero.</w:t>
      </w:r>
    </w:p>
    <w:p w14:paraId="0CF9B863" w14:textId="77777777" w:rsidR="004C4554" w:rsidRPr="001C60C3" w:rsidRDefault="004C4554" w:rsidP="004C4554">
      <w:pPr>
        <w:pStyle w:val="Prrafodelista2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1C60C3">
        <w:rPr>
          <w:rFonts w:ascii="Arial" w:hAnsi="Arial" w:cs="Arial"/>
          <w:sz w:val="20"/>
          <w:szCs w:val="20"/>
        </w:rPr>
        <w:t>b. mayor que el tipo de interés real, puesto que hay que sumar a éste la inflación.</w:t>
      </w:r>
    </w:p>
    <w:p w14:paraId="632362DD" w14:textId="77777777" w:rsidR="004C4554" w:rsidRPr="001C60C3" w:rsidRDefault="004C4554" w:rsidP="004C4554">
      <w:pPr>
        <w:pStyle w:val="Prrafodelista2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5F949B44" w14:textId="77777777" w:rsidR="004C4554" w:rsidRPr="001C60C3" w:rsidRDefault="004C4554" w:rsidP="004C4554">
      <w:pPr>
        <w:spacing w:line="240" w:lineRule="auto"/>
        <w:jc w:val="both"/>
        <w:rPr>
          <w:rFonts w:cs="Arial"/>
        </w:rPr>
      </w:pPr>
      <w:r>
        <w:rPr>
          <w:rFonts w:cs="Arial"/>
        </w:rPr>
        <w:t>9</w:t>
      </w:r>
      <w:r w:rsidRPr="001C60C3">
        <w:rPr>
          <w:rFonts w:cs="Arial"/>
        </w:rPr>
        <w:t>. Suponga que la base monetaria es de 500.000 millones, las reservas bancarias son un 10% de los depósitos y el efectivo es un 70% de los depósitos. Entonces el multiplicador monetario es</w:t>
      </w:r>
    </w:p>
    <w:p w14:paraId="63155784" w14:textId="22AE0BAC" w:rsidR="004C4554" w:rsidRPr="001C60C3" w:rsidRDefault="004C4554" w:rsidP="004C4554">
      <w:pPr>
        <w:spacing w:line="240" w:lineRule="auto"/>
        <w:jc w:val="both"/>
        <w:rPr>
          <w:rFonts w:cs="Arial"/>
        </w:rPr>
      </w:pPr>
      <w:r w:rsidRPr="001C60C3">
        <w:rPr>
          <w:rFonts w:cs="Arial"/>
        </w:rPr>
        <w:t>a. mayor que 2.</w:t>
      </w:r>
    </w:p>
    <w:p w14:paraId="44CB5EA9" w14:textId="77777777" w:rsidR="004C4554" w:rsidRPr="001C60C3" w:rsidRDefault="004C4554" w:rsidP="004C4554">
      <w:pPr>
        <w:spacing w:line="240" w:lineRule="auto"/>
        <w:jc w:val="both"/>
        <w:rPr>
          <w:rFonts w:cs="Arial"/>
        </w:rPr>
      </w:pPr>
      <w:r w:rsidRPr="001C60C3">
        <w:rPr>
          <w:rFonts w:cs="Arial"/>
        </w:rPr>
        <w:t>b. menor de 2.</w:t>
      </w:r>
    </w:p>
    <w:p w14:paraId="48FB4EF6" w14:textId="77777777" w:rsidR="004C4554" w:rsidRDefault="004C4554" w:rsidP="004C4554">
      <w:pPr>
        <w:spacing w:line="240" w:lineRule="auto"/>
        <w:jc w:val="both"/>
        <w:rPr>
          <w:rFonts w:cs="Arial"/>
          <w:color w:val="000000" w:themeColor="text1"/>
        </w:rPr>
      </w:pPr>
    </w:p>
    <w:p w14:paraId="6C111DD7" w14:textId="77777777" w:rsidR="004C4554" w:rsidRPr="001C60C3" w:rsidRDefault="004C4554" w:rsidP="004C4554">
      <w:pPr>
        <w:spacing w:line="240" w:lineRule="auto"/>
        <w:jc w:val="both"/>
        <w:rPr>
          <w:rFonts w:cs="Arial"/>
          <w:color w:val="000000" w:themeColor="text1"/>
        </w:rPr>
      </w:pPr>
      <w:r w:rsidRPr="001C60C3">
        <w:rPr>
          <w:rFonts w:cs="Arial"/>
          <w:color w:val="000000" w:themeColor="text1"/>
        </w:rPr>
        <w:t>1</w:t>
      </w:r>
      <w:r>
        <w:rPr>
          <w:rFonts w:cs="Arial"/>
          <w:color w:val="000000" w:themeColor="text1"/>
        </w:rPr>
        <w:t>0</w:t>
      </w:r>
      <w:r w:rsidRPr="001C60C3">
        <w:rPr>
          <w:rFonts w:cs="Arial"/>
          <w:color w:val="000000" w:themeColor="text1"/>
        </w:rPr>
        <w:t>. La oferta monetaria aumentará si</w:t>
      </w:r>
    </w:p>
    <w:p w14:paraId="67B29F37" w14:textId="77777777" w:rsidR="004C4554" w:rsidRPr="001C60C3" w:rsidRDefault="004C4554" w:rsidP="004C4554">
      <w:pPr>
        <w:spacing w:line="240" w:lineRule="auto"/>
        <w:jc w:val="both"/>
        <w:rPr>
          <w:rFonts w:cs="Arial"/>
          <w:color w:val="000000" w:themeColor="text1"/>
        </w:rPr>
      </w:pPr>
      <w:r w:rsidRPr="001C60C3">
        <w:rPr>
          <w:rFonts w:cs="Arial"/>
          <w:color w:val="000000" w:themeColor="text1"/>
        </w:rPr>
        <w:t>a. el banco central vende títulos de deuda pública.</w:t>
      </w:r>
    </w:p>
    <w:p w14:paraId="4A92E037" w14:textId="2BF9A14F" w:rsidR="004C4554" w:rsidRPr="001C60C3" w:rsidRDefault="004C4554" w:rsidP="004C4554">
      <w:pPr>
        <w:spacing w:line="240" w:lineRule="auto"/>
        <w:jc w:val="both"/>
        <w:rPr>
          <w:rFonts w:cs="Arial"/>
          <w:color w:val="000000" w:themeColor="text1"/>
        </w:rPr>
      </w:pPr>
      <w:r w:rsidRPr="001C60C3">
        <w:rPr>
          <w:rFonts w:cs="Arial"/>
          <w:color w:val="000000" w:themeColor="text1"/>
        </w:rPr>
        <w:t>b. disminuye el coeficiente de efectivo en manos del público.</w:t>
      </w:r>
    </w:p>
    <w:p w14:paraId="7FB072A5" w14:textId="77777777" w:rsidR="004C4554" w:rsidRDefault="004C4554" w:rsidP="004C4554">
      <w:pPr>
        <w:pStyle w:val="Predeterminado"/>
        <w:jc w:val="both"/>
        <w:rPr>
          <w:rFonts w:cs="Arial"/>
          <w:sz w:val="20"/>
        </w:rPr>
      </w:pPr>
    </w:p>
    <w:p w14:paraId="2F2B2DE3" w14:textId="77777777" w:rsidR="004C4554" w:rsidRPr="00C51086" w:rsidRDefault="004C4554" w:rsidP="004C4554">
      <w:pPr>
        <w:pStyle w:val="Predeterminado"/>
        <w:jc w:val="both"/>
        <w:rPr>
          <w:rFonts w:cs="Arial"/>
          <w:sz w:val="20"/>
        </w:rPr>
      </w:pPr>
      <w:r>
        <w:rPr>
          <w:rFonts w:cs="Arial"/>
          <w:sz w:val="20"/>
        </w:rPr>
        <w:t>11</w:t>
      </w:r>
      <w:r w:rsidRPr="00C51086">
        <w:rPr>
          <w:rFonts w:cs="Arial"/>
          <w:sz w:val="20"/>
        </w:rPr>
        <w:t>. En una economía cerrada un aumento del superávit público producirá</w:t>
      </w:r>
    </w:p>
    <w:p w14:paraId="268C2061" w14:textId="6FBFCBC8" w:rsidR="004C4554" w:rsidRPr="00C51086" w:rsidRDefault="004C4554" w:rsidP="004C4554">
      <w:pPr>
        <w:pStyle w:val="Predeterminado"/>
        <w:tabs>
          <w:tab w:val="left" w:pos="567"/>
        </w:tabs>
        <w:jc w:val="both"/>
        <w:rPr>
          <w:rFonts w:cs="Arial"/>
          <w:sz w:val="20"/>
        </w:rPr>
      </w:pPr>
      <w:r w:rsidRPr="00C51086">
        <w:rPr>
          <w:rFonts w:cs="Arial"/>
          <w:sz w:val="20"/>
        </w:rPr>
        <w:t>a. una reducción del tipo de interés real.</w:t>
      </w:r>
    </w:p>
    <w:p w14:paraId="67ED534E" w14:textId="77777777" w:rsidR="004C4554" w:rsidRDefault="004C4554" w:rsidP="004C4554">
      <w:pPr>
        <w:pStyle w:val="Predeterminado"/>
        <w:tabs>
          <w:tab w:val="left" w:pos="567"/>
        </w:tabs>
        <w:jc w:val="both"/>
        <w:rPr>
          <w:rFonts w:cs="Arial"/>
          <w:sz w:val="20"/>
        </w:rPr>
      </w:pPr>
      <w:r w:rsidRPr="00C51086">
        <w:rPr>
          <w:rFonts w:cs="Arial"/>
          <w:sz w:val="20"/>
        </w:rPr>
        <w:t xml:space="preserve">b. un aumento del ahorro privado. </w:t>
      </w:r>
    </w:p>
    <w:p w14:paraId="59ED99C5" w14:textId="77777777" w:rsidR="004C4554" w:rsidRDefault="004C4554" w:rsidP="004C4554">
      <w:pPr>
        <w:pStyle w:val="Predeterminado"/>
        <w:tabs>
          <w:tab w:val="left" w:pos="567"/>
        </w:tabs>
        <w:jc w:val="both"/>
        <w:rPr>
          <w:rFonts w:cs="Arial"/>
          <w:sz w:val="20"/>
        </w:rPr>
      </w:pPr>
    </w:p>
    <w:p w14:paraId="6E316213" w14:textId="16A1D824" w:rsidR="004C4554" w:rsidRPr="00D54DDD" w:rsidRDefault="004C4554" w:rsidP="005E2713">
      <w:pPr>
        <w:pStyle w:val="Predeterminado"/>
        <w:tabs>
          <w:tab w:val="left" w:pos="567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12. </w:t>
      </w:r>
      <w:r w:rsidRPr="00D54DDD">
        <w:rPr>
          <w:rFonts w:cs="Arial"/>
          <w:sz w:val="20"/>
        </w:rPr>
        <w:t xml:space="preserve">Un aumento del déficit público </w:t>
      </w:r>
    </w:p>
    <w:p w14:paraId="6D265BCC" w14:textId="465CC35E" w:rsidR="004C4554" w:rsidRDefault="004C4554" w:rsidP="005E2713">
      <w:pPr>
        <w:pStyle w:val="NormalWeb"/>
        <w:spacing w:before="0" w:beforeAutospacing="0" w:after="0" w:afterAutospacing="0"/>
        <w:jc w:val="both"/>
        <w:rPr>
          <w:rFonts w:cs="Arial"/>
          <w:sz w:val="20"/>
          <w:szCs w:val="20"/>
        </w:rPr>
      </w:pPr>
      <w:r w:rsidRPr="00D54DDD">
        <w:rPr>
          <w:rFonts w:cs="Arial"/>
          <w:sz w:val="20"/>
          <w:szCs w:val="20"/>
        </w:rPr>
        <w:t>a. desplaza la curva de oferta de fondos prestables a la izquierda y por tanto provoca una disminución de la inversión privada en equilibrio</w:t>
      </w:r>
      <w:r>
        <w:rPr>
          <w:rFonts w:cs="Arial"/>
          <w:sz w:val="20"/>
          <w:szCs w:val="20"/>
        </w:rPr>
        <w:t xml:space="preserve">. </w:t>
      </w:r>
    </w:p>
    <w:p w14:paraId="609076EB" w14:textId="79989202" w:rsidR="004C4554" w:rsidRPr="00D54DDD" w:rsidRDefault="004C4554" w:rsidP="005E2713">
      <w:pPr>
        <w:pStyle w:val="NormalWeb"/>
        <w:spacing w:before="0" w:beforeAutospacing="0" w:after="0" w:afterAutospacing="0"/>
        <w:jc w:val="both"/>
        <w:rPr>
          <w:rFonts w:cs="Arial"/>
          <w:sz w:val="20"/>
          <w:szCs w:val="20"/>
        </w:rPr>
      </w:pPr>
      <w:r w:rsidRPr="00D54DDD">
        <w:rPr>
          <w:rFonts w:cs="Arial"/>
          <w:sz w:val="20"/>
          <w:szCs w:val="20"/>
        </w:rPr>
        <w:t>b. provoca una disminución del tipo de interés y por tanto favorece la inversión privada en equilibrio.</w:t>
      </w:r>
    </w:p>
    <w:p w14:paraId="212EFF8C" w14:textId="77777777" w:rsidR="004C4554" w:rsidRDefault="004C4554" w:rsidP="004C4554">
      <w:pPr>
        <w:spacing w:line="240" w:lineRule="auto"/>
        <w:jc w:val="both"/>
        <w:rPr>
          <w:rFonts w:cs="Arial"/>
          <w:lang w:val="es-ES_tradnl"/>
        </w:rPr>
      </w:pPr>
    </w:p>
    <w:p w14:paraId="230E6019" w14:textId="77777777" w:rsidR="004C4554" w:rsidRPr="003A0883" w:rsidRDefault="004C4554" w:rsidP="004C4554">
      <w:pPr>
        <w:spacing w:line="240" w:lineRule="auto"/>
        <w:jc w:val="both"/>
        <w:rPr>
          <w:rFonts w:cs="Arial"/>
          <w:color w:val="000000" w:themeColor="text1"/>
          <w:lang w:val="es-ES_tradnl"/>
        </w:rPr>
      </w:pPr>
      <w:r w:rsidRPr="003A0883">
        <w:rPr>
          <w:rFonts w:cs="Arial"/>
          <w:lang w:val="es-ES_tradnl"/>
        </w:rPr>
        <w:t>1</w:t>
      </w:r>
      <w:r>
        <w:rPr>
          <w:rFonts w:cs="Arial"/>
          <w:lang w:val="es-ES_tradnl"/>
        </w:rPr>
        <w:t>3</w:t>
      </w:r>
      <w:r w:rsidRPr="003A0883">
        <w:rPr>
          <w:rFonts w:cs="Arial"/>
          <w:lang w:val="es-ES_tradnl"/>
        </w:rPr>
        <w:t xml:space="preserve">. </w:t>
      </w:r>
      <w:r w:rsidRPr="003A0883">
        <w:rPr>
          <w:rFonts w:cs="Arial"/>
          <w:color w:val="000000" w:themeColor="text1"/>
          <w:lang w:val="es-ES_tradnl"/>
        </w:rPr>
        <w:t>Si se cumple la teoría de la paridad del poder adquisitivo</w:t>
      </w:r>
    </w:p>
    <w:p w14:paraId="7989686F" w14:textId="77777777" w:rsidR="004C4554" w:rsidRPr="003A0883" w:rsidRDefault="004C4554" w:rsidP="004C4554">
      <w:pPr>
        <w:spacing w:line="240" w:lineRule="auto"/>
        <w:jc w:val="both"/>
        <w:rPr>
          <w:rFonts w:cs="Arial"/>
          <w:color w:val="000000" w:themeColor="text1"/>
          <w:lang w:val="es-ES_tradnl"/>
        </w:rPr>
      </w:pPr>
      <w:r w:rsidRPr="003A0883">
        <w:rPr>
          <w:rFonts w:cs="Arial"/>
          <w:color w:val="000000" w:themeColor="text1"/>
          <w:lang w:val="es-ES_tradnl"/>
        </w:rPr>
        <w:t>a. el tipo de cambio real será siempre igual al tipo de cambio nominal.</w:t>
      </w:r>
    </w:p>
    <w:p w14:paraId="277863DC" w14:textId="71BEF8D4" w:rsidR="004C4554" w:rsidRPr="003A0883" w:rsidRDefault="004C4554" w:rsidP="004C4554">
      <w:pPr>
        <w:spacing w:line="240" w:lineRule="auto"/>
        <w:jc w:val="both"/>
        <w:rPr>
          <w:rFonts w:cs="Arial"/>
          <w:color w:val="000000" w:themeColor="text1"/>
          <w:lang w:val="es-ES_tradnl"/>
        </w:rPr>
      </w:pPr>
      <w:r w:rsidRPr="003A0883">
        <w:rPr>
          <w:rFonts w:cs="Arial"/>
          <w:color w:val="000000" w:themeColor="text1"/>
          <w:lang w:val="es-ES_tradnl"/>
        </w:rPr>
        <w:t>b. una moneda se apreciará si la inflación en el extranjero es mayor que la inflación doméstica.</w:t>
      </w:r>
    </w:p>
    <w:p w14:paraId="509BBA60" w14:textId="77777777" w:rsidR="004C4554" w:rsidRPr="003A0883" w:rsidRDefault="004C4554" w:rsidP="004C4554">
      <w:pPr>
        <w:spacing w:line="240" w:lineRule="auto"/>
        <w:jc w:val="both"/>
        <w:rPr>
          <w:rFonts w:cs="Arial"/>
          <w:lang w:val="es-ES_tradnl"/>
        </w:rPr>
      </w:pPr>
    </w:p>
    <w:p w14:paraId="0149CB59" w14:textId="77777777" w:rsidR="004C4554" w:rsidRPr="003A0883" w:rsidRDefault="004C4554" w:rsidP="004C4554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14. </w:t>
      </w:r>
      <w:r w:rsidRPr="003A0883">
        <w:rPr>
          <w:rFonts w:ascii="Arial" w:hAnsi="Arial" w:cs="Arial"/>
        </w:rPr>
        <w:t>Si un país tiene déficit en su balanza por cuenta corriente y la cuenta de capital está equilibrada, entonces dicho país, frente al resto del mundo, tiene</w:t>
      </w:r>
    </w:p>
    <w:p w14:paraId="070AB9FA" w14:textId="77777777" w:rsidR="004C4554" w:rsidRPr="003A0883" w:rsidRDefault="004C4554" w:rsidP="004C4554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 w:rsidRPr="003A0883">
        <w:rPr>
          <w:rFonts w:ascii="Arial" w:hAnsi="Arial" w:cs="Arial"/>
        </w:rPr>
        <w:t>a. capacidad de financiación.</w:t>
      </w:r>
    </w:p>
    <w:p w14:paraId="418D587B" w14:textId="69CCD2C7" w:rsidR="004C4554" w:rsidRDefault="004C4554" w:rsidP="004C4554">
      <w:pPr>
        <w:rPr>
          <w:rFonts w:cs="Arial"/>
        </w:rPr>
      </w:pPr>
      <w:r w:rsidRPr="003A0883">
        <w:rPr>
          <w:rFonts w:cs="Arial"/>
        </w:rPr>
        <w:t>b. necesidad de financiación</w:t>
      </w:r>
      <w:r>
        <w:rPr>
          <w:rFonts w:cs="Arial"/>
        </w:rPr>
        <w:t>.</w:t>
      </w:r>
    </w:p>
    <w:p w14:paraId="10641B61" w14:textId="77777777" w:rsidR="004C4554" w:rsidRDefault="004C4554" w:rsidP="004C4554">
      <w:pPr>
        <w:rPr>
          <w:rFonts w:cs="Arial"/>
        </w:rPr>
      </w:pPr>
    </w:p>
    <w:p w14:paraId="66882F8D" w14:textId="77777777" w:rsidR="004C4554" w:rsidRPr="003A0883" w:rsidRDefault="004C4554" w:rsidP="004C4554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15.</w:t>
      </w:r>
      <w:r w:rsidRPr="003A0883">
        <w:rPr>
          <w:rFonts w:ascii="Arial" w:hAnsi="Arial" w:cs="Arial"/>
        </w:rPr>
        <w:t xml:space="preserve"> Si una camisa en Estados Unidos cuesta 150 $ y la misma camisa en la Unión Europea se vende a 100 €, suponiendo un tipo de cambio nominal de 1,50 $ por €, el tipo de cambio real será:</w:t>
      </w:r>
    </w:p>
    <w:p w14:paraId="119513AF" w14:textId="7A27F41C" w:rsidR="004C4554" w:rsidRPr="003A0883" w:rsidRDefault="004C4554" w:rsidP="004C4554">
      <w:pPr>
        <w:pStyle w:val="Prrafodelista"/>
        <w:widowControl w:val="0"/>
        <w:tabs>
          <w:tab w:val="left" w:pos="0"/>
        </w:tabs>
        <w:spacing w:line="240" w:lineRule="auto"/>
        <w:ind w:left="0"/>
        <w:contextualSpacing w:val="0"/>
        <w:jc w:val="both"/>
        <w:rPr>
          <w:rFonts w:cs="Arial"/>
          <w:sz w:val="20"/>
          <w:szCs w:val="20"/>
        </w:rPr>
      </w:pPr>
      <w:r w:rsidRPr="003A0883">
        <w:rPr>
          <w:rFonts w:cs="Arial"/>
          <w:sz w:val="20"/>
          <w:szCs w:val="20"/>
        </w:rPr>
        <w:t xml:space="preserve">a. 1 camisa U.E. por cada camisa en EE.UU. </w:t>
      </w:r>
    </w:p>
    <w:p w14:paraId="1F20E3CA" w14:textId="77777777" w:rsidR="004C4554" w:rsidRPr="003A0883" w:rsidRDefault="004C4554" w:rsidP="004C4554">
      <w:pPr>
        <w:spacing w:line="240" w:lineRule="auto"/>
        <w:jc w:val="both"/>
        <w:rPr>
          <w:rFonts w:cs="Arial"/>
        </w:rPr>
      </w:pPr>
      <w:r w:rsidRPr="003A0883">
        <w:rPr>
          <w:rFonts w:cs="Arial"/>
        </w:rPr>
        <w:t>b. 0,83 camisas en U.E. por cada camisa en EE.UU.</w:t>
      </w:r>
    </w:p>
    <w:p w14:paraId="4BCF6D3C" w14:textId="625526F4" w:rsidR="004C4554" w:rsidRDefault="004C4554" w:rsidP="004C4554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</w:p>
    <w:p w14:paraId="6F9E811E" w14:textId="77777777" w:rsidR="004C4554" w:rsidRPr="003A0883" w:rsidRDefault="004C4554" w:rsidP="004C4554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16</w:t>
      </w:r>
      <w:r w:rsidRPr="003A0883">
        <w:rPr>
          <w:rFonts w:ascii="Arial" w:hAnsi="Arial" w:cs="Arial"/>
        </w:rPr>
        <w:t xml:space="preserve">. </w:t>
      </w:r>
      <w:r w:rsidRPr="003A0883">
        <w:rPr>
          <w:rFonts w:ascii="Arial" w:hAnsi="Arial" w:cs="Arial"/>
          <w:color w:val="000000"/>
        </w:rPr>
        <w:t>Si</w:t>
      </w:r>
      <w:r w:rsidRPr="003A0883">
        <w:rPr>
          <w:rFonts w:ascii="Arial" w:eastAsia="Liberation Mono" w:hAnsi="Arial" w:cs="Arial"/>
          <w:color w:val="000000"/>
        </w:rPr>
        <w:t xml:space="preserve"> </w:t>
      </w:r>
      <w:r w:rsidRPr="003A0883">
        <w:rPr>
          <w:rFonts w:ascii="Arial" w:hAnsi="Arial" w:cs="Arial"/>
          <w:color w:val="000000"/>
        </w:rPr>
        <w:t>el</w:t>
      </w:r>
      <w:r w:rsidRPr="003A0883">
        <w:rPr>
          <w:rFonts w:ascii="Arial" w:eastAsia="Liberation Mono" w:hAnsi="Arial" w:cs="Arial"/>
          <w:color w:val="000000"/>
        </w:rPr>
        <w:t xml:space="preserve"> a</w:t>
      </w:r>
      <w:r w:rsidRPr="003A0883">
        <w:rPr>
          <w:rFonts w:ascii="Arial" w:hAnsi="Arial" w:cs="Arial"/>
          <w:color w:val="000000"/>
        </w:rPr>
        <w:t>horro</w:t>
      </w:r>
      <w:r w:rsidRPr="003A0883">
        <w:rPr>
          <w:rFonts w:ascii="Arial" w:eastAsia="Liberation Mono" w:hAnsi="Arial" w:cs="Arial"/>
          <w:color w:val="000000"/>
        </w:rPr>
        <w:t xml:space="preserve"> </w:t>
      </w:r>
      <w:r w:rsidRPr="003A0883">
        <w:rPr>
          <w:rFonts w:ascii="Arial" w:hAnsi="Arial" w:cs="Arial"/>
          <w:color w:val="000000"/>
        </w:rPr>
        <w:t>de</w:t>
      </w:r>
      <w:r w:rsidRPr="003A0883">
        <w:rPr>
          <w:rFonts w:ascii="Arial" w:eastAsia="Liberation Mono" w:hAnsi="Arial" w:cs="Arial"/>
          <w:color w:val="000000"/>
        </w:rPr>
        <w:t xml:space="preserve"> </w:t>
      </w:r>
      <w:r w:rsidRPr="003A0883">
        <w:rPr>
          <w:rFonts w:ascii="Arial" w:hAnsi="Arial" w:cs="Arial"/>
          <w:color w:val="000000"/>
        </w:rPr>
        <w:t>un</w:t>
      </w:r>
      <w:r w:rsidRPr="003A0883">
        <w:rPr>
          <w:rFonts w:ascii="Arial" w:eastAsia="Liberation Mono" w:hAnsi="Arial" w:cs="Arial"/>
          <w:color w:val="000000"/>
        </w:rPr>
        <w:t xml:space="preserve"> </w:t>
      </w:r>
      <w:r w:rsidRPr="003A0883">
        <w:rPr>
          <w:rFonts w:ascii="Arial" w:hAnsi="Arial" w:cs="Arial"/>
          <w:color w:val="000000"/>
        </w:rPr>
        <w:t>país</w:t>
      </w:r>
      <w:r w:rsidRPr="003A0883">
        <w:rPr>
          <w:rFonts w:ascii="Arial" w:eastAsia="Liberation Mono" w:hAnsi="Arial" w:cs="Arial"/>
          <w:color w:val="000000"/>
        </w:rPr>
        <w:t xml:space="preserve"> </w:t>
      </w:r>
      <w:r w:rsidRPr="003A0883">
        <w:rPr>
          <w:rFonts w:ascii="Arial" w:hAnsi="Arial" w:cs="Arial"/>
          <w:color w:val="000000"/>
        </w:rPr>
        <w:t>es</w:t>
      </w:r>
      <w:r w:rsidRPr="003A0883">
        <w:rPr>
          <w:rFonts w:ascii="Arial" w:eastAsia="Liberation Mono" w:hAnsi="Arial" w:cs="Arial"/>
          <w:color w:val="000000"/>
        </w:rPr>
        <w:t xml:space="preserve"> </w:t>
      </w:r>
      <w:r w:rsidRPr="003A0883">
        <w:rPr>
          <w:rFonts w:ascii="Arial" w:hAnsi="Arial" w:cs="Arial"/>
          <w:color w:val="000000"/>
        </w:rPr>
        <w:t>superior</w:t>
      </w:r>
      <w:r w:rsidRPr="003A0883">
        <w:rPr>
          <w:rFonts w:ascii="Arial" w:eastAsia="Liberation Mono" w:hAnsi="Arial" w:cs="Arial"/>
          <w:color w:val="000000"/>
        </w:rPr>
        <w:t xml:space="preserve"> </w:t>
      </w:r>
      <w:r w:rsidRPr="003A0883">
        <w:rPr>
          <w:rFonts w:ascii="Arial" w:hAnsi="Arial" w:cs="Arial"/>
          <w:color w:val="000000"/>
        </w:rPr>
        <w:t>a</w:t>
      </w:r>
      <w:r w:rsidRPr="003A0883">
        <w:rPr>
          <w:rFonts w:ascii="Arial" w:eastAsia="Liberation Mono" w:hAnsi="Arial" w:cs="Arial"/>
          <w:color w:val="000000"/>
        </w:rPr>
        <w:t xml:space="preserve"> </w:t>
      </w:r>
      <w:r w:rsidRPr="003A0883">
        <w:rPr>
          <w:rFonts w:ascii="Arial" w:hAnsi="Arial" w:cs="Arial"/>
          <w:color w:val="000000"/>
        </w:rPr>
        <w:t>la</w:t>
      </w:r>
      <w:r w:rsidRPr="003A0883">
        <w:rPr>
          <w:rFonts w:ascii="Arial" w:eastAsia="Liberation Mono" w:hAnsi="Arial" w:cs="Arial"/>
          <w:color w:val="000000"/>
        </w:rPr>
        <w:t xml:space="preserve"> </w:t>
      </w:r>
      <w:r w:rsidRPr="003A0883">
        <w:rPr>
          <w:rFonts w:ascii="Arial" w:hAnsi="Arial" w:cs="Arial"/>
          <w:color w:val="000000"/>
        </w:rPr>
        <w:t>inversión,</w:t>
      </w:r>
      <w:r w:rsidRPr="003A0883">
        <w:rPr>
          <w:rFonts w:ascii="Arial" w:eastAsia="Liberation Mono" w:hAnsi="Arial" w:cs="Arial"/>
          <w:color w:val="000000"/>
        </w:rPr>
        <w:t xml:space="preserve"> </w:t>
      </w:r>
      <w:r w:rsidRPr="003A0883">
        <w:rPr>
          <w:rFonts w:ascii="Arial" w:hAnsi="Arial" w:cs="Arial"/>
          <w:color w:val="000000"/>
        </w:rPr>
        <w:t>habrá</w:t>
      </w:r>
    </w:p>
    <w:p w14:paraId="2ECC5270" w14:textId="77777777" w:rsidR="004C4554" w:rsidRPr="003A0883" w:rsidRDefault="004C4554" w:rsidP="004C4554">
      <w:pPr>
        <w:pStyle w:val="Standard"/>
        <w:jc w:val="both"/>
        <w:rPr>
          <w:rFonts w:cs="Arial"/>
          <w:sz w:val="20"/>
          <w:szCs w:val="20"/>
        </w:rPr>
      </w:pPr>
      <w:r w:rsidRPr="003A0883">
        <w:rPr>
          <w:rFonts w:cs="Arial"/>
          <w:color w:val="000000"/>
          <w:sz w:val="20"/>
          <w:szCs w:val="20"/>
        </w:rPr>
        <w:t>a. déficit</w:t>
      </w:r>
      <w:r w:rsidRPr="003A0883">
        <w:rPr>
          <w:rFonts w:eastAsia="Liberation Mono" w:cs="Arial"/>
          <w:color w:val="000000"/>
          <w:sz w:val="20"/>
          <w:szCs w:val="20"/>
        </w:rPr>
        <w:t xml:space="preserve"> </w:t>
      </w:r>
      <w:r w:rsidRPr="003A0883">
        <w:rPr>
          <w:rFonts w:cs="Arial"/>
          <w:color w:val="000000"/>
          <w:sz w:val="20"/>
          <w:szCs w:val="20"/>
        </w:rPr>
        <w:t>en</w:t>
      </w:r>
      <w:r w:rsidRPr="003A0883">
        <w:rPr>
          <w:rFonts w:eastAsia="Liberation Mono" w:cs="Arial"/>
          <w:color w:val="000000"/>
          <w:sz w:val="20"/>
          <w:szCs w:val="20"/>
        </w:rPr>
        <w:t xml:space="preserve"> </w:t>
      </w:r>
      <w:r w:rsidRPr="003A0883">
        <w:rPr>
          <w:rFonts w:cs="Arial"/>
          <w:color w:val="000000"/>
          <w:sz w:val="20"/>
          <w:szCs w:val="20"/>
        </w:rPr>
        <w:t>la</w:t>
      </w:r>
      <w:r w:rsidRPr="003A0883">
        <w:rPr>
          <w:rFonts w:eastAsia="Liberation Mono" w:cs="Arial"/>
          <w:color w:val="000000"/>
          <w:sz w:val="20"/>
          <w:szCs w:val="20"/>
        </w:rPr>
        <w:t xml:space="preserve"> </w:t>
      </w:r>
      <w:r w:rsidRPr="003A0883">
        <w:rPr>
          <w:rFonts w:cs="Arial"/>
          <w:color w:val="000000"/>
          <w:sz w:val="20"/>
          <w:szCs w:val="20"/>
        </w:rPr>
        <w:t>cuenta</w:t>
      </w:r>
      <w:r w:rsidRPr="003A0883">
        <w:rPr>
          <w:rFonts w:eastAsia="Liberation Mono" w:cs="Arial"/>
          <w:color w:val="000000"/>
          <w:sz w:val="20"/>
          <w:szCs w:val="20"/>
        </w:rPr>
        <w:t xml:space="preserve"> </w:t>
      </w:r>
      <w:r w:rsidRPr="003A0883">
        <w:rPr>
          <w:rFonts w:cs="Arial"/>
          <w:color w:val="000000"/>
          <w:sz w:val="20"/>
          <w:szCs w:val="20"/>
        </w:rPr>
        <w:t>financiera</w:t>
      </w:r>
      <w:r w:rsidRPr="003A0883">
        <w:rPr>
          <w:rFonts w:eastAsia="Liberation Mono" w:cs="Arial"/>
          <w:color w:val="000000"/>
          <w:sz w:val="20"/>
          <w:szCs w:val="20"/>
        </w:rPr>
        <w:t xml:space="preserve"> (SNC&lt;0)</w:t>
      </w:r>
      <w:r w:rsidRPr="003A0883">
        <w:rPr>
          <w:rFonts w:cs="Arial"/>
          <w:color w:val="000000"/>
          <w:sz w:val="20"/>
          <w:szCs w:val="20"/>
        </w:rPr>
        <w:t>.</w:t>
      </w:r>
    </w:p>
    <w:p w14:paraId="6F8353F3" w14:textId="1522FBF0" w:rsidR="004C4554" w:rsidRPr="003A0883" w:rsidRDefault="004C4554" w:rsidP="004C4554">
      <w:pPr>
        <w:spacing w:line="240" w:lineRule="auto"/>
        <w:jc w:val="both"/>
        <w:rPr>
          <w:rFonts w:cs="Arial"/>
          <w:color w:val="000000"/>
        </w:rPr>
      </w:pPr>
      <w:r w:rsidRPr="003A0883">
        <w:rPr>
          <w:rFonts w:cs="Arial"/>
          <w:color w:val="000000"/>
        </w:rPr>
        <w:t>b. superávit</w:t>
      </w:r>
      <w:r w:rsidRPr="003A0883">
        <w:rPr>
          <w:rFonts w:eastAsia="Liberation Mono" w:cs="Arial"/>
          <w:color w:val="000000"/>
        </w:rPr>
        <w:t xml:space="preserve"> </w:t>
      </w:r>
      <w:r w:rsidRPr="003A0883">
        <w:rPr>
          <w:rFonts w:cs="Arial"/>
          <w:color w:val="000000"/>
        </w:rPr>
        <w:t>en</w:t>
      </w:r>
      <w:r w:rsidRPr="003A0883">
        <w:rPr>
          <w:rFonts w:eastAsia="Liberation Mono" w:cs="Arial"/>
          <w:color w:val="000000"/>
        </w:rPr>
        <w:t xml:space="preserve"> </w:t>
      </w:r>
      <w:r w:rsidRPr="003A0883">
        <w:rPr>
          <w:rFonts w:cs="Arial"/>
          <w:color w:val="000000"/>
        </w:rPr>
        <w:t>la</w:t>
      </w:r>
      <w:r w:rsidRPr="003A0883">
        <w:rPr>
          <w:rFonts w:eastAsia="Liberation Mono" w:cs="Arial"/>
          <w:color w:val="000000"/>
        </w:rPr>
        <w:t xml:space="preserve"> </w:t>
      </w:r>
      <w:r w:rsidRPr="003A0883">
        <w:rPr>
          <w:rFonts w:cs="Arial"/>
          <w:color w:val="000000"/>
        </w:rPr>
        <w:t>cuenta</w:t>
      </w:r>
      <w:r w:rsidRPr="003A0883">
        <w:rPr>
          <w:rFonts w:eastAsia="Liberation Mono" w:cs="Arial"/>
          <w:color w:val="000000"/>
        </w:rPr>
        <w:t xml:space="preserve"> </w:t>
      </w:r>
      <w:r w:rsidRPr="003A0883">
        <w:rPr>
          <w:rFonts w:cs="Arial"/>
          <w:color w:val="000000"/>
        </w:rPr>
        <w:t>financiera</w:t>
      </w:r>
      <w:r w:rsidRPr="003A0883">
        <w:rPr>
          <w:rFonts w:eastAsia="Liberation Mono" w:cs="Arial"/>
          <w:color w:val="000000"/>
        </w:rPr>
        <w:t xml:space="preserve"> (SNC&gt;</w:t>
      </w:r>
      <w:r w:rsidRPr="003A0883">
        <w:rPr>
          <w:rFonts w:cs="Arial"/>
          <w:color w:val="000000"/>
        </w:rPr>
        <w:t xml:space="preserve">0). </w:t>
      </w:r>
    </w:p>
    <w:p w14:paraId="3CA5C1E2" w14:textId="77777777" w:rsidR="004C4554" w:rsidRPr="003A0883" w:rsidRDefault="004C4554" w:rsidP="004C4554">
      <w:pPr>
        <w:pStyle w:val="Prrafodelista"/>
        <w:spacing w:line="240" w:lineRule="auto"/>
        <w:ind w:left="0"/>
        <w:contextualSpacing w:val="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17</w:t>
      </w:r>
      <w:r w:rsidRPr="003A0883">
        <w:rPr>
          <w:rFonts w:cs="Arial"/>
          <w:sz w:val="20"/>
          <w:szCs w:val="20"/>
        </w:rPr>
        <w:t>. En una economía abierta, el ahorro privado es 400 millones de euros, la inversión privada es 600 millones de euros, y el déficit público es 300 millones. Entonces, esta economía</w:t>
      </w:r>
    </w:p>
    <w:p w14:paraId="3E0BCF79" w14:textId="77777777" w:rsidR="004C4554" w:rsidRPr="003A0883" w:rsidRDefault="004C4554" w:rsidP="004C4554">
      <w:pPr>
        <w:spacing w:line="240" w:lineRule="auto"/>
        <w:jc w:val="both"/>
        <w:rPr>
          <w:rFonts w:cs="Arial"/>
        </w:rPr>
      </w:pPr>
      <w:r w:rsidRPr="003A0883">
        <w:rPr>
          <w:rFonts w:cs="Arial"/>
        </w:rPr>
        <w:t>a. estará financiando al resto del mundo.</w:t>
      </w:r>
    </w:p>
    <w:p w14:paraId="66231CA9" w14:textId="1FD839A6" w:rsidR="004C4554" w:rsidRPr="003A0883" w:rsidRDefault="004C4554" w:rsidP="004C4554">
      <w:pPr>
        <w:spacing w:line="240" w:lineRule="auto"/>
        <w:jc w:val="both"/>
        <w:rPr>
          <w:rFonts w:cs="Arial"/>
        </w:rPr>
      </w:pPr>
      <w:r w:rsidRPr="003A0883">
        <w:rPr>
          <w:rFonts w:cs="Arial"/>
        </w:rPr>
        <w:t>b. estará recibiendo financiación procedente del resto del mundo.</w:t>
      </w:r>
    </w:p>
    <w:p w14:paraId="6C0F7913" w14:textId="77777777" w:rsidR="004C4554" w:rsidRDefault="004C4554" w:rsidP="004C4554">
      <w:pPr>
        <w:spacing w:line="240" w:lineRule="auto"/>
        <w:jc w:val="both"/>
        <w:rPr>
          <w:rFonts w:cs="Arial"/>
        </w:rPr>
      </w:pPr>
    </w:p>
    <w:p w14:paraId="28A4CD82" w14:textId="77777777" w:rsidR="004C4554" w:rsidRPr="00DB10D0" w:rsidRDefault="004C4554" w:rsidP="004C4554">
      <w:pPr>
        <w:spacing w:line="240" w:lineRule="auto"/>
        <w:jc w:val="both"/>
        <w:rPr>
          <w:rFonts w:cs="Arial"/>
        </w:rPr>
      </w:pPr>
      <w:r>
        <w:rPr>
          <w:rFonts w:cs="Arial"/>
        </w:rPr>
        <w:t>18.</w:t>
      </w:r>
      <w:r w:rsidRPr="00DB10D0">
        <w:rPr>
          <w:rFonts w:cs="Arial"/>
        </w:rPr>
        <w:t xml:space="preserve"> Suponga que en un país aumenta la inversión privada. El modelo de economía abierta de largo plazo predice para ese país una reducción de su tipo de cambio real.</w:t>
      </w:r>
    </w:p>
    <w:p w14:paraId="556CB497" w14:textId="77777777" w:rsidR="004C4554" w:rsidRPr="00DB10D0" w:rsidRDefault="004C4554" w:rsidP="004C4554">
      <w:pPr>
        <w:spacing w:line="240" w:lineRule="auto"/>
        <w:jc w:val="both"/>
        <w:rPr>
          <w:rFonts w:cs="Arial"/>
        </w:rPr>
      </w:pPr>
      <w:r w:rsidRPr="00DB10D0">
        <w:rPr>
          <w:rFonts w:cs="Arial"/>
        </w:rPr>
        <w:t>a. Verdadero.</w:t>
      </w:r>
    </w:p>
    <w:p w14:paraId="4658DFD1" w14:textId="452853A5" w:rsidR="004C4554" w:rsidRPr="00DB10D0" w:rsidRDefault="004C4554" w:rsidP="004C4554">
      <w:pPr>
        <w:spacing w:line="240" w:lineRule="auto"/>
        <w:jc w:val="both"/>
        <w:rPr>
          <w:rFonts w:cs="Arial"/>
        </w:rPr>
      </w:pPr>
      <w:r w:rsidRPr="00DB10D0">
        <w:rPr>
          <w:rFonts w:cs="Arial"/>
        </w:rPr>
        <w:t>b. Falso.</w:t>
      </w:r>
    </w:p>
    <w:p w14:paraId="5A8F4265" w14:textId="77777777" w:rsidR="004C4554" w:rsidRPr="00DB10D0" w:rsidRDefault="004C4554" w:rsidP="004C4554">
      <w:pPr>
        <w:spacing w:line="240" w:lineRule="auto"/>
        <w:jc w:val="both"/>
        <w:rPr>
          <w:rFonts w:cs="Arial"/>
        </w:rPr>
      </w:pPr>
    </w:p>
    <w:p w14:paraId="44F304FE" w14:textId="77777777" w:rsidR="004C4554" w:rsidRPr="00DB10D0" w:rsidRDefault="004C4554" w:rsidP="004E2EE8">
      <w:pPr>
        <w:jc w:val="both"/>
        <w:rPr>
          <w:rFonts w:cs="Arial"/>
        </w:rPr>
      </w:pPr>
      <w:r>
        <w:rPr>
          <w:rFonts w:cs="Arial"/>
        </w:rPr>
        <w:t>19</w:t>
      </w:r>
      <w:r w:rsidRPr="00DB10D0">
        <w:rPr>
          <w:rFonts w:cs="Arial"/>
        </w:rPr>
        <w:t xml:space="preserve">. Una disminución del déficit público provocará en el nuevo equilibrio </w:t>
      </w:r>
    </w:p>
    <w:p w14:paraId="3A13581E" w14:textId="16713E4E" w:rsidR="004C4554" w:rsidRPr="00DB10D0" w:rsidRDefault="004C4554" w:rsidP="005E2713">
      <w:pPr>
        <w:pStyle w:val="NormalWeb"/>
        <w:spacing w:before="0" w:beforeAutospacing="0" w:after="0" w:afterAutospacing="0"/>
        <w:ind w:firstLine="57"/>
        <w:jc w:val="both"/>
        <w:rPr>
          <w:rFonts w:cs="Arial"/>
          <w:sz w:val="20"/>
          <w:szCs w:val="20"/>
        </w:rPr>
      </w:pPr>
      <w:r w:rsidRPr="00DB10D0">
        <w:rPr>
          <w:rFonts w:cs="Arial"/>
          <w:sz w:val="20"/>
          <w:szCs w:val="20"/>
        </w:rPr>
        <w:t>a. una mayor salida neta de capitales.</w:t>
      </w:r>
    </w:p>
    <w:p w14:paraId="13285A8E" w14:textId="77777777" w:rsidR="004C4554" w:rsidRPr="00DB10D0" w:rsidRDefault="004C4554" w:rsidP="005E2713">
      <w:pPr>
        <w:pStyle w:val="NormalWeb"/>
        <w:spacing w:before="0" w:beforeAutospacing="0" w:after="0" w:afterAutospacing="0"/>
        <w:ind w:firstLine="57"/>
        <w:jc w:val="both"/>
        <w:rPr>
          <w:rFonts w:cs="Arial"/>
          <w:sz w:val="20"/>
          <w:szCs w:val="20"/>
        </w:rPr>
      </w:pPr>
      <w:r w:rsidRPr="00DB10D0">
        <w:rPr>
          <w:rFonts w:cs="Arial"/>
          <w:sz w:val="20"/>
          <w:szCs w:val="20"/>
        </w:rPr>
        <w:t xml:space="preserve">b. una menor salida neta de capitales. </w:t>
      </w:r>
    </w:p>
    <w:p w14:paraId="0E26C365" w14:textId="77777777" w:rsidR="004C4554" w:rsidRDefault="004C4554" w:rsidP="004C4554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</w:p>
    <w:p w14:paraId="0022A9F3" w14:textId="77777777" w:rsidR="004C4554" w:rsidRPr="00DB10D0" w:rsidRDefault="004C4554" w:rsidP="004C4554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DB10D0">
        <w:rPr>
          <w:rFonts w:ascii="Arial" w:hAnsi="Arial" w:cs="Arial"/>
        </w:rPr>
        <w:t>0. Un arancel a las importaciones tiende a</w:t>
      </w:r>
    </w:p>
    <w:p w14:paraId="4CDE81DA" w14:textId="371DBF94" w:rsidR="004C4554" w:rsidRPr="00DB10D0" w:rsidRDefault="004C4554" w:rsidP="004C4554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 w:rsidRPr="00DB10D0">
        <w:rPr>
          <w:rFonts w:ascii="Arial" w:hAnsi="Arial" w:cs="Arial"/>
        </w:rPr>
        <w:t>a. apreciar la moneda nacional.</w:t>
      </w:r>
    </w:p>
    <w:p w14:paraId="0F287958" w14:textId="77777777" w:rsidR="004C4554" w:rsidRPr="00DB10D0" w:rsidRDefault="004C4554" w:rsidP="004C4554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 w:rsidRPr="00DB10D0">
        <w:rPr>
          <w:rFonts w:ascii="Arial" w:hAnsi="Arial" w:cs="Arial"/>
        </w:rPr>
        <w:t>b. depreciar la moneda nacional.</w:t>
      </w:r>
    </w:p>
    <w:p w14:paraId="1EC3CB1C" w14:textId="77777777" w:rsidR="004C4554" w:rsidRDefault="004C4554" w:rsidP="004C4554">
      <w:pPr>
        <w:widowControl w:val="0"/>
        <w:spacing w:line="240" w:lineRule="auto"/>
        <w:jc w:val="both"/>
        <w:rPr>
          <w:rFonts w:cs="Arial"/>
        </w:rPr>
      </w:pPr>
    </w:p>
    <w:p w14:paraId="5853B61B" w14:textId="77777777" w:rsidR="004C4554" w:rsidRPr="00DB10D0" w:rsidRDefault="004C4554" w:rsidP="004C4554">
      <w:pPr>
        <w:widowControl w:val="0"/>
        <w:spacing w:line="240" w:lineRule="auto"/>
        <w:jc w:val="both"/>
        <w:rPr>
          <w:rFonts w:cs="Arial"/>
        </w:rPr>
      </w:pPr>
      <w:r w:rsidRPr="00DB10D0">
        <w:rPr>
          <w:rFonts w:cs="Arial"/>
        </w:rPr>
        <w:t>2</w:t>
      </w:r>
      <w:r>
        <w:rPr>
          <w:rFonts w:cs="Arial"/>
        </w:rPr>
        <w:t>1</w:t>
      </w:r>
      <w:r w:rsidRPr="00DB10D0">
        <w:rPr>
          <w:rFonts w:cs="Arial"/>
        </w:rPr>
        <w:t>. Considere el modelo de una economía abierta a largo plazo. El equilibrio en el mercado de divisas implica que un aumento en la Salida Neta de Capitales generará un aumento en las exportaciones netas.</w:t>
      </w:r>
    </w:p>
    <w:p w14:paraId="1E7E07D9" w14:textId="0B4B540E" w:rsidR="004C4554" w:rsidRPr="00DB10D0" w:rsidRDefault="004C4554" w:rsidP="004C4554">
      <w:pPr>
        <w:widowControl w:val="0"/>
        <w:spacing w:line="240" w:lineRule="auto"/>
        <w:jc w:val="both"/>
        <w:rPr>
          <w:rFonts w:cs="Arial"/>
        </w:rPr>
      </w:pPr>
      <w:r w:rsidRPr="00DB10D0">
        <w:rPr>
          <w:rFonts w:cs="Arial"/>
        </w:rPr>
        <w:t>a. Verdadero.</w:t>
      </w:r>
    </w:p>
    <w:p w14:paraId="63FFC1BB" w14:textId="77777777" w:rsidR="004C4554" w:rsidRPr="00DB10D0" w:rsidRDefault="004C4554" w:rsidP="004C4554">
      <w:pPr>
        <w:widowControl w:val="0"/>
        <w:spacing w:line="240" w:lineRule="auto"/>
        <w:jc w:val="both"/>
        <w:rPr>
          <w:rFonts w:cs="Arial"/>
        </w:rPr>
      </w:pPr>
      <w:r w:rsidRPr="00DB10D0">
        <w:rPr>
          <w:rFonts w:cs="Arial"/>
        </w:rPr>
        <w:t>b. Falso.</w:t>
      </w:r>
    </w:p>
    <w:p w14:paraId="65B82216" w14:textId="77777777" w:rsidR="004C4554" w:rsidRPr="00DB10D0" w:rsidRDefault="004C4554" w:rsidP="004C4554">
      <w:pPr>
        <w:spacing w:line="240" w:lineRule="auto"/>
        <w:jc w:val="both"/>
        <w:rPr>
          <w:rFonts w:cs="Arial"/>
        </w:rPr>
      </w:pPr>
    </w:p>
    <w:p w14:paraId="64008932" w14:textId="77777777" w:rsidR="004C4554" w:rsidRPr="00DB10D0" w:rsidRDefault="004C4554" w:rsidP="004C4554">
      <w:pPr>
        <w:spacing w:line="240" w:lineRule="auto"/>
        <w:jc w:val="both"/>
        <w:rPr>
          <w:rFonts w:cs="Arial"/>
        </w:rPr>
      </w:pPr>
      <w:r w:rsidRPr="00DB10D0">
        <w:rPr>
          <w:rFonts w:cs="Arial"/>
        </w:rPr>
        <w:t>2</w:t>
      </w:r>
      <w:r>
        <w:rPr>
          <w:rFonts w:cs="Arial"/>
        </w:rPr>
        <w:t>2</w:t>
      </w:r>
      <w:r w:rsidRPr="00DB10D0">
        <w:rPr>
          <w:rFonts w:cs="Arial"/>
        </w:rPr>
        <w:t>. El conflicto en Ucrania y la intervención de Rusia, ha generado en los mercados una elevada incertidumbre que está conduciendo a una masiva salida de capitales de Rusia. Razonando en términos de nuestro modelo de una economía abierta, es previsible que el rublo (la moneda de Rusia)</w:t>
      </w:r>
    </w:p>
    <w:p w14:paraId="039C2FE4" w14:textId="63E454E8" w:rsidR="004C4554" w:rsidRPr="00DB10D0" w:rsidRDefault="004C4554" w:rsidP="004C4554">
      <w:pPr>
        <w:spacing w:line="240" w:lineRule="auto"/>
        <w:jc w:val="both"/>
        <w:rPr>
          <w:rFonts w:cs="Arial"/>
        </w:rPr>
      </w:pPr>
      <w:r w:rsidRPr="00DB10D0">
        <w:rPr>
          <w:rFonts w:cs="Arial"/>
        </w:rPr>
        <w:t>a. tienda a depreciarse.</w:t>
      </w:r>
    </w:p>
    <w:p w14:paraId="19E5E073" w14:textId="54CD1332" w:rsidR="004C4554" w:rsidRDefault="004C4554" w:rsidP="004C4554">
      <w:pPr>
        <w:rPr>
          <w:rFonts w:cs="Arial"/>
        </w:rPr>
      </w:pPr>
      <w:r w:rsidRPr="00DB10D0">
        <w:rPr>
          <w:rFonts w:cs="Arial"/>
        </w:rPr>
        <w:t>b. tienda a apreciarse</w:t>
      </w:r>
      <w:r w:rsidR="005E2713">
        <w:rPr>
          <w:rFonts w:cs="Arial"/>
        </w:rPr>
        <w:t>.</w:t>
      </w:r>
    </w:p>
    <w:p w14:paraId="58AF3690" w14:textId="77777777" w:rsidR="005E2713" w:rsidRDefault="005E2713" w:rsidP="004C4554">
      <w:pPr>
        <w:rPr>
          <w:rFonts w:cs="Arial"/>
        </w:rPr>
      </w:pPr>
    </w:p>
    <w:p w14:paraId="22E04C1C" w14:textId="77777777" w:rsidR="004C4554" w:rsidRPr="00453C90" w:rsidRDefault="004C4554" w:rsidP="004C4554">
      <w:pPr>
        <w:spacing w:line="240" w:lineRule="auto"/>
        <w:jc w:val="both"/>
        <w:rPr>
          <w:rFonts w:cs="Arial"/>
        </w:rPr>
      </w:pPr>
      <w:r>
        <w:rPr>
          <w:rFonts w:cs="Arial"/>
        </w:rPr>
        <w:t>23</w:t>
      </w:r>
      <w:r w:rsidRPr="00453C90">
        <w:rPr>
          <w:rFonts w:cs="Arial"/>
        </w:rPr>
        <w:t>. ¿Cuál es la tasa de actividad de una región en la que hay 10 millones de personas que tienen 16 años o más, entre las cuales hay 4 millones ocupadas y 2 millones desempleadas?</w:t>
      </w:r>
    </w:p>
    <w:p w14:paraId="11D487B8" w14:textId="77777777" w:rsidR="004C4554" w:rsidRPr="00453C90" w:rsidRDefault="004C4554" w:rsidP="004C4554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 w:rsidRPr="00453C90">
        <w:rPr>
          <w:rFonts w:ascii="Arial" w:hAnsi="Arial" w:cs="Arial"/>
        </w:rPr>
        <w:t>a. 40%.</w:t>
      </w:r>
    </w:p>
    <w:p w14:paraId="21676481" w14:textId="499A2E7C" w:rsidR="004C4554" w:rsidRPr="00453C90" w:rsidRDefault="004C4554" w:rsidP="004C4554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 w:rsidRPr="00453C90">
        <w:rPr>
          <w:rFonts w:ascii="Arial" w:hAnsi="Arial" w:cs="Arial"/>
        </w:rPr>
        <w:t>b. 60%.</w:t>
      </w:r>
    </w:p>
    <w:p w14:paraId="1687675B" w14:textId="77777777" w:rsidR="004C4554" w:rsidRDefault="004C4554" w:rsidP="004C4554"/>
    <w:p w14:paraId="6394D444" w14:textId="77777777" w:rsidR="004C4554" w:rsidRPr="00453C90" w:rsidRDefault="004C4554" w:rsidP="004C4554">
      <w:pPr>
        <w:spacing w:line="240" w:lineRule="auto"/>
        <w:jc w:val="both"/>
        <w:rPr>
          <w:rFonts w:cs="Arial"/>
        </w:rPr>
      </w:pPr>
      <w:r>
        <w:rPr>
          <w:rFonts w:cs="Arial"/>
        </w:rPr>
        <w:t>24</w:t>
      </w:r>
      <w:r w:rsidRPr="00453C90">
        <w:rPr>
          <w:rFonts w:cs="Arial"/>
        </w:rPr>
        <w:t>. Si se crea empleo al mismo tiempo que crece la población activa</w:t>
      </w:r>
    </w:p>
    <w:p w14:paraId="5FA0161C" w14:textId="77777777" w:rsidR="004C4554" w:rsidRPr="00453C90" w:rsidRDefault="004C4554" w:rsidP="004C4554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 w:rsidRPr="00453C90">
        <w:rPr>
          <w:rFonts w:ascii="Arial" w:hAnsi="Arial" w:cs="Arial"/>
        </w:rPr>
        <w:t>a. Indudablemente la tasa de paro bajará.</w:t>
      </w:r>
    </w:p>
    <w:p w14:paraId="1B7D0F1C" w14:textId="3AF61B98" w:rsidR="004C4554" w:rsidRPr="00453C90" w:rsidRDefault="004C4554" w:rsidP="004C4554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 w:rsidRPr="00453C90">
        <w:rPr>
          <w:rFonts w:ascii="Arial" w:hAnsi="Arial" w:cs="Arial"/>
        </w:rPr>
        <w:t>b. Puede ocurrir que la tasa de paro aumente.</w:t>
      </w:r>
    </w:p>
    <w:p w14:paraId="27B95DF8" w14:textId="77777777" w:rsidR="004C4554" w:rsidRDefault="004C4554" w:rsidP="004C4554">
      <w:pPr>
        <w:spacing w:line="240" w:lineRule="auto"/>
        <w:jc w:val="both"/>
        <w:rPr>
          <w:rFonts w:cs="Arial"/>
        </w:rPr>
      </w:pPr>
    </w:p>
    <w:p w14:paraId="0D56C0CC" w14:textId="77777777" w:rsidR="004C4554" w:rsidRPr="00453C90" w:rsidRDefault="004C4554" w:rsidP="004C4554">
      <w:pPr>
        <w:spacing w:line="240" w:lineRule="auto"/>
        <w:jc w:val="both"/>
        <w:rPr>
          <w:rFonts w:cs="Arial"/>
        </w:rPr>
      </w:pPr>
      <w:r w:rsidRPr="00453C90">
        <w:rPr>
          <w:rFonts w:cs="Arial"/>
        </w:rPr>
        <w:t>2</w:t>
      </w:r>
      <w:r>
        <w:rPr>
          <w:rFonts w:cs="Arial"/>
        </w:rPr>
        <w:t>5</w:t>
      </w:r>
      <w:r w:rsidRPr="00453C90">
        <w:rPr>
          <w:rFonts w:cs="Arial"/>
        </w:rPr>
        <w:t>. Una mayor disposición de la población desempleada para trasladarse a otra ciudad en el proceso de búsqueda de empleo, provocará una reducción del desempleo friccional.</w:t>
      </w:r>
    </w:p>
    <w:p w14:paraId="542F1372" w14:textId="5BB6FF69" w:rsidR="004C4554" w:rsidRPr="00453C90" w:rsidRDefault="004C4554" w:rsidP="004C4554">
      <w:pPr>
        <w:pStyle w:val="Prrafodelista1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  <w:r w:rsidRPr="00453C90">
        <w:rPr>
          <w:rFonts w:ascii="Arial" w:hAnsi="Arial" w:cs="Arial"/>
          <w:sz w:val="20"/>
          <w:szCs w:val="20"/>
        </w:rPr>
        <w:t>a. Verdadero.</w:t>
      </w:r>
    </w:p>
    <w:p w14:paraId="2D09E53D" w14:textId="77777777" w:rsidR="004C4554" w:rsidRPr="00453C90" w:rsidRDefault="004C4554" w:rsidP="004C4554">
      <w:pPr>
        <w:pStyle w:val="Prrafodelista1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  <w:r w:rsidRPr="00453C90">
        <w:rPr>
          <w:rFonts w:ascii="Arial" w:hAnsi="Arial" w:cs="Arial"/>
          <w:sz w:val="20"/>
          <w:szCs w:val="20"/>
        </w:rPr>
        <w:t>b. Falso.</w:t>
      </w:r>
    </w:p>
    <w:p w14:paraId="6FAC336B" w14:textId="77777777" w:rsidR="004C4554" w:rsidRPr="00453C90" w:rsidRDefault="004C4554" w:rsidP="004C4554">
      <w:pPr>
        <w:pStyle w:val="Prrafodelista1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p w14:paraId="3C3D7D0B" w14:textId="77777777" w:rsidR="004C4554" w:rsidRPr="00453C90" w:rsidRDefault="004C4554" w:rsidP="004C4554">
      <w:pPr>
        <w:spacing w:line="240" w:lineRule="auto"/>
        <w:jc w:val="both"/>
        <w:rPr>
          <w:rFonts w:cs="Arial"/>
        </w:rPr>
      </w:pPr>
      <w:r w:rsidRPr="00453C90">
        <w:rPr>
          <w:rFonts w:cs="Arial"/>
        </w:rPr>
        <w:t>2</w:t>
      </w:r>
      <w:r>
        <w:rPr>
          <w:rFonts w:cs="Arial"/>
        </w:rPr>
        <w:t>6</w:t>
      </w:r>
      <w:r w:rsidRPr="00453C90">
        <w:rPr>
          <w:rFonts w:cs="Arial"/>
        </w:rPr>
        <w:t>. Al desempleo asociado a la caída de la actividad económica que se produce en las épocas de recesión se le llama</w:t>
      </w:r>
    </w:p>
    <w:p w14:paraId="1DF2DB80" w14:textId="77777777" w:rsidR="004C4554" w:rsidRPr="00453C90" w:rsidRDefault="004C4554" w:rsidP="004C4554">
      <w:pPr>
        <w:pStyle w:val="Prrafodelista1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  <w:r w:rsidRPr="00453C90">
        <w:rPr>
          <w:rFonts w:ascii="Arial" w:hAnsi="Arial" w:cs="Arial"/>
          <w:sz w:val="20"/>
          <w:szCs w:val="20"/>
        </w:rPr>
        <w:t>a. desempleo natural.</w:t>
      </w:r>
    </w:p>
    <w:p w14:paraId="08DB8270" w14:textId="5A1466C2" w:rsidR="004C4554" w:rsidRPr="00453C90" w:rsidRDefault="004C4554" w:rsidP="004C4554">
      <w:pPr>
        <w:pStyle w:val="Prrafodelista1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  <w:r w:rsidRPr="00453C90">
        <w:rPr>
          <w:rFonts w:ascii="Arial" w:hAnsi="Arial" w:cs="Arial"/>
          <w:sz w:val="20"/>
          <w:szCs w:val="20"/>
        </w:rPr>
        <w:t>b. desempleo cíclico.</w:t>
      </w:r>
    </w:p>
    <w:p w14:paraId="6827BA5B" w14:textId="77777777" w:rsidR="004C4554" w:rsidRDefault="004C4554" w:rsidP="004C4554">
      <w:pPr>
        <w:spacing w:line="240" w:lineRule="auto"/>
        <w:jc w:val="both"/>
        <w:rPr>
          <w:rFonts w:cs="Arial"/>
        </w:rPr>
      </w:pPr>
    </w:p>
    <w:p w14:paraId="572533B0" w14:textId="77777777" w:rsidR="004C4554" w:rsidRPr="0070486D" w:rsidRDefault="004C4554" w:rsidP="005E2713">
      <w:pPr>
        <w:jc w:val="both"/>
        <w:rPr>
          <w:rFonts w:cs="Arial"/>
        </w:rPr>
      </w:pPr>
      <w:r>
        <w:rPr>
          <w:rFonts w:cs="Arial"/>
        </w:rPr>
        <w:t>27</w:t>
      </w:r>
      <w:r w:rsidRPr="0070486D">
        <w:rPr>
          <w:rFonts w:cs="Arial"/>
        </w:rPr>
        <w:t>. En el modelo keynesiano, el multiplicador del gasto público es tanto mayor cuanto menor sea la propensión marginal a consumir.</w:t>
      </w:r>
    </w:p>
    <w:p w14:paraId="493CBFBA" w14:textId="77777777" w:rsidR="004C4554" w:rsidRPr="0070486D" w:rsidRDefault="004C4554" w:rsidP="005E2713">
      <w:pPr>
        <w:pStyle w:val="NormalWeb"/>
        <w:spacing w:before="0" w:beforeAutospacing="0" w:after="0" w:afterAutospacing="0"/>
        <w:jc w:val="both"/>
        <w:rPr>
          <w:rFonts w:cs="Arial"/>
          <w:sz w:val="20"/>
          <w:szCs w:val="20"/>
        </w:rPr>
      </w:pPr>
      <w:r w:rsidRPr="0070486D">
        <w:rPr>
          <w:rFonts w:cs="Arial"/>
          <w:sz w:val="20"/>
          <w:szCs w:val="20"/>
        </w:rPr>
        <w:t xml:space="preserve">a. Verdadero. </w:t>
      </w:r>
    </w:p>
    <w:p w14:paraId="3A9425C7" w14:textId="6C176F44" w:rsidR="004C4554" w:rsidRPr="0070486D" w:rsidRDefault="004C4554" w:rsidP="005E2713">
      <w:pPr>
        <w:pStyle w:val="NormalWeb"/>
        <w:spacing w:before="0" w:beforeAutospacing="0" w:after="0" w:afterAutospacing="0"/>
        <w:jc w:val="both"/>
        <w:rPr>
          <w:rFonts w:cs="Arial"/>
          <w:sz w:val="20"/>
          <w:szCs w:val="20"/>
        </w:rPr>
      </w:pPr>
      <w:r w:rsidRPr="0070486D">
        <w:rPr>
          <w:rFonts w:cs="Arial"/>
          <w:sz w:val="20"/>
          <w:szCs w:val="20"/>
        </w:rPr>
        <w:t>b. Falso.</w:t>
      </w:r>
    </w:p>
    <w:p w14:paraId="607A09A6" w14:textId="77777777" w:rsidR="004C4554" w:rsidRDefault="004C4554" w:rsidP="004C4554">
      <w:pPr>
        <w:spacing w:line="240" w:lineRule="auto"/>
        <w:rPr>
          <w:rFonts w:cs="Arial"/>
        </w:rPr>
      </w:pPr>
    </w:p>
    <w:p w14:paraId="44D114A6" w14:textId="77777777" w:rsidR="004C4554" w:rsidRPr="0070486D" w:rsidRDefault="004C4554" w:rsidP="004C4554">
      <w:pPr>
        <w:spacing w:line="240" w:lineRule="auto"/>
        <w:rPr>
          <w:rFonts w:cs="Arial"/>
        </w:rPr>
      </w:pPr>
      <w:r>
        <w:rPr>
          <w:rFonts w:cs="Arial"/>
        </w:rPr>
        <w:t>28</w:t>
      </w:r>
      <w:r w:rsidRPr="0070486D">
        <w:rPr>
          <w:rFonts w:cs="Arial"/>
        </w:rPr>
        <w:t>. Según el modelo keynesiano simple, en el equilibrio a corto plazo de una economía</w:t>
      </w:r>
    </w:p>
    <w:p w14:paraId="2411FB00" w14:textId="3BEF72E4" w:rsidR="004C4554" w:rsidRPr="0070486D" w:rsidRDefault="004C4554" w:rsidP="004C4554">
      <w:pPr>
        <w:spacing w:line="240" w:lineRule="auto"/>
        <w:rPr>
          <w:rFonts w:cs="Arial"/>
        </w:rPr>
      </w:pPr>
      <w:r w:rsidRPr="0070486D">
        <w:rPr>
          <w:rFonts w:cs="Arial"/>
        </w:rPr>
        <w:t>a. el PIB efectivo es igual a la demanda agregada.</w:t>
      </w:r>
    </w:p>
    <w:p w14:paraId="60D6E88B" w14:textId="77777777" w:rsidR="004C4554" w:rsidRPr="0070486D" w:rsidRDefault="004C4554" w:rsidP="004C4554">
      <w:pPr>
        <w:spacing w:line="240" w:lineRule="auto"/>
        <w:rPr>
          <w:rFonts w:cs="Arial"/>
        </w:rPr>
      </w:pPr>
      <w:r w:rsidRPr="0070486D">
        <w:rPr>
          <w:rFonts w:cs="Arial"/>
        </w:rPr>
        <w:t>b. el PIB efectivo es siempre igual al PIB potencial.</w:t>
      </w:r>
    </w:p>
    <w:p w14:paraId="2FA40985" w14:textId="77777777" w:rsidR="004C4554" w:rsidRDefault="004C4554" w:rsidP="004C4554">
      <w:pPr>
        <w:spacing w:line="240" w:lineRule="auto"/>
        <w:jc w:val="both"/>
        <w:rPr>
          <w:rFonts w:cs="Arial"/>
        </w:rPr>
      </w:pPr>
    </w:p>
    <w:p w14:paraId="430DF1CF" w14:textId="77777777" w:rsidR="004C4554" w:rsidRPr="0070486D" w:rsidRDefault="004C4554" w:rsidP="004C4554">
      <w:pPr>
        <w:spacing w:line="240" w:lineRule="auto"/>
        <w:jc w:val="both"/>
        <w:rPr>
          <w:rFonts w:cs="Arial"/>
        </w:rPr>
      </w:pPr>
      <w:r w:rsidRPr="0070486D">
        <w:rPr>
          <w:rFonts w:cs="Arial"/>
        </w:rPr>
        <w:t>2</w:t>
      </w:r>
      <w:r>
        <w:rPr>
          <w:rFonts w:cs="Arial"/>
        </w:rPr>
        <w:t>9</w:t>
      </w:r>
      <w:r w:rsidRPr="0070486D">
        <w:rPr>
          <w:rFonts w:cs="Arial"/>
        </w:rPr>
        <w:t>. Según la aproximación keynesiana, el bajo nivel de producción y el elevado desempleo en épocas de recesión son causados por</w:t>
      </w:r>
    </w:p>
    <w:p w14:paraId="09025869" w14:textId="77777777" w:rsidR="004C4554" w:rsidRPr="0070486D" w:rsidRDefault="004C4554" w:rsidP="004C4554">
      <w:pPr>
        <w:pStyle w:val="Prrafodelista"/>
        <w:spacing w:line="240" w:lineRule="auto"/>
        <w:ind w:left="0"/>
        <w:contextualSpacing w:val="0"/>
        <w:jc w:val="both"/>
        <w:rPr>
          <w:rFonts w:cs="Arial"/>
          <w:sz w:val="20"/>
          <w:szCs w:val="20"/>
        </w:rPr>
      </w:pPr>
      <w:r w:rsidRPr="0070486D">
        <w:rPr>
          <w:rFonts w:cs="Arial"/>
          <w:sz w:val="20"/>
          <w:szCs w:val="20"/>
        </w:rPr>
        <w:t>a. la escasa productividad de los factores.</w:t>
      </w:r>
    </w:p>
    <w:p w14:paraId="3A066F30" w14:textId="6494CFA9" w:rsidR="004C4554" w:rsidRPr="0070486D" w:rsidRDefault="004C4554" w:rsidP="004C4554">
      <w:pPr>
        <w:pStyle w:val="Prrafodelista"/>
        <w:spacing w:line="240" w:lineRule="auto"/>
        <w:ind w:left="0"/>
        <w:contextualSpacing w:val="0"/>
        <w:jc w:val="both"/>
        <w:rPr>
          <w:rFonts w:cs="Arial"/>
          <w:sz w:val="20"/>
          <w:szCs w:val="20"/>
        </w:rPr>
      </w:pPr>
      <w:r w:rsidRPr="0070486D">
        <w:rPr>
          <w:rFonts w:cs="Arial"/>
          <w:sz w:val="20"/>
          <w:szCs w:val="20"/>
        </w:rPr>
        <w:t>b. el bajo nivel de la demanda agregada.</w:t>
      </w:r>
    </w:p>
    <w:p w14:paraId="23E46360" w14:textId="77777777" w:rsidR="004C4554" w:rsidRDefault="004C4554" w:rsidP="004C4554">
      <w:pPr>
        <w:widowControl w:val="0"/>
        <w:spacing w:line="240" w:lineRule="auto"/>
        <w:rPr>
          <w:rFonts w:cs="Arial"/>
        </w:rPr>
      </w:pPr>
    </w:p>
    <w:p w14:paraId="0BC512AD" w14:textId="77777777" w:rsidR="004C4554" w:rsidRPr="0070486D" w:rsidRDefault="004C4554" w:rsidP="004C4554">
      <w:pPr>
        <w:widowControl w:val="0"/>
        <w:spacing w:line="240" w:lineRule="auto"/>
        <w:rPr>
          <w:rFonts w:cs="Arial"/>
        </w:rPr>
      </w:pPr>
      <w:r>
        <w:rPr>
          <w:rFonts w:cs="Arial"/>
        </w:rPr>
        <w:t>30</w:t>
      </w:r>
      <w:r w:rsidRPr="0070486D">
        <w:rPr>
          <w:rFonts w:cs="Arial"/>
        </w:rPr>
        <w:t>. Uno de los problemas de la política fiscal expansiva es que tiende a aumentar</w:t>
      </w:r>
    </w:p>
    <w:p w14:paraId="226A1E30" w14:textId="0E8D7A2D" w:rsidR="004C4554" w:rsidRPr="0070486D" w:rsidRDefault="004C4554" w:rsidP="004C4554">
      <w:pPr>
        <w:widowControl w:val="0"/>
        <w:spacing w:line="240" w:lineRule="auto"/>
        <w:rPr>
          <w:rFonts w:cs="Arial"/>
        </w:rPr>
      </w:pPr>
      <w:r w:rsidRPr="0070486D">
        <w:rPr>
          <w:rFonts w:cs="Arial"/>
        </w:rPr>
        <w:t>a. el endeudamiento público y puede además perjudicar a la inversión privada.</w:t>
      </w:r>
    </w:p>
    <w:p w14:paraId="5C14D8C6" w14:textId="77777777" w:rsidR="004C4554" w:rsidRPr="0070486D" w:rsidRDefault="004C4554" w:rsidP="004C4554">
      <w:pPr>
        <w:widowControl w:val="0"/>
        <w:spacing w:line="240" w:lineRule="auto"/>
        <w:rPr>
          <w:rFonts w:cs="Arial"/>
        </w:rPr>
      </w:pPr>
      <w:r w:rsidRPr="0070486D">
        <w:rPr>
          <w:rFonts w:cs="Arial"/>
        </w:rPr>
        <w:t>b. la desigualdad y eso puede perjudicar la demanda de consumo privado.</w:t>
      </w:r>
    </w:p>
    <w:p w14:paraId="26CD0CC2" w14:textId="77777777" w:rsidR="004C4554" w:rsidRDefault="004C4554" w:rsidP="004C4554"/>
    <w:p w14:paraId="04E3AC46" w14:textId="48054228" w:rsidR="00796012" w:rsidRPr="00B21088" w:rsidRDefault="00796012" w:rsidP="009C4ACA">
      <w:pPr>
        <w:jc w:val="both"/>
        <w:rPr>
          <w:rFonts w:cs="Arial"/>
          <w:sz w:val="18"/>
          <w:szCs w:val="18"/>
        </w:rPr>
      </w:pPr>
    </w:p>
    <w:p w14:paraId="0CC7C616" w14:textId="6706ED64" w:rsidR="00796012" w:rsidRPr="003F0B93" w:rsidRDefault="00796012" w:rsidP="009C4ACA">
      <w:pPr>
        <w:jc w:val="both"/>
        <w:rPr>
          <w:rFonts w:cs="Arial"/>
        </w:rPr>
      </w:pPr>
    </w:p>
    <w:p w14:paraId="0FCE0666" w14:textId="77777777" w:rsidR="00796012" w:rsidRPr="003F0B93" w:rsidRDefault="00796012" w:rsidP="009C4ACA">
      <w:pPr>
        <w:jc w:val="both"/>
        <w:rPr>
          <w:rFonts w:cs="Arial"/>
        </w:rPr>
      </w:pPr>
    </w:p>
    <w:p w14:paraId="1487D4D2" w14:textId="77777777" w:rsidR="00A20BEC" w:rsidRPr="003F0B93" w:rsidRDefault="00A20BEC" w:rsidP="009C4ACA">
      <w:pPr>
        <w:jc w:val="both"/>
        <w:rPr>
          <w:rFonts w:cs="Arial"/>
        </w:rPr>
      </w:pPr>
    </w:p>
    <w:p w14:paraId="79AA9186" w14:textId="40D07B9F" w:rsidR="00930C0A" w:rsidRDefault="00930C0A">
      <w:pPr>
        <w:rPr>
          <w:rFonts w:cs="Arial"/>
        </w:rPr>
      </w:pPr>
      <w:r>
        <w:rPr>
          <w:rFonts w:cs="Arial"/>
        </w:rPr>
        <w:br w:type="page"/>
      </w:r>
    </w:p>
    <w:p w14:paraId="3606C5FB" w14:textId="77777777" w:rsidR="00C67B93" w:rsidRPr="00B459A9" w:rsidRDefault="00C67B93" w:rsidP="00C67B93">
      <w:pPr>
        <w:widowControl w:val="0"/>
        <w:spacing w:line="245" w:lineRule="auto"/>
        <w:contextualSpacing/>
        <w:jc w:val="both"/>
        <w:rPr>
          <w:rFonts w:ascii="Bahnschrift" w:hAnsi="Bahnschrift"/>
          <w:b/>
        </w:rPr>
      </w:pPr>
      <w:r w:rsidRPr="00B459A9">
        <w:rPr>
          <w:rFonts w:ascii="Bahnschrift" w:hAnsi="Bahnschrift"/>
          <w:noProof/>
        </w:rPr>
        <w:drawing>
          <wp:anchor distT="0" distB="0" distL="114300" distR="114300" simplePos="0" relativeHeight="251667456" behindDoc="1" locked="0" layoutInCell="1" allowOverlap="1" wp14:anchorId="7D27B3EF" wp14:editId="02573B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9600" cy="489600"/>
            <wp:effectExtent l="0" t="0" r="5715" b="5715"/>
            <wp:wrapTight wrapText="bothSides">
              <wp:wrapPolygon edited="0">
                <wp:start x="0" y="0"/>
                <wp:lineTo x="0" y="21012"/>
                <wp:lineTo x="21012" y="21012"/>
                <wp:lineTo x="21012" y="0"/>
                <wp:lineTo x="0" y="0"/>
              </wp:wrapPolygon>
            </wp:wrapTight>
            <wp:docPr id="1" name="rg_hi" descr="https://encrypted-tbn1.gstatic.com/images?q=tbn:ANd9GcRFP1mdACOAuD1ovGfyVm_mcWERmg-Bh4RVncC29gK5GIhVDwd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1.gstatic.com/images?q=tbn:ANd9GcRFP1mdACOAuD1ovGfyVm_mcWERmg-Bh4RVncC29gK5GIhVDwd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59A9">
        <w:rPr>
          <w:rFonts w:ascii="Bahnschrift" w:hAnsi="Bahnschrift"/>
          <w:b/>
        </w:rPr>
        <w:t>Universidad de Murcia – Grado en A.D.E. – Curso 1º</w:t>
      </w:r>
    </w:p>
    <w:p w14:paraId="3CE60B78" w14:textId="77777777" w:rsidR="00C67B93" w:rsidRPr="00B459A9" w:rsidRDefault="00C67B93" w:rsidP="00C67B93">
      <w:pPr>
        <w:widowControl w:val="0"/>
        <w:spacing w:line="245" w:lineRule="auto"/>
        <w:contextualSpacing/>
        <w:jc w:val="both"/>
        <w:rPr>
          <w:rFonts w:ascii="Bahnschrift" w:hAnsi="Bahnschrift"/>
          <w:i/>
        </w:rPr>
      </w:pPr>
      <w:r w:rsidRPr="00B459A9">
        <w:rPr>
          <w:rFonts w:ascii="Bahnschrift" w:hAnsi="Bahnschrift"/>
          <w:i/>
        </w:rPr>
        <w:t>Departamento de Fundamentos del Análisis Económico</w:t>
      </w:r>
    </w:p>
    <w:p w14:paraId="6052D9E7" w14:textId="7513431B" w:rsidR="00C67B93" w:rsidRPr="00B459A9" w:rsidRDefault="00C67B93" w:rsidP="00C67B93">
      <w:pPr>
        <w:widowControl w:val="0"/>
        <w:spacing w:line="245" w:lineRule="auto"/>
        <w:contextualSpacing/>
        <w:jc w:val="both"/>
        <w:rPr>
          <w:rFonts w:ascii="Bahnschrift" w:hAnsi="Bahnschrift"/>
          <w:b/>
        </w:rPr>
      </w:pPr>
      <w:r w:rsidRPr="00B459A9">
        <w:rPr>
          <w:rFonts w:ascii="Bahnschrift" w:hAnsi="Bahnschrift"/>
          <w:b/>
        </w:rPr>
        <w:t xml:space="preserve">Introducción a la Economía II </w:t>
      </w:r>
      <w:r w:rsidRPr="00B459A9">
        <w:rPr>
          <w:rFonts w:ascii="Bahnschrift" w:hAnsi="Bahnschrift"/>
        </w:rPr>
        <w:t>(2347)</w:t>
      </w:r>
      <w:r w:rsidRPr="00B459A9">
        <w:rPr>
          <w:rFonts w:ascii="Bahnschrift" w:hAnsi="Bahnschrift"/>
          <w:b/>
        </w:rPr>
        <w:t xml:space="preserve"> – </w:t>
      </w:r>
      <w:r w:rsidR="00773360">
        <w:rPr>
          <w:rFonts w:ascii="Bahnschrift" w:hAnsi="Bahnschrift"/>
          <w:b/>
        </w:rPr>
        <w:t>1</w:t>
      </w:r>
      <w:r w:rsidRPr="00B459A9">
        <w:rPr>
          <w:rFonts w:ascii="Bahnschrift" w:hAnsi="Bahnschrift"/>
          <w:b/>
        </w:rPr>
        <w:t>3/0</w:t>
      </w:r>
      <w:r w:rsidR="004E2EE8">
        <w:rPr>
          <w:rFonts w:ascii="Bahnschrift" w:hAnsi="Bahnschrift"/>
          <w:b/>
        </w:rPr>
        <w:t>1</w:t>
      </w:r>
      <w:r w:rsidRPr="00B459A9">
        <w:rPr>
          <w:rFonts w:ascii="Bahnschrift" w:hAnsi="Bahnschrift"/>
          <w:b/>
        </w:rPr>
        <w:t>/202</w:t>
      </w:r>
      <w:r w:rsidR="004E2EE8">
        <w:rPr>
          <w:rFonts w:ascii="Bahnschrift" w:hAnsi="Bahnschrift"/>
          <w:b/>
        </w:rPr>
        <w:t>3</w:t>
      </w:r>
    </w:p>
    <w:p w14:paraId="657E4E8E" w14:textId="77777777" w:rsidR="00C67B93" w:rsidRPr="003F0B93" w:rsidRDefault="00C67B93" w:rsidP="00C67B93">
      <w:pPr>
        <w:widowControl w:val="0"/>
        <w:spacing w:line="245" w:lineRule="auto"/>
        <w:contextualSpacing/>
        <w:jc w:val="both"/>
        <w:rPr>
          <w:rFonts w:ascii="Helvetica Neue" w:hAnsi="Helvetica Neue"/>
          <w:sz w:val="18"/>
          <w:szCs w:val="18"/>
        </w:rPr>
      </w:pPr>
    </w:p>
    <w:tbl>
      <w:tblPr>
        <w:tblStyle w:val="Tablaconcuadrcula"/>
        <w:tblW w:w="6515" w:type="dxa"/>
        <w:tblLook w:val="04A0" w:firstRow="1" w:lastRow="0" w:firstColumn="1" w:lastColumn="0" w:noHBand="0" w:noVBand="1"/>
      </w:tblPr>
      <w:tblGrid>
        <w:gridCol w:w="4673"/>
        <w:gridCol w:w="1842"/>
      </w:tblGrid>
      <w:tr w:rsidR="00C67B93" w:rsidRPr="003F0B93" w14:paraId="28A9D042" w14:textId="77777777" w:rsidTr="004C4554">
        <w:trPr>
          <w:trHeight w:val="340"/>
        </w:trPr>
        <w:tc>
          <w:tcPr>
            <w:tcW w:w="4673" w:type="dxa"/>
            <w:vAlign w:val="center"/>
          </w:tcPr>
          <w:p w14:paraId="39987D0C" w14:textId="77777777" w:rsidR="00C67B93" w:rsidRPr="003F0B93" w:rsidRDefault="00C67B93" w:rsidP="004C4554">
            <w:pPr>
              <w:widowControl w:val="0"/>
              <w:spacing w:line="245" w:lineRule="auto"/>
              <w:contextualSpacing/>
              <w:jc w:val="both"/>
              <w:rPr>
                <w:rFonts w:ascii="Cambria" w:hAnsi="Cambria"/>
                <w:sz w:val="18"/>
                <w:szCs w:val="18"/>
              </w:rPr>
            </w:pPr>
            <w:r w:rsidRPr="003F0B93">
              <w:rPr>
                <w:rFonts w:ascii="Cambria" w:hAnsi="Cambria"/>
                <w:sz w:val="18"/>
                <w:szCs w:val="18"/>
              </w:rPr>
              <w:t>APELLIDOS: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2A01F892" w14:textId="77777777" w:rsidR="00C67B93" w:rsidRPr="003F0B93" w:rsidRDefault="00C67B93" w:rsidP="004C4554">
            <w:pPr>
              <w:widowControl w:val="0"/>
              <w:spacing w:line="245" w:lineRule="auto"/>
              <w:contextualSpacing/>
              <w:jc w:val="both"/>
              <w:rPr>
                <w:rFonts w:ascii="Cambria" w:hAnsi="Cambria"/>
                <w:sz w:val="18"/>
                <w:szCs w:val="18"/>
              </w:rPr>
            </w:pPr>
            <w:r w:rsidRPr="003F0B93">
              <w:rPr>
                <w:rFonts w:ascii="Cambria" w:hAnsi="Cambria"/>
                <w:sz w:val="18"/>
                <w:szCs w:val="18"/>
              </w:rPr>
              <w:t>DNI:</w:t>
            </w:r>
          </w:p>
        </w:tc>
      </w:tr>
      <w:tr w:rsidR="00C67B93" w:rsidRPr="003F0B93" w14:paraId="36422AE6" w14:textId="77777777" w:rsidTr="004C4554">
        <w:trPr>
          <w:trHeight w:val="340"/>
        </w:trPr>
        <w:tc>
          <w:tcPr>
            <w:tcW w:w="4673" w:type="dxa"/>
            <w:vAlign w:val="center"/>
          </w:tcPr>
          <w:p w14:paraId="15A737F0" w14:textId="77777777" w:rsidR="00C67B93" w:rsidRPr="003F0B93" w:rsidRDefault="00C67B93" w:rsidP="004C4554">
            <w:pPr>
              <w:widowControl w:val="0"/>
              <w:spacing w:line="245" w:lineRule="auto"/>
              <w:contextualSpacing/>
              <w:jc w:val="both"/>
              <w:rPr>
                <w:rFonts w:ascii="Cambria" w:hAnsi="Cambria"/>
                <w:sz w:val="18"/>
                <w:szCs w:val="18"/>
              </w:rPr>
            </w:pPr>
            <w:r w:rsidRPr="003F0B93">
              <w:rPr>
                <w:rFonts w:ascii="Cambria" w:hAnsi="Cambria"/>
                <w:sz w:val="18"/>
                <w:szCs w:val="18"/>
              </w:rPr>
              <w:t>NOMBRE: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4B19C25C" w14:textId="77777777" w:rsidR="00C67B93" w:rsidRPr="003F0B93" w:rsidRDefault="00C67B93" w:rsidP="004C4554">
            <w:pPr>
              <w:widowControl w:val="0"/>
              <w:spacing w:line="245" w:lineRule="auto"/>
              <w:contextualSpacing/>
              <w:jc w:val="both"/>
              <w:rPr>
                <w:rFonts w:ascii="Cambria" w:hAnsi="Cambria"/>
                <w:b/>
                <w:sz w:val="18"/>
                <w:szCs w:val="18"/>
              </w:rPr>
            </w:pPr>
            <w:r w:rsidRPr="003F0B93">
              <w:rPr>
                <w:rFonts w:ascii="Cambria" w:hAnsi="Cambria"/>
                <w:b/>
                <w:sz w:val="18"/>
                <w:szCs w:val="18"/>
              </w:rPr>
              <w:t>GRUPO:</w:t>
            </w:r>
          </w:p>
        </w:tc>
      </w:tr>
    </w:tbl>
    <w:p w14:paraId="5120B39D" w14:textId="77777777" w:rsidR="008213C4" w:rsidRDefault="008213C4" w:rsidP="00C67B93">
      <w:pPr>
        <w:jc w:val="center"/>
        <w:rPr>
          <w:rFonts w:ascii="Cambria" w:hAnsi="Cambria"/>
          <w:b/>
          <w:sz w:val="32"/>
          <w:szCs w:val="32"/>
        </w:rPr>
      </w:pPr>
    </w:p>
    <w:p w14:paraId="49644594" w14:textId="08521C9F" w:rsidR="00C67B93" w:rsidRPr="003F0B93" w:rsidRDefault="00C67B93" w:rsidP="00C67B93">
      <w:pPr>
        <w:jc w:val="center"/>
        <w:rPr>
          <w:rFonts w:ascii="Cambria" w:hAnsi="Cambria"/>
          <w:b/>
          <w:sz w:val="32"/>
          <w:szCs w:val="32"/>
        </w:rPr>
      </w:pPr>
      <w:r w:rsidRPr="003F0B93">
        <w:rPr>
          <w:rFonts w:ascii="Cambria" w:hAnsi="Cambria"/>
          <w:b/>
          <w:sz w:val="32"/>
          <w:szCs w:val="32"/>
        </w:rPr>
        <w:t>TIPO 0</w:t>
      </w:r>
      <w:r>
        <w:rPr>
          <w:rFonts w:ascii="Cambria" w:hAnsi="Cambria"/>
          <w:b/>
          <w:sz w:val="32"/>
          <w:szCs w:val="32"/>
        </w:rPr>
        <w:t>2</w:t>
      </w:r>
    </w:p>
    <w:p w14:paraId="1729F786" w14:textId="77777777" w:rsidR="00C67B93" w:rsidRPr="00B21088" w:rsidRDefault="00C67B93" w:rsidP="00C67B93">
      <w:pPr>
        <w:jc w:val="both"/>
        <w:rPr>
          <w:rFonts w:cs="Arial"/>
          <w:sz w:val="18"/>
          <w:szCs w:val="18"/>
        </w:rPr>
      </w:pPr>
    </w:p>
    <w:p w14:paraId="224F141F" w14:textId="77777777" w:rsidR="009C5412" w:rsidRPr="0070486D" w:rsidRDefault="009C5412" w:rsidP="009C5412">
      <w:pPr>
        <w:widowControl w:val="0"/>
        <w:spacing w:line="240" w:lineRule="auto"/>
        <w:rPr>
          <w:rFonts w:cs="Arial"/>
        </w:rPr>
      </w:pPr>
      <w:r w:rsidRPr="00C73413">
        <w:rPr>
          <w:rFonts w:cs="Arial"/>
          <w:color w:val="000000" w:themeColor="text1"/>
        </w:rPr>
        <w:t xml:space="preserve">1. </w:t>
      </w:r>
      <w:r w:rsidRPr="0070486D">
        <w:rPr>
          <w:rFonts w:cs="Arial"/>
        </w:rPr>
        <w:t>Uno de los problemas de la política fiscal expansiva es que tiende a aumentar</w:t>
      </w:r>
    </w:p>
    <w:p w14:paraId="4EC3BEC1" w14:textId="1170040A" w:rsidR="009C5412" w:rsidRPr="0070486D" w:rsidRDefault="009C5412" w:rsidP="009C5412">
      <w:pPr>
        <w:widowControl w:val="0"/>
        <w:spacing w:line="240" w:lineRule="auto"/>
        <w:rPr>
          <w:rFonts w:cs="Arial"/>
        </w:rPr>
      </w:pPr>
      <w:r w:rsidRPr="0070486D">
        <w:rPr>
          <w:rFonts w:cs="Arial"/>
        </w:rPr>
        <w:t>a. el endeudamiento público y puede además perjudicar a la inversión privada.</w:t>
      </w:r>
    </w:p>
    <w:p w14:paraId="4679D59E" w14:textId="77777777" w:rsidR="009C5412" w:rsidRPr="0070486D" w:rsidRDefault="009C5412" w:rsidP="009C5412">
      <w:pPr>
        <w:widowControl w:val="0"/>
        <w:spacing w:line="240" w:lineRule="auto"/>
        <w:rPr>
          <w:rFonts w:cs="Arial"/>
        </w:rPr>
      </w:pPr>
      <w:r w:rsidRPr="0070486D">
        <w:rPr>
          <w:rFonts w:cs="Arial"/>
        </w:rPr>
        <w:t>b. la desigualdad y eso puede perjudicar la demanda de consumo privado.</w:t>
      </w:r>
    </w:p>
    <w:p w14:paraId="4B04F0A1" w14:textId="77777777" w:rsidR="009C5412" w:rsidRDefault="009C5412" w:rsidP="009C5412"/>
    <w:p w14:paraId="4B0FE0A7" w14:textId="3F5DB4DF" w:rsidR="009C5412" w:rsidRPr="00C73413" w:rsidRDefault="009C5412" w:rsidP="009C5412">
      <w:pPr>
        <w:spacing w:line="240" w:lineRule="auto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2. </w:t>
      </w:r>
      <w:r w:rsidRPr="00C73413">
        <w:rPr>
          <w:rFonts w:cs="Arial"/>
          <w:color w:val="000000" w:themeColor="text1"/>
        </w:rPr>
        <w:t>Los coches producidos en 2018 que no se han llegado a vender se incluyen en el PIB de 2018:</w:t>
      </w:r>
    </w:p>
    <w:p w14:paraId="3B2A4E4B" w14:textId="1157B4F9" w:rsidR="009C5412" w:rsidRPr="00C73413" w:rsidRDefault="009C5412" w:rsidP="009C5412">
      <w:pPr>
        <w:spacing w:line="240" w:lineRule="auto"/>
        <w:jc w:val="both"/>
        <w:rPr>
          <w:rFonts w:cs="Arial"/>
          <w:color w:val="000000" w:themeColor="text1"/>
        </w:rPr>
      </w:pPr>
      <w:r w:rsidRPr="00C73413">
        <w:rPr>
          <w:rFonts w:cs="Arial"/>
          <w:color w:val="000000" w:themeColor="text1"/>
        </w:rPr>
        <w:t>a. Verdadero.</w:t>
      </w:r>
    </w:p>
    <w:p w14:paraId="610A751A" w14:textId="77777777" w:rsidR="009C5412" w:rsidRPr="00C73413" w:rsidRDefault="009C5412" w:rsidP="009C5412">
      <w:pPr>
        <w:spacing w:line="240" w:lineRule="auto"/>
        <w:jc w:val="both"/>
        <w:rPr>
          <w:rFonts w:cs="Arial"/>
          <w:lang w:val="es-ES_tradnl"/>
        </w:rPr>
      </w:pPr>
      <w:r w:rsidRPr="00C73413">
        <w:rPr>
          <w:rFonts w:cs="Arial"/>
          <w:color w:val="000000" w:themeColor="text1"/>
        </w:rPr>
        <w:t>b. Falso.</w:t>
      </w:r>
    </w:p>
    <w:p w14:paraId="693B48D3" w14:textId="77777777" w:rsidR="009C5412" w:rsidRDefault="009C5412" w:rsidP="009C5412">
      <w:pPr>
        <w:spacing w:line="240" w:lineRule="auto"/>
        <w:jc w:val="both"/>
        <w:rPr>
          <w:rFonts w:cs="Arial"/>
          <w:color w:val="000000" w:themeColor="text1"/>
        </w:rPr>
      </w:pPr>
    </w:p>
    <w:p w14:paraId="2265B373" w14:textId="55E38612" w:rsidR="009C5412" w:rsidRPr="00C73413" w:rsidRDefault="009C5412" w:rsidP="009C5412">
      <w:pPr>
        <w:spacing w:line="240" w:lineRule="auto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3.</w:t>
      </w:r>
      <w:r w:rsidRPr="00C73413">
        <w:rPr>
          <w:rFonts w:cs="Arial"/>
          <w:color w:val="000000" w:themeColor="text1"/>
        </w:rPr>
        <w:t xml:space="preserve"> Las prestaciones de desempleo que paga el Gobierno son:</w:t>
      </w:r>
    </w:p>
    <w:p w14:paraId="32A212BA" w14:textId="6CC676EB" w:rsidR="009C5412" w:rsidRPr="00C73413" w:rsidRDefault="009C5412" w:rsidP="009C5412">
      <w:pPr>
        <w:spacing w:line="240" w:lineRule="auto"/>
        <w:jc w:val="both"/>
        <w:rPr>
          <w:rFonts w:cs="Arial"/>
          <w:color w:val="000000" w:themeColor="text1"/>
        </w:rPr>
      </w:pPr>
      <w:r w:rsidRPr="00C73413">
        <w:rPr>
          <w:rFonts w:cs="Arial"/>
          <w:color w:val="000000" w:themeColor="text1"/>
        </w:rPr>
        <w:t>a. un componente de la renta disponible de las familias.</w:t>
      </w:r>
    </w:p>
    <w:p w14:paraId="0EB53C25" w14:textId="77777777" w:rsidR="009C5412" w:rsidRPr="00C73413" w:rsidRDefault="009C5412" w:rsidP="009C5412">
      <w:pPr>
        <w:spacing w:line="240" w:lineRule="auto"/>
        <w:jc w:val="both"/>
        <w:rPr>
          <w:rFonts w:cs="Arial"/>
          <w:color w:val="000000" w:themeColor="text1"/>
        </w:rPr>
      </w:pPr>
      <w:r w:rsidRPr="00C73413">
        <w:rPr>
          <w:rFonts w:cs="Arial"/>
          <w:color w:val="000000" w:themeColor="text1"/>
        </w:rPr>
        <w:t>b. un componente del consumo público.</w:t>
      </w:r>
    </w:p>
    <w:p w14:paraId="59D1115C" w14:textId="77777777" w:rsidR="009C5412" w:rsidRDefault="009C5412" w:rsidP="009C5412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</w:p>
    <w:p w14:paraId="4493DFEC" w14:textId="21DC2FC2" w:rsidR="009C5412" w:rsidRPr="00C73413" w:rsidRDefault="009C5412" w:rsidP="009C5412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C73413">
        <w:rPr>
          <w:rFonts w:ascii="Arial" w:hAnsi="Arial" w:cs="Arial"/>
        </w:rPr>
        <w:t>. Si el salario medio de un trabajador en el año 2005 fue de 20.000 € anuales y en 2006 de 21.000 €. El IPC en 2005 fue de 400 y de 420 en 2006. El poder adquisitivo del trabajador</w:t>
      </w:r>
    </w:p>
    <w:p w14:paraId="780230FB" w14:textId="77777777" w:rsidR="009C5412" w:rsidRPr="00C73413" w:rsidRDefault="009C5412" w:rsidP="009C5412">
      <w:pPr>
        <w:pStyle w:val="Prrafodelista"/>
        <w:widowControl w:val="0"/>
        <w:ind w:left="0"/>
        <w:contextualSpacing w:val="0"/>
        <w:jc w:val="both"/>
        <w:rPr>
          <w:rFonts w:cs="Arial"/>
          <w:sz w:val="20"/>
          <w:szCs w:val="20"/>
        </w:rPr>
      </w:pPr>
      <w:r w:rsidRPr="00C73413">
        <w:rPr>
          <w:rFonts w:cs="Arial"/>
          <w:sz w:val="20"/>
          <w:szCs w:val="20"/>
        </w:rPr>
        <w:t>a. aumentó.</w:t>
      </w:r>
    </w:p>
    <w:p w14:paraId="071DFBA2" w14:textId="14CCF3A2" w:rsidR="009C5412" w:rsidRPr="00C73413" w:rsidRDefault="009C5412" w:rsidP="009C5412">
      <w:pPr>
        <w:pStyle w:val="Prrafodelista"/>
        <w:widowControl w:val="0"/>
        <w:ind w:left="0"/>
        <w:contextualSpacing w:val="0"/>
        <w:jc w:val="both"/>
        <w:rPr>
          <w:rFonts w:cs="Arial"/>
          <w:sz w:val="20"/>
          <w:szCs w:val="20"/>
        </w:rPr>
      </w:pPr>
      <w:r w:rsidRPr="00C73413">
        <w:rPr>
          <w:rFonts w:cs="Arial"/>
          <w:sz w:val="20"/>
          <w:szCs w:val="20"/>
        </w:rPr>
        <w:t xml:space="preserve">b. permaneció constante. </w:t>
      </w:r>
    </w:p>
    <w:p w14:paraId="244B1F70" w14:textId="77777777" w:rsidR="009C5412" w:rsidRPr="00C73413" w:rsidRDefault="009C5412" w:rsidP="009C5412">
      <w:pPr>
        <w:widowControl w:val="0"/>
        <w:spacing w:line="240" w:lineRule="auto"/>
        <w:jc w:val="both"/>
        <w:rPr>
          <w:rFonts w:cs="Arial"/>
          <w:highlight w:val="yellow"/>
        </w:rPr>
      </w:pPr>
    </w:p>
    <w:p w14:paraId="7101DE41" w14:textId="64354308" w:rsidR="009C5412" w:rsidRDefault="009C5412" w:rsidP="009C5412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B90621">
        <w:rPr>
          <w:rFonts w:ascii="Arial" w:hAnsi="Arial" w:cs="Arial"/>
        </w:rPr>
        <w:t xml:space="preserve">. Si el gobierno de un país poco desarrollado desea fomentar el crecimiento a largo plazo, sería más adecuado que adoptase políticas </w:t>
      </w:r>
    </w:p>
    <w:p w14:paraId="6FB86A42" w14:textId="15AB54D0" w:rsidR="009C5412" w:rsidRPr="00B90621" w:rsidRDefault="009C5412" w:rsidP="009C5412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a. que atraigan inversión extranjera.</w:t>
      </w:r>
    </w:p>
    <w:p w14:paraId="10D14F8E" w14:textId="77777777" w:rsidR="009C5412" w:rsidRPr="00B90621" w:rsidRDefault="009C5412" w:rsidP="009C5412">
      <w:pPr>
        <w:pStyle w:val="NormalWeb"/>
        <w:spacing w:before="0" w:beforeAutospacing="0" w:after="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</w:t>
      </w:r>
      <w:r w:rsidRPr="00B90621">
        <w:rPr>
          <w:rFonts w:cs="Arial"/>
          <w:sz w:val="20"/>
          <w:szCs w:val="20"/>
        </w:rPr>
        <w:t xml:space="preserve">. que </w:t>
      </w:r>
      <w:r>
        <w:rPr>
          <w:rFonts w:cs="Arial"/>
          <w:sz w:val="20"/>
          <w:szCs w:val="20"/>
        </w:rPr>
        <w:t>protejan su economía de la inversión extranjera.</w:t>
      </w:r>
    </w:p>
    <w:p w14:paraId="48E5AB84" w14:textId="06147CDE" w:rsidR="009C5412" w:rsidRPr="00B90621" w:rsidRDefault="009C5412" w:rsidP="009C5412">
      <w:pPr>
        <w:spacing w:line="240" w:lineRule="auto"/>
        <w:jc w:val="both"/>
        <w:rPr>
          <w:rFonts w:cs="Arial"/>
        </w:rPr>
      </w:pPr>
      <w:r>
        <w:rPr>
          <w:rFonts w:cs="Arial"/>
        </w:rPr>
        <w:t>6</w:t>
      </w:r>
      <w:r w:rsidRPr="00B90621">
        <w:rPr>
          <w:rFonts w:cs="Arial"/>
        </w:rPr>
        <w:t>. Considere una economía que a comienzos del 2010 tiene un PIB real de 150. Si esta economía crece al 5% anual durante tres años seguidos, al cabo de los tres años el PIB real habrá crecido</w:t>
      </w:r>
    </w:p>
    <w:p w14:paraId="2DF1B1E2" w14:textId="77777777" w:rsidR="009C5412" w:rsidRPr="00B90621" w:rsidRDefault="009C5412" w:rsidP="009C5412">
      <w:pPr>
        <w:widowControl w:val="0"/>
        <w:spacing w:line="240" w:lineRule="auto"/>
        <w:jc w:val="both"/>
        <w:rPr>
          <w:rFonts w:cs="Arial"/>
        </w:rPr>
      </w:pPr>
      <w:r w:rsidRPr="00B90621">
        <w:rPr>
          <w:rFonts w:cs="Arial"/>
        </w:rPr>
        <w:t>a. un 15%.</w:t>
      </w:r>
    </w:p>
    <w:p w14:paraId="2C41F728" w14:textId="68E16390" w:rsidR="009C5412" w:rsidRPr="00B90621" w:rsidRDefault="009C5412" w:rsidP="009C5412">
      <w:pPr>
        <w:widowControl w:val="0"/>
        <w:spacing w:line="240" w:lineRule="auto"/>
        <w:jc w:val="both"/>
        <w:rPr>
          <w:rFonts w:cs="Arial"/>
        </w:rPr>
      </w:pPr>
      <w:r w:rsidRPr="00B90621">
        <w:rPr>
          <w:rFonts w:cs="Arial"/>
        </w:rPr>
        <w:t>b. más de un 15,5%.</w:t>
      </w:r>
    </w:p>
    <w:p w14:paraId="0F89D157" w14:textId="6E975C2F" w:rsidR="008213C4" w:rsidRDefault="008213C4" w:rsidP="009C5412">
      <w:pPr>
        <w:widowControl w:val="0"/>
        <w:spacing w:line="240" w:lineRule="auto"/>
        <w:jc w:val="both"/>
        <w:rPr>
          <w:rFonts w:cs="Arial"/>
        </w:rPr>
      </w:pPr>
    </w:p>
    <w:p w14:paraId="3FB86239" w14:textId="77777777" w:rsidR="008213C4" w:rsidRDefault="008213C4" w:rsidP="009C5412">
      <w:pPr>
        <w:widowControl w:val="0"/>
        <w:spacing w:line="240" w:lineRule="auto"/>
        <w:jc w:val="both"/>
        <w:rPr>
          <w:rFonts w:cs="Arial"/>
        </w:rPr>
      </w:pPr>
    </w:p>
    <w:p w14:paraId="75833F36" w14:textId="37D70A0E" w:rsidR="009C5412" w:rsidRPr="00B90621" w:rsidRDefault="009C5412" w:rsidP="009C5412">
      <w:pPr>
        <w:widowControl w:val="0"/>
        <w:spacing w:line="240" w:lineRule="auto"/>
        <w:jc w:val="both"/>
        <w:rPr>
          <w:rFonts w:cs="Arial"/>
        </w:rPr>
      </w:pPr>
      <w:r>
        <w:rPr>
          <w:rFonts w:cs="Arial"/>
        </w:rPr>
        <w:t>7</w:t>
      </w:r>
      <w:r w:rsidRPr="00B90621">
        <w:rPr>
          <w:rFonts w:cs="Arial"/>
        </w:rPr>
        <w:t>. La inversión en capital humano a través de la educación</w:t>
      </w:r>
    </w:p>
    <w:p w14:paraId="471CF713" w14:textId="77777777" w:rsidR="009C5412" w:rsidRPr="00B90621" w:rsidRDefault="009C5412" w:rsidP="009C5412">
      <w:pPr>
        <w:spacing w:line="240" w:lineRule="auto"/>
        <w:jc w:val="both"/>
        <w:rPr>
          <w:rFonts w:cs="Arial"/>
        </w:rPr>
      </w:pPr>
      <w:r w:rsidRPr="00B90621">
        <w:rPr>
          <w:rFonts w:cs="Arial"/>
        </w:rPr>
        <w:t>a. solo favorece el bienestar futuro de los que estudian.</w:t>
      </w:r>
    </w:p>
    <w:p w14:paraId="3D3F6281" w14:textId="28482C37" w:rsidR="009C5412" w:rsidRPr="00B90621" w:rsidRDefault="004E2EE8" w:rsidP="009C5412">
      <w:pPr>
        <w:spacing w:line="240" w:lineRule="auto"/>
        <w:jc w:val="both"/>
        <w:rPr>
          <w:rFonts w:cs="Arial"/>
        </w:rPr>
      </w:pPr>
      <w:r>
        <w:rPr>
          <w:rFonts w:cs="Arial"/>
        </w:rPr>
        <w:t>b</w:t>
      </w:r>
      <w:r w:rsidR="009C5412" w:rsidRPr="00B90621">
        <w:rPr>
          <w:rFonts w:cs="Arial"/>
        </w:rPr>
        <w:t xml:space="preserve">. puede generar externalidades positivas que favorezcan el bienestar futuro de toda la sociedad. </w:t>
      </w:r>
    </w:p>
    <w:p w14:paraId="43B2B718" w14:textId="77777777" w:rsidR="009C5412" w:rsidRPr="00B90621" w:rsidRDefault="009C5412" w:rsidP="009C5412">
      <w:pPr>
        <w:widowControl w:val="0"/>
        <w:spacing w:line="240" w:lineRule="auto"/>
        <w:jc w:val="both"/>
        <w:rPr>
          <w:rFonts w:eastAsia="Calibri" w:cs="Arial"/>
        </w:rPr>
      </w:pPr>
    </w:p>
    <w:p w14:paraId="3A26F174" w14:textId="379ADB95" w:rsidR="009C5412" w:rsidRPr="001C60C3" w:rsidRDefault="009C5412" w:rsidP="009C5412">
      <w:pPr>
        <w:spacing w:line="240" w:lineRule="auto"/>
        <w:jc w:val="both"/>
        <w:rPr>
          <w:rFonts w:cs="Arial"/>
        </w:rPr>
      </w:pPr>
      <w:r>
        <w:rPr>
          <w:rFonts w:cs="Arial"/>
        </w:rPr>
        <w:t>8</w:t>
      </w:r>
      <w:r w:rsidRPr="001C60C3">
        <w:rPr>
          <w:rFonts w:cs="Arial"/>
        </w:rPr>
        <w:t>. Según la teoría cuantitativa del dinero la tasa de inflación dependerá en el largo plazo, fundamentalmente,</w:t>
      </w:r>
    </w:p>
    <w:p w14:paraId="0309D1E6" w14:textId="73D51371" w:rsidR="009C5412" w:rsidRPr="001C60C3" w:rsidRDefault="009C5412" w:rsidP="009C5412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 w:rsidRPr="001C60C3">
        <w:rPr>
          <w:rFonts w:ascii="Arial" w:hAnsi="Arial" w:cs="Arial"/>
        </w:rPr>
        <w:t>a. de la tasa de crecimiento de la oferta monetaria.</w:t>
      </w:r>
    </w:p>
    <w:p w14:paraId="2AC62778" w14:textId="4AE6A97C" w:rsidR="009C5412" w:rsidRDefault="009C5412" w:rsidP="009C5412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 w:rsidRPr="001C60C3">
        <w:rPr>
          <w:rFonts w:ascii="Arial" w:hAnsi="Arial" w:cs="Arial"/>
        </w:rPr>
        <w:t>b. del crecimiento de la demanda agregada.</w:t>
      </w:r>
    </w:p>
    <w:p w14:paraId="0E00E965" w14:textId="77777777" w:rsidR="009C5412" w:rsidRPr="001C60C3" w:rsidRDefault="009C5412" w:rsidP="009C5412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</w:p>
    <w:p w14:paraId="0EE4E1F1" w14:textId="173737BA" w:rsidR="009C5412" w:rsidRPr="001C60C3" w:rsidRDefault="009C5412" w:rsidP="009C5412">
      <w:pPr>
        <w:pStyle w:val="Prrafodelista2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 w:rsidRPr="001C60C3">
        <w:rPr>
          <w:rFonts w:ascii="Arial" w:hAnsi="Arial" w:cs="Arial"/>
          <w:sz w:val="20"/>
          <w:szCs w:val="20"/>
        </w:rPr>
        <w:t>. Si la velocidad de circulación del dinero es constante, el PIB real crece un 2% al año y la cantidad de dinero (M) también crece un 2% al año, entonces el tipo de interés nominal será</w:t>
      </w:r>
    </w:p>
    <w:p w14:paraId="7DBC9FA2" w14:textId="5057D19B" w:rsidR="009C5412" w:rsidRPr="001C60C3" w:rsidRDefault="009C5412" w:rsidP="009C5412">
      <w:pPr>
        <w:pStyle w:val="Prrafodelista2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1C60C3">
        <w:rPr>
          <w:rFonts w:ascii="Arial" w:hAnsi="Arial" w:cs="Arial"/>
          <w:sz w:val="20"/>
          <w:szCs w:val="20"/>
        </w:rPr>
        <w:t>a. igual al tipo de interés real puesto que la inflación será cero.</w:t>
      </w:r>
    </w:p>
    <w:p w14:paraId="4844F5D3" w14:textId="77777777" w:rsidR="009C5412" w:rsidRPr="001C60C3" w:rsidRDefault="009C5412" w:rsidP="009C5412">
      <w:pPr>
        <w:pStyle w:val="Prrafodelista2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1C60C3">
        <w:rPr>
          <w:rFonts w:ascii="Arial" w:hAnsi="Arial" w:cs="Arial"/>
          <w:sz w:val="20"/>
          <w:szCs w:val="20"/>
        </w:rPr>
        <w:t>b. mayor que el tipo de interés real, puesto que hay que sumar a éste la inflación.</w:t>
      </w:r>
    </w:p>
    <w:p w14:paraId="18976FC1" w14:textId="77777777" w:rsidR="009C5412" w:rsidRPr="001C60C3" w:rsidRDefault="009C5412" w:rsidP="009C5412">
      <w:pPr>
        <w:pStyle w:val="Prrafodelista2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04A6F943" w14:textId="41A9D44E" w:rsidR="009C5412" w:rsidRPr="001C60C3" w:rsidRDefault="009C5412" w:rsidP="009C5412">
      <w:pPr>
        <w:spacing w:line="240" w:lineRule="auto"/>
        <w:jc w:val="both"/>
        <w:rPr>
          <w:rFonts w:cs="Arial"/>
        </w:rPr>
      </w:pPr>
      <w:r>
        <w:rPr>
          <w:rFonts w:cs="Arial"/>
        </w:rPr>
        <w:t>10</w:t>
      </w:r>
      <w:r w:rsidRPr="001C60C3">
        <w:rPr>
          <w:rFonts w:cs="Arial"/>
        </w:rPr>
        <w:t>. Suponga que la base monetaria es de 500.000 millones, las reservas bancarias son un 10% de los depósitos y el efectivo es un 70% de los depósitos. Entonces el multiplicador monetario es</w:t>
      </w:r>
    </w:p>
    <w:p w14:paraId="14B53105" w14:textId="54111561" w:rsidR="009C5412" w:rsidRPr="001C60C3" w:rsidRDefault="009C5412" w:rsidP="009C5412">
      <w:pPr>
        <w:spacing w:line="240" w:lineRule="auto"/>
        <w:jc w:val="both"/>
        <w:rPr>
          <w:rFonts w:cs="Arial"/>
        </w:rPr>
      </w:pPr>
      <w:r w:rsidRPr="001C60C3">
        <w:rPr>
          <w:rFonts w:cs="Arial"/>
        </w:rPr>
        <w:t>a. mayor que 2.</w:t>
      </w:r>
    </w:p>
    <w:p w14:paraId="062650B5" w14:textId="77777777" w:rsidR="009C5412" w:rsidRPr="001C60C3" w:rsidRDefault="009C5412" w:rsidP="009C5412">
      <w:pPr>
        <w:spacing w:line="240" w:lineRule="auto"/>
        <w:jc w:val="both"/>
        <w:rPr>
          <w:rFonts w:cs="Arial"/>
        </w:rPr>
      </w:pPr>
      <w:r w:rsidRPr="001C60C3">
        <w:rPr>
          <w:rFonts w:cs="Arial"/>
        </w:rPr>
        <w:t>b. menor de 2.</w:t>
      </w:r>
    </w:p>
    <w:p w14:paraId="06F2D299" w14:textId="77777777" w:rsidR="009C5412" w:rsidRDefault="009C5412" w:rsidP="009C5412">
      <w:pPr>
        <w:spacing w:line="240" w:lineRule="auto"/>
        <w:jc w:val="both"/>
        <w:rPr>
          <w:rFonts w:cs="Arial"/>
          <w:color w:val="000000" w:themeColor="text1"/>
        </w:rPr>
      </w:pPr>
    </w:p>
    <w:p w14:paraId="2C85FCD1" w14:textId="636E2315" w:rsidR="009C5412" w:rsidRPr="001C60C3" w:rsidRDefault="009C5412" w:rsidP="009C5412">
      <w:pPr>
        <w:spacing w:line="240" w:lineRule="auto"/>
        <w:jc w:val="both"/>
        <w:rPr>
          <w:rFonts w:cs="Arial"/>
          <w:color w:val="000000" w:themeColor="text1"/>
        </w:rPr>
      </w:pPr>
      <w:r w:rsidRPr="001C60C3">
        <w:rPr>
          <w:rFonts w:cs="Arial"/>
          <w:color w:val="000000" w:themeColor="text1"/>
        </w:rPr>
        <w:t>1</w:t>
      </w:r>
      <w:r w:rsidR="008213C4">
        <w:rPr>
          <w:rFonts w:cs="Arial"/>
          <w:color w:val="000000" w:themeColor="text1"/>
        </w:rPr>
        <w:t>1</w:t>
      </w:r>
      <w:r w:rsidRPr="001C60C3">
        <w:rPr>
          <w:rFonts w:cs="Arial"/>
          <w:color w:val="000000" w:themeColor="text1"/>
        </w:rPr>
        <w:t>. La oferta monetaria aumentará si</w:t>
      </w:r>
    </w:p>
    <w:p w14:paraId="2B40B179" w14:textId="77777777" w:rsidR="009C5412" w:rsidRPr="001C60C3" w:rsidRDefault="009C5412" w:rsidP="009C5412">
      <w:pPr>
        <w:spacing w:line="240" w:lineRule="auto"/>
        <w:jc w:val="both"/>
        <w:rPr>
          <w:rFonts w:cs="Arial"/>
          <w:color w:val="000000" w:themeColor="text1"/>
        </w:rPr>
      </w:pPr>
      <w:r w:rsidRPr="001C60C3">
        <w:rPr>
          <w:rFonts w:cs="Arial"/>
          <w:color w:val="000000" w:themeColor="text1"/>
        </w:rPr>
        <w:t>a. el banco central vende títulos de deuda pública.</w:t>
      </w:r>
    </w:p>
    <w:p w14:paraId="6BE536BC" w14:textId="2E6DFD8F" w:rsidR="009C5412" w:rsidRPr="001C60C3" w:rsidRDefault="009C5412" w:rsidP="009C5412">
      <w:pPr>
        <w:spacing w:line="240" w:lineRule="auto"/>
        <w:jc w:val="both"/>
        <w:rPr>
          <w:rFonts w:cs="Arial"/>
          <w:color w:val="000000" w:themeColor="text1"/>
        </w:rPr>
      </w:pPr>
      <w:r w:rsidRPr="001C60C3">
        <w:rPr>
          <w:rFonts w:cs="Arial"/>
          <w:color w:val="000000" w:themeColor="text1"/>
        </w:rPr>
        <w:t>b. disminuye el coeficiente de efectivo en manos del público.</w:t>
      </w:r>
    </w:p>
    <w:p w14:paraId="5371CAF3" w14:textId="77777777" w:rsidR="009C5412" w:rsidRDefault="009C5412" w:rsidP="009C5412">
      <w:pPr>
        <w:pStyle w:val="Predeterminado"/>
        <w:jc w:val="both"/>
        <w:rPr>
          <w:rFonts w:cs="Arial"/>
          <w:sz w:val="20"/>
        </w:rPr>
      </w:pPr>
    </w:p>
    <w:p w14:paraId="4F83A178" w14:textId="52577A61" w:rsidR="009C5412" w:rsidRPr="00C51086" w:rsidRDefault="009C5412" w:rsidP="009C5412">
      <w:pPr>
        <w:pStyle w:val="Predeterminado"/>
        <w:jc w:val="both"/>
        <w:rPr>
          <w:rFonts w:cs="Arial"/>
          <w:sz w:val="20"/>
        </w:rPr>
      </w:pPr>
      <w:r>
        <w:rPr>
          <w:rFonts w:cs="Arial"/>
          <w:sz w:val="20"/>
        </w:rPr>
        <w:t>1</w:t>
      </w:r>
      <w:r w:rsidR="008213C4">
        <w:rPr>
          <w:rFonts w:cs="Arial"/>
          <w:sz w:val="20"/>
        </w:rPr>
        <w:t>2</w:t>
      </w:r>
      <w:r w:rsidRPr="00C51086">
        <w:rPr>
          <w:rFonts w:cs="Arial"/>
          <w:sz w:val="20"/>
        </w:rPr>
        <w:t>. En una economía cerrada un aumento del superávit público producirá</w:t>
      </w:r>
    </w:p>
    <w:p w14:paraId="07D66698" w14:textId="4CA53030" w:rsidR="009C5412" w:rsidRPr="00C51086" w:rsidRDefault="009C5412" w:rsidP="009C5412">
      <w:pPr>
        <w:pStyle w:val="Predeterminado"/>
        <w:tabs>
          <w:tab w:val="left" w:pos="567"/>
        </w:tabs>
        <w:jc w:val="both"/>
        <w:rPr>
          <w:rFonts w:cs="Arial"/>
          <w:sz w:val="20"/>
        </w:rPr>
      </w:pPr>
      <w:r w:rsidRPr="00C51086">
        <w:rPr>
          <w:rFonts w:cs="Arial"/>
          <w:sz w:val="20"/>
        </w:rPr>
        <w:t>a. una reducción del tipo de interés real.</w:t>
      </w:r>
    </w:p>
    <w:p w14:paraId="472A7B35" w14:textId="77777777" w:rsidR="009C5412" w:rsidRDefault="009C5412" w:rsidP="009C5412">
      <w:pPr>
        <w:pStyle w:val="Predeterminado"/>
        <w:tabs>
          <w:tab w:val="left" w:pos="567"/>
        </w:tabs>
        <w:jc w:val="both"/>
        <w:rPr>
          <w:rFonts w:cs="Arial"/>
          <w:sz w:val="20"/>
        </w:rPr>
      </w:pPr>
      <w:r w:rsidRPr="00C51086">
        <w:rPr>
          <w:rFonts w:cs="Arial"/>
          <w:sz w:val="20"/>
        </w:rPr>
        <w:t xml:space="preserve">b. un aumento del ahorro privado. </w:t>
      </w:r>
    </w:p>
    <w:p w14:paraId="43C57D9D" w14:textId="77777777" w:rsidR="009C5412" w:rsidRDefault="009C5412" w:rsidP="009C5412">
      <w:pPr>
        <w:pStyle w:val="Predeterminado"/>
        <w:tabs>
          <w:tab w:val="left" w:pos="567"/>
        </w:tabs>
        <w:jc w:val="both"/>
        <w:rPr>
          <w:rFonts w:cs="Arial"/>
          <w:sz w:val="20"/>
        </w:rPr>
      </w:pPr>
    </w:p>
    <w:p w14:paraId="0A70D651" w14:textId="48A8F897" w:rsidR="009C5412" w:rsidRPr="00D54DDD" w:rsidRDefault="009C5412" w:rsidP="009C5412">
      <w:pPr>
        <w:pStyle w:val="Predeterminado"/>
        <w:tabs>
          <w:tab w:val="left" w:pos="567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1</w:t>
      </w:r>
      <w:r w:rsidR="008213C4">
        <w:rPr>
          <w:rFonts w:cs="Arial"/>
          <w:sz w:val="20"/>
        </w:rPr>
        <w:t>3</w:t>
      </w:r>
      <w:r>
        <w:rPr>
          <w:rFonts w:cs="Arial"/>
          <w:sz w:val="20"/>
        </w:rPr>
        <w:t xml:space="preserve">. </w:t>
      </w:r>
      <w:r w:rsidRPr="00D54DDD">
        <w:rPr>
          <w:rFonts w:cs="Arial"/>
          <w:sz w:val="20"/>
        </w:rPr>
        <w:t xml:space="preserve">Un aumento del déficit público </w:t>
      </w:r>
    </w:p>
    <w:p w14:paraId="25DA9295" w14:textId="78368816" w:rsidR="009C5412" w:rsidRDefault="009C5412" w:rsidP="009C5412">
      <w:pPr>
        <w:pStyle w:val="NormalWeb"/>
        <w:spacing w:before="0" w:beforeAutospacing="0" w:after="0" w:afterAutospacing="0"/>
        <w:jc w:val="both"/>
        <w:rPr>
          <w:rFonts w:cs="Arial"/>
          <w:sz w:val="20"/>
          <w:szCs w:val="20"/>
        </w:rPr>
      </w:pPr>
      <w:r w:rsidRPr="00D54DDD">
        <w:rPr>
          <w:rFonts w:cs="Arial"/>
          <w:sz w:val="20"/>
          <w:szCs w:val="20"/>
        </w:rPr>
        <w:t>a. desplaza la curva de oferta de fondos prestables a la izquierda y por tanto provoca una disminución de la inversión privada en equilibrio</w:t>
      </w:r>
      <w:r>
        <w:rPr>
          <w:rFonts w:cs="Arial"/>
          <w:sz w:val="20"/>
          <w:szCs w:val="20"/>
        </w:rPr>
        <w:t xml:space="preserve">. </w:t>
      </w:r>
    </w:p>
    <w:p w14:paraId="4D361799" w14:textId="77777777" w:rsidR="009C5412" w:rsidRPr="00D54DDD" w:rsidRDefault="009C5412" w:rsidP="009C5412">
      <w:pPr>
        <w:pStyle w:val="NormalWeb"/>
        <w:spacing w:before="0" w:beforeAutospacing="0" w:after="0" w:afterAutospacing="0"/>
        <w:jc w:val="both"/>
        <w:rPr>
          <w:rFonts w:cs="Arial"/>
          <w:sz w:val="20"/>
          <w:szCs w:val="20"/>
        </w:rPr>
      </w:pPr>
      <w:r w:rsidRPr="00D54DDD">
        <w:rPr>
          <w:rFonts w:cs="Arial"/>
          <w:sz w:val="20"/>
          <w:szCs w:val="20"/>
        </w:rPr>
        <w:t>b. provoca una disminución del tipo de interés y por tanto favorece la inversión privada en equilibrio.</w:t>
      </w:r>
    </w:p>
    <w:p w14:paraId="2F342EA3" w14:textId="77777777" w:rsidR="009C5412" w:rsidRDefault="009C5412" w:rsidP="009C5412">
      <w:pPr>
        <w:spacing w:line="240" w:lineRule="auto"/>
        <w:jc w:val="both"/>
        <w:rPr>
          <w:rFonts w:cs="Arial"/>
          <w:lang w:val="es-ES_tradnl"/>
        </w:rPr>
      </w:pPr>
    </w:p>
    <w:p w14:paraId="7FEDE5D3" w14:textId="0E87D833" w:rsidR="009C5412" w:rsidRPr="003A0883" w:rsidRDefault="009C5412" w:rsidP="009C5412">
      <w:pPr>
        <w:spacing w:line="240" w:lineRule="auto"/>
        <w:jc w:val="both"/>
        <w:rPr>
          <w:rFonts w:cs="Arial"/>
          <w:color w:val="000000" w:themeColor="text1"/>
          <w:lang w:val="es-ES_tradnl"/>
        </w:rPr>
      </w:pPr>
      <w:r w:rsidRPr="003A0883">
        <w:rPr>
          <w:rFonts w:cs="Arial"/>
          <w:lang w:val="es-ES_tradnl"/>
        </w:rPr>
        <w:t>1</w:t>
      </w:r>
      <w:r w:rsidR="008213C4">
        <w:rPr>
          <w:rFonts w:cs="Arial"/>
          <w:lang w:val="es-ES_tradnl"/>
        </w:rPr>
        <w:t>4</w:t>
      </w:r>
      <w:r w:rsidRPr="003A0883">
        <w:rPr>
          <w:rFonts w:cs="Arial"/>
          <w:lang w:val="es-ES_tradnl"/>
        </w:rPr>
        <w:t xml:space="preserve">. </w:t>
      </w:r>
      <w:r w:rsidRPr="003A0883">
        <w:rPr>
          <w:rFonts w:cs="Arial"/>
          <w:color w:val="000000" w:themeColor="text1"/>
          <w:lang w:val="es-ES_tradnl"/>
        </w:rPr>
        <w:t>Si se cumple la teoría de la paridad del poder adquisitivo</w:t>
      </w:r>
    </w:p>
    <w:p w14:paraId="6496BBD9" w14:textId="77777777" w:rsidR="009C5412" w:rsidRPr="003A0883" w:rsidRDefault="009C5412" w:rsidP="009C5412">
      <w:pPr>
        <w:spacing w:line="240" w:lineRule="auto"/>
        <w:jc w:val="both"/>
        <w:rPr>
          <w:rFonts w:cs="Arial"/>
          <w:color w:val="000000" w:themeColor="text1"/>
          <w:lang w:val="es-ES_tradnl"/>
        </w:rPr>
      </w:pPr>
      <w:r w:rsidRPr="003A0883">
        <w:rPr>
          <w:rFonts w:cs="Arial"/>
          <w:color w:val="000000" w:themeColor="text1"/>
          <w:lang w:val="es-ES_tradnl"/>
        </w:rPr>
        <w:t>a. el tipo de cambio real será siempre igual al tipo de cambio nominal.</w:t>
      </w:r>
    </w:p>
    <w:p w14:paraId="05B158C4" w14:textId="5F0FAE59" w:rsidR="009C5412" w:rsidRDefault="009C5412" w:rsidP="009C5412">
      <w:pPr>
        <w:spacing w:line="240" w:lineRule="auto"/>
        <w:jc w:val="both"/>
        <w:rPr>
          <w:rFonts w:cs="Arial"/>
          <w:color w:val="000000" w:themeColor="text1"/>
          <w:lang w:val="es-ES_tradnl"/>
        </w:rPr>
      </w:pPr>
      <w:r w:rsidRPr="003A0883">
        <w:rPr>
          <w:rFonts w:cs="Arial"/>
          <w:color w:val="000000" w:themeColor="text1"/>
          <w:lang w:val="es-ES_tradnl"/>
        </w:rPr>
        <w:t>b. una moneda se apreciará si la inflación en el extranjero es mayor que la inflación doméstica.</w:t>
      </w:r>
    </w:p>
    <w:p w14:paraId="51FB7707" w14:textId="77777777" w:rsidR="008213C4" w:rsidRDefault="008213C4" w:rsidP="009C5412">
      <w:pPr>
        <w:spacing w:line="240" w:lineRule="auto"/>
        <w:jc w:val="both"/>
        <w:rPr>
          <w:rFonts w:cs="Arial"/>
          <w:color w:val="000000" w:themeColor="text1"/>
          <w:lang w:val="es-ES_tradnl"/>
        </w:rPr>
      </w:pPr>
    </w:p>
    <w:p w14:paraId="18F62625" w14:textId="4FC5252F" w:rsidR="008213C4" w:rsidRPr="003A0883" w:rsidRDefault="008213C4" w:rsidP="008213C4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15. </w:t>
      </w:r>
      <w:r w:rsidRPr="003A0883">
        <w:rPr>
          <w:rFonts w:ascii="Arial" w:hAnsi="Arial" w:cs="Arial"/>
        </w:rPr>
        <w:t>Si un país tiene déficit en su balanza por cuenta corriente y la cuenta de capital está equilibrada, entonces dicho país, frente al resto del mundo, tiene</w:t>
      </w:r>
    </w:p>
    <w:p w14:paraId="36221CF4" w14:textId="77777777" w:rsidR="008213C4" w:rsidRPr="003A0883" w:rsidRDefault="008213C4" w:rsidP="008213C4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 w:rsidRPr="003A0883">
        <w:rPr>
          <w:rFonts w:ascii="Arial" w:hAnsi="Arial" w:cs="Arial"/>
        </w:rPr>
        <w:t>a. capacidad de financiación.</w:t>
      </w:r>
    </w:p>
    <w:p w14:paraId="55BD895E" w14:textId="77A07DFF" w:rsidR="008213C4" w:rsidRDefault="008213C4" w:rsidP="008213C4">
      <w:pPr>
        <w:rPr>
          <w:rFonts w:cs="Arial"/>
        </w:rPr>
      </w:pPr>
      <w:r w:rsidRPr="003A0883">
        <w:rPr>
          <w:rFonts w:cs="Arial"/>
        </w:rPr>
        <w:t>b. necesidad de financiación</w:t>
      </w:r>
      <w:r>
        <w:rPr>
          <w:rFonts w:cs="Arial"/>
        </w:rPr>
        <w:t>.</w:t>
      </w:r>
    </w:p>
    <w:p w14:paraId="634BB4FC" w14:textId="77777777" w:rsidR="008213C4" w:rsidRDefault="008213C4" w:rsidP="008213C4">
      <w:pPr>
        <w:rPr>
          <w:rFonts w:cs="Arial"/>
        </w:rPr>
      </w:pPr>
    </w:p>
    <w:p w14:paraId="6A6B1F94" w14:textId="46D0AC36" w:rsidR="008213C4" w:rsidRPr="003A0883" w:rsidRDefault="008213C4" w:rsidP="008213C4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8B473A">
        <w:rPr>
          <w:rFonts w:ascii="Arial" w:hAnsi="Arial" w:cs="Arial"/>
        </w:rPr>
        <w:t>6</w:t>
      </w:r>
      <w:r>
        <w:rPr>
          <w:rFonts w:ascii="Arial" w:hAnsi="Arial" w:cs="Arial"/>
        </w:rPr>
        <w:t>.</w:t>
      </w:r>
      <w:r w:rsidRPr="003A0883">
        <w:rPr>
          <w:rFonts w:ascii="Arial" w:hAnsi="Arial" w:cs="Arial"/>
        </w:rPr>
        <w:t xml:space="preserve"> Si una camisa en Estados Unidos cuesta 150 $ y la misma camisa en la Unión Europea se vende a 100 €, suponiendo un tipo de cambio nominal de 1,50 $ por €, el tipo de cambio real será:</w:t>
      </w:r>
    </w:p>
    <w:p w14:paraId="2AA77085" w14:textId="630E8E87" w:rsidR="008213C4" w:rsidRPr="003A0883" w:rsidRDefault="008213C4" w:rsidP="008213C4">
      <w:pPr>
        <w:pStyle w:val="Prrafodelista"/>
        <w:widowControl w:val="0"/>
        <w:tabs>
          <w:tab w:val="left" w:pos="0"/>
        </w:tabs>
        <w:spacing w:line="240" w:lineRule="auto"/>
        <w:ind w:left="0"/>
        <w:contextualSpacing w:val="0"/>
        <w:jc w:val="both"/>
        <w:rPr>
          <w:rFonts w:cs="Arial"/>
          <w:sz w:val="20"/>
          <w:szCs w:val="20"/>
        </w:rPr>
      </w:pPr>
      <w:r w:rsidRPr="003A0883">
        <w:rPr>
          <w:rFonts w:cs="Arial"/>
          <w:sz w:val="20"/>
          <w:szCs w:val="20"/>
        </w:rPr>
        <w:t xml:space="preserve">a. 1 camisa U.E. por cada camisa en EE.UU. </w:t>
      </w:r>
    </w:p>
    <w:p w14:paraId="74946C8A" w14:textId="77777777" w:rsidR="008213C4" w:rsidRPr="003A0883" w:rsidRDefault="008213C4" w:rsidP="008213C4">
      <w:pPr>
        <w:spacing w:line="240" w:lineRule="auto"/>
        <w:jc w:val="both"/>
        <w:rPr>
          <w:rFonts w:cs="Arial"/>
        </w:rPr>
      </w:pPr>
      <w:r w:rsidRPr="003A0883">
        <w:rPr>
          <w:rFonts w:cs="Arial"/>
        </w:rPr>
        <w:t>b. 0,83 camisas en U.E. por cada camisa en EE.UU.</w:t>
      </w:r>
    </w:p>
    <w:p w14:paraId="7D14DC3F" w14:textId="77777777" w:rsidR="008213C4" w:rsidRDefault="008213C4" w:rsidP="008213C4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</w:p>
    <w:p w14:paraId="24524F4E" w14:textId="0C94B92F" w:rsidR="008213C4" w:rsidRPr="003A0883" w:rsidRDefault="008213C4" w:rsidP="008213C4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8B473A">
        <w:rPr>
          <w:rFonts w:ascii="Arial" w:hAnsi="Arial" w:cs="Arial"/>
        </w:rPr>
        <w:t>7</w:t>
      </w:r>
      <w:r w:rsidRPr="003A0883">
        <w:rPr>
          <w:rFonts w:ascii="Arial" w:hAnsi="Arial" w:cs="Arial"/>
        </w:rPr>
        <w:t xml:space="preserve">. </w:t>
      </w:r>
      <w:r w:rsidRPr="003A0883">
        <w:rPr>
          <w:rFonts w:ascii="Arial" w:hAnsi="Arial" w:cs="Arial"/>
          <w:color w:val="000000"/>
        </w:rPr>
        <w:t>Si</w:t>
      </w:r>
      <w:r w:rsidRPr="003A0883">
        <w:rPr>
          <w:rFonts w:ascii="Arial" w:eastAsia="Liberation Mono" w:hAnsi="Arial" w:cs="Arial"/>
          <w:color w:val="000000"/>
        </w:rPr>
        <w:t xml:space="preserve"> </w:t>
      </w:r>
      <w:r w:rsidRPr="003A0883">
        <w:rPr>
          <w:rFonts w:ascii="Arial" w:hAnsi="Arial" w:cs="Arial"/>
          <w:color w:val="000000"/>
        </w:rPr>
        <w:t>el</w:t>
      </w:r>
      <w:r w:rsidRPr="003A0883">
        <w:rPr>
          <w:rFonts w:ascii="Arial" w:eastAsia="Liberation Mono" w:hAnsi="Arial" w:cs="Arial"/>
          <w:color w:val="000000"/>
        </w:rPr>
        <w:t xml:space="preserve"> a</w:t>
      </w:r>
      <w:r w:rsidRPr="003A0883">
        <w:rPr>
          <w:rFonts w:ascii="Arial" w:hAnsi="Arial" w:cs="Arial"/>
          <w:color w:val="000000"/>
        </w:rPr>
        <w:t>horro</w:t>
      </w:r>
      <w:r w:rsidRPr="003A0883">
        <w:rPr>
          <w:rFonts w:ascii="Arial" w:eastAsia="Liberation Mono" w:hAnsi="Arial" w:cs="Arial"/>
          <w:color w:val="000000"/>
        </w:rPr>
        <w:t xml:space="preserve"> </w:t>
      </w:r>
      <w:r w:rsidRPr="003A0883">
        <w:rPr>
          <w:rFonts w:ascii="Arial" w:hAnsi="Arial" w:cs="Arial"/>
          <w:color w:val="000000"/>
        </w:rPr>
        <w:t>de</w:t>
      </w:r>
      <w:r w:rsidRPr="003A0883">
        <w:rPr>
          <w:rFonts w:ascii="Arial" w:eastAsia="Liberation Mono" w:hAnsi="Arial" w:cs="Arial"/>
          <w:color w:val="000000"/>
        </w:rPr>
        <w:t xml:space="preserve"> </w:t>
      </w:r>
      <w:r w:rsidRPr="003A0883">
        <w:rPr>
          <w:rFonts w:ascii="Arial" w:hAnsi="Arial" w:cs="Arial"/>
          <w:color w:val="000000"/>
        </w:rPr>
        <w:t>un</w:t>
      </w:r>
      <w:r w:rsidRPr="003A0883">
        <w:rPr>
          <w:rFonts w:ascii="Arial" w:eastAsia="Liberation Mono" w:hAnsi="Arial" w:cs="Arial"/>
          <w:color w:val="000000"/>
        </w:rPr>
        <w:t xml:space="preserve"> </w:t>
      </w:r>
      <w:r w:rsidRPr="003A0883">
        <w:rPr>
          <w:rFonts w:ascii="Arial" w:hAnsi="Arial" w:cs="Arial"/>
          <w:color w:val="000000"/>
        </w:rPr>
        <w:t>país</w:t>
      </w:r>
      <w:r w:rsidRPr="003A0883">
        <w:rPr>
          <w:rFonts w:ascii="Arial" w:eastAsia="Liberation Mono" w:hAnsi="Arial" w:cs="Arial"/>
          <w:color w:val="000000"/>
        </w:rPr>
        <w:t xml:space="preserve"> </w:t>
      </w:r>
      <w:r w:rsidRPr="003A0883">
        <w:rPr>
          <w:rFonts w:ascii="Arial" w:hAnsi="Arial" w:cs="Arial"/>
          <w:color w:val="000000"/>
        </w:rPr>
        <w:t>es</w:t>
      </w:r>
      <w:r w:rsidRPr="003A0883">
        <w:rPr>
          <w:rFonts w:ascii="Arial" w:eastAsia="Liberation Mono" w:hAnsi="Arial" w:cs="Arial"/>
          <w:color w:val="000000"/>
        </w:rPr>
        <w:t xml:space="preserve"> </w:t>
      </w:r>
      <w:r w:rsidRPr="003A0883">
        <w:rPr>
          <w:rFonts w:ascii="Arial" w:hAnsi="Arial" w:cs="Arial"/>
          <w:color w:val="000000"/>
        </w:rPr>
        <w:t>superior</w:t>
      </w:r>
      <w:r w:rsidRPr="003A0883">
        <w:rPr>
          <w:rFonts w:ascii="Arial" w:eastAsia="Liberation Mono" w:hAnsi="Arial" w:cs="Arial"/>
          <w:color w:val="000000"/>
        </w:rPr>
        <w:t xml:space="preserve"> </w:t>
      </w:r>
      <w:r w:rsidRPr="003A0883">
        <w:rPr>
          <w:rFonts w:ascii="Arial" w:hAnsi="Arial" w:cs="Arial"/>
          <w:color w:val="000000"/>
        </w:rPr>
        <w:t>a</w:t>
      </w:r>
      <w:r w:rsidRPr="003A0883">
        <w:rPr>
          <w:rFonts w:ascii="Arial" w:eastAsia="Liberation Mono" w:hAnsi="Arial" w:cs="Arial"/>
          <w:color w:val="000000"/>
        </w:rPr>
        <w:t xml:space="preserve"> </w:t>
      </w:r>
      <w:r w:rsidRPr="003A0883">
        <w:rPr>
          <w:rFonts w:ascii="Arial" w:hAnsi="Arial" w:cs="Arial"/>
          <w:color w:val="000000"/>
        </w:rPr>
        <w:t>la</w:t>
      </w:r>
      <w:r w:rsidRPr="003A0883">
        <w:rPr>
          <w:rFonts w:ascii="Arial" w:eastAsia="Liberation Mono" w:hAnsi="Arial" w:cs="Arial"/>
          <w:color w:val="000000"/>
        </w:rPr>
        <w:t xml:space="preserve"> </w:t>
      </w:r>
      <w:r w:rsidRPr="003A0883">
        <w:rPr>
          <w:rFonts w:ascii="Arial" w:hAnsi="Arial" w:cs="Arial"/>
          <w:color w:val="000000"/>
        </w:rPr>
        <w:t>inversión,</w:t>
      </w:r>
      <w:r w:rsidRPr="003A0883">
        <w:rPr>
          <w:rFonts w:ascii="Arial" w:eastAsia="Liberation Mono" w:hAnsi="Arial" w:cs="Arial"/>
          <w:color w:val="000000"/>
        </w:rPr>
        <w:t xml:space="preserve"> </w:t>
      </w:r>
      <w:r w:rsidRPr="003A0883">
        <w:rPr>
          <w:rFonts w:ascii="Arial" w:hAnsi="Arial" w:cs="Arial"/>
          <w:color w:val="000000"/>
        </w:rPr>
        <w:t>habrá</w:t>
      </w:r>
    </w:p>
    <w:p w14:paraId="04B924E7" w14:textId="77777777" w:rsidR="008213C4" w:rsidRPr="003A0883" w:rsidRDefault="008213C4" w:rsidP="008213C4">
      <w:pPr>
        <w:pStyle w:val="Standard"/>
        <w:jc w:val="both"/>
        <w:rPr>
          <w:rFonts w:cs="Arial"/>
          <w:sz w:val="20"/>
          <w:szCs w:val="20"/>
        </w:rPr>
      </w:pPr>
      <w:r w:rsidRPr="003A0883">
        <w:rPr>
          <w:rFonts w:cs="Arial"/>
          <w:color w:val="000000"/>
          <w:sz w:val="20"/>
          <w:szCs w:val="20"/>
        </w:rPr>
        <w:t>a. déficit</w:t>
      </w:r>
      <w:r w:rsidRPr="003A0883">
        <w:rPr>
          <w:rFonts w:eastAsia="Liberation Mono" w:cs="Arial"/>
          <w:color w:val="000000"/>
          <w:sz w:val="20"/>
          <w:szCs w:val="20"/>
        </w:rPr>
        <w:t xml:space="preserve"> </w:t>
      </w:r>
      <w:r w:rsidRPr="003A0883">
        <w:rPr>
          <w:rFonts w:cs="Arial"/>
          <w:color w:val="000000"/>
          <w:sz w:val="20"/>
          <w:szCs w:val="20"/>
        </w:rPr>
        <w:t>en</w:t>
      </w:r>
      <w:r w:rsidRPr="003A0883">
        <w:rPr>
          <w:rFonts w:eastAsia="Liberation Mono" w:cs="Arial"/>
          <w:color w:val="000000"/>
          <w:sz w:val="20"/>
          <w:szCs w:val="20"/>
        </w:rPr>
        <w:t xml:space="preserve"> </w:t>
      </w:r>
      <w:r w:rsidRPr="003A0883">
        <w:rPr>
          <w:rFonts w:cs="Arial"/>
          <w:color w:val="000000"/>
          <w:sz w:val="20"/>
          <w:szCs w:val="20"/>
        </w:rPr>
        <w:t>la</w:t>
      </w:r>
      <w:r w:rsidRPr="003A0883">
        <w:rPr>
          <w:rFonts w:eastAsia="Liberation Mono" w:cs="Arial"/>
          <w:color w:val="000000"/>
          <w:sz w:val="20"/>
          <w:szCs w:val="20"/>
        </w:rPr>
        <w:t xml:space="preserve"> </w:t>
      </w:r>
      <w:r w:rsidRPr="003A0883">
        <w:rPr>
          <w:rFonts w:cs="Arial"/>
          <w:color w:val="000000"/>
          <w:sz w:val="20"/>
          <w:szCs w:val="20"/>
        </w:rPr>
        <w:t>cuenta</w:t>
      </w:r>
      <w:r w:rsidRPr="003A0883">
        <w:rPr>
          <w:rFonts w:eastAsia="Liberation Mono" w:cs="Arial"/>
          <w:color w:val="000000"/>
          <w:sz w:val="20"/>
          <w:szCs w:val="20"/>
        </w:rPr>
        <w:t xml:space="preserve"> </w:t>
      </w:r>
      <w:r w:rsidRPr="003A0883">
        <w:rPr>
          <w:rFonts w:cs="Arial"/>
          <w:color w:val="000000"/>
          <w:sz w:val="20"/>
          <w:szCs w:val="20"/>
        </w:rPr>
        <w:t>financiera</w:t>
      </w:r>
      <w:r w:rsidRPr="003A0883">
        <w:rPr>
          <w:rFonts w:eastAsia="Liberation Mono" w:cs="Arial"/>
          <w:color w:val="000000"/>
          <w:sz w:val="20"/>
          <w:szCs w:val="20"/>
        </w:rPr>
        <w:t xml:space="preserve"> (SNC&lt;0)</w:t>
      </w:r>
      <w:r w:rsidRPr="003A0883">
        <w:rPr>
          <w:rFonts w:cs="Arial"/>
          <w:color w:val="000000"/>
          <w:sz w:val="20"/>
          <w:szCs w:val="20"/>
        </w:rPr>
        <w:t>.</w:t>
      </w:r>
    </w:p>
    <w:p w14:paraId="4DC962EC" w14:textId="407ECAA7" w:rsidR="008213C4" w:rsidRDefault="008213C4" w:rsidP="008213C4">
      <w:pPr>
        <w:spacing w:line="240" w:lineRule="auto"/>
        <w:jc w:val="both"/>
        <w:rPr>
          <w:rFonts w:cs="Arial"/>
          <w:color w:val="000000"/>
        </w:rPr>
      </w:pPr>
      <w:r w:rsidRPr="003A0883">
        <w:rPr>
          <w:rFonts w:cs="Arial"/>
          <w:color w:val="000000"/>
        </w:rPr>
        <w:t>b. superávit</w:t>
      </w:r>
      <w:r w:rsidRPr="003A0883">
        <w:rPr>
          <w:rFonts w:eastAsia="Liberation Mono" w:cs="Arial"/>
          <w:color w:val="000000"/>
        </w:rPr>
        <w:t xml:space="preserve"> </w:t>
      </w:r>
      <w:r w:rsidRPr="003A0883">
        <w:rPr>
          <w:rFonts w:cs="Arial"/>
          <w:color w:val="000000"/>
        </w:rPr>
        <w:t>en</w:t>
      </w:r>
      <w:r w:rsidRPr="003A0883">
        <w:rPr>
          <w:rFonts w:eastAsia="Liberation Mono" w:cs="Arial"/>
          <w:color w:val="000000"/>
        </w:rPr>
        <w:t xml:space="preserve"> </w:t>
      </w:r>
      <w:r w:rsidRPr="003A0883">
        <w:rPr>
          <w:rFonts w:cs="Arial"/>
          <w:color w:val="000000"/>
        </w:rPr>
        <w:t>la</w:t>
      </w:r>
      <w:r w:rsidRPr="003A0883">
        <w:rPr>
          <w:rFonts w:eastAsia="Liberation Mono" w:cs="Arial"/>
          <w:color w:val="000000"/>
        </w:rPr>
        <w:t xml:space="preserve"> </w:t>
      </w:r>
      <w:r w:rsidRPr="003A0883">
        <w:rPr>
          <w:rFonts w:cs="Arial"/>
          <w:color w:val="000000"/>
        </w:rPr>
        <w:t>cuenta</w:t>
      </w:r>
      <w:r w:rsidRPr="003A0883">
        <w:rPr>
          <w:rFonts w:eastAsia="Liberation Mono" w:cs="Arial"/>
          <w:color w:val="000000"/>
        </w:rPr>
        <w:t xml:space="preserve"> </w:t>
      </w:r>
      <w:r w:rsidRPr="003A0883">
        <w:rPr>
          <w:rFonts w:cs="Arial"/>
          <w:color w:val="000000"/>
        </w:rPr>
        <w:t>financiera</w:t>
      </w:r>
      <w:r w:rsidRPr="003A0883">
        <w:rPr>
          <w:rFonts w:eastAsia="Liberation Mono" w:cs="Arial"/>
          <w:color w:val="000000"/>
        </w:rPr>
        <w:t xml:space="preserve"> (SNC&gt;</w:t>
      </w:r>
      <w:r w:rsidRPr="003A0883">
        <w:rPr>
          <w:rFonts w:cs="Arial"/>
          <w:color w:val="000000"/>
        </w:rPr>
        <w:t xml:space="preserve">0). </w:t>
      </w:r>
    </w:p>
    <w:p w14:paraId="1623BFA5" w14:textId="77777777" w:rsidR="008B473A" w:rsidRPr="003A0883" w:rsidRDefault="008B473A" w:rsidP="008213C4">
      <w:pPr>
        <w:spacing w:line="240" w:lineRule="auto"/>
        <w:jc w:val="both"/>
        <w:rPr>
          <w:rFonts w:cs="Arial"/>
          <w:color w:val="000000"/>
        </w:rPr>
      </w:pPr>
    </w:p>
    <w:p w14:paraId="41E4C9A2" w14:textId="4E02BE84" w:rsidR="008213C4" w:rsidRPr="003A0883" w:rsidRDefault="008213C4" w:rsidP="008213C4">
      <w:pPr>
        <w:pStyle w:val="Prrafodelista"/>
        <w:spacing w:line="240" w:lineRule="auto"/>
        <w:ind w:left="0"/>
        <w:contextualSpacing w:val="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1</w:t>
      </w:r>
      <w:r w:rsidR="008B473A">
        <w:rPr>
          <w:rFonts w:cs="Arial"/>
          <w:sz w:val="20"/>
          <w:szCs w:val="20"/>
        </w:rPr>
        <w:t>8</w:t>
      </w:r>
      <w:r w:rsidRPr="003A0883">
        <w:rPr>
          <w:rFonts w:cs="Arial"/>
          <w:sz w:val="20"/>
          <w:szCs w:val="20"/>
        </w:rPr>
        <w:t>. En una economía abierta, el ahorro privado es 400 millones de euros, la inversión privada es 600 millones de euros, y el déficit público es 300 millones. Entonces, esta economía</w:t>
      </w:r>
    </w:p>
    <w:p w14:paraId="011813C9" w14:textId="77777777" w:rsidR="008213C4" w:rsidRPr="003A0883" w:rsidRDefault="008213C4" w:rsidP="008213C4">
      <w:pPr>
        <w:spacing w:line="240" w:lineRule="auto"/>
        <w:jc w:val="both"/>
        <w:rPr>
          <w:rFonts w:cs="Arial"/>
        </w:rPr>
      </w:pPr>
      <w:r w:rsidRPr="003A0883">
        <w:rPr>
          <w:rFonts w:cs="Arial"/>
        </w:rPr>
        <w:t>a. estará financiando al resto del mundo.</w:t>
      </w:r>
    </w:p>
    <w:p w14:paraId="13BBC7E2" w14:textId="5B313AF0" w:rsidR="008213C4" w:rsidRPr="003A0883" w:rsidRDefault="008213C4" w:rsidP="008213C4">
      <w:pPr>
        <w:spacing w:line="240" w:lineRule="auto"/>
        <w:jc w:val="both"/>
        <w:rPr>
          <w:rFonts w:cs="Arial"/>
        </w:rPr>
      </w:pPr>
      <w:r w:rsidRPr="003A0883">
        <w:rPr>
          <w:rFonts w:cs="Arial"/>
        </w:rPr>
        <w:t>b. estará recibiendo financiación procedente del resto del mundo.</w:t>
      </w:r>
    </w:p>
    <w:p w14:paraId="25EFF5FB" w14:textId="77777777" w:rsidR="008213C4" w:rsidRDefault="008213C4" w:rsidP="008213C4">
      <w:pPr>
        <w:spacing w:line="240" w:lineRule="auto"/>
        <w:jc w:val="both"/>
        <w:rPr>
          <w:rFonts w:cs="Arial"/>
        </w:rPr>
      </w:pPr>
    </w:p>
    <w:p w14:paraId="01BC6B1A" w14:textId="5658E86B" w:rsidR="008213C4" w:rsidRPr="00DB10D0" w:rsidRDefault="008213C4" w:rsidP="008213C4">
      <w:pPr>
        <w:spacing w:line="240" w:lineRule="auto"/>
        <w:jc w:val="both"/>
        <w:rPr>
          <w:rFonts w:cs="Arial"/>
        </w:rPr>
      </w:pPr>
      <w:r>
        <w:rPr>
          <w:rFonts w:cs="Arial"/>
        </w:rPr>
        <w:t>1</w:t>
      </w:r>
      <w:r w:rsidR="008B473A">
        <w:rPr>
          <w:rFonts w:cs="Arial"/>
        </w:rPr>
        <w:t>9</w:t>
      </w:r>
      <w:r>
        <w:rPr>
          <w:rFonts w:cs="Arial"/>
        </w:rPr>
        <w:t>.</w:t>
      </w:r>
      <w:r w:rsidRPr="00DB10D0">
        <w:rPr>
          <w:rFonts w:cs="Arial"/>
        </w:rPr>
        <w:t xml:space="preserve"> Suponga que en un país aumenta la inversión privada. El modelo de economía abierta de largo plazo predice para ese país una reducción de su tipo de cambio real.</w:t>
      </w:r>
    </w:p>
    <w:p w14:paraId="34657629" w14:textId="77777777" w:rsidR="008213C4" w:rsidRPr="00DB10D0" w:rsidRDefault="008213C4" w:rsidP="008213C4">
      <w:pPr>
        <w:spacing w:line="240" w:lineRule="auto"/>
        <w:jc w:val="both"/>
        <w:rPr>
          <w:rFonts w:cs="Arial"/>
        </w:rPr>
      </w:pPr>
      <w:r w:rsidRPr="00DB10D0">
        <w:rPr>
          <w:rFonts w:cs="Arial"/>
        </w:rPr>
        <w:t>a. Verdadero.</w:t>
      </w:r>
    </w:p>
    <w:p w14:paraId="3372DD73" w14:textId="0AAEF3F7" w:rsidR="008213C4" w:rsidRPr="00DB10D0" w:rsidRDefault="008213C4" w:rsidP="008213C4">
      <w:pPr>
        <w:spacing w:line="240" w:lineRule="auto"/>
        <w:jc w:val="both"/>
        <w:rPr>
          <w:rFonts w:cs="Arial"/>
        </w:rPr>
      </w:pPr>
      <w:r w:rsidRPr="00DB10D0">
        <w:rPr>
          <w:rFonts w:cs="Arial"/>
        </w:rPr>
        <w:t>b. Falso.</w:t>
      </w:r>
    </w:p>
    <w:p w14:paraId="58A64FBE" w14:textId="77777777" w:rsidR="008213C4" w:rsidRPr="00DB10D0" w:rsidRDefault="008213C4" w:rsidP="008213C4">
      <w:pPr>
        <w:spacing w:line="240" w:lineRule="auto"/>
        <w:jc w:val="both"/>
        <w:rPr>
          <w:rFonts w:cs="Arial"/>
        </w:rPr>
      </w:pPr>
    </w:p>
    <w:p w14:paraId="7F4E0EBD" w14:textId="03015FF1" w:rsidR="008213C4" w:rsidRPr="00DB10D0" w:rsidRDefault="008B473A" w:rsidP="008213C4">
      <w:pPr>
        <w:ind w:firstLine="57"/>
        <w:jc w:val="both"/>
        <w:rPr>
          <w:rFonts w:cs="Arial"/>
        </w:rPr>
      </w:pPr>
      <w:r>
        <w:rPr>
          <w:rFonts w:cs="Arial"/>
        </w:rPr>
        <w:t>20</w:t>
      </w:r>
      <w:r w:rsidR="008213C4" w:rsidRPr="00DB10D0">
        <w:rPr>
          <w:rFonts w:cs="Arial"/>
        </w:rPr>
        <w:t xml:space="preserve">. Una disminución del déficit público provocará en el nuevo equilibrio </w:t>
      </w:r>
    </w:p>
    <w:p w14:paraId="70986197" w14:textId="74D1F7FC" w:rsidR="008213C4" w:rsidRPr="00DB10D0" w:rsidRDefault="008213C4" w:rsidP="008213C4">
      <w:pPr>
        <w:pStyle w:val="NormalWeb"/>
        <w:spacing w:before="0" w:beforeAutospacing="0" w:after="0" w:afterAutospacing="0"/>
        <w:ind w:firstLine="57"/>
        <w:jc w:val="both"/>
        <w:rPr>
          <w:rFonts w:cs="Arial"/>
          <w:sz w:val="20"/>
          <w:szCs w:val="20"/>
        </w:rPr>
      </w:pPr>
      <w:r w:rsidRPr="00DB10D0">
        <w:rPr>
          <w:rFonts w:cs="Arial"/>
          <w:sz w:val="20"/>
          <w:szCs w:val="20"/>
        </w:rPr>
        <w:t>a. una mayor salida neta de capitales.</w:t>
      </w:r>
    </w:p>
    <w:p w14:paraId="20E4E4A7" w14:textId="77777777" w:rsidR="008213C4" w:rsidRPr="00DB10D0" w:rsidRDefault="008213C4" w:rsidP="008213C4">
      <w:pPr>
        <w:pStyle w:val="NormalWeb"/>
        <w:spacing w:before="0" w:beforeAutospacing="0" w:after="0" w:afterAutospacing="0"/>
        <w:ind w:firstLine="57"/>
        <w:jc w:val="both"/>
        <w:rPr>
          <w:rFonts w:cs="Arial"/>
          <w:sz w:val="20"/>
          <w:szCs w:val="20"/>
        </w:rPr>
      </w:pPr>
      <w:r w:rsidRPr="00DB10D0">
        <w:rPr>
          <w:rFonts w:cs="Arial"/>
          <w:sz w:val="20"/>
          <w:szCs w:val="20"/>
        </w:rPr>
        <w:t xml:space="preserve">b. una menor salida neta de capitales. </w:t>
      </w:r>
    </w:p>
    <w:p w14:paraId="0824ABD2" w14:textId="77777777" w:rsidR="008213C4" w:rsidRDefault="008213C4" w:rsidP="008213C4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</w:p>
    <w:p w14:paraId="01E03FE8" w14:textId="7C1A55CC" w:rsidR="008213C4" w:rsidRPr="00DB10D0" w:rsidRDefault="008213C4" w:rsidP="008213C4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8B473A">
        <w:rPr>
          <w:rFonts w:ascii="Arial" w:hAnsi="Arial" w:cs="Arial"/>
        </w:rPr>
        <w:t>1</w:t>
      </w:r>
      <w:r w:rsidRPr="00DB10D0">
        <w:rPr>
          <w:rFonts w:ascii="Arial" w:hAnsi="Arial" w:cs="Arial"/>
        </w:rPr>
        <w:t>. Un arancel a las importaciones tiende a</w:t>
      </w:r>
    </w:p>
    <w:p w14:paraId="130045A1" w14:textId="362373A9" w:rsidR="008213C4" w:rsidRPr="00DB10D0" w:rsidRDefault="008213C4" w:rsidP="008213C4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 w:rsidRPr="00DB10D0">
        <w:rPr>
          <w:rFonts w:ascii="Arial" w:hAnsi="Arial" w:cs="Arial"/>
        </w:rPr>
        <w:t>a. apreciar la moneda nacional.</w:t>
      </w:r>
    </w:p>
    <w:p w14:paraId="0C7BFAA0" w14:textId="77777777" w:rsidR="008213C4" w:rsidRPr="00DB10D0" w:rsidRDefault="008213C4" w:rsidP="008213C4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 w:rsidRPr="00DB10D0">
        <w:rPr>
          <w:rFonts w:ascii="Arial" w:hAnsi="Arial" w:cs="Arial"/>
        </w:rPr>
        <w:t>b. depreciar la moneda nacional.</w:t>
      </w:r>
    </w:p>
    <w:p w14:paraId="0B4A7B09" w14:textId="77777777" w:rsidR="008213C4" w:rsidRDefault="008213C4" w:rsidP="008213C4">
      <w:pPr>
        <w:widowControl w:val="0"/>
        <w:spacing w:line="240" w:lineRule="auto"/>
        <w:jc w:val="both"/>
        <w:rPr>
          <w:rFonts w:cs="Arial"/>
        </w:rPr>
      </w:pPr>
    </w:p>
    <w:p w14:paraId="435EB082" w14:textId="3F9BE380" w:rsidR="008213C4" w:rsidRPr="00DB10D0" w:rsidRDefault="008213C4" w:rsidP="008213C4">
      <w:pPr>
        <w:widowControl w:val="0"/>
        <w:spacing w:line="240" w:lineRule="auto"/>
        <w:jc w:val="both"/>
        <w:rPr>
          <w:rFonts w:cs="Arial"/>
        </w:rPr>
      </w:pPr>
      <w:r w:rsidRPr="00DB10D0">
        <w:rPr>
          <w:rFonts w:cs="Arial"/>
        </w:rPr>
        <w:t>2</w:t>
      </w:r>
      <w:r w:rsidR="008B473A">
        <w:rPr>
          <w:rFonts w:cs="Arial"/>
        </w:rPr>
        <w:t>2</w:t>
      </w:r>
      <w:r w:rsidRPr="00DB10D0">
        <w:rPr>
          <w:rFonts w:cs="Arial"/>
        </w:rPr>
        <w:t>. Considere el modelo de una economía abierta a largo plazo. El equilibrio en el mercado de divisas implica que un aumento en la Salida Neta de Capitales generará un aumento en las exportaciones netas.</w:t>
      </w:r>
    </w:p>
    <w:p w14:paraId="22A63376" w14:textId="6F79D603" w:rsidR="008213C4" w:rsidRPr="00DB10D0" w:rsidRDefault="008213C4" w:rsidP="008213C4">
      <w:pPr>
        <w:widowControl w:val="0"/>
        <w:spacing w:line="240" w:lineRule="auto"/>
        <w:jc w:val="both"/>
        <w:rPr>
          <w:rFonts w:cs="Arial"/>
        </w:rPr>
      </w:pPr>
      <w:r w:rsidRPr="00DB10D0">
        <w:rPr>
          <w:rFonts w:cs="Arial"/>
        </w:rPr>
        <w:t>a. Verdadero.</w:t>
      </w:r>
    </w:p>
    <w:p w14:paraId="5D10ED3D" w14:textId="77777777" w:rsidR="008213C4" w:rsidRPr="00DB10D0" w:rsidRDefault="008213C4" w:rsidP="008213C4">
      <w:pPr>
        <w:widowControl w:val="0"/>
        <w:spacing w:line="240" w:lineRule="auto"/>
        <w:jc w:val="both"/>
        <w:rPr>
          <w:rFonts w:cs="Arial"/>
        </w:rPr>
      </w:pPr>
      <w:r w:rsidRPr="00DB10D0">
        <w:rPr>
          <w:rFonts w:cs="Arial"/>
        </w:rPr>
        <w:t>b. Falso.</w:t>
      </w:r>
    </w:p>
    <w:p w14:paraId="6D6A1FEA" w14:textId="5A737945" w:rsidR="008213C4" w:rsidRDefault="008213C4" w:rsidP="008213C4">
      <w:pPr>
        <w:spacing w:line="240" w:lineRule="auto"/>
        <w:jc w:val="both"/>
        <w:rPr>
          <w:rFonts w:cs="Arial"/>
        </w:rPr>
      </w:pPr>
    </w:p>
    <w:p w14:paraId="1B0028C1" w14:textId="70284209" w:rsidR="008B473A" w:rsidRDefault="008B473A" w:rsidP="008213C4">
      <w:pPr>
        <w:spacing w:line="240" w:lineRule="auto"/>
        <w:jc w:val="both"/>
        <w:rPr>
          <w:rFonts w:cs="Arial"/>
        </w:rPr>
      </w:pPr>
    </w:p>
    <w:p w14:paraId="537A4FE0" w14:textId="77777777" w:rsidR="008B473A" w:rsidRPr="00DB10D0" w:rsidRDefault="008B473A" w:rsidP="008213C4">
      <w:pPr>
        <w:spacing w:line="240" w:lineRule="auto"/>
        <w:jc w:val="both"/>
        <w:rPr>
          <w:rFonts w:cs="Arial"/>
        </w:rPr>
      </w:pPr>
    </w:p>
    <w:p w14:paraId="1B573D49" w14:textId="27967100" w:rsidR="008213C4" w:rsidRPr="00DB10D0" w:rsidRDefault="008213C4" w:rsidP="008213C4">
      <w:pPr>
        <w:spacing w:line="240" w:lineRule="auto"/>
        <w:jc w:val="both"/>
        <w:rPr>
          <w:rFonts w:cs="Arial"/>
        </w:rPr>
      </w:pPr>
      <w:r w:rsidRPr="00DB10D0">
        <w:rPr>
          <w:rFonts w:cs="Arial"/>
        </w:rPr>
        <w:t>2</w:t>
      </w:r>
      <w:r w:rsidR="008B473A">
        <w:rPr>
          <w:rFonts w:cs="Arial"/>
        </w:rPr>
        <w:t>3</w:t>
      </w:r>
      <w:r w:rsidRPr="00DB10D0">
        <w:rPr>
          <w:rFonts w:cs="Arial"/>
        </w:rPr>
        <w:t>. El conflicto en Ucrania y la intervención de Rusia, ha generado en los mercados una elevada incertidumbre que está conduciendo a una masiva salida de capitales de Rusia. Razonando en términos de nuestro modelo de una economía abierta, es previsible que el rublo (la moneda de Rusia)</w:t>
      </w:r>
    </w:p>
    <w:p w14:paraId="7CD6D4EF" w14:textId="0918F0A4" w:rsidR="008213C4" w:rsidRPr="00DB10D0" w:rsidRDefault="008213C4" w:rsidP="008213C4">
      <w:pPr>
        <w:spacing w:line="240" w:lineRule="auto"/>
        <w:jc w:val="both"/>
        <w:rPr>
          <w:rFonts w:cs="Arial"/>
        </w:rPr>
      </w:pPr>
      <w:r w:rsidRPr="00DB10D0">
        <w:rPr>
          <w:rFonts w:cs="Arial"/>
        </w:rPr>
        <w:t>a. tienda a depreciarse.</w:t>
      </w:r>
    </w:p>
    <w:p w14:paraId="58B3D699" w14:textId="77777777" w:rsidR="008213C4" w:rsidRDefault="008213C4" w:rsidP="008213C4">
      <w:pPr>
        <w:rPr>
          <w:rFonts w:cs="Arial"/>
        </w:rPr>
      </w:pPr>
      <w:r w:rsidRPr="00DB10D0">
        <w:rPr>
          <w:rFonts w:cs="Arial"/>
        </w:rPr>
        <w:t>b. tienda a apreciarse</w:t>
      </w:r>
      <w:r>
        <w:rPr>
          <w:rFonts w:cs="Arial"/>
        </w:rPr>
        <w:t>.</w:t>
      </w:r>
    </w:p>
    <w:p w14:paraId="063C9C81" w14:textId="77777777" w:rsidR="008213C4" w:rsidRDefault="008213C4" w:rsidP="008213C4">
      <w:pPr>
        <w:rPr>
          <w:rFonts w:cs="Arial"/>
        </w:rPr>
      </w:pPr>
    </w:p>
    <w:p w14:paraId="5E4CAA13" w14:textId="10EFD135" w:rsidR="008213C4" w:rsidRPr="00453C90" w:rsidRDefault="008213C4" w:rsidP="008213C4">
      <w:pPr>
        <w:spacing w:line="240" w:lineRule="auto"/>
        <w:jc w:val="both"/>
        <w:rPr>
          <w:rFonts w:cs="Arial"/>
        </w:rPr>
      </w:pPr>
      <w:r>
        <w:rPr>
          <w:rFonts w:cs="Arial"/>
        </w:rPr>
        <w:t>2</w:t>
      </w:r>
      <w:r w:rsidR="008B473A">
        <w:rPr>
          <w:rFonts w:cs="Arial"/>
        </w:rPr>
        <w:t>4</w:t>
      </w:r>
      <w:r w:rsidRPr="00453C90">
        <w:rPr>
          <w:rFonts w:cs="Arial"/>
        </w:rPr>
        <w:t>. ¿Cuál es la tasa de actividad de una región en la que hay 10 millones de personas que tienen 16 años o más, entre las cuales hay 4 millones ocupadas y 2 millones desempleadas?</w:t>
      </w:r>
    </w:p>
    <w:p w14:paraId="3E2570FF" w14:textId="77777777" w:rsidR="008213C4" w:rsidRPr="00453C90" w:rsidRDefault="008213C4" w:rsidP="008213C4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 w:rsidRPr="00453C90">
        <w:rPr>
          <w:rFonts w:ascii="Arial" w:hAnsi="Arial" w:cs="Arial"/>
        </w:rPr>
        <w:t>a. 40%.</w:t>
      </w:r>
    </w:p>
    <w:p w14:paraId="3D6CB529" w14:textId="1CD479AE" w:rsidR="008213C4" w:rsidRPr="00453C90" w:rsidRDefault="008213C4" w:rsidP="008213C4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 w:rsidRPr="00453C90">
        <w:rPr>
          <w:rFonts w:ascii="Arial" w:hAnsi="Arial" w:cs="Arial"/>
        </w:rPr>
        <w:t>b. 60%.</w:t>
      </w:r>
    </w:p>
    <w:p w14:paraId="0E6ECD86" w14:textId="77777777" w:rsidR="008213C4" w:rsidRDefault="008213C4" w:rsidP="008213C4"/>
    <w:p w14:paraId="4BCF492C" w14:textId="34F6BA8E" w:rsidR="008213C4" w:rsidRPr="00453C90" w:rsidRDefault="008213C4" w:rsidP="008213C4">
      <w:pPr>
        <w:spacing w:line="240" w:lineRule="auto"/>
        <w:jc w:val="both"/>
        <w:rPr>
          <w:rFonts w:cs="Arial"/>
        </w:rPr>
      </w:pPr>
      <w:r>
        <w:rPr>
          <w:rFonts w:cs="Arial"/>
        </w:rPr>
        <w:t>2</w:t>
      </w:r>
      <w:r w:rsidR="008B473A">
        <w:rPr>
          <w:rFonts w:cs="Arial"/>
        </w:rPr>
        <w:t>5</w:t>
      </w:r>
      <w:r w:rsidRPr="00453C90">
        <w:rPr>
          <w:rFonts w:cs="Arial"/>
        </w:rPr>
        <w:t>. Si se crea empleo al mismo tiempo que crece la población activa</w:t>
      </w:r>
    </w:p>
    <w:p w14:paraId="6A36FF5D" w14:textId="77777777" w:rsidR="008213C4" w:rsidRPr="00453C90" w:rsidRDefault="008213C4" w:rsidP="008213C4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 w:rsidRPr="00453C90">
        <w:rPr>
          <w:rFonts w:ascii="Arial" w:hAnsi="Arial" w:cs="Arial"/>
        </w:rPr>
        <w:t>a. Indudablemente la tasa de paro bajará.</w:t>
      </w:r>
    </w:p>
    <w:p w14:paraId="5AEF7F94" w14:textId="1E4CC13C" w:rsidR="008213C4" w:rsidRPr="00453C90" w:rsidRDefault="008213C4" w:rsidP="008213C4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 w:rsidRPr="00453C90">
        <w:rPr>
          <w:rFonts w:ascii="Arial" w:hAnsi="Arial" w:cs="Arial"/>
        </w:rPr>
        <w:t>b. Puede ocurrir que la tasa de paro aumente.</w:t>
      </w:r>
    </w:p>
    <w:p w14:paraId="30FE4714" w14:textId="77777777" w:rsidR="008213C4" w:rsidRDefault="008213C4" w:rsidP="008213C4">
      <w:pPr>
        <w:spacing w:line="240" w:lineRule="auto"/>
        <w:jc w:val="both"/>
        <w:rPr>
          <w:rFonts w:cs="Arial"/>
        </w:rPr>
      </w:pPr>
    </w:p>
    <w:p w14:paraId="25F99CD7" w14:textId="0A1CF227" w:rsidR="008213C4" w:rsidRPr="00453C90" w:rsidRDefault="008213C4" w:rsidP="008213C4">
      <w:pPr>
        <w:spacing w:line="240" w:lineRule="auto"/>
        <w:jc w:val="both"/>
        <w:rPr>
          <w:rFonts w:cs="Arial"/>
        </w:rPr>
      </w:pPr>
      <w:r w:rsidRPr="00453C90">
        <w:rPr>
          <w:rFonts w:cs="Arial"/>
        </w:rPr>
        <w:t>2</w:t>
      </w:r>
      <w:r w:rsidR="008B473A">
        <w:rPr>
          <w:rFonts w:cs="Arial"/>
        </w:rPr>
        <w:t>6</w:t>
      </w:r>
      <w:r w:rsidRPr="00453C90">
        <w:rPr>
          <w:rFonts w:cs="Arial"/>
        </w:rPr>
        <w:t>. Una mayor disposición de la población desempleada para trasladarse a otra ciudad en el proceso de búsqueda de empleo, provocará una reducción del desempleo friccional.</w:t>
      </w:r>
    </w:p>
    <w:p w14:paraId="74029E06" w14:textId="019DD70B" w:rsidR="008213C4" w:rsidRPr="00453C90" w:rsidRDefault="008213C4" w:rsidP="008213C4">
      <w:pPr>
        <w:pStyle w:val="Prrafodelista1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  <w:r w:rsidRPr="00453C90">
        <w:rPr>
          <w:rFonts w:ascii="Arial" w:hAnsi="Arial" w:cs="Arial"/>
          <w:sz w:val="20"/>
          <w:szCs w:val="20"/>
        </w:rPr>
        <w:t>a. Verdadero.</w:t>
      </w:r>
    </w:p>
    <w:p w14:paraId="237535AE" w14:textId="77777777" w:rsidR="008213C4" w:rsidRPr="00453C90" w:rsidRDefault="008213C4" w:rsidP="008213C4">
      <w:pPr>
        <w:pStyle w:val="Prrafodelista1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  <w:r w:rsidRPr="00453C90">
        <w:rPr>
          <w:rFonts w:ascii="Arial" w:hAnsi="Arial" w:cs="Arial"/>
          <w:sz w:val="20"/>
          <w:szCs w:val="20"/>
        </w:rPr>
        <w:t>b. Falso.</w:t>
      </w:r>
    </w:p>
    <w:p w14:paraId="62992475" w14:textId="77777777" w:rsidR="008213C4" w:rsidRPr="00453C90" w:rsidRDefault="008213C4" w:rsidP="008213C4">
      <w:pPr>
        <w:pStyle w:val="Prrafodelista1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p w14:paraId="28188AF3" w14:textId="101E7EA6" w:rsidR="008213C4" w:rsidRPr="00453C90" w:rsidRDefault="008213C4" w:rsidP="008213C4">
      <w:pPr>
        <w:spacing w:line="240" w:lineRule="auto"/>
        <w:jc w:val="both"/>
        <w:rPr>
          <w:rFonts w:cs="Arial"/>
        </w:rPr>
      </w:pPr>
      <w:r w:rsidRPr="00453C90">
        <w:rPr>
          <w:rFonts w:cs="Arial"/>
        </w:rPr>
        <w:t>2</w:t>
      </w:r>
      <w:r w:rsidR="008B473A">
        <w:rPr>
          <w:rFonts w:cs="Arial"/>
        </w:rPr>
        <w:t>7</w:t>
      </w:r>
      <w:r w:rsidRPr="00453C90">
        <w:rPr>
          <w:rFonts w:cs="Arial"/>
        </w:rPr>
        <w:t>. Al desempleo asociado a la caída de la actividad económica que se produce en las épocas de recesión se le llama</w:t>
      </w:r>
    </w:p>
    <w:p w14:paraId="50975C13" w14:textId="77777777" w:rsidR="008213C4" w:rsidRPr="00453C90" w:rsidRDefault="008213C4" w:rsidP="008213C4">
      <w:pPr>
        <w:pStyle w:val="Prrafodelista1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  <w:r w:rsidRPr="00453C90">
        <w:rPr>
          <w:rFonts w:ascii="Arial" w:hAnsi="Arial" w:cs="Arial"/>
          <w:sz w:val="20"/>
          <w:szCs w:val="20"/>
        </w:rPr>
        <w:t>a. desempleo natural.</w:t>
      </w:r>
    </w:p>
    <w:p w14:paraId="59B42FE6" w14:textId="1F4F75F9" w:rsidR="008213C4" w:rsidRPr="00453C90" w:rsidRDefault="008213C4" w:rsidP="008213C4">
      <w:pPr>
        <w:pStyle w:val="Prrafodelista1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  <w:r w:rsidRPr="00453C90">
        <w:rPr>
          <w:rFonts w:ascii="Arial" w:hAnsi="Arial" w:cs="Arial"/>
          <w:sz w:val="20"/>
          <w:szCs w:val="20"/>
        </w:rPr>
        <w:t>b. desempleo cíclico.</w:t>
      </w:r>
    </w:p>
    <w:p w14:paraId="709E7314" w14:textId="77777777" w:rsidR="008213C4" w:rsidRDefault="008213C4" w:rsidP="008213C4">
      <w:pPr>
        <w:spacing w:line="240" w:lineRule="auto"/>
        <w:jc w:val="both"/>
        <w:rPr>
          <w:rFonts w:cs="Arial"/>
        </w:rPr>
      </w:pPr>
    </w:p>
    <w:p w14:paraId="09B1AF05" w14:textId="3AD345B9" w:rsidR="008213C4" w:rsidRPr="0070486D" w:rsidRDefault="008213C4" w:rsidP="008213C4">
      <w:pPr>
        <w:jc w:val="both"/>
        <w:rPr>
          <w:rFonts w:cs="Arial"/>
        </w:rPr>
      </w:pPr>
      <w:r>
        <w:rPr>
          <w:rFonts w:cs="Arial"/>
        </w:rPr>
        <w:t>2</w:t>
      </w:r>
      <w:r w:rsidR="008B473A">
        <w:rPr>
          <w:rFonts w:cs="Arial"/>
        </w:rPr>
        <w:t>8</w:t>
      </w:r>
      <w:r w:rsidRPr="0070486D">
        <w:rPr>
          <w:rFonts w:cs="Arial"/>
        </w:rPr>
        <w:t>. En el modelo keynesiano, el multiplicador del gasto público es tanto mayor cuanto menor sea la propensión marginal a consumir.</w:t>
      </w:r>
    </w:p>
    <w:p w14:paraId="009403E6" w14:textId="77777777" w:rsidR="008213C4" w:rsidRPr="0070486D" w:rsidRDefault="008213C4" w:rsidP="008213C4">
      <w:pPr>
        <w:pStyle w:val="NormalWeb"/>
        <w:spacing w:before="0" w:beforeAutospacing="0" w:after="0" w:afterAutospacing="0"/>
        <w:jc w:val="both"/>
        <w:rPr>
          <w:rFonts w:cs="Arial"/>
          <w:sz w:val="20"/>
          <w:szCs w:val="20"/>
        </w:rPr>
      </w:pPr>
      <w:r w:rsidRPr="0070486D">
        <w:rPr>
          <w:rFonts w:cs="Arial"/>
          <w:sz w:val="20"/>
          <w:szCs w:val="20"/>
        </w:rPr>
        <w:t xml:space="preserve">a. Verdadero. </w:t>
      </w:r>
    </w:p>
    <w:p w14:paraId="4966410E" w14:textId="466D950B" w:rsidR="008213C4" w:rsidRPr="0070486D" w:rsidRDefault="008213C4" w:rsidP="008213C4">
      <w:pPr>
        <w:pStyle w:val="NormalWeb"/>
        <w:spacing w:before="0" w:beforeAutospacing="0" w:after="0" w:afterAutospacing="0"/>
        <w:jc w:val="both"/>
        <w:rPr>
          <w:rFonts w:cs="Arial"/>
          <w:sz w:val="20"/>
          <w:szCs w:val="20"/>
        </w:rPr>
      </w:pPr>
      <w:r w:rsidRPr="0070486D">
        <w:rPr>
          <w:rFonts w:cs="Arial"/>
          <w:sz w:val="20"/>
          <w:szCs w:val="20"/>
        </w:rPr>
        <w:t>b. Falso.</w:t>
      </w:r>
    </w:p>
    <w:p w14:paraId="72DAA042" w14:textId="77777777" w:rsidR="008213C4" w:rsidRDefault="008213C4" w:rsidP="008213C4">
      <w:pPr>
        <w:spacing w:line="240" w:lineRule="auto"/>
        <w:rPr>
          <w:rFonts w:cs="Arial"/>
        </w:rPr>
      </w:pPr>
    </w:p>
    <w:p w14:paraId="4842F80A" w14:textId="21D244A8" w:rsidR="008213C4" w:rsidRPr="0070486D" w:rsidRDefault="008213C4" w:rsidP="008213C4">
      <w:pPr>
        <w:spacing w:line="240" w:lineRule="auto"/>
        <w:rPr>
          <w:rFonts w:cs="Arial"/>
        </w:rPr>
      </w:pPr>
      <w:r>
        <w:rPr>
          <w:rFonts w:cs="Arial"/>
        </w:rPr>
        <w:t>2</w:t>
      </w:r>
      <w:r w:rsidR="008B473A">
        <w:rPr>
          <w:rFonts w:cs="Arial"/>
        </w:rPr>
        <w:t>9</w:t>
      </w:r>
      <w:r w:rsidRPr="0070486D">
        <w:rPr>
          <w:rFonts w:cs="Arial"/>
        </w:rPr>
        <w:t>. Según el modelo keynesiano simple, en el equilibrio a corto plazo de una economía</w:t>
      </w:r>
    </w:p>
    <w:p w14:paraId="4C327F68" w14:textId="74FBA631" w:rsidR="008213C4" w:rsidRPr="0070486D" w:rsidRDefault="008213C4" w:rsidP="008213C4">
      <w:pPr>
        <w:spacing w:line="240" w:lineRule="auto"/>
        <w:rPr>
          <w:rFonts w:cs="Arial"/>
        </w:rPr>
      </w:pPr>
      <w:r w:rsidRPr="0070486D">
        <w:rPr>
          <w:rFonts w:cs="Arial"/>
        </w:rPr>
        <w:t>a. el PIB efectivo es igual a la demanda agregada.</w:t>
      </w:r>
    </w:p>
    <w:p w14:paraId="484EA893" w14:textId="77777777" w:rsidR="008213C4" w:rsidRPr="0070486D" w:rsidRDefault="008213C4" w:rsidP="008213C4">
      <w:pPr>
        <w:spacing w:line="240" w:lineRule="auto"/>
        <w:rPr>
          <w:rFonts w:cs="Arial"/>
        </w:rPr>
      </w:pPr>
      <w:r w:rsidRPr="0070486D">
        <w:rPr>
          <w:rFonts w:cs="Arial"/>
        </w:rPr>
        <w:t>b. el PIB efectivo es siempre igual al PIB potencial.</w:t>
      </w:r>
    </w:p>
    <w:p w14:paraId="0CA5E98B" w14:textId="77777777" w:rsidR="008213C4" w:rsidRDefault="008213C4" w:rsidP="008213C4">
      <w:pPr>
        <w:spacing w:line="240" w:lineRule="auto"/>
        <w:jc w:val="both"/>
        <w:rPr>
          <w:rFonts w:cs="Arial"/>
        </w:rPr>
      </w:pPr>
    </w:p>
    <w:p w14:paraId="53FD40AD" w14:textId="523D0196" w:rsidR="008213C4" w:rsidRPr="0070486D" w:rsidRDefault="008B473A" w:rsidP="008213C4">
      <w:pPr>
        <w:spacing w:line="240" w:lineRule="auto"/>
        <w:jc w:val="both"/>
        <w:rPr>
          <w:rFonts w:cs="Arial"/>
        </w:rPr>
      </w:pPr>
      <w:r>
        <w:rPr>
          <w:rFonts w:cs="Arial"/>
        </w:rPr>
        <w:t>30</w:t>
      </w:r>
      <w:r w:rsidR="008213C4" w:rsidRPr="0070486D">
        <w:rPr>
          <w:rFonts w:cs="Arial"/>
        </w:rPr>
        <w:t>. Según la aproximación keynesiana, el bajo nivel de producción y el elevado desempleo en épocas de recesión son causados por</w:t>
      </w:r>
    </w:p>
    <w:p w14:paraId="35A71C1E" w14:textId="77777777" w:rsidR="008213C4" w:rsidRPr="0070486D" w:rsidRDefault="008213C4" w:rsidP="008213C4">
      <w:pPr>
        <w:pStyle w:val="Prrafodelista"/>
        <w:spacing w:line="240" w:lineRule="auto"/>
        <w:ind w:left="0"/>
        <w:contextualSpacing w:val="0"/>
        <w:jc w:val="both"/>
        <w:rPr>
          <w:rFonts w:cs="Arial"/>
          <w:sz w:val="20"/>
          <w:szCs w:val="20"/>
        </w:rPr>
      </w:pPr>
      <w:r w:rsidRPr="0070486D">
        <w:rPr>
          <w:rFonts w:cs="Arial"/>
          <w:sz w:val="20"/>
          <w:szCs w:val="20"/>
        </w:rPr>
        <w:t>a. la escasa productividad de los factores.</w:t>
      </w:r>
    </w:p>
    <w:p w14:paraId="66EE7A9F" w14:textId="75238A34" w:rsidR="008213C4" w:rsidRPr="0070486D" w:rsidRDefault="008213C4" w:rsidP="008213C4">
      <w:pPr>
        <w:pStyle w:val="Prrafodelista"/>
        <w:spacing w:line="240" w:lineRule="auto"/>
        <w:ind w:left="0"/>
        <w:contextualSpacing w:val="0"/>
        <w:jc w:val="both"/>
        <w:rPr>
          <w:rFonts w:cs="Arial"/>
          <w:sz w:val="20"/>
          <w:szCs w:val="20"/>
        </w:rPr>
      </w:pPr>
      <w:r w:rsidRPr="0070486D">
        <w:rPr>
          <w:rFonts w:cs="Arial"/>
          <w:sz w:val="20"/>
          <w:szCs w:val="20"/>
        </w:rPr>
        <w:t>b. el bajo nivel de la demanda agregada.</w:t>
      </w:r>
    </w:p>
    <w:p w14:paraId="4BBC7C37" w14:textId="77777777" w:rsidR="008213C4" w:rsidRPr="003A0883" w:rsidRDefault="008213C4" w:rsidP="009C5412">
      <w:pPr>
        <w:spacing w:line="240" w:lineRule="auto"/>
        <w:jc w:val="both"/>
        <w:rPr>
          <w:rFonts w:cs="Arial"/>
          <w:color w:val="000000" w:themeColor="text1"/>
          <w:lang w:val="es-ES_tradnl"/>
        </w:rPr>
      </w:pPr>
    </w:p>
    <w:p w14:paraId="575004E0" w14:textId="7F024D81" w:rsidR="009C4ACA" w:rsidRDefault="009C4ACA" w:rsidP="008213C4">
      <w:pPr>
        <w:spacing w:line="240" w:lineRule="auto"/>
        <w:jc w:val="both"/>
        <w:rPr>
          <w:rFonts w:cs="Arial"/>
        </w:rPr>
      </w:pPr>
    </w:p>
    <w:p w14:paraId="3B817856" w14:textId="3CB5E78D" w:rsidR="004E2EE8" w:rsidRDefault="004E2EE8" w:rsidP="000B6953">
      <w:pPr>
        <w:jc w:val="both"/>
        <w:rPr>
          <w:rFonts w:cs="Arial"/>
        </w:rPr>
      </w:pPr>
      <w:bookmarkStart w:id="0" w:name="_GoBack"/>
    </w:p>
    <w:bookmarkEnd w:id="0"/>
    <w:p w14:paraId="4EAB20A4" w14:textId="25657F39" w:rsidR="000B6953" w:rsidRPr="009F0A66" w:rsidRDefault="000B6953" w:rsidP="000B6953">
      <w:pPr>
        <w:spacing w:line="240" w:lineRule="auto"/>
        <w:jc w:val="both"/>
        <w:rPr>
          <w:rFonts w:eastAsiaTheme="minorHAnsi" w:cs="Arial"/>
          <w:b/>
          <w:sz w:val="28"/>
          <w:szCs w:val="28"/>
          <w:lang w:eastAsia="en-US"/>
        </w:rPr>
      </w:pPr>
      <w:r w:rsidRPr="009F0A66">
        <w:rPr>
          <w:rFonts w:eastAsiaTheme="minorHAnsi" w:cs="Arial"/>
          <w:b/>
          <w:sz w:val="28"/>
          <w:szCs w:val="28"/>
          <w:lang w:eastAsia="en-US"/>
        </w:rPr>
        <w:t>TIPO 01 CON SOLUCIONES</w:t>
      </w:r>
    </w:p>
    <w:p w14:paraId="41CE6D3F" w14:textId="77777777" w:rsidR="000B6953" w:rsidRPr="000B6953" w:rsidRDefault="000B6953" w:rsidP="000B6953">
      <w:pPr>
        <w:spacing w:line="240" w:lineRule="auto"/>
        <w:jc w:val="both"/>
        <w:rPr>
          <w:rFonts w:eastAsiaTheme="minorHAnsi" w:cs="Arial"/>
          <w:b/>
          <w:lang w:eastAsia="en-US"/>
        </w:rPr>
      </w:pPr>
    </w:p>
    <w:p w14:paraId="16102266" w14:textId="77777777" w:rsidR="000B6953" w:rsidRPr="00C73413" w:rsidRDefault="000B6953" w:rsidP="000B6953">
      <w:pPr>
        <w:spacing w:line="240" w:lineRule="auto"/>
        <w:jc w:val="both"/>
        <w:rPr>
          <w:rFonts w:cs="Arial"/>
          <w:color w:val="000000" w:themeColor="text1"/>
        </w:rPr>
      </w:pPr>
      <w:r w:rsidRPr="00C73413">
        <w:rPr>
          <w:rFonts w:cs="Arial"/>
          <w:color w:val="000000" w:themeColor="text1"/>
        </w:rPr>
        <w:t>1. Los coches producidos en 2018 que no se han llegado a vender se incluyen en el PIB de 2018:</w:t>
      </w:r>
    </w:p>
    <w:p w14:paraId="04046F56" w14:textId="77777777" w:rsidR="000B6953" w:rsidRPr="00C73413" w:rsidRDefault="000B6953" w:rsidP="000B6953">
      <w:pPr>
        <w:spacing w:line="240" w:lineRule="auto"/>
        <w:jc w:val="both"/>
        <w:rPr>
          <w:rFonts w:cs="Arial"/>
          <w:color w:val="000000" w:themeColor="text1"/>
        </w:rPr>
      </w:pPr>
      <w:r w:rsidRPr="00C73413">
        <w:rPr>
          <w:rFonts w:cs="Arial"/>
          <w:color w:val="000000" w:themeColor="text1"/>
        </w:rPr>
        <w:t>*a. Verdadero.</w:t>
      </w:r>
    </w:p>
    <w:p w14:paraId="392FE646" w14:textId="77777777" w:rsidR="000B6953" w:rsidRPr="00C73413" w:rsidRDefault="000B6953" w:rsidP="000B6953">
      <w:pPr>
        <w:spacing w:line="240" w:lineRule="auto"/>
        <w:jc w:val="both"/>
        <w:rPr>
          <w:rFonts w:cs="Arial"/>
          <w:lang w:val="es-ES_tradnl"/>
        </w:rPr>
      </w:pPr>
      <w:r w:rsidRPr="00C73413">
        <w:rPr>
          <w:rFonts w:cs="Arial"/>
          <w:color w:val="000000" w:themeColor="text1"/>
        </w:rPr>
        <w:t>b. Falso.</w:t>
      </w:r>
    </w:p>
    <w:p w14:paraId="7DA1CF76" w14:textId="77777777" w:rsidR="000B6953" w:rsidRDefault="000B6953" w:rsidP="000B6953">
      <w:pPr>
        <w:spacing w:line="240" w:lineRule="auto"/>
        <w:jc w:val="both"/>
        <w:rPr>
          <w:rFonts w:cs="Arial"/>
          <w:color w:val="000000" w:themeColor="text1"/>
        </w:rPr>
      </w:pPr>
    </w:p>
    <w:p w14:paraId="43A0DF5F" w14:textId="77777777" w:rsidR="000B6953" w:rsidRPr="00C73413" w:rsidRDefault="000B6953" w:rsidP="000B6953">
      <w:pPr>
        <w:spacing w:line="240" w:lineRule="auto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2</w:t>
      </w:r>
      <w:r w:rsidRPr="00C73413">
        <w:rPr>
          <w:rFonts w:cs="Arial"/>
          <w:color w:val="000000" w:themeColor="text1"/>
        </w:rPr>
        <w:t>. Las prestaciones de desempleo que paga el Gobierno son:</w:t>
      </w:r>
    </w:p>
    <w:p w14:paraId="0DA622F2" w14:textId="77777777" w:rsidR="000B6953" w:rsidRPr="00C73413" w:rsidRDefault="000B6953" w:rsidP="000B6953">
      <w:pPr>
        <w:spacing w:line="240" w:lineRule="auto"/>
        <w:jc w:val="both"/>
        <w:rPr>
          <w:rFonts w:cs="Arial"/>
          <w:color w:val="000000" w:themeColor="text1"/>
        </w:rPr>
      </w:pPr>
      <w:r w:rsidRPr="00C73413">
        <w:rPr>
          <w:rFonts w:cs="Arial"/>
          <w:color w:val="000000" w:themeColor="text1"/>
        </w:rPr>
        <w:t>*a. un componente de la renta disponible de las familias.</w:t>
      </w:r>
    </w:p>
    <w:p w14:paraId="399752D0" w14:textId="77777777" w:rsidR="000B6953" w:rsidRPr="00C73413" w:rsidRDefault="000B6953" w:rsidP="000B6953">
      <w:pPr>
        <w:spacing w:line="240" w:lineRule="auto"/>
        <w:jc w:val="both"/>
        <w:rPr>
          <w:rFonts w:cs="Arial"/>
          <w:color w:val="000000" w:themeColor="text1"/>
        </w:rPr>
      </w:pPr>
      <w:r w:rsidRPr="00C73413">
        <w:rPr>
          <w:rFonts w:cs="Arial"/>
          <w:color w:val="000000" w:themeColor="text1"/>
        </w:rPr>
        <w:t>b. un componente del consumo público.</w:t>
      </w:r>
    </w:p>
    <w:p w14:paraId="7D50D88A" w14:textId="77777777" w:rsidR="000B6953" w:rsidRDefault="000B6953" w:rsidP="000B6953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</w:p>
    <w:p w14:paraId="21902450" w14:textId="77777777" w:rsidR="000B6953" w:rsidRPr="00C73413" w:rsidRDefault="000B6953" w:rsidP="000B6953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C73413">
        <w:rPr>
          <w:rFonts w:ascii="Arial" w:hAnsi="Arial" w:cs="Arial"/>
        </w:rPr>
        <w:t>. Si el salario medio de un trabajador en el año 2005 fue de 20.000 € anuales y en 2006 de 21.000 €. El IPC en 2005 fue de 400 y de 420 en 2006. El poder adquisitivo del trabajador</w:t>
      </w:r>
    </w:p>
    <w:p w14:paraId="31CDE668" w14:textId="77777777" w:rsidR="000B6953" w:rsidRPr="00C73413" w:rsidRDefault="000B6953" w:rsidP="000B6953">
      <w:pPr>
        <w:pStyle w:val="Prrafodelista"/>
        <w:widowControl w:val="0"/>
        <w:ind w:left="0"/>
        <w:contextualSpacing w:val="0"/>
        <w:jc w:val="both"/>
        <w:rPr>
          <w:rFonts w:cs="Arial"/>
          <w:sz w:val="20"/>
          <w:szCs w:val="20"/>
        </w:rPr>
      </w:pPr>
      <w:r w:rsidRPr="00C73413">
        <w:rPr>
          <w:rFonts w:cs="Arial"/>
          <w:sz w:val="20"/>
          <w:szCs w:val="20"/>
        </w:rPr>
        <w:t>a. aumentó.</w:t>
      </w:r>
    </w:p>
    <w:p w14:paraId="430CF959" w14:textId="77777777" w:rsidR="000B6953" w:rsidRPr="00C73413" w:rsidRDefault="000B6953" w:rsidP="000B6953">
      <w:pPr>
        <w:pStyle w:val="Prrafodelista"/>
        <w:widowControl w:val="0"/>
        <w:ind w:left="0"/>
        <w:contextualSpacing w:val="0"/>
        <w:jc w:val="both"/>
        <w:rPr>
          <w:rFonts w:cs="Arial"/>
          <w:sz w:val="20"/>
          <w:szCs w:val="20"/>
        </w:rPr>
      </w:pPr>
      <w:r w:rsidRPr="00C73413">
        <w:rPr>
          <w:rFonts w:cs="Arial"/>
          <w:sz w:val="20"/>
          <w:szCs w:val="20"/>
        </w:rPr>
        <w:t xml:space="preserve">*b. permaneció constante. </w:t>
      </w:r>
    </w:p>
    <w:p w14:paraId="63C6B5CE" w14:textId="77777777" w:rsidR="000B6953" w:rsidRPr="00C73413" w:rsidRDefault="000B6953" w:rsidP="000B6953">
      <w:pPr>
        <w:widowControl w:val="0"/>
        <w:spacing w:line="240" w:lineRule="auto"/>
        <w:jc w:val="both"/>
        <w:rPr>
          <w:rFonts w:cs="Arial"/>
          <w:highlight w:val="yellow"/>
        </w:rPr>
      </w:pPr>
    </w:p>
    <w:p w14:paraId="59397DF2" w14:textId="77777777" w:rsidR="000B6953" w:rsidRPr="00B90621" w:rsidRDefault="000B6953" w:rsidP="000B6953">
      <w:pPr>
        <w:pStyle w:val="western"/>
        <w:spacing w:before="0" w:beforeAutospacing="0" w:after="0" w:line="24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B90621">
        <w:rPr>
          <w:rFonts w:ascii="Arial" w:hAnsi="Arial" w:cs="Arial"/>
        </w:rPr>
        <w:t xml:space="preserve">. Si el gobierno de un país poco desarrollado desea fomentar el crecimiento a largo plazo, sería más adecuado que adoptase políticas </w:t>
      </w:r>
    </w:p>
    <w:p w14:paraId="0DA18C27" w14:textId="77777777" w:rsidR="000B6953" w:rsidRPr="00B90621" w:rsidRDefault="000B6953" w:rsidP="000B6953">
      <w:pPr>
        <w:pStyle w:val="NormalWeb"/>
        <w:spacing w:before="0" w:beforeAutospacing="0" w:after="0" w:afterAutospacing="0"/>
        <w:jc w:val="both"/>
        <w:rPr>
          <w:rFonts w:cs="Arial"/>
          <w:sz w:val="20"/>
          <w:szCs w:val="20"/>
        </w:rPr>
      </w:pPr>
      <w:r w:rsidRPr="00B90621">
        <w:rPr>
          <w:rFonts w:cs="Arial"/>
          <w:sz w:val="20"/>
          <w:szCs w:val="20"/>
        </w:rPr>
        <w:t>*a. que atraigan inversión extranjera.</w:t>
      </w:r>
    </w:p>
    <w:p w14:paraId="098A627A" w14:textId="77777777" w:rsidR="000B6953" w:rsidRPr="00B90621" w:rsidRDefault="000B6953" w:rsidP="000B6953">
      <w:pPr>
        <w:pStyle w:val="NormalWeb"/>
        <w:spacing w:before="0" w:beforeAutospacing="0" w:after="0" w:afterAutospacing="0"/>
        <w:jc w:val="both"/>
        <w:rPr>
          <w:rFonts w:cs="Arial"/>
          <w:sz w:val="20"/>
          <w:szCs w:val="20"/>
        </w:rPr>
      </w:pPr>
      <w:r w:rsidRPr="00B90621">
        <w:rPr>
          <w:rFonts w:cs="Arial"/>
          <w:sz w:val="20"/>
          <w:szCs w:val="20"/>
        </w:rPr>
        <w:t>b. que protejan su economía de la inversión extranjera.</w:t>
      </w:r>
    </w:p>
    <w:p w14:paraId="1CF09F8A" w14:textId="77777777" w:rsidR="000B6953" w:rsidRPr="00B90621" w:rsidRDefault="000B6953" w:rsidP="000B6953">
      <w:pPr>
        <w:spacing w:line="240" w:lineRule="auto"/>
        <w:jc w:val="both"/>
        <w:rPr>
          <w:rFonts w:cs="Arial"/>
        </w:rPr>
      </w:pPr>
    </w:p>
    <w:p w14:paraId="562533F8" w14:textId="77777777" w:rsidR="000B6953" w:rsidRPr="00B90621" w:rsidRDefault="000B6953" w:rsidP="000B6953">
      <w:pPr>
        <w:spacing w:line="240" w:lineRule="auto"/>
        <w:jc w:val="both"/>
        <w:rPr>
          <w:rFonts w:cs="Arial"/>
        </w:rPr>
      </w:pPr>
      <w:r>
        <w:rPr>
          <w:rFonts w:cs="Arial"/>
        </w:rPr>
        <w:t>5</w:t>
      </w:r>
      <w:r w:rsidRPr="00B90621">
        <w:rPr>
          <w:rFonts w:cs="Arial"/>
        </w:rPr>
        <w:t>. Considere una economía que a comienzos del 2010 tiene un PIB real de 150. Si esta economía crece al 5% anual durante tres años seguidos, al cabo de los tres años el PIB real habrá crecido</w:t>
      </w:r>
    </w:p>
    <w:p w14:paraId="6C478BD4" w14:textId="77777777" w:rsidR="000B6953" w:rsidRPr="00B90621" w:rsidRDefault="000B6953" w:rsidP="000B6953">
      <w:pPr>
        <w:widowControl w:val="0"/>
        <w:spacing w:line="240" w:lineRule="auto"/>
        <w:jc w:val="both"/>
        <w:rPr>
          <w:rFonts w:cs="Arial"/>
        </w:rPr>
      </w:pPr>
      <w:r w:rsidRPr="00B90621">
        <w:rPr>
          <w:rFonts w:cs="Arial"/>
        </w:rPr>
        <w:t>a. un 15%.</w:t>
      </w:r>
    </w:p>
    <w:p w14:paraId="0FCC42F3" w14:textId="77777777" w:rsidR="000B6953" w:rsidRPr="00B90621" w:rsidRDefault="000B6953" w:rsidP="000B6953">
      <w:pPr>
        <w:widowControl w:val="0"/>
        <w:spacing w:line="240" w:lineRule="auto"/>
        <w:jc w:val="both"/>
        <w:rPr>
          <w:rFonts w:cs="Arial"/>
        </w:rPr>
      </w:pPr>
      <w:r w:rsidRPr="00B90621">
        <w:rPr>
          <w:rFonts w:cs="Arial"/>
        </w:rPr>
        <w:t>*b. más de un 15,5%.</w:t>
      </w:r>
    </w:p>
    <w:p w14:paraId="2A310C5E" w14:textId="77777777" w:rsidR="000B6953" w:rsidRDefault="000B6953" w:rsidP="000B6953">
      <w:pPr>
        <w:widowControl w:val="0"/>
        <w:spacing w:line="240" w:lineRule="auto"/>
        <w:jc w:val="both"/>
        <w:rPr>
          <w:rFonts w:cs="Arial"/>
        </w:rPr>
      </w:pPr>
    </w:p>
    <w:p w14:paraId="36B42C72" w14:textId="77777777" w:rsidR="000B6953" w:rsidRPr="00B90621" w:rsidRDefault="000B6953" w:rsidP="000B6953">
      <w:pPr>
        <w:widowControl w:val="0"/>
        <w:spacing w:line="240" w:lineRule="auto"/>
        <w:jc w:val="both"/>
        <w:rPr>
          <w:rFonts w:cs="Arial"/>
        </w:rPr>
      </w:pPr>
      <w:r>
        <w:rPr>
          <w:rFonts w:cs="Arial"/>
        </w:rPr>
        <w:t>6</w:t>
      </w:r>
      <w:r w:rsidRPr="00B90621">
        <w:rPr>
          <w:rFonts w:cs="Arial"/>
        </w:rPr>
        <w:t>. La inversión en capital humano a través de la educación</w:t>
      </w:r>
    </w:p>
    <w:p w14:paraId="3919D107" w14:textId="77777777" w:rsidR="000B6953" w:rsidRPr="00B90621" w:rsidRDefault="000B6953" w:rsidP="000B6953">
      <w:pPr>
        <w:spacing w:line="240" w:lineRule="auto"/>
        <w:jc w:val="both"/>
        <w:rPr>
          <w:rFonts w:cs="Arial"/>
        </w:rPr>
      </w:pPr>
      <w:r w:rsidRPr="00B90621">
        <w:rPr>
          <w:rFonts w:cs="Arial"/>
        </w:rPr>
        <w:t>a. solo favorece el bienestar futuro de los que estudian.</w:t>
      </w:r>
    </w:p>
    <w:p w14:paraId="2E74DB8D" w14:textId="77777777" w:rsidR="000B6953" w:rsidRPr="00B90621" w:rsidRDefault="000B6953" w:rsidP="000B6953">
      <w:pPr>
        <w:spacing w:line="240" w:lineRule="auto"/>
        <w:jc w:val="both"/>
        <w:rPr>
          <w:rFonts w:cs="Arial"/>
        </w:rPr>
      </w:pPr>
      <w:r w:rsidRPr="00B90621">
        <w:rPr>
          <w:rFonts w:cs="Arial"/>
        </w:rPr>
        <w:t xml:space="preserve">*b. puede generar externalidades positivas que favorezcan el bienestar futuro de toda la sociedad. </w:t>
      </w:r>
    </w:p>
    <w:p w14:paraId="54177A2D" w14:textId="77777777" w:rsidR="000B6953" w:rsidRPr="00B90621" w:rsidRDefault="000B6953" w:rsidP="000B6953">
      <w:pPr>
        <w:widowControl w:val="0"/>
        <w:spacing w:line="240" w:lineRule="auto"/>
        <w:jc w:val="both"/>
        <w:rPr>
          <w:rFonts w:eastAsia="Calibri" w:cs="Arial"/>
        </w:rPr>
      </w:pPr>
    </w:p>
    <w:p w14:paraId="23B6F4E7" w14:textId="77777777" w:rsidR="000B6953" w:rsidRPr="001C60C3" w:rsidRDefault="000B6953" w:rsidP="000B6953">
      <w:pPr>
        <w:spacing w:line="240" w:lineRule="auto"/>
        <w:jc w:val="both"/>
        <w:rPr>
          <w:rFonts w:cs="Arial"/>
        </w:rPr>
      </w:pPr>
      <w:r>
        <w:rPr>
          <w:rFonts w:cs="Arial"/>
        </w:rPr>
        <w:t>7</w:t>
      </w:r>
      <w:r w:rsidRPr="001C60C3">
        <w:rPr>
          <w:rFonts w:cs="Arial"/>
        </w:rPr>
        <w:t>. Según la teoría cuantitativa del dinero la tasa de inflación dependerá en el largo plazo, fundamentalmente,</w:t>
      </w:r>
    </w:p>
    <w:p w14:paraId="3CDE129E" w14:textId="77777777" w:rsidR="000B6953" w:rsidRPr="001C60C3" w:rsidRDefault="000B6953" w:rsidP="000B6953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 w:rsidRPr="001C60C3">
        <w:rPr>
          <w:rFonts w:ascii="Arial" w:hAnsi="Arial" w:cs="Arial"/>
        </w:rPr>
        <w:t>*a. de la tasa de crecimiento de la oferta monetaria.</w:t>
      </w:r>
    </w:p>
    <w:p w14:paraId="2E7D02ED" w14:textId="77777777" w:rsidR="000B6953" w:rsidRPr="001C60C3" w:rsidRDefault="000B6953" w:rsidP="000B6953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 w:rsidRPr="001C60C3">
        <w:rPr>
          <w:rFonts w:ascii="Arial" w:hAnsi="Arial" w:cs="Arial"/>
        </w:rPr>
        <w:t>b. del crecimiento de la demanda agregada.</w:t>
      </w:r>
    </w:p>
    <w:p w14:paraId="0CE61B89" w14:textId="77777777" w:rsidR="000B6953" w:rsidRDefault="000B6953" w:rsidP="000B6953">
      <w:pPr>
        <w:pStyle w:val="Prrafodelista2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72BB1DA6" w14:textId="77777777" w:rsidR="000B6953" w:rsidRPr="001C60C3" w:rsidRDefault="000B6953" w:rsidP="000B6953">
      <w:pPr>
        <w:pStyle w:val="Prrafodelista2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Pr="001C60C3">
        <w:rPr>
          <w:rFonts w:ascii="Arial" w:hAnsi="Arial" w:cs="Arial"/>
          <w:sz w:val="20"/>
          <w:szCs w:val="20"/>
        </w:rPr>
        <w:t>. Si la velocidad de circulación del dinero es constante, el PIB real crece un 2% al año y la cantidad de dinero (M) también crece un 2% al año, entonces el tipo de interés nominal será</w:t>
      </w:r>
    </w:p>
    <w:p w14:paraId="0F6D6311" w14:textId="77777777" w:rsidR="000B6953" w:rsidRPr="001C60C3" w:rsidRDefault="000B6953" w:rsidP="000B6953">
      <w:pPr>
        <w:pStyle w:val="Prrafodelista2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1C60C3">
        <w:rPr>
          <w:rFonts w:ascii="Arial" w:hAnsi="Arial" w:cs="Arial"/>
          <w:sz w:val="20"/>
          <w:szCs w:val="20"/>
        </w:rPr>
        <w:t>*a. igual al tipo de interés real puesto que la inflación será cero.</w:t>
      </w:r>
    </w:p>
    <w:p w14:paraId="727E3D18" w14:textId="77777777" w:rsidR="000B6953" w:rsidRPr="001C60C3" w:rsidRDefault="000B6953" w:rsidP="000B6953">
      <w:pPr>
        <w:pStyle w:val="Prrafodelista2"/>
        <w:spacing w:after="0"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r w:rsidRPr="001C60C3">
        <w:rPr>
          <w:rFonts w:ascii="Arial" w:hAnsi="Arial" w:cs="Arial"/>
          <w:sz w:val="20"/>
          <w:szCs w:val="20"/>
        </w:rPr>
        <w:t>b. mayor que el tipo de interés real, puesto que hay que sumar a éste la inflación.</w:t>
      </w:r>
    </w:p>
    <w:p w14:paraId="7E875397" w14:textId="77777777" w:rsidR="000B6953" w:rsidRPr="001C60C3" w:rsidRDefault="000B6953" w:rsidP="000B6953">
      <w:pPr>
        <w:spacing w:line="240" w:lineRule="auto"/>
        <w:jc w:val="both"/>
        <w:rPr>
          <w:rFonts w:cs="Arial"/>
        </w:rPr>
      </w:pPr>
      <w:r>
        <w:rPr>
          <w:rFonts w:cs="Arial"/>
        </w:rPr>
        <w:t>9</w:t>
      </w:r>
      <w:r w:rsidRPr="001C60C3">
        <w:rPr>
          <w:rFonts w:cs="Arial"/>
        </w:rPr>
        <w:t>. Suponga que la base monetaria es de 500.000 millones, las reservas bancarias son un 10% de los depósitos y el efectivo es un 70% de los depósitos. Entonces el multiplicador monetario es</w:t>
      </w:r>
    </w:p>
    <w:p w14:paraId="289EB660" w14:textId="77777777" w:rsidR="000B6953" w:rsidRPr="001C60C3" w:rsidRDefault="000B6953" w:rsidP="000B6953">
      <w:pPr>
        <w:spacing w:line="240" w:lineRule="auto"/>
        <w:jc w:val="both"/>
        <w:rPr>
          <w:rFonts w:cs="Arial"/>
        </w:rPr>
      </w:pPr>
      <w:r w:rsidRPr="001C60C3">
        <w:rPr>
          <w:rFonts w:cs="Arial"/>
        </w:rPr>
        <w:t>*a. mayor que 2.</w:t>
      </w:r>
    </w:p>
    <w:p w14:paraId="6BC757B7" w14:textId="77777777" w:rsidR="000B6953" w:rsidRPr="001C60C3" w:rsidRDefault="000B6953" w:rsidP="000B6953">
      <w:pPr>
        <w:spacing w:line="240" w:lineRule="auto"/>
        <w:jc w:val="both"/>
        <w:rPr>
          <w:rFonts w:cs="Arial"/>
        </w:rPr>
      </w:pPr>
      <w:r w:rsidRPr="001C60C3">
        <w:rPr>
          <w:rFonts w:cs="Arial"/>
        </w:rPr>
        <w:t>b. menor de 2.</w:t>
      </w:r>
    </w:p>
    <w:p w14:paraId="597CF553" w14:textId="77777777" w:rsidR="000B6953" w:rsidRDefault="000B6953" w:rsidP="000B6953">
      <w:pPr>
        <w:spacing w:line="240" w:lineRule="auto"/>
        <w:jc w:val="both"/>
        <w:rPr>
          <w:rFonts w:cs="Arial"/>
          <w:color w:val="000000" w:themeColor="text1"/>
        </w:rPr>
      </w:pPr>
    </w:p>
    <w:p w14:paraId="29DC5615" w14:textId="77777777" w:rsidR="000B6953" w:rsidRPr="001C60C3" w:rsidRDefault="000B6953" w:rsidP="000B6953">
      <w:pPr>
        <w:spacing w:line="240" w:lineRule="auto"/>
        <w:jc w:val="both"/>
        <w:rPr>
          <w:rFonts w:cs="Arial"/>
          <w:color w:val="000000" w:themeColor="text1"/>
        </w:rPr>
      </w:pPr>
      <w:r w:rsidRPr="001C60C3">
        <w:rPr>
          <w:rFonts w:cs="Arial"/>
          <w:color w:val="000000" w:themeColor="text1"/>
        </w:rPr>
        <w:t>1</w:t>
      </w:r>
      <w:r>
        <w:rPr>
          <w:rFonts w:cs="Arial"/>
          <w:color w:val="000000" w:themeColor="text1"/>
        </w:rPr>
        <w:t>0</w:t>
      </w:r>
      <w:r w:rsidRPr="001C60C3">
        <w:rPr>
          <w:rFonts w:cs="Arial"/>
          <w:color w:val="000000" w:themeColor="text1"/>
        </w:rPr>
        <w:t>. La oferta monetaria aumentará si</w:t>
      </w:r>
    </w:p>
    <w:p w14:paraId="04DF30CF" w14:textId="77777777" w:rsidR="000B6953" w:rsidRPr="001C60C3" w:rsidRDefault="000B6953" w:rsidP="000B6953">
      <w:pPr>
        <w:spacing w:line="240" w:lineRule="auto"/>
        <w:jc w:val="both"/>
        <w:rPr>
          <w:rFonts w:cs="Arial"/>
          <w:color w:val="000000" w:themeColor="text1"/>
        </w:rPr>
      </w:pPr>
      <w:r w:rsidRPr="001C60C3">
        <w:rPr>
          <w:rFonts w:cs="Arial"/>
          <w:color w:val="000000" w:themeColor="text1"/>
        </w:rPr>
        <w:t>a. el banco central vende títulos de deuda pública.</w:t>
      </w:r>
    </w:p>
    <w:p w14:paraId="5E2DA5CB" w14:textId="77777777" w:rsidR="00E84911" w:rsidRDefault="000B6953" w:rsidP="00E84911">
      <w:pPr>
        <w:spacing w:line="240" w:lineRule="auto"/>
        <w:jc w:val="both"/>
        <w:rPr>
          <w:rFonts w:cs="Arial"/>
          <w:color w:val="000000" w:themeColor="text1"/>
        </w:rPr>
      </w:pPr>
      <w:r w:rsidRPr="001C60C3">
        <w:rPr>
          <w:rFonts w:cs="Arial"/>
          <w:color w:val="000000" w:themeColor="text1"/>
        </w:rPr>
        <w:t>*b. disminuye el coeficiente de efectivo en manos del público.</w:t>
      </w:r>
    </w:p>
    <w:p w14:paraId="2AABF185" w14:textId="77777777" w:rsidR="00E84911" w:rsidRDefault="00E84911" w:rsidP="00E84911">
      <w:pPr>
        <w:spacing w:line="240" w:lineRule="auto"/>
        <w:jc w:val="both"/>
        <w:rPr>
          <w:rFonts w:cs="Arial"/>
        </w:rPr>
      </w:pPr>
    </w:p>
    <w:p w14:paraId="73163CAD" w14:textId="183E5768" w:rsidR="000B6953" w:rsidRPr="00E84911" w:rsidRDefault="000B6953" w:rsidP="00E84911">
      <w:pPr>
        <w:spacing w:line="240" w:lineRule="auto"/>
        <w:jc w:val="both"/>
        <w:rPr>
          <w:rFonts w:cs="Arial"/>
          <w:color w:val="000000" w:themeColor="text1"/>
        </w:rPr>
      </w:pPr>
      <w:r>
        <w:rPr>
          <w:rFonts w:cs="Arial"/>
        </w:rPr>
        <w:t>11</w:t>
      </w:r>
      <w:r w:rsidRPr="00C51086">
        <w:rPr>
          <w:rFonts w:cs="Arial"/>
        </w:rPr>
        <w:t>. En una economía cerrada un aumento del superávit público producirá</w:t>
      </w:r>
    </w:p>
    <w:p w14:paraId="3722A3C5" w14:textId="77777777" w:rsidR="000B6953" w:rsidRPr="00C51086" w:rsidRDefault="000B6953" w:rsidP="000B6953">
      <w:pPr>
        <w:pStyle w:val="Predeterminado"/>
        <w:tabs>
          <w:tab w:val="left" w:pos="567"/>
        </w:tabs>
        <w:jc w:val="both"/>
        <w:rPr>
          <w:rFonts w:cs="Arial"/>
          <w:sz w:val="20"/>
        </w:rPr>
      </w:pPr>
      <w:r w:rsidRPr="00C51086">
        <w:rPr>
          <w:rFonts w:cs="Arial"/>
          <w:sz w:val="20"/>
        </w:rPr>
        <w:t>*a. una reducción del tipo de interés real.</w:t>
      </w:r>
    </w:p>
    <w:p w14:paraId="7AF788E1" w14:textId="77777777" w:rsidR="00223C68" w:rsidRDefault="000B6953" w:rsidP="00223C68">
      <w:pPr>
        <w:pStyle w:val="Predeterminado"/>
        <w:tabs>
          <w:tab w:val="left" w:pos="567"/>
        </w:tabs>
        <w:jc w:val="both"/>
        <w:rPr>
          <w:rFonts w:cs="Arial"/>
          <w:sz w:val="20"/>
        </w:rPr>
      </w:pPr>
      <w:r w:rsidRPr="00C51086">
        <w:rPr>
          <w:rFonts w:cs="Arial"/>
          <w:sz w:val="20"/>
        </w:rPr>
        <w:t xml:space="preserve">b. un aumento del ahorro privado. </w:t>
      </w:r>
    </w:p>
    <w:p w14:paraId="2D6E79CD" w14:textId="77777777" w:rsidR="00223C68" w:rsidRDefault="00223C68" w:rsidP="00223C68">
      <w:pPr>
        <w:pStyle w:val="Predeterminado"/>
        <w:tabs>
          <w:tab w:val="left" w:pos="567"/>
        </w:tabs>
        <w:jc w:val="both"/>
        <w:rPr>
          <w:rFonts w:cs="Arial"/>
          <w:sz w:val="20"/>
        </w:rPr>
      </w:pPr>
    </w:p>
    <w:p w14:paraId="477A08E5" w14:textId="77777777" w:rsidR="00223C68" w:rsidRDefault="00223C68" w:rsidP="00223C68">
      <w:pPr>
        <w:pStyle w:val="Predeterminado"/>
        <w:tabs>
          <w:tab w:val="left" w:pos="567"/>
        </w:tabs>
        <w:jc w:val="both"/>
        <w:rPr>
          <w:rFonts w:cs="Arial"/>
          <w:sz w:val="20"/>
        </w:rPr>
      </w:pPr>
      <w:r>
        <w:rPr>
          <w:rFonts w:cs="Arial"/>
          <w:sz w:val="20"/>
        </w:rPr>
        <w:t>1</w:t>
      </w:r>
      <w:r w:rsidR="000B6953">
        <w:rPr>
          <w:rFonts w:cs="Arial"/>
          <w:sz w:val="20"/>
        </w:rPr>
        <w:t xml:space="preserve">2. </w:t>
      </w:r>
      <w:r w:rsidR="000B6953" w:rsidRPr="00D54DDD">
        <w:rPr>
          <w:rFonts w:cs="Arial"/>
          <w:sz w:val="20"/>
        </w:rPr>
        <w:t xml:space="preserve">Un aumento del déficit público </w:t>
      </w:r>
    </w:p>
    <w:p w14:paraId="3C7E98DD" w14:textId="75A148FD" w:rsidR="00223C68" w:rsidRDefault="000B6953" w:rsidP="00223C68">
      <w:pPr>
        <w:pStyle w:val="Predeterminado"/>
        <w:tabs>
          <w:tab w:val="left" w:pos="567"/>
        </w:tabs>
        <w:jc w:val="both"/>
        <w:rPr>
          <w:rFonts w:cs="Arial"/>
          <w:sz w:val="20"/>
        </w:rPr>
      </w:pPr>
      <w:r w:rsidRPr="00D54DDD">
        <w:rPr>
          <w:rFonts w:cs="Arial"/>
          <w:sz w:val="20"/>
        </w:rPr>
        <w:t xml:space="preserve">*a. desplaza la curva de oferta de fondos prestables a la izquierda y por tanto provoca una disminución de la inversión </w:t>
      </w:r>
      <w:proofErr w:type="gramStart"/>
      <w:r w:rsidRPr="00D54DDD">
        <w:rPr>
          <w:rFonts w:cs="Arial"/>
          <w:sz w:val="20"/>
        </w:rPr>
        <w:t>privada</w:t>
      </w:r>
      <w:r w:rsidR="00E84911">
        <w:rPr>
          <w:rFonts w:cs="Arial"/>
          <w:sz w:val="20"/>
        </w:rPr>
        <w:t xml:space="preserve"> </w:t>
      </w:r>
      <w:r w:rsidRPr="00D54DDD">
        <w:rPr>
          <w:rFonts w:cs="Arial"/>
          <w:sz w:val="20"/>
        </w:rPr>
        <w:t xml:space="preserve"> en</w:t>
      </w:r>
      <w:proofErr w:type="gramEnd"/>
      <w:r w:rsidRPr="00D54DDD">
        <w:rPr>
          <w:rFonts w:cs="Arial"/>
          <w:sz w:val="20"/>
        </w:rPr>
        <w:t xml:space="preserve"> equilibrio</w:t>
      </w:r>
      <w:r w:rsidR="00E84911">
        <w:rPr>
          <w:rFonts w:cs="Arial"/>
          <w:sz w:val="20"/>
        </w:rPr>
        <w:t>.</w:t>
      </w:r>
    </w:p>
    <w:p w14:paraId="10E2590E" w14:textId="497F8783" w:rsidR="00E84911" w:rsidRDefault="00E84911" w:rsidP="00223C68">
      <w:pPr>
        <w:pStyle w:val="NormalWeb"/>
        <w:widowControl w:val="0"/>
        <w:spacing w:before="0" w:beforeAutospacing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b. p</w:t>
      </w:r>
      <w:r w:rsidR="000B6953" w:rsidRPr="00D54DDD">
        <w:rPr>
          <w:rFonts w:cs="Arial"/>
          <w:sz w:val="20"/>
          <w:szCs w:val="20"/>
        </w:rPr>
        <w:t>rovoca una disminución del tipo de interés y por tanto favorece la inversión privada en equilibrio</w:t>
      </w:r>
      <w:r>
        <w:rPr>
          <w:rFonts w:cs="Arial"/>
          <w:sz w:val="20"/>
          <w:szCs w:val="20"/>
        </w:rPr>
        <w:t xml:space="preserve">. </w:t>
      </w:r>
    </w:p>
    <w:p w14:paraId="6517EFEA" w14:textId="77777777" w:rsidR="00E84911" w:rsidRDefault="000B6953" w:rsidP="00223C68">
      <w:pPr>
        <w:pStyle w:val="NormalWeb"/>
        <w:spacing w:before="0" w:beforeAutospacing="0" w:after="0" w:afterAutospacing="0" w:line="0" w:lineRule="atLeast"/>
        <w:jc w:val="both"/>
        <w:rPr>
          <w:rFonts w:cs="Arial"/>
          <w:color w:val="000000" w:themeColor="text1"/>
          <w:sz w:val="20"/>
          <w:szCs w:val="20"/>
          <w:lang w:val="es-ES_tradnl"/>
        </w:rPr>
      </w:pPr>
      <w:r w:rsidRPr="003A0883">
        <w:rPr>
          <w:rFonts w:cs="Arial"/>
          <w:sz w:val="20"/>
          <w:szCs w:val="20"/>
          <w:lang w:val="es-ES_tradnl"/>
        </w:rPr>
        <w:t>1</w:t>
      </w:r>
      <w:r>
        <w:rPr>
          <w:rFonts w:cs="Arial"/>
          <w:sz w:val="20"/>
          <w:szCs w:val="20"/>
          <w:lang w:val="es-ES_tradnl"/>
        </w:rPr>
        <w:t>3</w:t>
      </w:r>
      <w:r w:rsidRPr="003A0883">
        <w:rPr>
          <w:rFonts w:cs="Arial"/>
          <w:sz w:val="20"/>
          <w:szCs w:val="20"/>
          <w:lang w:val="es-ES_tradnl"/>
        </w:rPr>
        <w:t xml:space="preserve">. </w:t>
      </w:r>
      <w:r w:rsidRPr="003A0883">
        <w:rPr>
          <w:rFonts w:cs="Arial"/>
          <w:color w:val="000000" w:themeColor="text1"/>
          <w:sz w:val="20"/>
          <w:szCs w:val="20"/>
          <w:lang w:val="es-ES_tradnl"/>
        </w:rPr>
        <w:t>Si se cumple la teoría de la paridad del poder adquisitivo</w:t>
      </w:r>
      <w:r w:rsidR="00E84911">
        <w:rPr>
          <w:rFonts w:cs="Arial"/>
          <w:color w:val="000000" w:themeColor="text1"/>
          <w:sz w:val="20"/>
          <w:szCs w:val="20"/>
          <w:lang w:val="es-ES_tradnl"/>
        </w:rPr>
        <w:t>.</w:t>
      </w:r>
    </w:p>
    <w:p w14:paraId="78C20F22" w14:textId="77777777" w:rsidR="00E84911" w:rsidRDefault="00E84911" w:rsidP="00223C68">
      <w:pPr>
        <w:pStyle w:val="NormalWeb"/>
        <w:spacing w:before="0" w:beforeAutospacing="0" w:after="0" w:afterAutospacing="0" w:line="0" w:lineRule="atLeast"/>
        <w:jc w:val="both"/>
        <w:rPr>
          <w:rFonts w:cs="Arial"/>
          <w:color w:val="000000" w:themeColor="text1"/>
          <w:sz w:val="20"/>
          <w:szCs w:val="20"/>
          <w:lang w:val="es-ES_tradnl"/>
        </w:rPr>
      </w:pPr>
      <w:r>
        <w:rPr>
          <w:rFonts w:cs="Arial"/>
          <w:color w:val="000000" w:themeColor="text1"/>
          <w:sz w:val="20"/>
          <w:szCs w:val="20"/>
          <w:lang w:val="es-ES_tradnl"/>
        </w:rPr>
        <w:t xml:space="preserve"> </w:t>
      </w:r>
      <w:r w:rsidR="000B6953" w:rsidRPr="003A0883">
        <w:rPr>
          <w:rFonts w:cs="Arial"/>
          <w:color w:val="000000" w:themeColor="text1"/>
          <w:sz w:val="20"/>
          <w:szCs w:val="20"/>
          <w:lang w:val="es-ES_tradnl"/>
        </w:rPr>
        <w:t>a. el tipo de cambio real será siempre igual al tipo de cambio nominal.</w:t>
      </w:r>
    </w:p>
    <w:p w14:paraId="2AC78DCF" w14:textId="6309E3D8" w:rsidR="000B6953" w:rsidRDefault="000B6953" w:rsidP="00223C68">
      <w:pPr>
        <w:pStyle w:val="NormalWeb"/>
        <w:spacing w:before="0" w:beforeAutospacing="0" w:after="0" w:afterAutospacing="0" w:line="0" w:lineRule="atLeast"/>
        <w:jc w:val="both"/>
        <w:rPr>
          <w:rFonts w:cs="Arial"/>
          <w:color w:val="000000" w:themeColor="text1"/>
          <w:sz w:val="20"/>
          <w:szCs w:val="20"/>
          <w:lang w:val="es-ES_tradnl"/>
        </w:rPr>
      </w:pPr>
      <w:r w:rsidRPr="003A0883">
        <w:rPr>
          <w:rFonts w:cs="Arial"/>
          <w:color w:val="000000" w:themeColor="text1"/>
          <w:sz w:val="20"/>
          <w:szCs w:val="20"/>
          <w:lang w:val="es-ES_tradnl"/>
        </w:rPr>
        <w:t>*b. una moneda se apreciará si la inflación en el extranjero es mayor que la inflación doméstica.</w:t>
      </w:r>
    </w:p>
    <w:p w14:paraId="0D76BA1A" w14:textId="77777777" w:rsidR="00223C68" w:rsidRPr="003A0883" w:rsidRDefault="00223C68" w:rsidP="00223C68">
      <w:pPr>
        <w:pStyle w:val="NormalWeb"/>
        <w:spacing w:before="0" w:beforeAutospacing="0" w:after="0" w:afterAutospacing="0" w:line="0" w:lineRule="atLeast"/>
        <w:jc w:val="both"/>
        <w:rPr>
          <w:rFonts w:cs="Arial"/>
          <w:color w:val="000000" w:themeColor="text1"/>
          <w:sz w:val="20"/>
          <w:szCs w:val="20"/>
          <w:lang w:val="es-ES_tradnl"/>
        </w:rPr>
      </w:pPr>
    </w:p>
    <w:p w14:paraId="188BD891" w14:textId="77777777" w:rsidR="000B6953" w:rsidRPr="003A0883" w:rsidRDefault="000B6953" w:rsidP="000B6953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14. </w:t>
      </w:r>
      <w:r w:rsidRPr="003A0883">
        <w:rPr>
          <w:rFonts w:ascii="Arial" w:hAnsi="Arial" w:cs="Arial"/>
        </w:rPr>
        <w:t>Si un país tiene déficit en su balanza por cuenta corriente y la cuenta de capital está equilibrada, entonces dicho país, frente al resto del mundo, tiene</w:t>
      </w:r>
    </w:p>
    <w:p w14:paraId="47FFFFA1" w14:textId="77777777" w:rsidR="000B6953" w:rsidRPr="003A0883" w:rsidRDefault="000B6953" w:rsidP="000B6953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 w:rsidRPr="003A0883">
        <w:rPr>
          <w:rFonts w:ascii="Arial" w:hAnsi="Arial" w:cs="Arial"/>
        </w:rPr>
        <w:t>a. capacidad de financiación.</w:t>
      </w:r>
    </w:p>
    <w:p w14:paraId="42FE8BDF" w14:textId="70FE906B" w:rsidR="000B6953" w:rsidRDefault="000B6953" w:rsidP="000B6953">
      <w:pPr>
        <w:rPr>
          <w:rFonts w:cs="Arial"/>
        </w:rPr>
      </w:pPr>
      <w:r w:rsidRPr="003A0883">
        <w:rPr>
          <w:rFonts w:cs="Arial"/>
        </w:rPr>
        <w:t>*b. necesidad de financiación</w:t>
      </w:r>
    </w:p>
    <w:p w14:paraId="70F759AC" w14:textId="77777777" w:rsidR="000B6953" w:rsidRDefault="000B6953" w:rsidP="000B6953">
      <w:pPr>
        <w:rPr>
          <w:rFonts w:cs="Arial"/>
        </w:rPr>
      </w:pPr>
    </w:p>
    <w:p w14:paraId="3A48AF52" w14:textId="77777777" w:rsidR="000B6953" w:rsidRPr="003A0883" w:rsidRDefault="000B6953" w:rsidP="000B6953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15.</w:t>
      </w:r>
      <w:r w:rsidRPr="003A0883">
        <w:rPr>
          <w:rFonts w:ascii="Arial" w:hAnsi="Arial" w:cs="Arial"/>
        </w:rPr>
        <w:t xml:space="preserve"> Si una camisa en Estados Unidos cuesta 150 $ y la misma camisa en la Unión Europea se vende a 100 €, suponiendo un tipo de cambio nominal de 1,50 $ por €, el tipo de cambio real será:</w:t>
      </w:r>
    </w:p>
    <w:p w14:paraId="117AB74E" w14:textId="77777777" w:rsidR="000B6953" w:rsidRPr="003A0883" w:rsidRDefault="000B6953" w:rsidP="000B6953">
      <w:pPr>
        <w:pStyle w:val="Prrafodelista"/>
        <w:widowControl w:val="0"/>
        <w:tabs>
          <w:tab w:val="left" w:pos="0"/>
        </w:tabs>
        <w:ind w:left="0"/>
        <w:contextualSpacing w:val="0"/>
        <w:jc w:val="both"/>
        <w:rPr>
          <w:rFonts w:cs="Arial"/>
          <w:sz w:val="20"/>
          <w:szCs w:val="20"/>
        </w:rPr>
      </w:pPr>
      <w:r w:rsidRPr="003A0883">
        <w:rPr>
          <w:rFonts w:cs="Arial"/>
          <w:sz w:val="20"/>
          <w:szCs w:val="20"/>
        </w:rPr>
        <w:t xml:space="preserve">*a. 1 camisa U.E. por cada camisa en EE.UU. </w:t>
      </w:r>
    </w:p>
    <w:p w14:paraId="2BD6EEFF" w14:textId="77777777" w:rsidR="000B6953" w:rsidRPr="003A0883" w:rsidRDefault="000B6953" w:rsidP="000B6953">
      <w:pPr>
        <w:spacing w:line="240" w:lineRule="auto"/>
        <w:jc w:val="both"/>
        <w:rPr>
          <w:rFonts w:cs="Arial"/>
        </w:rPr>
      </w:pPr>
      <w:r w:rsidRPr="003A0883">
        <w:rPr>
          <w:rFonts w:cs="Arial"/>
        </w:rPr>
        <w:t>b. 0,83 camisas en U.E. por cada camisa en EE.UU.</w:t>
      </w:r>
    </w:p>
    <w:p w14:paraId="6F9B874C" w14:textId="77777777" w:rsidR="000B6953" w:rsidRDefault="000B6953" w:rsidP="000B6953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</w:p>
    <w:p w14:paraId="3CA26692" w14:textId="77777777" w:rsidR="000B6953" w:rsidRPr="003A0883" w:rsidRDefault="000B6953" w:rsidP="000B6953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16</w:t>
      </w:r>
      <w:r w:rsidRPr="003A0883">
        <w:rPr>
          <w:rFonts w:ascii="Arial" w:hAnsi="Arial" w:cs="Arial"/>
        </w:rPr>
        <w:t xml:space="preserve">. </w:t>
      </w:r>
      <w:r w:rsidRPr="003A0883">
        <w:rPr>
          <w:rFonts w:ascii="Arial" w:hAnsi="Arial" w:cs="Arial"/>
          <w:color w:val="000000"/>
        </w:rPr>
        <w:t>Si</w:t>
      </w:r>
      <w:r w:rsidRPr="003A0883">
        <w:rPr>
          <w:rFonts w:ascii="Arial" w:eastAsia="Liberation Mono" w:hAnsi="Arial" w:cs="Arial"/>
          <w:color w:val="000000"/>
        </w:rPr>
        <w:t xml:space="preserve"> </w:t>
      </w:r>
      <w:r w:rsidRPr="003A0883">
        <w:rPr>
          <w:rFonts w:ascii="Arial" w:hAnsi="Arial" w:cs="Arial"/>
          <w:color w:val="000000"/>
        </w:rPr>
        <w:t>el</w:t>
      </w:r>
      <w:r w:rsidRPr="003A0883">
        <w:rPr>
          <w:rFonts w:ascii="Arial" w:eastAsia="Liberation Mono" w:hAnsi="Arial" w:cs="Arial"/>
          <w:color w:val="000000"/>
        </w:rPr>
        <w:t xml:space="preserve"> a</w:t>
      </w:r>
      <w:r w:rsidRPr="003A0883">
        <w:rPr>
          <w:rFonts w:ascii="Arial" w:hAnsi="Arial" w:cs="Arial"/>
          <w:color w:val="000000"/>
        </w:rPr>
        <w:t>horro</w:t>
      </w:r>
      <w:r w:rsidRPr="003A0883">
        <w:rPr>
          <w:rFonts w:ascii="Arial" w:eastAsia="Liberation Mono" w:hAnsi="Arial" w:cs="Arial"/>
          <w:color w:val="000000"/>
        </w:rPr>
        <w:t xml:space="preserve"> </w:t>
      </w:r>
      <w:r w:rsidRPr="003A0883">
        <w:rPr>
          <w:rFonts w:ascii="Arial" w:hAnsi="Arial" w:cs="Arial"/>
          <w:color w:val="000000"/>
        </w:rPr>
        <w:t>de</w:t>
      </w:r>
      <w:r w:rsidRPr="003A0883">
        <w:rPr>
          <w:rFonts w:ascii="Arial" w:eastAsia="Liberation Mono" w:hAnsi="Arial" w:cs="Arial"/>
          <w:color w:val="000000"/>
        </w:rPr>
        <w:t xml:space="preserve"> </w:t>
      </w:r>
      <w:r w:rsidRPr="003A0883">
        <w:rPr>
          <w:rFonts w:ascii="Arial" w:hAnsi="Arial" w:cs="Arial"/>
          <w:color w:val="000000"/>
        </w:rPr>
        <w:t>un</w:t>
      </w:r>
      <w:r w:rsidRPr="003A0883">
        <w:rPr>
          <w:rFonts w:ascii="Arial" w:eastAsia="Liberation Mono" w:hAnsi="Arial" w:cs="Arial"/>
          <w:color w:val="000000"/>
        </w:rPr>
        <w:t xml:space="preserve"> </w:t>
      </w:r>
      <w:r w:rsidRPr="003A0883">
        <w:rPr>
          <w:rFonts w:ascii="Arial" w:hAnsi="Arial" w:cs="Arial"/>
          <w:color w:val="000000"/>
        </w:rPr>
        <w:t>país</w:t>
      </w:r>
      <w:r w:rsidRPr="003A0883">
        <w:rPr>
          <w:rFonts w:ascii="Arial" w:eastAsia="Liberation Mono" w:hAnsi="Arial" w:cs="Arial"/>
          <w:color w:val="000000"/>
        </w:rPr>
        <w:t xml:space="preserve"> </w:t>
      </w:r>
      <w:r w:rsidRPr="003A0883">
        <w:rPr>
          <w:rFonts w:ascii="Arial" w:hAnsi="Arial" w:cs="Arial"/>
          <w:color w:val="000000"/>
        </w:rPr>
        <w:t>es</w:t>
      </w:r>
      <w:r w:rsidRPr="003A0883">
        <w:rPr>
          <w:rFonts w:ascii="Arial" w:eastAsia="Liberation Mono" w:hAnsi="Arial" w:cs="Arial"/>
          <w:color w:val="000000"/>
        </w:rPr>
        <w:t xml:space="preserve"> </w:t>
      </w:r>
      <w:r w:rsidRPr="003A0883">
        <w:rPr>
          <w:rFonts w:ascii="Arial" w:hAnsi="Arial" w:cs="Arial"/>
          <w:color w:val="000000"/>
        </w:rPr>
        <w:t>superior</w:t>
      </w:r>
      <w:r w:rsidRPr="003A0883">
        <w:rPr>
          <w:rFonts w:ascii="Arial" w:eastAsia="Liberation Mono" w:hAnsi="Arial" w:cs="Arial"/>
          <w:color w:val="000000"/>
        </w:rPr>
        <w:t xml:space="preserve"> </w:t>
      </w:r>
      <w:r w:rsidRPr="003A0883">
        <w:rPr>
          <w:rFonts w:ascii="Arial" w:hAnsi="Arial" w:cs="Arial"/>
          <w:color w:val="000000"/>
        </w:rPr>
        <w:t>a</w:t>
      </w:r>
      <w:r w:rsidRPr="003A0883">
        <w:rPr>
          <w:rFonts w:ascii="Arial" w:eastAsia="Liberation Mono" w:hAnsi="Arial" w:cs="Arial"/>
          <w:color w:val="000000"/>
        </w:rPr>
        <w:t xml:space="preserve"> </w:t>
      </w:r>
      <w:r w:rsidRPr="003A0883">
        <w:rPr>
          <w:rFonts w:ascii="Arial" w:hAnsi="Arial" w:cs="Arial"/>
          <w:color w:val="000000"/>
        </w:rPr>
        <w:t>la</w:t>
      </w:r>
      <w:r w:rsidRPr="003A0883">
        <w:rPr>
          <w:rFonts w:ascii="Arial" w:eastAsia="Liberation Mono" w:hAnsi="Arial" w:cs="Arial"/>
          <w:color w:val="000000"/>
        </w:rPr>
        <w:t xml:space="preserve"> </w:t>
      </w:r>
      <w:r w:rsidRPr="003A0883">
        <w:rPr>
          <w:rFonts w:ascii="Arial" w:hAnsi="Arial" w:cs="Arial"/>
          <w:color w:val="000000"/>
        </w:rPr>
        <w:t>inversión,</w:t>
      </w:r>
      <w:r w:rsidRPr="003A0883">
        <w:rPr>
          <w:rFonts w:ascii="Arial" w:eastAsia="Liberation Mono" w:hAnsi="Arial" w:cs="Arial"/>
          <w:color w:val="000000"/>
        </w:rPr>
        <w:t xml:space="preserve"> </w:t>
      </w:r>
      <w:r w:rsidRPr="003A0883">
        <w:rPr>
          <w:rFonts w:ascii="Arial" w:hAnsi="Arial" w:cs="Arial"/>
          <w:color w:val="000000"/>
        </w:rPr>
        <w:t>habrá</w:t>
      </w:r>
    </w:p>
    <w:p w14:paraId="3D45C189" w14:textId="77777777" w:rsidR="000B6953" w:rsidRPr="003A0883" w:rsidRDefault="000B6953" w:rsidP="000B6953">
      <w:pPr>
        <w:pStyle w:val="Standard"/>
        <w:jc w:val="both"/>
        <w:rPr>
          <w:rFonts w:cs="Arial"/>
          <w:sz w:val="20"/>
          <w:szCs w:val="20"/>
        </w:rPr>
      </w:pPr>
      <w:r w:rsidRPr="003A0883">
        <w:rPr>
          <w:rFonts w:cs="Arial"/>
          <w:color w:val="000000"/>
          <w:sz w:val="20"/>
          <w:szCs w:val="20"/>
        </w:rPr>
        <w:t>a. déficit</w:t>
      </w:r>
      <w:r w:rsidRPr="003A0883">
        <w:rPr>
          <w:rFonts w:eastAsia="Liberation Mono" w:cs="Arial"/>
          <w:color w:val="000000"/>
          <w:sz w:val="20"/>
          <w:szCs w:val="20"/>
        </w:rPr>
        <w:t xml:space="preserve"> </w:t>
      </w:r>
      <w:r w:rsidRPr="003A0883">
        <w:rPr>
          <w:rFonts w:cs="Arial"/>
          <w:color w:val="000000"/>
          <w:sz w:val="20"/>
          <w:szCs w:val="20"/>
        </w:rPr>
        <w:t>en</w:t>
      </w:r>
      <w:r w:rsidRPr="003A0883">
        <w:rPr>
          <w:rFonts w:eastAsia="Liberation Mono" w:cs="Arial"/>
          <w:color w:val="000000"/>
          <w:sz w:val="20"/>
          <w:szCs w:val="20"/>
        </w:rPr>
        <w:t xml:space="preserve"> </w:t>
      </w:r>
      <w:r w:rsidRPr="003A0883">
        <w:rPr>
          <w:rFonts w:cs="Arial"/>
          <w:color w:val="000000"/>
          <w:sz w:val="20"/>
          <w:szCs w:val="20"/>
        </w:rPr>
        <w:t>la</w:t>
      </w:r>
      <w:r w:rsidRPr="003A0883">
        <w:rPr>
          <w:rFonts w:eastAsia="Liberation Mono" w:cs="Arial"/>
          <w:color w:val="000000"/>
          <w:sz w:val="20"/>
          <w:szCs w:val="20"/>
        </w:rPr>
        <w:t xml:space="preserve"> </w:t>
      </w:r>
      <w:r w:rsidRPr="003A0883">
        <w:rPr>
          <w:rFonts w:cs="Arial"/>
          <w:color w:val="000000"/>
          <w:sz w:val="20"/>
          <w:szCs w:val="20"/>
        </w:rPr>
        <w:t>cuenta</w:t>
      </w:r>
      <w:r w:rsidRPr="003A0883">
        <w:rPr>
          <w:rFonts w:eastAsia="Liberation Mono" w:cs="Arial"/>
          <w:color w:val="000000"/>
          <w:sz w:val="20"/>
          <w:szCs w:val="20"/>
        </w:rPr>
        <w:t xml:space="preserve"> </w:t>
      </w:r>
      <w:r w:rsidRPr="003A0883">
        <w:rPr>
          <w:rFonts w:cs="Arial"/>
          <w:color w:val="000000"/>
          <w:sz w:val="20"/>
          <w:szCs w:val="20"/>
        </w:rPr>
        <w:t>financiera</w:t>
      </w:r>
      <w:r w:rsidRPr="003A0883">
        <w:rPr>
          <w:rFonts w:eastAsia="Liberation Mono" w:cs="Arial"/>
          <w:color w:val="000000"/>
          <w:sz w:val="20"/>
          <w:szCs w:val="20"/>
        </w:rPr>
        <w:t xml:space="preserve"> (SNC&lt;0)</w:t>
      </w:r>
      <w:r w:rsidRPr="003A0883">
        <w:rPr>
          <w:rFonts w:cs="Arial"/>
          <w:color w:val="000000"/>
          <w:sz w:val="20"/>
          <w:szCs w:val="20"/>
        </w:rPr>
        <w:t>.</w:t>
      </w:r>
    </w:p>
    <w:p w14:paraId="381E7E16" w14:textId="77777777" w:rsidR="000B6953" w:rsidRPr="003A0883" w:rsidRDefault="000B6953" w:rsidP="000B6953">
      <w:pPr>
        <w:spacing w:line="240" w:lineRule="auto"/>
        <w:jc w:val="both"/>
        <w:rPr>
          <w:rFonts w:cs="Arial"/>
          <w:color w:val="000000"/>
        </w:rPr>
      </w:pPr>
      <w:r w:rsidRPr="003A0883">
        <w:rPr>
          <w:rFonts w:cs="Arial"/>
          <w:color w:val="000000"/>
        </w:rPr>
        <w:t>*b. superávit</w:t>
      </w:r>
      <w:r w:rsidRPr="003A0883">
        <w:rPr>
          <w:rFonts w:eastAsia="Liberation Mono" w:cs="Arial"/>
          <w:color w:val="000000"/>
        </w:rPr>
        <w:t xml:space="preserve"> </w:t>
      </w:r>
      <w:r w:rsidRPr="003A0883">
        <w:rPr>
          <w:rFonts w:cs="Arial"/>
          <w:color w:val="000000"/>
        </w:rPr>
        <w:t>en</w:t>
      </w:r>
      <w:r w:rsidRPr="003A0883">
        <w:rPr>
          <w:rFonts w:eastAsia="Liberation Mono" w:cs="Arial"/>
          <w:color w:val="000000"/>
        </w:rPr>
        <w:t xml:space="preserve"> </w:t>
      </w:r>
      <w:r w:rsidRPr="003A0883">
        <w:rPr>
          <w:rFonts w:cs="Arial"/>
          <w:color w:val="000000"/>
        </w:rPr>
        <w:t>la</w:t>
      </w:r>
      <w:r w:rsidRPr="003A0883">
        <w:rPr>
          <w:rFonts w:eastAsia="Liberation Mono" w:cs="Arial"/>
          <w:color w:val="000000"/>
        </w:rPr>
        <w:t xml:space="preserve"> </w:t>
      </w:r>
      <w:r w:rsidRPr="003A0883">
        <w:rPr>
          <w:rFonts w:cs="Arial"/>
          <w:color w:val="000000"/>
        </w:rPr>
        <w:t>cuenta</w:t>
      </w:r>
      <w:r w:rsidRPr="003A0883">
        <w:rPr>
          <w:rFonts w:eastAsia="Liberation Mono" w:cs="Arial"/>
          <w:color w:val="000000"/>
        </w:rPr>
        <w:t xml:space="preserve"> </w:t>
      </w:r>
      <w:r w:rsidRPr="003A0883">
        <w:rPr>
          <w:rFonts w:cs="Arial"/>
          <w:color w:val="000000"/>
        </w:rPr>
        <w:t>financiera</w:t>
      </w:r>
      <w:r w:rsidRPr="003A0883">
        <w:rPr>
          <w:rFonts w:eastAsia="Liberation Mono" w:cs="Arial"/>
          <w:color w:val="000000"/>
        </w:rPr>
        <w:t xml:space="preserve"> (SNC&gt;</w:t>
      </w:r>
      <w:r w:rsidRPr="003A0883">
        <w:rPr>
          <w:rFonts w:cs="Arial"/>
          <w:color w:val="000000"/>
        </w:rPr>
        <w:t xml:space="preserve">0). </w:t>
      </w:r>
    </w:p>
    <w:p w14:paraId="04D7D941" w14:textId="77777777" w:rsidR="000B6953" w:rsidRDefault="000B6953" w:rsidP="000B6953">
      <w:pPr>
        <w:pStyle w:val="Prrafodelista"/>
        <w:ind w:left="0"/>
        <w:contextualSpacing w:val="0"/>
        <w:jc w:val="both"/>
        <w:rPr>
          <w:rFonts w:cs="Arial"/>
          <w:sz w:val="20"/>
          <w:szCs w:val="20"/>
        </w:rPr>
      </w:pPr>
    </w:p>
    <w:p w14:paraId="67B63C1F" w14:textId="77777777" w:rsidR="000B6953" w:rsidRPr="003A0883" w:rsidRDefault="000B6953" w:rsidP="000B6953">
      <w:pPr>
        <w:pStyle w:val="Prrafodelista"/>
        <w:ind w:left="0"/>
        <w:contextualSpacing w:val="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17</w:t>
      </w:r>
      <w:r w:rsidRPr="003A0883">
        <w:rPr>
          <w:rFonts w:cs="Arial"/>
          <w:sz w:val="20"/>
          <w:szCs w:val="20"/>
        </w:rPr>
        <w:t>. En una economía abierta, el ahorro privado es 400 millones de euros, la inversión privada es 600 millones de euros, y el déficit público es 300 millones. Entonces, esta economía</w:t>
      </w:r>
    </w:p>
    <w:p w14:paraId="552D633A" w14:textId="77777777" w:rsidR="000B6953" w:rsidRPr="003A0883" w:rsidRDefault="000B6953" w:rsidP="000B6953">
      <w:pPr>
        <w:spacing w:line="240" w:lineRule="auto"/>
        <w:jc w:val="both"/>
        <w:rPr>
          <w:rFonts w:cs="Arial"/>
        </w:rPr>
      </w:pPr>
      <w:r w:rsidRPr="003A0883">
        <w:rPr>
          <w:rFonts w:cs="Arial"/>
        </w:rPr>
        <w:t>a. estará financiando al resto del mundo.</w:t>
      </w:r>
    </w:p>
    <w:p w14:paraId="49448C79" w14:textId="77777777" w:rsidR="000B6953" w:rsidRPr="003A0883" w:rsidRDefault="000B6953" w:rsidP="000B6953">
      <w:pPr>
        <w:spacing w:line="240" w:lineRule="auto"/>
        <w:jc w:val="both"/>
        <w:rPr>
          <w:rFonts w:cs="Arial"/>
        </w:rPr>
      </w:pPr>
      <w:r w:rsidRPr="003A0883">
        <w:rPr>
          <w:rFonts w:cs="Arial"/>
        </w:rPr>
        <w:t>*b. estará recibiendo financiación procedente del resto del mundo.</w:t>
      </w:r>
    </w:p>
    <w:p w14:paraId="65CDE714" w14:textId="77777777" w:rsidR="000B6953" w:rsidRDefault="000B6953" w:rsidP="000B6953">
      <w:pPr>
        <w:spacing w:line="240" w:lineRule="auto"/>
        <w:jc w:val="both"/>
        <w:rPr>
          <w:rFonts w:cs="Arial"/>
        </w:rPr>
      </w:pPr>
    </w:p>
    <w:p w14:paraId="2726E467" w14:textId="77777777" w:rsidR="000B6953" w:rsidRPr="00DB10D0" w:rsidRDefault="000B6953" w:rsidP="000B6953">
      <w:pPr>
        <w:spacing w:line="240" w:lineRule="auto"/>
        <w:jc w:val="both"/>
        <w:rPr>
          <w:rFonts w:cs="Arial"/>
        </w:rPr>
      </w:pPr>
      <w:r>
        <w:rPr>
          <w:rFonts w:cs="Arial"/>
        </w:rPr>
        <w:t>18.</w:t>
      </w:r>
      <w:r w:rsidRPr="00DB10D0">
        <w:rPr>
          <w:rFonts w:cs="Arial"/>
        </w:rPr>
        <w:t xml:space="preserve"> Suponga que en un país aumenta la inversión privada. El modelo de economía abierta de largo plazo predice para ese país una reducción de su tipo de cambio real.</w:t>
      </w:r>
    </w:p>
    <w:p w14:paraId="1A14F9BE" w14:textId="77777777" w:rsidR="000B6953" w:rsidRPr="00DB10D0" w:rsidRDefault="000B6953" w:rsidP="000B6953">
      <w:pPr>
        <w:spacing w:line="240" w:lineRule="auto"/>
        <w:jc w:val="both"/>
        <w:rPr>
          <w:rFonts w:cs="Arial"/>
        </w:rPr>
      </w:pPr>
      <w:r w:rsidRPr="00DB10D0">
        <w:rPr>
          <w:rFonts w:cs="Arial"/>
        </w:rPr>
        <w:t>a. Verdadero.</w:t>
      </w:r>
    </w:p>
    <w:p w14:paraId="31BDBBF3" w14:textId="77777777" w:rsidR="000B6953" w:rsidRPr="00DB10D0" w:rsidRDefault="000B6953" w:rsidP="000B6953">
      <w:pPr>
        <w:spacing w:line="240" w:lineRule="auto"/>
        <w:jc w:val="both"/>
        <w:rPr>
          <w:rFonts w:cs="Arial"/>
        </w:rPr>
      </w:pPr>
      <w:r w:rsidRPr="00DB10D0">
        <w:rPr>
          <w:rFonts w:cs="Arial"/>
        </w:rPr>
        <w:t>*b. Falso.</w:t>
      </w:r>
    </w:p>
    <w:p w14:paraId="56E02F85" w14:textId="77777777" w:rsidR="000B6953" w:rsidRPr="00DB10D0" w:rsidRDefault="000B6953" w:rsidP="000B6953">
      <w:pPr>
        <w:spacing w:line="240" w:lineRule="auto"/>
        <w:jc w:val="both"/>
        <w:rPr>
          <w:rFonts w:cs="Arial"/>
        </w:rPr>
      </w:pPr>
    </w:p>
    <w:p w14:paraId="718BDDC6" w14:textId="77777777" w:rsidR="000B6953" w:rsidRPr="00DB10D0" w:rsidRDefault="000B6953" w:rsidP="000B6953">
      <w:pPr>
        <w:jc w:val="both"/>
        <w:rPr>
          <w:rFonts w:cs="Arial"/>
        </w:rPr>
      </w:pPr>
      <w:r>
        <w:rPr>
          <w:rFonts w:cs="Arial"/>
        </w:rPr>
        <w:t>19</w:t>
      </w:r>
      <w:r w:rsidRPr="00DB10D0">
        <w:rPr>
          <w:rFonts w:cs="Arial"/>
        </w:rPr>
        <w:t xml:space="preserve">. Una disminución del déficit público provocará en el nuevo equilibrio </w:t>
      </w:r>
    </w:p>
    <w:p w14:paraId="1DC7FAAE" w14:textId="77777777" w:rsidR="000B6953" w:rsidRPr="00DB10D0" w:rsidRDefault="000B6953" w:rsidP="000B6953">
      <w:pPr>
        <w:pStyle w:val="NormalWeb"/>
        <w:spacing w:before="0" w:beforeAutospacing="0" w:after="0" w:afterAutospacing="0"/>
        <w:jc w:val="both"/>
        <w:rPr>
          <w:rFonts w:cs="Arial"/>
          <w:sz w:val="20"/>
          <w:szCs w:val="20"/>
        </w:rPr>
      </w:pPr>
      <w:r w:rsidRPr="00DB10D0">
        <w:rPr>
          <w:rFonts w:cs="Arial"/>
          <w:sz w:val="20"/>
          <w:szCs w:val="20"/>
        </w:rPr>
        <w:t>*a. una mayor salida neta de capitales.</w:t>
      </w:r>
    </w:p>
    <w:p w14:paraId="1BE8A188" w14:textId="77777777" w:rsidR="000B6953" w:rsidRPr="00DB10D0" w:rsidRDefault="000B6953" w:rsidP="000B6953">
      <w:pPr>
        <w:pStyle w:val="NormalWeb"/>
        <w:spacing w:before="0" w:beforeAutospacing="0" w:after="0" w:afterAutospacing="0"/>
        <w:jc w:val="both"/>
        <w:rPr>
          <w:rFonts w:cs="Arial"/>
          <w:sz w:val="20"/>
          <w:szCs w:val="20"/>
        </w:rPr>
      </w:pPr>
      <w:r w:rsidRPr="00DB10D0">
        <w:rPr>
          <w:rFonts w:cs="Arial"/>
          <w:sz w:val="20"/>
          <w:szCs w:val="20"/>
        </w:rPr>
        <w:t xml:space="preserve">b. una menor salida neta de capitales. </w:t>
      </w:r>
    </w:p>
    <w:p w14:paraId="46899A59" w14:textId="77777777" w:rsidR="000B6953" w:rsidRDefault="000B6953" w:rsidP="000B6953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</w:p>
    <w:p w14:paraId="27F32E29" w14:textId="77777777" w:rsidR="000B6953" w:rsidRPr="00DB10D0" w:rsidRDefault="000B6953" w:rsidP="000B6953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DB10D0">
        <w:rPr>
          <w:rFonts w:ascii="Arial" w:hAnsi="Arial" w:cs="Arial"/>
        </w:rPr>
        <w:t>0. Un arancel a las importaciones tiende a</w:t>
      </w:r>
    </w:p>
    <w:p w14:paraId="373EAEF7" w14:textId="77777777" w:rsidR="000B6953" w:rsidRPr="00DB10D0" w:rsidRDefault="000B6953" w:rsidP="000B6953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 w:rsidRPr="00DB10D0">
        <w:rPr>
          <w:rFonts w:ascii="Arial" w:hAnsi="Arial" w:cs="Arial"/>
        </w:rPr>
        <w:t>*a. apreciar la moneda nacional.</w:t>
      </w:r>
    </w:p>
    <w:p w14:paraId="7ACB0BEC" w14:textId="77777777" w:rsidR="000B6953" w:rsidRPr="00DB10D0" w:rsidRDefault="000B6953" w:rsidP="000B6953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 w:rsidRPr="00DB10D0">
        <w:rPr>
          <w:rFonts w:ascii="Arial" w:hAnsi="Arial" w:cs="Arial"/>
        </w:rPr>
        <w:t>b. depreciar la moneda nacional.</w:t>
      </w:r>
    </w:p>
    <w:p w14:paraId="5A9566E7" w14:textId="77777777" w:rsidR="000B6953" w:rsidRDefault="000B6953" w:rsidP="000B6953">
      <w:pPr>
        <w:widowControl w:val="0"/>
        <w:spacing w:line="240" w:lineRule="auto"/>
        <w:jc w:val="both"/>
        <w:rPr>
          <w:rFonts w:cs="Arial"/>
        </w:rPr>
      </w:pPr>
    </w:p>
    <w:p w14:paraId="309983A9" w14:textId="77777777" w:rsidR="000B6953" w:rsidRPr="00DB10D0" w:rsidRDefault="000B6953" w:rsidP="000B6953">
      <w:pPr>
        <w:widowControl w:val="0"/>
        <w:spacing w:line="240" w:lineRule="auto"/>
        <w:jc w:val="both"/>
        <w:rPr>
          <w:rFonts w:cs="Arial"/>
        </w:rPr>
      </w:pPr>
      <w:r w:rsidRPr="00DB10D0">
        <w:rPr>
          <w:rFonts w:cs="Arial"/>
        </w:rPr>
        <w:t>2</w:t>
      </w:r>
      <w:r>
        <w:rPr>
          <w:rFonts w:cs="Arial"/>
        </w:rPr>
        <w:t>1</w:t>
      </w:r>
      <w:r w:rsidRPr="00DB10D0">
        <w:rPr>
          <w:rFonts w:cs="Arial"/>
        </w:rPr>
        <w:t>. Considere el modelo de una economía abierta a largo plazo. El equilibrio en el mercado de divisas implica que un aumento en la Salida Neta de Capitales generará un aumento en las exportaciones netas.</w:t>
      </w:r>
    </w:p>
    <w:p w14:paraId="0C5CB8C6" w14:textId="77777777" w:rsidR="000B6953" w:rsidRPr="00DB10D0" w:rsidRDefault="000B6953" w:rsidP="000B6953">
      <w:pPr>
        <w:widowControl w:val="0"/>
        <w:spacing w:line="240" w:lineRule="auto"/>
        <w:jc w:val="both"/>
        <w:rPr>
          <w:rFonts w:cs="Arial"/>
        </w:rPr>
      </w:pPr>
      <w:r w:rsidRPr="00DB10D0">
        <w:rPr>
          <w:rFonts w:cs="Arial"/>
        </w:rPr>
        <w:t>*a. Verdadero.</w:t>
      </w:r>
    </w:p>
    <w:p w14:paraId="5C293741" w14:textId="77777777" w:rsidR="000B6953" w:rsidRPr="00DB10D0" w:rsidRDefault="000B6953" w:rsidP="000B6953">
      <w:pPr>
        <w:widowControl w:val="0"/>
        <w:spacing w:line="240" w:lineRule="auto"/>
        <w:jc w:val="both"/>
        <w:rPr>
          <w:rFonts w:cs="Arial"/>
        </w:rPr>
      </w:pPr>
      <w:r w:rsidRPr="00DB10D0">
        <w:rPr>
          <w:rFonts w:cs="Arial"/>
        </w:rPr>
        <w:t>b. Falso.</w:t>
      </w:r>
    </w:p>
    <w:p w14:paraId="3439A2B6" w14:textId="77777777" w:rsidR="000B6953" w:rsidRPr="00DB10D0" w:rsidRDefault="000B6953" w:rsidP="000B6953">
      <w:pPr>
        <w:spacing w:line="240" w:lineRule="auto"/>
        <w:jc w:val="both"/>
        <w:rPr>
          <w:rFonts w:cs="Arial"/>
        </w:rPr>
      </w:pPr>
    </w:p>
    <w:p w14:paraId="222401C0" w14:textId="77777777" w:rsidR="000B6953" w:rsidRPr="00DB10D0" w:rsidRDefault="000B6953" w:rsidP="000B6953">
      <w:pPr>
        <w:spacing w:line="240" w:lineRule="auto"/>
        <w:jc w:val="both"/>
        <w:rPr>
          <w:rFonts w:cs="Arial"/>
        </w:rPr>
      </w:pPr>
      <w:r w:rsidRPr="00DB10D0">
        <w:rPr>
          <w:rFonts w:cs="Arial"/>
        </w:rPr>
        <w:t>2</w:t>
      </w:r>
      <w:r>
        <w:rPr>
          <w:rFonts w:cs="Arial"/>
        </w:rPr>
        <w:t>2</w:t>
      </w:r>
      <w:r w:rsidRPr="00DB10D0">
        <w:rPr>
          <w:rFonts w:cs="Arial"/>
        </w:rPr>
        <w:t>. El conflicto en Ucrania y la intervención de Rusia, ha generado en los mercados una elevada incertidumbre que está conduciendo a una masiva salida de capitales de Rusia. Razonando en términos de nuestro modelo de una economía abierta, es previsible que el rublo (la moneda de Rusia)</w:t>
      </w:r>
    </w:p>
    <w:p w14:paraId="5A63F039" w14:textId="77777777" w:rsidR="000B6953" w:rsidRPr="00DB10D0" w:rsidRDefault="000B6953" w:rsidP="000B6953">
      <w:pPr>
        <w:spacing w:line="240" w:lineRule="auto"/>
        <w:jc w:val="both"/>
        <w:rPr>
          <w:rFonts w:cs="Arial"/>
        </w:rPr>
      </w:pPr>
      <w:r w:rsidRPr="00DB10D0">
        <w:rPr>
          <w:rFonts w:cs="Arial"/>
        </w:rPr>
        <w:t>*a. tienda a depreciarse.</w:t>
      </w:r>
    </w:p>
    <w:p w14:paraId="4703B3DE" w14:textId="77777777" w:rsidR="000B6953" w:rsidRDefault="000B6953" w:rsidP="000B6953">
      <w:pPr>
        <w:rPr>
          <w:rFonts w:cs="Arial"/>
        </w:rPr>
      </w:pPr>
      <w:r w:rsidRPr="00DB10D0">
        <w:rPr>
          <w:rFonts w:cs="Arial"/>
        </w:rPr>
        <w:t>b. tienda a apreciarse</w:t>
      </w:r>
    </w:p>
    <w:p w14:paraId="4466BCFA" w14:textId="77777777" w:rsidR="000B6953" w:rsidRDefault="000B6953" w:rsidP="000B6953">
      <w:pPr>
        <w:spacing w:line="240" w:lineRule="auto"/>
        <w:jc w:val="both"/>
        <w:rPr>
          <w:rFonts w:cs="Arial"/>
        </w:rPr>
      </w:pPr>
    </w:p>
    <w:p w14:paraId="74181A78" w14:textId="7CA7975D" w:rsidR="000B6953" w:rsidRPr="00453C90" w:rsidRDefault="000B6953" w:rsidP="000B6953">
      <w:pPr>
        <w:spacing w:line="240" w:lineRule="auto"/>
        <w:jc w:val="both"/>
        <w:rPr>
          <w:rFonts w:cs="Arial"/>
        </w:rPr>
      </w:pPr>
      <w:r>
        <w:rPr>
          <w:rFonts w:cs="Arial"/>
        </w:rPr>
        <w:t>23</w:t>
      </w:r>
      <w:r w:rsidRPr="00453C90">
        <w:rPr>
          <w:rFonts w:cs="Arial"/>
        </w:rPr>
        <w:t>. ¿Cuál es la tasa de actividad de una región en la que hay 10 millones de personas que tienen 16 años o más, entre las cuales hay 4 millones ocupadas y 2 millones desempleadas?</w:t>
      </w:r>
    </w:p>
    <w:p w14:paraId="5BBC7117" w14:textId="77777777" w:rsidR="000B6953" w:rsidRPr="00453C90" w:rsidRDefault="000B6953" w:rsidP="000B6953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 w:rsidRPr="00453C90">
        <w:rPr>
          <w:rFonts w:ascii="Arial" w:hAnsi="Arial" w:cs="Arial"/>
        </w:rPr>
        <w:t>a. 40%.</w:t>
      </w:r>
    </w:p>
    <w:p w14:paraId="674B772A" w14:textId="77777777" w:rsidR="000B6953" w:rsidRPr="00453C90" w:rsidRDefault="000B6953" w:rsidP="000B6953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 w:rsidRPr="00453C90">
        <w:rPr>
          <w:rFonts w:ascii="Arial" w:hAnsi="Arial" w:cs="Arial"/>
        </w:rPr>
        <w:t>*b. 60%.</w:t>
      </w:r>
    </w:p>
    <w:p w14:paraId="5527711B" w14:textId="77777777" w:rsidR="000B6953" w:rsidRDefault="000B6953" w:rsidP="000B6953"/>
    <w:p w14:paraId="652AF365" w14:textId="77777777" w:rsidR="000B6953" w:rsidRPr="00453C90" w:rsidRDefault="000B6953" w:rsidP="000B6953">
      <w:pPr>
        <w:spacing w:line="240" w:lineRule="auto"/>
        <w:jc w:val="both"/>
        <w:rPr>
          <w:rFonts w:cs="Arial"/>
        </w:rPr>
      </w:pPr>
      <w:r>
        <w:rPr>
          <w:rFonts w:cs="Arial"/>
        </w:rPr>
        <w:t>24</w:t>
      </w:r>
      <w:r w:rsidRPr="00453C90">
        <w:rPr>
          <w:rFonts w:cs="Arial"/>
        </w:rPr>
        <w:t>. Si se crea empleo al mismo tiempo que crece la población activa</w:t>
      </w:r>
    </w:p>
    <w:p w14:paraId="3BC85AAF" w14:textId="77777777" w:rsidR="000B6953" w:rsidRPr="00453C90" w:rsidRDefault="000B6953" w:rsidP="000B6953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 w:rsidRPr="00453C90">
        <w:rPr>
          <w:rFonts w:ascii="Arial" w:hAnsi="Arial" w:cs="Arial"/>
        </w:rPr>
        <w:t>a. Indudablemente la tasa de paro bajará.</w:t>
      </w:r>
    </w:p>
    <w:p w14:paraId="104BC21F" w14:textId="77777777" w:rsidR="000B6953" w:rsidRPr="00453C90" w:rsidRDefault="000B6953" w:rsidP="000B6953">
      <w:pPr>
        <w:pStyle w:val="western"/>
        <w:spacing w:before="0" w:beforeAutospacing="0" w:after="0" w:line="240" w:lineRule="auto"/>
        <w:jc w:val="both"/>
        <w:rPr>
          <w:rFonts w:ascii="Arial" w:hAnsi="Arial" w:cs="Arial"/>
        </w:rPr>
      </w:pPr>
      <w:r w:rsidRPr="00453C90">
        <w:rPr>
          <w:rFonts w:ascii="Arial" w:hAnsi="Arial" w:cs="Arial"/>
        </w:rPr>
        <w:t>*b. Puede ocurrir que la tasa de paro aumente.</w:t>
      </w:r>
    </w:p>
    <w:p w14:paraId="4562CADF" w14:textId="77777777" w:rsidR="000B6953" w:rsidRDefault="000B6953" w:rsidP="000B6953">
      <w:pPr>
        <w:spacing w:line="240" w:lineRule="auto"/>
        <w:jc w:val="both"/>
        <w:rPr>
          <w:rFonts w:cs="Arial"/>
        </w:rPr>
      </w:pPr>
    </w:p>
    <w:p w14:paraId="7A0D9BE8" w14:textId="77777777" w:rsidR="000B6953" w:rsidRPr="00453C90" w:rsidRDefault="000B6953" w:rsidP="000B6953">
      <w:pPr>
        <w:spacing w:line="240" w:lineRule="auto"/>
        <w:jc w:val="both"/>
        <w:rPr>
          <w:rFonts w:cs="Arial"/>
        </w:rPr>
      </w:pPr>
      <w:r w:rsidRPr="00453C90">
        <w:rPr>
          <w:rFonts w:cs="Arial"/>
        </w:rPr>
        <w:t>2</w:t>
      </w:r>
      <w:r>
        <w:rPr>
          <w:rFonts w:cs="Arial"/>
        </w:rPr>
        <w:t>5</w:t>
      </w:r>
      <w:r w:rsidRPr="00453C90">
        <w:rPr>
          <w:rFonts w:cs="Arial"/>
        </w:rPr>
        <w:t>. Una mayor disposición de la población desempleada para trasladarse a otra ciudad en el proceso de búsqueda de empleo, provocará una reducción del desempleo friccional.</w:t>
      </w:r>
    </w:p>
    <w:p w14:paraId="77231DBF" w14:textId="77777777" w:rsidR="000B6953" w:rsidRPr="00453C90" w:rsidRDefault="000B6953" w:rsidP="000B6953">
      <w:pPr>
        <w:pStyle w:val="Prrafodelista1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  <w:r w:rsidRPr="00453C90">
        <w:rPr>
          <w:rFonts w:ascii="Arial" w:hAnsi="Arial" w:cs="Arial"/>
          <w:sz w:val="20"/>
          <w:szCs w:val="20"/>
        </w:rPr>
        <w:t>*a. Verdadero.</w:t>
      </w:r>
    </w:p>
    <w:p w14:paraId="19391C01" w14:textId="77777777" w:rsidR="000B6953" w:rsidRPr="00453C90" w:rsidRDefault="000B6953" w:rsidP="000B6953">
      <w:pPr>
        <w:pStyle w:val="Prrafodelista1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  <w:r w:rsidRPr="00453C90">
        <w:rPr>
          <w:rFonts w:ascii="Arial" w:hAnsi="Arial" w:cs="Arial"/>
          <w:sz w:val="20"/>
          <w:szCs w:val="20"/>
        </w:rPr>
        <w:t>b. Falso.</w:t>
      </w:r>
    </w:p>
    <w:p w14:paraId="3EF41054" w14:textId="77777777" w:rsidR="000B6953" w:rsidRPr="00453C90" w:rsidRDefault="000B6953" w:rsidP="000B6953">
      <w:pPr>
        <w:pStyle w:val="Prrafodelista1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p w14:paraId="342348AC" w14:textId="77777777" w:rsidR="000B6953" w:rsidRPr="00453C90" w:rsidRDefault="000B6953" w:rsidP="000B6953">
      <w:pPr>
        <w:spacing w:line="240" w:lineRule="auto"/>
        <w:jc w:val="both"/>
        <w:rPr>
          <w:rFonts w:cs="Arial"/>
        </w:rPr>
      </w:pPr>
      <w:r w:rsidRPr="00453C90">
        <w:rPr>
          <w:rFonts w:cs="Arial"/>
        </w:rPr>
        <w:t>2</w:t>
      </w:r>
      <w:r>
        <w:rPr>
          <w:rFonts w:cs="Arial"/>
        </w:rPr>
        <w:t>6</w:t>
      </w:r>
      <w:r w:rsidRPr="00453C90">
        <w:rPr>
          <w:rFonts w:cs="Arial"/>
        </w:rPr>
        <w:t>. Al desempleo asociado a la caída de la actividad económica que se produce en las épocas de recesión se le llama</w:t>
      </w:r>
    </w:p>
    <w:p w14:paraId="48A7C660" w14:textId="77777777" w:rsidR="000B6953" w:rsidRPr="00453C90" w:rsidRDefault="000B6953" w:rsidP="000B6953">
      <w:pPr>
        <w:pStyle w:val="Prrafodelista1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  <w:r w:rsidRPr="00453C90">
        <w:rPr>
          <w:rFonts w:ascii="Arial" w:hAnsi="Arial" w:cs="Arial"/>
          <w:sz w:val="20"/>
          <w:szCs w:val="20"/>
        </w:rPr>
        <w:t>a. desempleo natural.</w:t>
      </w:r>
    </w:p>
    <w:p w14:paraId="67722D2F" w14:textId="77777777" w:rsidR="000B6953" w:rsidRPr="00453C90" w:rsidRDefault="000B6953" w:rsidP="000B6953">
      <w:pPr>
        <w:pStyle w:val="Prrafodelista1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  <w:r w:rsidRPr="00453C90">
        <w:rPr>
          <w:rFonts w:ascii="Arial" w:hAnsi="Arial" w:cs="Arial"/>
          <w:sz w:val="20"/>
          <w:szCs w:val="20"/>
        </w:rPr>
        <w:t>*b. desempleo cíclico.</w:t>
      </w:r>
    </w:p>
    <w:p w14:paraId="223C5BE3" w14:textId="77777777" w:rsidR="000B6953" w:rsidRDefault="000B6953" w:rsidP="000B6953">
      <w:pPr>
        <w:spacing w:line="240" w:lineRule="auto"/>
        <w:jc w:val="both"/>
        <w:rPr>
          <w:rFonts w:cs="Arial"/>
        </w:rPr>
      </w:pPr>
    </w:p>
    <w:p w14:paraId="009DD7F4" w14:textId="77777777" w:rsidR="000B6953" w:rsidRPr="0070486D" w:rsidRDefault="000B6953" w:rsidP="000B6953">
      <w:pPr>
        <w:jc w:val="both"/>
        <w:rPr>
          <w:rFonts w:cs="Arial"/>
        </w:rPr>
      </w:pPr>
      <w:r>
        <w:rPr>
          <w:rFonts w:cs="Arial"/>
        </w:rPr>
        <w:t>27</w:t>
      </w:r>
      <w:r w:rsidRPr="0070486D">
        <w:rPr>
          <w:rFonts w:cs="Arial"/>
        </w:rPr>
        <w:t>. En el modelo keynesiano, el multiplicador del gasto público es tanto mayor cuanto menor sea la propensión marginal a consumir.</w:t>
      </w:r>
    </w:p>
    <w:p w14:paraId="42725FDE" w14:textId="77777777" w:rsidR="000B6953" w:rsidRPr="0070486D" w:rsidRDefault="000B6953" w:rsidP="000B6953">
      <w:pPr>
        <w:pStyle w:val="NormalWeb"/>
        <w:spacing w:before="0" w:beforeAutospacing="0" w:after="0" w:afterAutospacing="0"/>
        <w:jc w:val="both"/>
        <w:rPr>
          <w:rFonts w:cs="Arial"/>
          <w:sz w:val="20"/>
          <w:szCs w:val="20"/>
        </w:rPr>
      </w:pPr>
      <w:r w:rsidRPr="0070486D">
        <w:rPr>
          <w:rFonts w:cs="Arial"/>
          <w:sz w:val="20"/>
          <w:szCs w:val="20"/>
        </w:rPr>
        <w:t xml:space="preserve">a. Verdadero. </w:t>
      </w:r>
    </w:p>
    <w:p w14:paraId="38D49247" w14:textId="77777777" w:rsidR="000B6953" w:rsidRPr="0070486D" w:rsidRDefault="000B6953" w:rsidP="000B6953">
      <w:pPr>
        <w:pStyle w:val="NormalWeb"/>
        <w:spacing w:before="0" w:beforeAutospacing="0" w:after="0" w:afterAutospacing="0"/>
        <w:jc w:val="both"/>
        <w:rPr>
          <w:rFonts w:cs="Arial"/>
          <w:sz w:val="20"/>
          <w:szCs w:val="20"/>
        </w:rPr>
      </w:pPr>
      <w:r w:rsidRPr="0070486D">
        <w:rPr>
          <w:rFonts w:cs="Arial"/>
          <w:sz w:val="20"/>
          <w:szCs w:val="20"/>
        </w:rPr>
        <w:t>*b. Falso.</w:t>
      </w:r>
    </w:p>
    <w:p w14:paraId="4DFC8FCC" w14:textId="77777777" w:rsidR="000B6953" w:rsidRDefault="000B6953" w:rsidP="000B6953">
      <w:pPr>
        <w:spacing w:line="240" w:lineRule="auto"/>
        <w:rPr>
          <w:rFonts w:cs="Arial"/>
        </w:rPr>
      </w:pPr>
    </w:p>
    <w:p w14:paraId="6D25756D" w14:textId="77777777" w:rsidR="000B6953" w:rsidRPr="0070486D" w:rsidRDefault="000B6953" w:rsidP="000B6953">
      <w:pPr>
        <w:spacing w:line="240" w:lineRule="auto"/>
        <w:rPr>
          <w:rFonts w:cs="Arial"/>
        </w:rPr>
      </w:pPr>
      <w:r>
        <w:rPr>
          <w:rFonts w:cs="Arial"/>
        </w:rPr>
        <w:t>28</w:t>
      </w:r>
      <w:r w:rsidRPr="0070486D">
        <w:rPr>
          <w:rFonts w:cs="Arial"/>
        </w:rPr>
        <w:t>. Según el modelo keynesiano simple, en el equilibrio a corto plazo de una economía</w:t>
      </w:r>
    </w:p>
    <w:p w14:paraId="5116BB27" w14:textId="77777777" w:rsidR="000B6953" w:rsidRPr="0070486D" w:rsidRDefault="000B6953" w:rsidP="000B6953">
      <w:pPr>
        <w:spacing w:line="240" w:lineRule="auto"/>
        <w:rPr>
          <w:rFonts w:cs="Arial"/>
        </w:rPr>
      </w:pPr>
      <w:r w:rsidRPr="0070486D">
        <w:rPr>
          <w:rFonts w:cs="Arial"/>
        </w:rPr>
        <w:t>*a. el PIB efectivo es igual a la demanda agregada.</w:t>
      </w:r>
    </w:p>
    <w:p w14:paraId="70169803" w14:textId="77777777" w:rsidR="000B6953" w:rsidRPr="0070486D" w:rsidRDefault="000B6953" w:rsidP="000B6953">
      <w:pPr>
        <w:spacing w:line="240" w:lineRule="auto"/>
        <w:rPr>
          <w:rFonts w:cs="Arial"/>
        </w:rPr>
      </w:pPr>
      <w:r w:rsidRPr="0070486D">
        <w:rPr>
          <w:rFonts w:cs="Arial"/>
        </w:rPr>
        <w:t>b. el PIB efectivo es siempre igual al PIB potencial.</w:t>
      </w:r>
    </w:p>
    <w:p w14:paraId="2DD2AAEB" w14:textId="77777777" w:rsidR="000B6953" w:rsidRDefault="000B6953" w:rsidP="000B6953">
      <w:pPr>
        <w:spacing w:line="240" w:lineRule="auto"/>
        <w:jc w:val="both"/>
        <w:rPr>
          <w:rFonts w:cs="Arial"/>
        </w:rPr>
      </w:pPr>
    </w:p>
    <w:p w14:paraId="05F3CEB8" w14:textId="77777777" w:rsidR="000B6953" w:rsidRPr="0070486D" w:rsidRDefault="000B6953" w:rsidP="000B6953">
      <w:pPr>
        <w:spacing w:line="240" w:lineRule="auto"/>
        <w:jc w:val="both"/>
        <w:rPr>
          <w:rFonts w:cs="Arial"/>
        </w:rPr>
      </w:pPr>
      <w:r w:rsidRPr="0070486D">
        <w:rPr>
          <w:rFonts w:cs="Arial"/>
        </w:rPr>
        <w:t>2</w:t>
      </w:r>
      <w:r>
        <w:rPr>
          <w:rFonts w:cs="Arial"/>
        </w:rPr>
        <w:t>9</w:t>
      </w:r>
      <w:r w:rsidRPr="0070486D">
        <w:rPr>
          <w:rFonts w:cs="Arial"/>
        </w:rPr>
        <w:t>. Según la aproximación keynesiana, el bajo nivel de producción y el elevado desempleo en épocas de recesión son causados por</w:t>
      </w:r>
    </w:p>
    <w:p w14:paraId="754E180C" w14:textId="77777777" w:rsidR="000B6953" w:rsidRPr="0070486D" w:rsidRDefault="000B6953" w:rsidP="000B6953">
      <w:pPr>
        <w:pStyle w:val="Prrafodelista"/>
        <w:ind w:left="0"/>
        <w:contextualSpacing w:val="0"/>
        <w:jc w:val="both"/>
        <w:rPr>
          <w:rFonts w:cs="Arial"/>
          <w:sz w:val="20"/>
          <w:szCs w:val="20"/>
        </w:rPr>
      </w:pPr>
      <w:r w:rsidRPr="0070486D">
        <w:rPr>
          <w:rFonts w:cs="Arial"/>
          <w:sz w:val="20"/>
          <w:szCs w:val="20"/>
        </w:rPr>
        <w:t>a. la escasa productividad de los factores.</w:t>
      </w:r>
    </w:p>
    <w:p w14:paraId="4FFD6ED5" w14:textId="77777777" w:rsidR="000B6953" w:rsidRPr="0070486D" w:rsidRDefault="000B6953" w:rsidP="000B6953">
      <w:pPr>
        <w:pStyle w:val="Prrafodelista"/>
        <w:ind w:left="0"/>
        <w:contextualSpacing w:val="0"/>
        <w:jc w:val="both"/>
        <w:rPr>
          <w:rFonts w:cs="Arial"/>
          <w:sz w:val="20"/>
          <w:szCs w:val="20"/>
        </w:rPr>
      </w:pPr>
      <w:r w:rsidRPr="0070486D">
        <w:rPr>
          <w:rFonts w:cs="Arial"/>
          <w:sz w:val="20"/>
          <w:szCs w:val="20"/>
        </w:rPr>
        <w:t>*b. el bajo nivel de la demanda agregada.</w:t>
      </w:r>
    </w:p>
    <w:p w14:paraId="4891BF90" w14:textId="77777777" w:rsidR="000B6953" w:rsidRDefault="000B6953" w:rsidP="000B6953">
      <w:pPr>
        <w:widowControl w:val="0"/>
        <w:spacing w:line="240" w:lineRule="auto"/>
        <w:rPr>
          <w:rFonts w:cs="Arial"/>
        </w:rPr>
      </w:pPr>
    </w:p>
    <w:p w14:paraId="1A6EDD84" w14:textId="77777777" w:rsidR="000B6953" w:rsidRPr="0070486D" w:rsidRDefault="000B6953" w:rsidP="000B6953">
      <w:pPr>
        <w:widowControl w:val="0"/>
        <w:spacing w:line="240" w:lineRule="auto"/>
        <w:rPr>
          <w:rFonts w:cs="Arial"/>
        </w:rPr>
      </w:pPr>
      <w:r>
        <w:rPr>
          <w:rFonts w:cs="Arial"/>
        </w:rPr>
        <w:t>30</w:t>
      </w:r>
      <w:r w:rsidRPr="0070486D">
        <w:rPr>
          <w:rFonts w:cs="Arial"/>
        </w:rPr>
        <w:t>. Uno de los problemas de la política fiscal expansiva es que tiende a aumentar</w:t>
      </w:r>
    </w:p>
    <w:p w14:paraId="2A34E181" w14:textId="77777777" w:rsidR="000B6953" w:rsidRPr="0070486D" w:rsidRDefault="000B6953" w:rsidP="000B6953">
      <w:pPr>
        <w:widowControl w:val="0"/>
        <w:spacing w:line="240" w:lineRule="auto"/>
        <w:rPr>
          <w:rFonts w:cs="Arial"/>
        </w:rPr>
      </w:pPr>
      <w:r w:rsidRPr="0070486D">
        <w:rPr>
          <w:rFonts w:cs="Arial"/>
        </w:rPr>
        <w:t>*a. el endeudamiento público y puede además perjudicar a la inversión privada.</w:t>
      </w:r>
    </w:p>
    <w:p w14:paraId="49BBCF74" w14:textId="77777777" w:rsidR="000B6953" w:rsidRPr="0070486D" w:rsidRDefault="000B6953" w:rsidP="000B6953">
      <w:pPr>
        <w:widowControl w:val="0"/>
        <w:spacing w:line="240" w:lineRule="auto"/>
        <w:rPr>
          <w:rFonts w:cs="Arial"/>
        </w:rPr>
      </w:pPr>
      <w:r w:rsidRPr="0070486D">
        <w:rPr>
          <w:rFonts w:cs="Arial"/>
        </w:rPr>
        <w:t>b. la desigualdad y eso puede perjudicar la demanda de consumo privado.</w:t>
      </w:r>
    </w:p>
    <w:p w14:paraId="45127AD1" w14:textId="77777777" w:rsidR="000B6953" w:rsidRDefault="000B6953" w:rsidP="000B6953"/>
    <w:p w14:paraId="2980D654" w14:textId="77777777" w:rsidR="000B6953" w:rsidRPr="003F0B93" w:rsidRDefault="000B6953" w:rsidP="008213C4">
      <w:pPr>
        <w:spacing w:line="240" w:lineRule="auto"/>
        <w:jc w:val="both"/>
        <w:rPr>
          <w:rFonts w:cs="Arial"/>
        </w:rPr>
      </w:pPr>
    </w:p>
    <w:sectPr w:rsidR="000B6953" w:rsidRPr="003F0B93" w:rsidSect="008213C4">
      <w:headerReference w:type="default" r:id="rId9"/>
      <w:footerReference w:type="even" r:id="rId10"/>
      <w:footerReference w:type="default" r:id="rId11"/>
      <w:pgSz w:w="16840" w:h="11907" w:orient="landscape" w:code="9"/>
      <w:pgMar w:top="907" w:right="601" w:bottom="278" w:left="261" w:header="720" w:footer="720" w:gutter="0"/>
      <w:cols w:num="2" w:space="34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4E47F" w14:textId="77777777" w:rsidR="004C4554" w:rsidRDefault="004C4554">
      <w:r>
        <w:separator/>
      </w:r>
    </w:p>
  </w:endnote>
  <w:endnote w:type="continuationSeparator" w:id="0">
    <w:p w14:paraId="69346286" w14:textId="77777777" w:rsidR="004C4554" w:rsidRDefault="004C4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Mono">
    <w:altName w:val="Arial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Mono">
    <w:altName w:val="Segoe Print"/>
    <w:charset w:val="00"/>
    <w:family w:val="modern"/>
    <w:pitch w:val="fixed"/>
    <w:sig w:usb0="E0000AFF" w:usb1="400078FF" w:usb2="0000000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A8C3F" w14:textId="77777777" w:rsidR="004C4554" w:rsidRDefault="004C4554" w:rsidP="00604A5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1634C30" w14:textId="77777777" w:rsidR="004C4554" w:rsidRDefault="004C4554" w:rsidP="005B741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4F81D" w14:textId="77777777" w:rsidR="004C4554" w:rsidRDefault="004C4554" w:rsidP="005B7410">
    <w:pPr>
      <w:pStyle w:val="Piedepgina"/>
      <w:framePr w:wrap="around" w:vAnchor="text" w:hAnchor="margin" w:xAlign="right" w:y="1"/>
      <w:rPr>
        <w:rStyle w:val="Nmerodepgina"/>
        <w:sz w:val="16"/>
      </w:rPr>
    </w:pPr>
  </w:p>
  <w:p w14:paraId="35FF5C82" w14:textId="77777777" w:rsidR="004C4554" w:rsidRDefault="004C4554" w:rsidP="001F2F28">
    <w:pPr>
      <w:pStyle w:val="Piedepgina"/>
      <w:ind w:right="360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E5CBF" w14:textId="77777777" w:rsidR="004C4554" w:rsidRDefault="004C4554">
      <w:r>
        <w:separator/>
      </w:r>
    </w:p>
  </w:footnote>
  <w:footnote w:type="continuationSeparator" w:id="0">
    <w:p w14:paraId="730A1231" w14:textId="77777777" w:rsidR="004C4554" w:rsidRDefault="004C4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AABF5" w14:textId="77777777" w:rsidR="004C4554" w:rsidRDefault="004C4554" w:rsidP="00EF73BE">
    <w:pPr>
      <w:pStyle w:val="Encabezado"/>
      <w:tabs>
        <w:tab w:val="clear" w:pos="4252"/>
        <w:tab w:val="clear" w:pos="8504"/>
        <w:tab w:val="left" w:pos="281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2614"/>
    <w:multiLevelType w:val="hybridMultilevel"/>
    <w:tmpl w:val="28E2CF04"/>
    <w:lvl w:ilvl="0" w:tplc="0C0A0017">
      <w:start w:val="1"/>
      <w:numFmt w:val="lowerLetter"/>
      <w:lvlText w:val="%1)"/>
      <w:lvlJc w:val="left"/>
      <w:pPr>
        <w:ind w:left="717" w:hanging="360"/>
      </w:p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03BE5025"/>
    <w:multiLevelType w:val="hybridMultilevel"/>
    <w:tmpl w:val="D5689B98"/>
    <w:lvl w:ilvl="0" w:tplc="0C0A0019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C5463"/>
    <w:multiLevelType w:val="hybridMultilevel"/>
    <w:tmpl w:val="2A8E0B4E"/>
    <w:lvl w:ilvl="0" w:tplc="0C0A0017">
      <w:start w:val="1"/>
      <w:numFmt w:val="lowerLetter"/>
      <w:lvlText w:val="%1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ind w:left="1444" w:hanging="360"/>
      </w:pPr>
    </w:lvl>
    <w:lvl w:ilvl="2" w:tplc="0C0A001B" w:tentative="1">
      <w:start w:val="1"/>
      <w:numFmt w:val="lowerRoman"/>
      <w:lvlText w:val="%3."/>
      <w:lvlJc w:val="right"/>
      <w:pPr>
        <w:ind w:left="2164" w:hanging="180"/>
      </w:pPr>
    </w:lvl>
    <w:lvl w:ilvl="3" w:tplc="0C0A000F" w:tentative="1">
      <w:start w:val="1"/>
      <w:numFmt w:val="decimal"/>
      <w:lvlText w:val="%4."/>
      <w:lvlJc w:val="left"/>
      <w:pPr>
        <w:ind w:left="2884" w:hanging="360"/>
      </w:pPr>
    </w:lvl>
    <w:lvl w:ilvl="4" w:tplc="0C0A0019" w:tentative="1">
      <w:start w:val="1"/>
      <w:numFmt w:val="lowerLetter"/>
      <w:lvlText w:val="%5."/>
      <w:lvlJc w:val="left"/>
      <w:pPr>
        <w:ind w:left="3604" w:hanging="360"/>
      </w:pPr>
    </w:lvl>
    <w:lvl w:ilvl="5" w:tplc="0C0A001B" w:tentative="1">
      <w:start w:val="1"/>
      <w:numFmt w:val="lowerRoman"/>
      <w:lvlText w:val="%6."/>
      <w:lvlJc w:val="right"/>
      <w:pPr>
        <w:ind w:left="4324" w:hanging="180"/>
      </w:pPr>
    </w:lvl>
    <w:lvl w:ilvl="6" w:tplc="0C0A000F" w:tentative="1">
      <w:start w:val="1"/>
      <w:numFmt w:val="decimal"/>
      <w:lvlText w:val="%7."/>
      <w:lvlJc w:val="left"/>
      <w:pPr>
        <w:ind w:left="5044" w:hanging="360"/>
      </w:pPr>
    </w:lvl>
    <w:lvl w:ilvl="7" w:tplc="0C0A0019" w:tentative="1">
      <w:start w:val="1"/>
      <w:numFmt w:val="lowerLetter"/>
      <w:lvlText w:val="%8."/>
      <w:lvlJc w:val="left"/>
      <w:pPr>
        <w:ind w:left="5764" w:hanging="360"/>
      </w:pPr>
    </w:lvl>
    <w:lvl w:ilvl="8" w:tplc="0C0A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3" w15:restartNumberingAfterBreak="0">
    <w:nsid w:val="11F81B64"/>
    <w:multiLevelType w:val="hybridMultilevel"/>
    <w:tmpl w:val="1C787392"/>
    <w:lvl w:ilvl="0" w:tplc="9CB69B6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94315"/>
    <w:multiLevelType w:val="hybridMultilevel"/>
    <w:tmpl w:val="921245D2"/>
    <w:lvl w:ilvl="0" w:tplc="0C0A0019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21EC4"/>
    <w:multiLevelType w:val="hybridMultilevel"/>
    <w:tmpl w:val="D4F206EA"/>
    <w:lvl w:ilvl="0" w:tplc="BD028910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4" w:hanging="360"/>
      </w:pPr>
    </w:lvl>
    <w:lvl w:ilvl="2" w:tplc="0C0A001B" w:tentative="1">
      <w:start w:val="1"/>
      <w:numFmt w:val="lowerRoman"/>
      <w:lvlText w:val="%3."/>
      <w:lvlJc w:val="right"/>
      <w:pPr>
        <w:ind w:left="2164" w:hanging="180"/>
      </w:pPr>
    </w:lvl>
    <w:lvl w:ilvl="3" w:tplc="0C0A000F" w:tentative="1">
      <w:start w:val="1"/>
      <w:numFmt w:val="decimal"/>
      <w:lvlText w:val="%4."/>
      <w:lvlJc w:val="left"/>
      <w:pPr>
        <w:ind w:left="2884" w:hanging="360"/>
      </w:pPr>
    </w:lvl>
    <w:lvl w:ilvl="4" w:tplc="0C0A0019" w:tentative="1">
      <w:start w:val="1"/>
      <w:numFmt w:val="lowerLetter"/>
      <w:lvlText w:val="%5."/>
      <w:lvlJc w:val="left"/>
      <w:pPr>
        <w:ind w:left="3604" w:hanging="360"/>
      </w:pPr>
    </w:lvl>
    <w:lvl w:ilvl="5" w:tplc="0C0A001B" w:tentative="1">
      <w:start w:val="1"/>
      <w:numFmt w:val="lowerRoman"/>
      <w:lvlText w:val="%6."/>
      <w:lvlJc w:val="right"/>
      <w:pPr>
        <w:ind w:left="4324" w:hanging="180"/>
      </w:pPr>
    </w:lvl>
    <w:lvl w:ilvl="6" w:tplc="0C0A000F" w:tentative="1">
      <w:start w:val="1"/>
      <w:numFmt w:val="decimal"/>
      <w:lvlText w:val="%7."/>
      <w:lvlJc w:val="left"/>
      <w:pPr>
        <w:ind w:left="5044" w:hanging="360"/>
      </w:pPr>
    </w:lvl>
    <w:lvl w:ilvl="7" w:tplc="0C0A0019" w:tentative="1">
      <w:start w:val="1"/>
      <w:numFmt w:val="lowerLetter"/>
      <w:lvlText w:val="%8."/>
      <w:lvlJc w:val="left"/>
      <w:pPr>
        <w:ind w:left="5764" w:hanging="360"/>
      </w:pPr>
    </w:lvl>
    <w:lvl w:ilvl="8" w:tplc="0C0A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6" w15:restartNumberingAfterBreak="0">
    <w:nsid w:val="47EE3564"/>
    <w:multiLevelType w:val="hybridMultilevel"/>
    <w:tmpl w:val="90F0C098"/>
    <w:lvl w:ilvl="0" w:tplc="0C0A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364"/>
        </w:tabs>
        <w:ind w:left="1364" w:hanging="360"/>
      </w:pPr>
    </w:lvl>
    <w:lvl w:ilvl="2" w:tplc="0C0A000F">
      <w:start w:val="1"/>
      <w:numFmt w:val="decimal"/>
      <w:lvlText w:val="%3."/>
      <w:lvlJc w:val="left"/>
      <w:pPr>
        <w:tabs>
          <w:tab w:val="num" w:pos="2264"/>
        </w:tabs>
        <w:ind w:left="2264" w:hanging="36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480F22E6"/>
    <w:multiLevelType w:val="hybridMultilevel"/>
    <w:tmpl w:val="1532971A"/>
    <w:lvl w:ilvl="0" w:tplc="BD02891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141DB"/>
    <w:multiLevelType w:val="hybridMultilevel"/>
    <w:tmpl w:val="5350759C"/>
    <w:lvl w:ilvl="0" w:tplc="BD02891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06CAC"/>
    <w:multiLevelType w:val="hybridMultilevel"/>
    <w:tmpl w:val="BE6E26A0"/>
    <w:lvl w:ilvl="0" w:tplc="BD028910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ind w:left="1444" w:hanging="360"/>
      </w:pPr>
    </w:lvl>
    <w:lvl w:ilvl="2" w:tplc="0C0A001B" w:tentative="1">
      <w:start w:val="1"/>
      <w:numFmt w:val="lowerRoman"/>
      <w:lvlText w:val="%3."/>
      <w:lvlJc w:val="right"/>
      <w:pPr>
        <w:ind w:left="2164" w:hanging="180"/>
      </w:pPr>
    </w:lvl>
    <w:lvl w:ilvl="3" w:tplc="0C0A000F" w:tentative="1">
      <w:start w:val="1"/>
      <w:numFmt w:val="decimal"/>
      <w:lvlText w:val="%4."/>
      <w:lvlJc w:val="left"/>
      <w:pPr>
        <w:ind w:left="2884" w:hanging="360"/>
      </w:pPr>
    </w:lvl>
    <w:lvl w:ilvl="4" w:tplc="0C0A0019" w:tentative="1">
      <w:start w:val="1"/>
      <w:numFmt w:val="lowerLetter"/>
      <w:lvlText w:val="%5."/>
      <w:lvlJc w:val="left"/>
      <w:pPr>
        <w:ind w:left="3604" w:hanging="360"/>
      </w:pPr>
    </w:lvl>
    <w:lvl w:ilvl="5" w:tplc="0C0A001B" w:tentative="1">
      <w:start w:val="1"/>
      <w:numFmt w:val="lowerRoman"/>
      <w:lvlText w:val="%6."/>
      <w:lvlJc w:val="right"/>
      <w:pPr>
        <w:ind w:left="4324" w:hanging="180"/>
      </w:pPr>
    </w:lvl>
    <w:lvl w:ilvl="6" w:tplc="0C0A000F" w:tentative="1">
      <w:start w:val="1"/>
      <w:numFmt w:val="decimal"/>
      <w:lvlText w:val="%7."/>
      <w:lvlJc w:val="left"/>
      <w:pPr>
        <w:ind w:left="5044" w:hanging="360"/>
      </w:pPr>
    </w:lvl>
    <w:lvl w:ilvl="7" w:tplc="0C0A0019" w:tentative="1">
      <w:start w:val="1"/>
      <w:numFmt w:val="lowerLetter"/>
      <w:lvlText w:val="%8."/>
      <w:lvlJc w:val="left"/>
      <w:pPr>
        <w:ind w:left="5764" w:hanging="360"/>
      </w:pPr>
    </w:lvl>
    <w:lvl w:ilvl="8" w:tplc="0C0A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10" w15:restartNumberingAfterBreak="0">
    <w:nsid w:val="524D1B0E"/>
    <w:multiLevelType w:val="hybridMultilevel"/>
    <w:tmpl w:val="1F3C8108"/>
    <w:lvl w:ilvl="0" w:tplc="4B0A518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D5FBE"/>
    <w:multiLevelType w:val="hybridMultilevel"/>
    <w:tmpl w:val="8EBA20D4"/>
    <w:lvl w:ilvl="0" w:tplc="0C0A0019">
      <w:start w:val="1"/>
      <w:numFmt w:val="lowerLetter"/>
      <w:lvlText w:val="%1."/>
      <w:lvlJc w:val="left"/>
      <w:pPr>
        <w:ind w:left="717" w:hanging="360"/>
      </w:p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5D0C574C"/>
    <w:multiLevelType w:val="hybridMultilevel"/>
    <w:tmpl w:val="6DB4299E"/>
    <w:lvl w:ilvl="0" w:tplc="0C0A0017">
      <w:start w:val="1"/>
      <w:numFmt w:val="lowerLetter"/>
      <w:lvlText w:val="%1)"/>
      <w:lvlJc w:val="left"/>
      <w:pPr>
        <w:ind w:left="717" w:hanging="360"/>
      </w:p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60381EBC"/>
    <w:multiLevelType w:val="hybridMultilevel"/>
    <w:tmpl w:val="B4443AB8"/>
    <w:lvl w:ilvl="0" w:tplc="0C0A0019">
      <w:start w:val="1"/>
      <w:numFmt w:val="lowerLetter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ind w:left="1444" w:hanging="360"/>
      </w:pPr>
    </w:lvl>
    <w:lvl w:ilvl="2" w:tplc="0C0A001B" w:tentative="1">
      <w:start w:val="1"/>
      <w:numFmt w:val="lowerRoman"/>
      <w:lvlText w:val="%3."/>
      <w:lvlJc w:val="right"/>
      <w:pPr>
        <w:ind w:left="2164" w:hanging="180"/>
      </w:pPr>
    </w:lvl>
    <w:lvl w:ilvl="3" w:tplc="0C0A000F" w:tentative="1">
      <w:start w:val="1"/>
      <w:numFmt w:val="decimal"/>
      <w:lvlText w:val="%4."/>
      <w:lvlJc w:val="left"/>
      <w:pPr>
        <w:ind w:left="2884" w:hanging="360"/>
      </w:pPr>
    </w:lvl>
    <w:lvl w:ilvl="4" w:tplc="0C0A0019" w:tentative="1">
      <w:start w:val="1"/>
      <w:numFmt w:val="lowerLetter"/>
      <w:lvlText w:val="%5."/>
      <w:lvlJc w:val="left"/>
      <w:pPr>
        <w:ind w:left="3604" w:hanging="360"/>
      </w:pPr>
    </w:lvl>
    <w:lvl w:ilvl="5" w:tplc="0C0A001B" w:tentative="1">
      <w:start w:val="1"/>
      <w:numFmt w:val="lowerRoman"/>
      <w:lvlText w:val="%6."/>
      <w:lvlJc w:val="right"/>
      <w:pPr>
        <w:ind w:left="4324" w:hanging="180"/>
      </w:pPr>
    </w:lvl>
    <w:lvl w:ilvl="6" w:tplc="0C0A000F" w:tentative="1">
      <w:start w:val="1"/>
      <w:numFmt w:val="decimal"/>
      <w:lvlText w:val="%7."/>
      <w:lvlJc w:val="left"/>
      <w:pPr>
        <w:ind w:left="5044" w:hanging="360"/>
      </w:pPr>
    </w:lvl>
    <w:lvl w:ilvl="7" w:tplc="0C0A0019" w:tentative="1">
      <w:start w:val="1"/>
      <w:numFmt w:val="lowerLetter"/>
      <w:lvlText w:val="%8."/>
      <w:lvlJc w:val="left"/>
      <w:pPr>
        <w:ind w:left="5764" w:hanging="360"/>
      </w:pPr>
    </w:lvl>
    <w:lvl w:ilvl="8" w:tplc="0C0A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14" w15:restartNumberingAfterBreak="0">
    <w:nsid w:val="6180381B"/>
    <w:multiLevelType w:val="hybridMultilevel"/>
    <w:tmpl w:val="29D06E80"/>
    <w:lvl w:ilvl="0" w:tplc="BD028910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4" w:hanging="360"/>
      </w:pPr>
    </w:lvl>
    <w:lvl w:ilvl="2" w:tplc="0C0A001B" w:tentative="1">
      <w:start w:val="1"/>
      <w:numFmt w:val="lowerRoman"/>
      <w:lvlText w:val="%3."/>
      <w:lvlJc w:val="right"/>
      <w:pPr>
        <w:ind w:left="2164" w:hanging="180"/>
      </w:pPr>
    </w:lvl>
    <w:lvl w:ilvl="3" w:tplc="0C0A000F" w:tentative="1">
      <w:start w:val="1"/>
      <w:numFmt w:val="decimal"/>
      <w:lvlText w:val="%4."/>
      <w:lvlJc w:val="left"/>
      <w:pPr>
        <w:ind w:left="2884" w:hanging="360"/>
      </w:pPr>
    </w:lvl>
    <w:lvl w:ilvl="4" w:tplc="0C0A0019" w:tentative="1">
      <w:start w:val="1"/>
      <w:numFmt w:val="lowerLetter"/>
      <w:lvlText w:val="%5."/>
      <w:lvlJc w:val="left"/>
      <w:pPr>
        <w:ind w:left="3604" w:hanging="360"/>
      </w:pPr>
    </w:lvl>
    <w:lvl w:ilvl="5" w:tplc="0C0A001B" w:tentative="1">
      <w:start w:val="1"/>
      <w:numFmt w:val="lowerRoman"/>
      <w:lvlText w:val="%6."/>
      <w:lvlJc w:val="right"/>
      <w:pPr>
        <w:ind w:left="4324" w:hanging="180"/>
      </w:pPr>
    </w:lvl>
    <w:lvl w:ilvl="6" w:tplc="0C0A000F" w:tentative="1">
      <w:start w:val="1"/>
      <w:numFmt w:val="decimal"/>
      <w:lvlText w:val="%7."/>
      <w:lvlJc w:val="left"/>
      <w:pPr>
        <w:ind w:left="5044" w:hanging="360"/>
      </w:pPr>
    </w:lvl>
    <w:lvl w:ilvl="7" w:tplc="0C0A0019" w:tentative="1">
      <w:start w:val="1"/>
      <w:numFmt w:val="lowerLetter"/>
      <w:lvlText w:val="%8."/>
      <w:lvlJc w:val="left"/>
      <w:pPr>
        <w:ind w:left="5764" w:hanging="360"/>
      </w:pPr>
    </w:lvl>
    <w:lvl w:ilvl="8" w:tplc="0C0A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15" w15:restartNumberingAfterBreak="0">
    <w:nsid w:val="6DE243E6"/>
    <w:multiLevelType w:val="hybridMultilevel"/>
    <w:tmpl w:val="1D580D62"/>
    <w:lvl w:ilvl="0" w:tplc="0C0A0019">
      <w:start w:val="1"/>
      <w:numFmt w:val="lowerLetter"/>
      <w:lvlText w:val="%1."/>
      <w:lvlJc w:val="left"/>
      <w:pPr>
        <w:ind w:left="717" w:hanging="360"/>
      </w:p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7C2A1D8B"/>
    <w:multiLevelType w:val="hybridMultilevel"/>
    <w:tmpl w:val="06E6E98C"/>
    <w:lvl w:ilvl="0" w:tplc="0C0A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EE7F60"/>
    <w:multiLevelType w:val="hybridMultilevel"/>
    <w:tmpl w:val="D2940016"/>
    <w:lvl w:ilvl="0" w:tplc="0C0A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3"/>
  </w:num>
  <w:num w:numId="5">
    <w:abstractNumId w:val="7"/>
  </w:num>
  <w:num w:numId="6">
    <w:abstractNumId w:val="16"/>
  </w:num>
  <w:num w:numId="7">
    <w:abstractNumId w:val="0"/>
  </w:num>
  <w:num w:numId="8">
    <w:abstractNumId w:val="15"/>
  </w:num>
  <w:num w:numId="9">
    <w:abstractNumId w:val="1"/>
  </w:num>
  <w:num w:numId="10">
    <w:abstractNumId w:val="17"/>
  </w:num>
  <w:num w:numId="11">
    <w:abstractNumId w:val="12"/>
  </w:num>
  <w:num w:numId="12">
    <w:abstractNumId w:val="9"/>
  </w:num>
  <w:num w:numId="13">
    <w:abstractNumId w:val="2"/>
  </w:num>
  <w:num w:numId="14">
    <w:abstractNumId w:val="14"/>
  </w:num>
  <w:num w:numId="15">
    <w:abstractNumId w:val="5"/>
  </w:num>
  <w:num w:numId="16">
    <w:abstractNumId w:val="4"/>
  </w:num>
  <w:num w:numId="17">
    <w:abstractNumId w:val="11"/>
  </w:num>
  <w:num w:numId="18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45D"/>
    <w:rsid w:val="000001C9"/>
    <w:rsid w:val="000050E2"/>
    <w:rsid w:val="0001109F"/>
    <w:rsid w:val="00014345"/>
    <w:rsid w:val="00021C83"/>
    <w:rsid w:val="00024D9E"/>
    <w:rsid w:val="000339CC"/>
    <w:rsid w:val="00035261"/>
    <w:rsid w:val="00051FE1"/>
    <w:rsid w:val="0006732C"/>
    <w:rsid w:val="00074E65"/>
    <w:rsid w:val="000805C1"/>
    <w:rsid w:val="000812EB"/>
    <w:rsid w:val="00082C46"/>
    <w:rsid w:val="00083312"/>
    <w:rsid w:val="00085A38"/>
    <w:rsid w:val="00086046"/>
    <w:rsid w:val="000871B6"/>
    <w:rsid w:val="00090063"/>
    <w:rsid w:val="00091847"/>
    <w:rsid w:val="000925D0"/>
    <w:rsid w:val="000958D5"/>
    <w:rsid w:val="000A15A8"/>
    <w:rsid w:val="000A15ED"/>
    <w:rsid w:val="000A359E"/>
    <w:rsid w:val="000A416E"/>
    <w:rsid w:val="000A76AE"/>
    <w:rsid w:val="000B38B5"/>
    <w:rsid w:val="000B6953"/>
    <w:rsid w:val="000C69FE"/>
    <w:rsid w:val="000C7F88"/>
    <w:rsid w:val="000D2A06"/>
    <w:rsid w:val="000D50A0"/>
    <w:rsid w:val="000E0CB8"/>
    <w:rsid w:val="000E19F4"/>
    <w:rsid w:val="000E1F71"/>
    <w:rsid w:val="000E7DDB"/>
    <w:rsid w:val="000F311B"/>
    <w:rsid w:val="000F32F0"/>
    <w:rsid w:val="000F4395"/>
    <w:rsid w:val="0010406C"/>
    <w:rsid w:val="001130B4"/>
    <w:rsid w:val="00115331"/>
    <w:rsid w:val="00116B93"/>
    <w:rsid w:val="001210F9"/>
    <w:rsid w:val="00123619"/>
    <w:rsid w:val="00132806"/>
    <w:rsid w:val="00132F0A"/>
    <w:rsid w:val="00132F9A"/>
    <w:rsid w:val="001343E6"/>
    <w:rsid w:val="00134E87"/>
    <w:rsid w:val="0013584B"/>
    <w:rsid w:val="0014065C"/>
    <w:rsid w:val="00142B30"/>
    <w:rsid w:val="00145372"/>
    <w:rsid w:val="00150AA8"/>
    <w:rsid w:val="0015401F"/>
    <w:rsid w:val="00154A42"/>
    <w:rsid w:val="00155F81"/>
    <w:rsid w:val="00164546"/>
    <w:rsid w:val="00167631"/>
    <w:rsid w:val="00174056"/>
    <w:rsid w:val="00174063"/>
    <w:rsid w:val="001814BF"/>
    <w:rsid w:val="001A5486"/>
    <w:rsid w:val="001A577B"/>
    <w:rsid w:val="001A58D8"/>
    <w:rsid w:val="001B122D"/>
    <w:rsid w:val="001B54D9"/>
    <w:rsid w:val="001C5FD1"/>
    <w:rsid w:val="001C7942"/>
    <w:rsid w:val="001C7F77"/>
    <w:rsid w:val="001D4496"/>
    <w:rsid w:val="001D4D2A"/>
    <w:rsid w:val="001E1347"/>
    <w:rsid w:val="001E2C72"/>
    <w:rsid w:val="001E485C"/>
    <w:rsid w:val="001E56C3"/>
    <w:rsid w:val="001E66CE"/>
    <w:rsid w:val="001F0718"/>
    <w:rsid w:val="001F2F28"/>
    <w:rsid w:val="001F3B9C"/>
    <w:rsid w:val="001F3ECD"/>
    <w:rsid w:val="00200C91"/>
    <w:rsid w:val="0020270A"/>
    <w:rsid w:val="002063EF"/>
    <w:rsid w:val="0021066D"/>
    <w:rsid w:val="00210D4B"/>
    <w:rsid w:val="002134E0"/>
    <w:rsid w:val="002169E8"/>
    <w:rsid w:val="00220F8F"/>
    <w:rsid w:val="00223C68"/>
    <w:rsid w:val="00226125"/>
    <w:rsid w:val="00230443"/>
    <w:rsid w:val="00231632"/>
    <w:rsid w:val="00234FAB"/>
    <w:rsid w:val="00235E3B"/>
    <w:rsid w:val="002372CB"/>
    <w:rsid w:val="00242AF6"/>
    <w:rsid w:val="00247133"/>
    <w:rsid w:val="0025063D"/>
    <w:rsid w:val="002556A5"/>
    <w:rsid w:val="00257034"/>
    <w:rsid w:val="00257D9B"/>
    <w:rsid w:val="002629A2"/>
    <w:rsid w:val="00262F49"/>
    <w:rsid w:val="0026472F"/>
    <w:rsid w:val="0027339C"/>
    <w:rsid w:val="00274C56"/>
    <w:rsid w:val="0027572B"/>
    <w:rsid w:val="00280A6B"/>
    <w:rsid w:val="002816A5"/>
    <w:rsid w:val="0028269E"/>
    <w:rsid w:val="0028651D"/>
    <w:rsid w:val="00291D4B"/>
    <w:rsid w:val="002A0BD5"/>
    <w:rsid w:val="002A54A4"/>
    <w:rsid w:val="002A776D"/>
    <w:rsid w:val="002B16ED"/>
    <w:rsid w:val="002B1CC3"/>
    <w:rsid w:val="002B74BF"/>
    <w:rsid w:val="002C1E22"/>
    <w:rsid w:val="002C7B5A"/>
    <w:rsid w:val="002D174C"/>
    <w:rsid w:val="002D6C5E"/>
    <w:rsid w:val="002D7E60"/>
    <w:rsid w:val="002E0701"/>
    <w:rsid w:val="002E23B7"/>
    <w:rsid w:val="002E2607"/>
    <w:rsid w:val="002E269D"/>
    <w:rsid w:val="002E4B21"/>
    <w:rsid w:val="002E71FD"/>
    <w:rsid w:val="002F5C1B"/>
    <w:rsid w:val="003019FD"/>
    <w:rsid w:val="003030DF"/>
    <w:rsid w:val="00305363"/>
    <w:rsid w:val="0031122B"/>
    <w:rsid w:val="003251D8"/>
    <w:rsid w:val="0033112D"/>
    <w:rsid w:val="00336578"/>
    <w:rsid w:val="0034192B"/>
    <w:rsid w:val="00342B09"/>
    <w:rsid w:val="00344622"/>
    <w:rsid w:val="00344674"/>
    <w:rsid w:val="0034651E"/>
    <w:rsid w:val="00347201"/>
    <w:rsid w:val="00347BBC"/>
    <w:rsid w:val="00350769"/>
    <w:rsid w:val="00351AE1"/>
    <w:rsid w:val="00354C26"/>
    <w:rsid w:val="00360A15"/>
    <w:rsid w:val="003613E1"/>
    <w:rsid w:val="0036489D"/>
    <w:rsid w:val="00364C4F"/>
    <w:rsid w:val="003765C1"/>
    <w:rsid w:val="00376A15"/>
    <w:rsid w:val="00376AC2"/>
    <w:rsid w:val="0037749F"/>
    <w:rsid w:val="00377665"/>
    <w:rsid w:val="003806D1"/>
    <w:rsid w:val="00381881"/>
    <w:rsid w:val="003834BD"/>
    <w:rsid w:val="00385DED"/>
    <w:rsid w:val="003872AC"/>
    <w:rsid w:val="003905B0"/>
    <w:rsid w:val="00393A7F"/>
    <w:rsid w:val="00396BCD"/>
    <w:rsid w:val="003A1A77"/>
    <w:rsid w:val="003A254D"/>
    <w:rsid w:val="003A628B"/>
    <w:rsid w:val="003A642D"/>
    <w:rsid w:val="003A6D8B"/>
    <w:rsid w:val="003A7040"/>
    <w:rsid w:val="003A7935"/>
    <w:rsid w:val="003B336E"/>
    <w:rsid w:val="003B387B"/>
    <w:rsid w:val="003B3B7D"/>
    <w:rsid w:val="003B3F09"/>
    <w:rsid w:val="003B738C"/>
    <w:rsid w:val="003B7EDE"/>
    <w:rsid w:val="003D36E9"/>
    <w:rsid w:val="003D641E"/>
    <w:rsid w:val="003D7D84"/>
    <w:rsid w:val="003E3DC6"/>
    <w:rsid w:val="003E5810"/>
    <w:rsid w:val="003F0271"/>
    <w:rsid w:val="003F0B93"/>
    <w:rsid w:val="003F1FD6"/>
    <w:rsid w:val="003F658B"/>
    <w:rsid w:val="003F7FDD"/>
    <w:rsid w:val="00415B57"/>
    <w:rsid w:val="00417200"/>
    <w:rsid w:val="00420BCA"/>
    <w:rsid w:val="00421412"/>
    <w:rsid w:val="004224C4"/>
    <w:rsid w:val="00426A55"/>
    <w:rsid w:val="00427FBD"/>
    <w:rsid w:val="00431BD0"/>
    <w:rsid w:val="00437874"/>
    <w:rsid w:val="0044484A"/>
    <w:rsid w:val="00445C12"/>
    <w:rsid w:val="004500DD"/>
    <w:rsid w:val="00450D6F"/>
    <w:rsid w:val="004512FE"/>
    <w:rsid w:val="004644D7"/>
    <w:rsid w:val="00466494"/>
    <w:rsid w:val="0047055F"/>
    <w:rsid w:val="00470A47"/>
    <w:rsid w:val="00472418"/>
    <w:rsid w:val="004759CE"/>
    <w:rsid w:val="0047759D"/>
    <w:rsid w:val="00494338"/>
    <w:rsid w:val="00497DBE"/>
    <w:rsid w:val="004A2ABF"/>
    <w:rsid w:val="004A30DE"/>
    <w:rsid w:val="004B0269"/>
    <w:rsid w:val="004B459F"/>
    <w:rsid w:val="004C318A"/>
    <w:rsid w:val="004C379E"/>
    <w:rsid w:val="004C4554"/>
    <w:rsid w:val="004C5C89"/>
    <w:rsid w:val="004D07CA"/>
    <w:rsid w:val="004D0A61"/>
    <w:rsid w:val="004D2D6E"/>
    <w:rsid w:val="004D44C2"/>
    <w:rsid w:val="004D4C60"/>
    <w:rsid w:val="004D75C7"/>
    <w:rsid w:val="004E1336"/>
    <w:rsid w:val="004E268E"/>
    <w:rsid w:val="004E2EE8"/>
    <w:rsid w:val="004E377C"/>
    <w:rsid w:val="004E55CF"/>
    <w:rsid w:val="004E56F2"/>
    <w:rsid w:val="004E73C2"/>
    <w:rsid w:val="004F64C1"/>
    <w:rsid w:val="004F7CC9"/>
    <w:rsid w:val="00501A93"/>
    <w:rsid w:val="00501FD0"/>
    <w:rsid w:val="005053B6"/>
    <w:rsid w:val="00507619"/>
    <w:rsid w:val="00507DFE"/>
    <w:rsid w:val="00512EB1"/>
    <w:rsid w:val="0051404D"/>
    <w:rsid w:val="00514917"/>
    <w:rsid w:val="00517613"/>
    <w:rsid w:val="005206EC"/>
    <w:rsid w:val="0052371C"/>
    <w:rsid w:val="0052654B"/>
    <w:rsid w:val="00527AC5"/>
    <w:rsid w:val="00530161"/>
    <w:rsid w:val="00534D44"/>
    <w:rsid w:val="00543182"/>
    <w:rsid w:val="00547049"/>
    <w:rsid w:val="00550216"/>
    <w:rsid w:val="00551629"/>
    <w:rsid w:val="005537B4"/>
    <w:rsid w:val="00554162"/>
    <w:rsid w:val="005542CE"/>
    <w:rsid w:val="005555F7"/>
    <w:rsid w:val="00556D4E"/>
    <w:rsid w:val="00561A2C"/>
    <w:rsid w:val="00561B11"/>
    <w:rsid w:val="00561E51"/>
    <w:rsid w:val="00564493"/>
    <w:rsid w:val="00565C64"/>
    <w:rsid w:val="005742AD"/>
    <w:rsid w:val="00575DBA"/>
    <w:rsid w:val="005805E6"/>
    <w:rsid w:val="00582E5B"/>
    <w:rsid w:val="005844CE"/>
    <w:rsid w:val="0059443E"/>
    <w:rsid w:val="00594517"/>
    <w:rsid w:val="005973D4"/>
    <w:rsid w:val="00597527"/>
    <w:rsid w:val="005A6D4E"/>
    <w:rsid w:val="005B2BF5"/>
    <w:rsid w:val="005B6037"/>
    <w:rsid w:val="005B629E"/>
    <w:rsid w:val="005B7410"/>
    <w:rsid w:val="005B77F7"/>
    <w:rsid w:val="005C0663"/>
    <w:rsid w:val="005C1A35"/>
    <w:rsid w:val="005C4551"/>
    <w:rsid w:val="005C5DEE"/>
    <w:rsid w:val="005D0189"/>
    <w:rsid w:val="005D0C00"/>
    <w:rsid w:val="005D7999"/>
    <w:rsid w:val="005E02A0"/>
    <w:rsid w:val="005E2713"/>
    <w:rsid w:val="005E4F73"/>
    <w:rsid w:val="005F13A4"/>
    <w:rsid w:val="005F3367"/>
    <w:rsid w:val="005F5DEF"/>
    <w:rsid w:val="005F745D"/>
    <w:rsid w:val="00600677"/>
    <w:rsid w:val="00604A55"/>
    <w:rsid w:val="0060584C"/>
    <w:rsid w:val="00612E5C"/>
    <w:rsid w:val="00614BDD"/>
    <w:rsid w:val="006167A7"/>
    <w:rsid w:val="006171C6"/>
    <w:rsid w:val="0062161D"/>
    <w:rsid w:val="0062302E"/>
    <w:rsid w:val="00624C95"/>
    <w:rsid w:val="0062634E"/>
    <w:rsid w:val="00627385"/>
    <w:rsid w:val="0063095E"/>
    <w:rsid w:val="00633BB4"/>
    <w:rsid w:val="006348E2"/>
    <w:rsid w:val="00634EAE"/>
    <w:rsid w:val="0064090A"/>
    <w:rsid w:val="00642B1F"/>
    <w:rsid w:val="00642D32"/>
    <w:rsid w:val="00643354"/>
    <w:rsid w:val="00644517"/>
    <w:rsid w:val="00647E2F"/>
    <w:rsid w:val="00654E48"/>
    <w:rsid w:val="00662A97"/>
    <w:rsid w:val="006630B1"/>
    <w:rsid w:val="00666866"/>
    <w:rsid w:val="00671FE9"/>
    <w:rsid w:val="00676BEB"/>
    <w:rsid w:val="006807C0"/>
    <w:rsid w:val="00680EAD"/>
    <w:rsid w:val="00681CB9"/>
    <w:rsid w:val="006820DB"/>
    <w:rsid w:val="00691ABE"/>
    <w:rsid w:val="006927F2"/>
    <w:rsid w:val="00696139"/>
    <w:rsid w:val="00697AE2"/>
    <w:rsid w:val="006A0D03"/>
    <w:rsid w:val="006A4930"/>
    <w:rsid w:val="006A760F"/>
    <w:rsid w:val="006B1D9D"/>
    <w:rsid w:val="006B526A"/>
    <w:rsid w:val="006B575C"/>
    <w:rsid w:val="006C02EA"/>
    <w:rsid w:val="006C0A21"/>
    <w:rsid w:val="006D187E"/>
    <w:rsid w:val="006D2ED1"/>
    <w:rsid w:val="006F0BC0"/>
    <w:rsid w:val="006F23C5"/>
    <w:rsid w:val="006F452D"/>
    <w:rsid w:val="00700A33"/>
    <w:rsid w:val="00707382"/>
    <w:rsid w:val="00712C97"/>
    <w:rsid w:val="00714DB9"/>
    <w:rsid w:val="00737F10"/>
    <w:rsid w:val="00740C47"/>
    <w:rsid w:val="00742127"/>
    <w:rsid w:val="007463D1"/>
    <w:rsid w:val="00753C19"/>
    <w:rsid w:val="00760920"/>
    <w:rsid w:val="00761E52"/>
    <w:rsid w:val="00770B20"/>
    <w:rsid w:val="00770E0B"/>
    <w:rsid w:val="00771833"/>
    <w:rsid w:val="0077254A"/>
    <w:rsid w:val="0077297E"/>
    <w:rsid w:val="00773360"/>
    <w:rsid w:val="007745A4"/>
    <w:rsid w:val="0077655E"/>
    <w:rsid w:val="00780A88"/>
    <w:rsid w:val="00796012"/>
    <w:rsid w:val="00797E31"/>
    <w:rsid w:val="007A1674"/>
    <w:rsid w:val="007A40EF"/>
    <w:rsid w:val="007A63BB"/>
    <w:rsid w:val="007A6544"/>
    <w:rsid w:val="007A6E67"/>
    <w:rsid w:val="007B02A9"/>
    <w:rsid w:val="007B0B72"/>
    <w:rsid w:val="007B4944"/>
    <w:rsid w:val="007B7359"/>
    <w:rsid w:val="007C258B"/>
    <w:rsid w:val="007C4A0A"/>
    <w:rsid w:val="007C6231"/>
    <w:rsid w:val="007D099F"/>
    <w:rsid w:val="007D338D"/>
    <w:rsid w:val="007D3A5C"/>
    <w:rsid w:val="007D3F11"/>
    <w:rsid w:val="007D4590"/>
    <w:rsid w:val="007F6DEA"/>
    <w:rsid w:val="008005F7"/>
    <w:rsid w:val="00800B08"/>
    <w:rsid w:val="00802970"/>
    <w:rsid w:val="00804E3E"/>
    <w:rsid w:val="00807124"/>
    <w:rsid w:val="00820A88"/>
    <w:rsid w:val="00820F1C"/>
    <w:rsid w:val="008213C4"/>
    <w:rsid w:val="00823075"/>
    <w:rsid w:val="00823EBE"/>
    <w:rsid w:val="00824E75"/>
    <w:rsid w:val="008269DD"/>
    <w:rsid w:val="00830775"/>
    <w:rsid w:val="00834283"/>
    <w:rsid w:val="00834ED4"/>
    <w:rsid w:val="00841145"/>
    <w:rsid w:val="0085143D"/>
    <w:rsid w:val="00852F8D"/>
    <w:rsid w:val="00857A38"/>
    <w:rsid w:val="00862BC0"/>
    <w:rsid w:val="00864B70"/>
    <w:rsid w:val="00866330"/>
    <w:rsid w:val="00872061"/>
    <w:rsid w:val="0087389A"/>
    <w:rsid w:val="00877609"/>
    <w:rsid w:val="00882171"/>
    <w:rsid w:val="00882698"/>
    <w:rsid w:val="00885E55"/>
    <w:rsid w:val="00890E62"/>
    <w:rsid w:val="008923B7"/>
    <w:rsid w:val="00894C9C"/>
    <w:rsid w:val="008A11A3"/>
    <w:rsid w:val="008A2B44"/>
    <w:rsid w:val="008A606F"/>
    <w:rsid w:val="008A6862"/>
    <w:rsid w:val="008B35C3"/>
    <w:rsid w:val="008B473A"/>
    <w:rsid w:val="008C1C4E"/>
    <w:rsid w:val="008D0BAA"/>
    <w:rsid w:val="008E385D"/>
    <w:rsid w:val="008F17D2"/>
    <w:rsid w:val="009016C2"/>
    <w:rsid w:val="00905318"/>
    <w:rsid w:val="00907976"/>
    <w:rsid w:val="009108A2"/>
    <w:rsid w:val="00911CE7"/>
    <w:rsid w:val="00911DE0"/>
    <w:rsid w:val="009147EE"/>
    <w:rsid w:val="00915B55"/>
    <w:rsid w:val="009167EA"/>
    <w:rsid w:val="00921945"/>
    <w:rsid w:val="00922407"/>
    <w:rsid w:val="00924190"/>
    <w:rsid w:val="009241CB"/>
    <w:rsid w:val="009245BA"/>
    <w:rsid w:val="00924C9B"/>
    <w:rsid w:val="0092611F"/>
    <w:rsid w:val="0092764E"/>
    <w:rsid w:val="009300F1"/>
    <w:rsid w:val="009309AA"/>
    <w:rsid w:val="00930C0A"/>
    <w:rsid w:val="009343AE"/>
    <w:rsid w:val="00936B63"/>
    <w:rsid w:val="00943130"/>
    <w:rsid w:val="00945217"/>
    <w:rsid w:val="00947BDC"/>
    <w:rsid w:val="00950E84"/>
    <w:rsid w:val="009510A6"/>
    <w:rsid w:val="009540BF"/>
    <w:rsid w:val="0095481B"/>
    <w:rsid w:val="00957103"/>
    <w:rsid w:val="00972D79"/>
    <w:rsid w:val="00974E5D"/>
    <w:rsid w:val="009813FF"/>
    <w:rsid w:val="00982FBD"/>
    <w:rsid w:val="0098377D"/>
    <w:rsid w:val="00984E94"/>
    <w:rsid w:val="009917DC"/>
    <w:rsid w:val="00991ED8"/>
    <w:rsid w:val="00993498"/>
    <w:rsid w:val="00994D19"/>
    <w:rsid w:val="009957D4"/>
    <w:rsid w:val="00996226"/>
    <w:rsid w:val="009967DD"/>
    <w:rsid w:val="009A3935"/>
    <w:rsid w:val="009A5FEC"/>
    <w:rsid w:val="009A6829"/>
    <w:rsid w:val="009A73FE"/>
    <w:rsid w:val="009B2F25"/>
    <w:rsid w:val="009B6362"/>
    <w:rsid w:val="009C1BF9"/>
    <w:rsid w:val="009C31EE"/>
    <w:rsid w:val="009C3221"/>
    <w:rsid w:val="009C4ACA"/>
    <w:rsid w:val="009C5412"/>
    <w:rsid w:val="009D4477"/>
    <w:rsid w:val="009E1DB3"/>
    <w:rsid w:val="009E5F62"/>
    <w:rsid w:val="009F0A66"/>
    <w:rsid w:val="00A04FDB"/>
    <w:rsid w:val="00A06CD7"/>
    <w:rsid w:val="00A1301E"/>
    <w:rsid w:val="00A1493E"/>
    <w:rsid w:val="00A15A58"/>
    <w:rsid w:val="00A16F8F"/>
    <w:rsid w:val="00A20BEC"/>
    <w:rsid w:val="00A25ABA"/>
    <w:rsid w:val="00A2739B"/>
    <w:rsid w:val="00A31524"/>
    <w:rsid w:val="00A327D1"/>
    <w:rsid w:val="00A43BB2"/>
    <w:rsid w:val="00A444D5"/>
    <w:rsid w:val="00A5529D"/>
    <w:rsid w:val="00A64D8A"/>
    <w:rsid w:val="00A65077"/>
    <w:rsid w:val="00A66724"/>
    <w:rsid w:val="00A74D06"/>
    <w:rsid w:val="00A76C0B"/>
    <w:rsid w:val="00A76E6B"/>
    <w:rsid w:val="00A76FA8"/>
    <w:rsid w:val="00A771AC"/>
    <w:rsid w:val="00A7752F"/>
    <w:rsid w:val="00A77E86"/>
    <w:rsid w:val="00A83777"/>
    <w:rsid w:val="00A851EC"/>
    <w:rsid w:val="00A861B1"/>
    <w:rsid w:val="00A86FDE"/>
    <w:rsid w:val="00A92E57"/>
    <w:rsid w:val="00A934E5"/>
    <w:rsid w:val="00A971CE"/>
    <w:rsid w:val="00AA258C"/>
    <w:rsid w:val="00AB1DDC"/>
    <w:rsid w:val="00AB2D47"/>
    <w:rsid w:val="00AB492A"/>
    <w:rsid w:val="00AB577F"/>
    <w:rsid w:val="00AD376C"/>
    <w:rsid w:val="00AD6877"/>
    <w:rsid w:val="00AE0B14"/>
    <w:rsid w:val="00AE39B3"/>
    <w:rsid w:val="00AE517C"/>
    <w:rsid w:val="00AF0430"/>
    <w:rsid w:val="00AF04D3"/>
    <w:rsid w:val="00AF25BA"/>
    <w:rsid w:val="00AF4A10"/>
    <w:rsid w:val="00AF5B2B"/>
    <w:rsid w:val="00AF617D"/>
    <w:rsid w:val="00AF7777"/>
    <w:rsid w:val="00AF7B9E"/>
    <w:rsid w:val="00B00449"/>
    <w:rsid w:val="00B06006"/>
    <w:rsid w:val="00B12898"/>
    <w:rsid w:val="00B21088"/>
    <w:rsid w:val="00B2386D"/>
    <w:rsid w:val="00B315BA"/>
    <w:rsid w:val="00B3736C"/>
    <w:rsid w:val="00B41181"/>
    <w:rsid w:val="00B459A9"/>
    <w:rsid w:val="00B52A97"/>
    <w:rsid w:val="00B65CE5"/>
    <w:rsid w:val="00B73DE1"/>
    <w:rsid w:val="00B74AE7"/>
    <w:rsid w:val="00B81AAB"/>
    <w:rsid w:val="00B84333"/>
    <w:rsid w:val="00B85B2F"/>
    <w:rsid w:val="00B87CA6"/>
    <w:rsid w:val="00B91337"/>
    <w:rsid w:val="00B92162"/>
    <w:rsid w:val="00B95C37"/>
    <w:rsid w:val="00B97D13"/>
    <w:rsid w:val="00BA7016"/>
    <w:rsid w:val="00BB6E00"/>
    <w:rsid w:val="00BB7873"/>
    <w:rsid w:val="00BC0C89"/>
    <w:rsid w:val="00BC29DC"/>
    <w:rsid w:val="00BC3E75"/>
    <w:rsid w:val="00BC45AA"/>
    <w:rsid w:val="00BC67C3"/>
    <w:rsid w:val="00BC6C3F"/>
    <w:rsid w:val="00BD15EE"/>
    <w:rsid w:val="00BD6413"/>
    <w:rsid w:val="00BE4891"/>
    <w:rsid w:val="00BE546D"/>
    <w:rsid w:val="00BF1538"/>
    <w:rsid w:val="00BF6DB8"/>
    <w:rsid w:val="00C05B60"/>
    <w:rsid w:val="00C130D1"/>
    <w:rsid w:val="00C1315B"/>
    <w:rsid w:val="00C14950"/>
    <w:rsid w:val="00C14EAA"/>
    <w:rsid w:val="00C17B4A"/>
    <w:rsid w:val="00C21970"/>
    <w:rsid w:val="00C23D8A"/>
    <w:rsid w:val="00C246A8"/>
    <w:rsid w:val="00C258C2"/>
    <w:rsid w:val="00C25C4D"/>
    <w:rsid w:val="00C25ED2"/>
    <w:rsid w:val="00C263A0"/>
    <w:rsid w:val="00C27AE1"/>
    <w:rsid w:val="00C30A95"/>
    <w:rsid w:val="00C32D8B"/>
    <w:rsid w:val="00C358CA"/>
    <w:rsid w:val="00C40550"/>
    <w:rsid w:val="00C41B20"/>
    <w:rsid w:val="00C45EC2"/>
    <w:rsid w:val="00C5102E"/>
    <w:rsid w:val="00C52106"/>
    <w:rsid w:val="00C5428D"/>
    <w:rsid w:val="00C550F9"/>
    <w:rsid w:val="00C60BAC"/>
    <w:rsid w:val="00C67B93"/>
    <w:rsid w:val="00C76946"/>
    <w:rsid w:val="00C76985"/>
    <w:rsid w:val="00C76B23"/>
    <w:rsid w:val="00C87344"/>
    <w:rsid w:val="00C90467"/>
    <w:rsid w:val="00C907DC"/>
    <w:rsid w:val="00C91476"/>
    <w:rsid w:val="00C93519"/>
    <w:rsid w:val="00C95C78"/>
    <w:rsid w:val="00CA10EE"/>
    <w:rsid w:val="00CA270F"/>
    <w:rsid w:val="00CA6A86"/>
    <w:rsid w:val="00CB06F6"/>
    <w:rsid w:val="00CB0AC3"/>
    <w:rsid w:val="00CB1FC1"/>
    <w:rsid w:val="00CB6FD3"/>
    <w:rsid w:val="00CC4525"/>
    <w:rsid w:val="00CC4BD5"/>
    <w:rsid w:val="00CC5560"/>
    <w:rsid w:val="00CC5C14"/>
    <w:rsid w:val="00CD64DB"/>
    <w:rsid w:val="00CD77E6"/>
    <w:rsid w:val="00CE073C"/>
    <w:rsid w:val="00CE1114"/>
    <w:rsid w:val="00CE1F35"/>
    <w:rsid w:val="00CE23E8"/>
    <w:rsid w:val="00CE4D04"/>
    <w:rsid w:val="00CE5541"/>
    <w:rsid w:val="00CE76EA"/>
    <w:rsid w:val="00CF289F"/>
    <w:rsid w:val="00CF42FD"/>
    <w:rsid w:val="00CF6673"/>
    <w:rsid w:val="00D1528F"/>
    <w:rsid w:val="00D1683A"/>
    <w:rsid w:val="00D25ACC"/>
    <w:rsid w:val="00D27174"/>
    <w:rsid w:val="00D3047B"/>
    <w:rsid w:val="00D33705"/>
    <w:rsid w:val="00D354A9"/>
    <w:rsid w:val="00D35DC7"/>
    <w:rsid w:val="00D361BA"/>
    <w:rsid w:val="00D401AC"/>
    <w:rsid w:val="00D41CEC"/>
    <w:rsid w:val="00D43A38"/>
    <w:rsid w:val="00D43C7B"/>
    <w:rsid w:val="00D44341"/>
    <w:rsid w:val="00D461D4"/>
    <w:rsid w:val="00D54AF3"/>
    <w:rsid w:val="00D57AD3"/>
    <w:rsid w:val="00D624B5"/>
    <w:rsid w:val="00D663AB"/>
    <w:rsid w:val="00D74C02"/>
    <w:rsid w:val="00D766D8"/>
    <w:rsid w:val="00D77C9D"/>
    <w:rsid w:val="00D82C62"/>
    <w:rsid w:val="00D916C7"/>
    <w:rsid w:val="00D9385A"/>
    <w:rsid w:val="00DA22AB"/>
    <w:rsid w:val="00DB3447"/>
    <w:rsid w:val="00DB61D5"/>
    <w:rsid w:val="00DB6A5D"/>
    <w:rsid w:val="00DB79A2"/>
    <w:rsid w:val="00DC16BD"/>
    <w:rsid w:val="00DC200D"/>
    <w:rsid w:val="00DC5A1C"/>
    <w:rsid w:val="00DD0F0F"/>
    <w:rsid w:val="00DD4859"/>
    <w:rsid w:val="00DE523D"/>
    <w:rsid w:val="00DF3B01"/>
    <w:rsid w:val="00DF48B2"/>
    <w:rsid w:val="00DF4C33"/>
    <w:rsid w:val="00E02C8B"/>
    <w:rsid w:val="00E0382F"/>
    <w:rsid w:val="00E04E1D"/>
    <w:rsid w:val="00E13C26"/>
    <w:rsid w:val="00E148AD"/>
    <w:rsid w:val="00E20784"/>
    <w:rsid w:val="00E25448"/>
    <w:rsid w:val="00E31DC7"/>
    <w:rsid w:val="00E35D35"/>
    <w:rsid w:val="00E37246"/>
    <w:rsid w:val="00E423D9"/>
    <w:rsid w:val="00E42EB8"/>
    <w:rsid w:val="00E45C46"/>
    <w:rsid w:val="00E50CCF"/>
    <w:rsid w:val="00E50D8B"/>
    <w:rsid w:val="00E51C5C"/>
    <w:rsid w:val="00E53776"/>
    <w:rsid w:val="00E5484E"/>
    <w:rsid w:val="00E54FD0"/>
    <w:rsid w:val="00E55D7E"/>
    <w:rsid w:val="00E625BF"/>
    <w:rsid w:val="00E63C92"/>
    <w:rsid w:val="00E641CC"/>
    <w:rsid w:val="00E70424"/>
    <w:rsid w:val="00E714F4"/>
    <w:rsid w:val="00E76400"/>
    <w:rsid w:val="00E77F77"/>
    <w:rsid w:val="00E802C6"/>
    <w:rsid w:val="00E80560"/>
    <w:rsid w:val="00E805CC"/>
    <w:rsid w:val="00E835C0"/>
    <w:rsid w:val="00E83E9F"/>
    <w:rsid w:val="00E84911"/>
    <w:rsid w:val="00E85FF2"/>
    <w:rsid w:val="00E87B31"/>
    <w:rsid w:val="00E91630"/>
    <w:rsid w:val="00E932F5"/>
    <w:rsid w:val="00E940A4"/>
    <w:rsid w:val="00E97843"/>
    <w:rsid w:val="00EA030E"/>
    <w:rsid w:val="00EB4306"/>
    <w:rsid w:val="00EB47B4"/>
    <w:rsid w:val="00EB5AC6"/>
    <w:rsid w:val="00EB6CB8"/>
    <w:rsid w:val="00EC1507"/>
    <w:rsid w:val="00EC15C3"/>
    <w:rsid w:val="00EC31F8"/>
    <w:rsid w:val="00EC5B77"/>
    <w:rsid w:val="00EC6AB3"/>
    <w:rsid w:val="00EC7F76"/>
    <w:rsid w:val="00ED0543"/>
    <w:rsid w:val="00ED1F9A"/>
    <w:rsid w:val="00ED59FA"/>
    <w:rsid w:val="00ED62F1"/>
    <w:rsid w:val="00EE08E0"/>
    <w:rsid w:val="00EE138F"/>
    <w:rsid w:val="00EE34C2"/>
    <w:rsid w:val="00EE44A8"/>
    <w:rsid w:val="00EE5679"/>
    <w:rsid w:val="00EE5AA1"/>
    <w:rsid w:val="00EE5F1A"/>
    <w:rsid w:val="00EE73B1"/>
    <w:rsid w:val="00EF22E7"/>
    <w:rsid w:val="00EF3BBD"/>
    <w:rsid w:val="00EF6586"/>
    <w:rsid w:val="00EF68FD"/>
    <w:rsid w:val="00EF73BE"/>
    <w:rsid w:val="00F00BBE"/>
    <w:rsid w:val="00F0504A"/>
    <w:rsid w:val="00F0745D"/>
    <w:rsid w:val="00F07CFE"/>
    <w:rsid w:val="00F13CA9"/>
    <w:rsid w:val="00F2188E"/>
    <w:rsid w:val="00F2453C"/>
    <w:rsid w:val="00F24FFF"/>
    <w:rsid w:val="00F27639"/>
    <w:rsid w:val="00F3194C"/>
    <w:rsid w:val="00F418F1"/>
    <w:rsid w:val="00F44EDD"/>
    <w:rsid w:val="00F5124E"/>
    <w:rsid w:val="00F53193"/>
    <w:rsid w:val="00F67936"/>
    <w:rsid w:val="00F67EC0"/>
    <w:rsid w:val="00F768AD"/>
    <w:rsid w:val="00F7797A"/>
    <w:rsid w:val="00F80870"/>
    <w:rsid w:val="00F8715E"/>
    <w:rsid w:val="00F9027B"/>
    <w:rsid w:val="00F90778"/>
    <w:rsid w:val="00F91D2E"/>
    <w:rsid w:val="00F978F7"/>
    <w:rsid w:val="00FA16DD"/>
    <w:rsid w:val="00FB1208"/>
    <w:rsid w:val="00FB1AF3"/>
    <w:rsid w:val="00FB208B"/>
    <w:rsid w:val="00FB6C5C"/>
    <w:rsid w:val="00FB6D68"/>
    <w:rsid w:val="00FC11EC"/>
    <w:rsid w:val="00FC3A81"/>
    <w:rsid w:val="00FC44D0"/>
    <w:rsid w:val="00FC5334"/>
    <w:rsid w:val="00FC5F5E"/>
    <w:rsid w:val="00FC68D6"/>
    <w:rsid w:val="00FD0B1C"/>
    <w:rsid w:val="00FD1376"/>
    <w:rsid w:val="00FD46DB"/>
    <w:rsid w:val="00FD59F3"/>
    <w:rsid w:val="00FE002A"/>
    <w:rsid w:val="00FE6FBE"/>
    <w:rsid w:val="00FE75E9"/>
    <w:rsid w:val="00FE7AEE"/>
    <w:rsid w:val="00FF2768"/>
    <w:rsid w:val="00FF3A56"/>
    <w:rsid w:val="00FF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B83E5F"/>
  <w14:defaultImageDpi w14:val="330"/>
  <w15:docId w15:val="{B3ECA2F0-8A05-411C-89FD-53F8E413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es-ES" w:eastAsia="es-E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213C4"/>
  </w:style>
  <w:style w:type="paragraph" w:styleId="Ttulo1">
    <w:name w:val="heading 1"/>
    <w:basedOn w:val="Normal"/>
    <w:next w:val="Normal"/>
    <w:qFormat/>
    <w:pPr>
      <w:keepNext/>
      <w:ind w:right="377"/>
      <w:jc w:val="both"/>
      <w:outlineLvl w:val="0"/>
    </w:pPr>
    <w:rPr>
      <w:rFonts w:ascii="Times New" w:hAnsi="Times New"/>
      <w:b/>
      <w:sz w:val="24"/>
    </w:rPr>
  </w:style>
  <w:style w:type="paragraph" w:styleId="Ttulo2">
    <w:name w:val="heading 2"/>
    <w:basedOn w:val="Normal"/>
    <w:next w:val="Normal"/>
    <w:qFormat/>
    <w:pPr>
      <w:keepNext/>
      <w:ind w:right="377"/>
      <w:jc w:val="both"/>
      <w:outlineLvl w:val="1"/>
    </w:pPr>
    <w:rPr>
      <w:rFonts w:ascii="Times New" w:hAnsi="Times New"/>
      <w:b/>
      <w:sz w:val="36"/>
    </w:rPr>
  </w:style>
  <w:style w:type="paragraph" w:styleId="Ttulo3">
    <w:name w:val="heading 3"/>
    <w:basedOn w:val="Normal"/>
    <w:next w:val="Normal"/>
    <w:qFormat/>
    <w:pPr>
      <w:keepNext/>
      <w:ind w:right="519"/>
      <w:jc w:val="center"/>
      <w:outlineLvl w:val="2"/>
    </w:pPr>
    <w:rPr>
      <w:rFonts w:ascii="Times New" w:hAnsi="Times New"/>
      <w:b/>
      <w:sz w:val="24"/>
    </w:rPr>
  </w:style>
  <w:style w:type="paragraph" w:styleId="Ttulo4">
    <w:name w:val="heading 4"/>
    <w:basedOn w:val="Normal"/>
    <w:next w:val="Normal"/>
    <w:qFormat/>
    <w:pPr>
      <w:keepNext/>
      <w:ind w:right="519"/>
      <w:jc w:val="center"/>
      <w:outlineLvl w:val="3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rPr>
      <w:lang w:val="es-ES_tradnl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ind w:right="519"/>
      <w:jc w:val="both"/>
    </w:pPr>
    <w:rPr>
      <w:rFonts w:ascii="Times New" w:hAnsi="Times New"/>
      <w:b/>
      <w:sz w:val="24"/>
    </w:rPr>
  </w:style>
  <w:style w:type="paragraph" w:styleId="Textoindependiente3">
    <w:name w:val="Body Text 3"/>
    <w:basedOn w:val="Normal"/>
    <w:pPr>
      <w:jc w:val="both"/>
    </w:pPr>
  </w:style>
  <w:style w:type="character" w:styleId="Hipervnculo">
    <w:name w:val="Hyperlink"/>
    <w:rPr>
      <w:color w:val="003366"/>
      <w:u w:val="single"/>
    </w:rPr>
  </w:style>
  <w:style w:type="character" w:customStyle="1" w:styleId="diezpixazul1">
    <w:name w:val="diezpixazul1"/>
    <w:rPr>
      <w:rFonts w:ascii="Arial" w:hAnsi="Arial" w:cs="Arial" w:hint="default"/>
      <w:color w:val="003366"/>
      <w:sz w:val="15"/>
      <w:szCs w:val="15"/>
    </w:rPr>
  </w:style>
  <w:style w:type="character" w:customStyle="1" w:styleId="diezpixrojoneg1">
    <w:name w:val="diezpixrojoneg1"/>
    <w:rPr>
      <w:rFonts w:ascii="Arial" w:hAnsi="Arial" w:cs="Arial" w:hint="default"/>
      <w:b/>
      <w:bCs/>
      <w:strike w:val="0"/>
      <w:dstrike w:val="0"/>
      <w:color w:val="990000"/>
      <w:sz w:val="15"/>
      <w:szCs w:val="15"/>
      <w:u w:val="none"/>
      <w:effect w:val="none"/>
    </w:rPr>
  </w:style>
  <w:style w:type="character" w:customStyle="1" w:styleId="oncepixnegro1">
    <w:name w:val="oncepixnegro1"/>
    <w:rPr>
      <w:rFonts w:ascii="Arial" w:hAnsi="Arial" w:cs="Arial" w:hint="default"/>
      <w:strike w:val="0"/>
      <w:dstrike w:val="0"/>
      <w:color w:val="000000"/>
      <w:sz w:val="17"/>
      <w:szCs w:val="17"/>
      <w:u w:val="none"/>
      <w:effect w:val="non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color w:val="000000"/>
      <w:sz w:val="24"/>
      <w:szCs w:val="24"/>
    </w:rPr>
  </w:style>
  <w:style w:type="character" w:customStyle="1" w:styleId="docepixrojoneg1">
    <w:name w:val="docepixrojoneg1"/>
    <w:rPr>
      <w:rFonts w:ascii="Arial" w:hAnsi="Arial" w:cs="Arial" w:hint="default"/>
      <w:b/>
      <w:bCs/>
      <w:strike w:val="0"/>
      <w:dstrike w:val="0"/>
      <w:color w:val="990033"/>
      <w:sz w:val="18"/>
      <w:szCs w:val="18"/>
      <w:u w:val="none"/>
      <w:effect w:val="none"/>
    </w:rPr>
  </w:style>
  <w:style w:type="character" w:customStyle="1" w:styleId="titulonoticia1">
    <w:name w:val="titulonoticia1"/>
    <w:rPr>
      <w:rFonts w:ascii="Verdana" w:hAnsi="Verdana" w:hint="default"/>
      <w:b/>
      <w:bCs/>
      <w:strike w:val="0"/>
      <w:dstrike w:val="0"/>
      <w:color w:val="003366"/>
      <w:sz w:val="36"/>
      <w:szCs w:val="36"/>
      <w:u w:val="none"/>
      <w:effect w:val="none"/>
    </w:rPr>
  </w:style>
  <w:style w:type="character" w:customStyle="1" w:styleId="docepix1">
    <w:name w:val="docepix1"/>
    <w:rPr>
      <w:rFonts w:ascii="Arial" w:hAnsi="Arial" w:cs="Arial" w:hint="default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trecepixnegro1">
    <w:name w:val="trecepixnegro1"/>
    <w:rPr>
      <w:rFonts w:ascii="Verdana" w:hAnsi="Verdana" w:hint="default"/>
      <w:b w:val="0"/>
      <w:bCs w:val="0"/>
      <w:strike w:val="0"/>
      <w:dstrike w:val="0"/>
      <w:color w:val="000000"/>
      <w:sz w:val="20"/>
      <w:szCs w:val="20"/>
      <w:u w:val="none"/>
      <w:effect w:val="none"/>
    </w:rPr>
  </w:style>
  <w:style w:type="table" w:styleId="Tablaconcuadrcula">
    <w:name w:val="Table Grid"/>
    <w:basedOn w:val="Tablanormal"/>
    <w:uiPriority w:val="39"/>
    <w:rsid w:val="006F0B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BC6C3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BC6C3F"/>
    <w:rPr>
      <w:rFonts w:ascii="Segoe UI" w:hAnsi="Segoe UI" w:cs="Segoe UI"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3765C1"/>
    <w:pPr>
      <w:ind w:left="720"/>
      <w:contextualSpacing/>
    </w:pPr>
    <w:rPr>
      <w:sz w:val="24"/>
      <w:szCs w:val="24"/>
    </w:rPr>
  </w:style>
  <w:style w:type="character" w:styleId="Textodelmarcadordeposicin">
    <w:name w:val="Placeholder Text"/>
    <w:basedOn w:val="Fuentedeprrafopredeter"/>
    <w:uiPriority w:val="99"/>
    <w:unhideWhenUsed/>
    <w:rsid w:val="004224C4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7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7631"/>
    <w:rPr>
      <w:rFonts w:ascii="Courier New" w:hAnsi="Courier New" w:cs="Courier New"/>
      <w:lang w:eastAsia="es-ES_tradnl"/>
    </w:rPr>
  </w:style>
  <w:style w:type="paragraph" w:styleId="Revisin">
    <w:name w:val="Revision"/>
    <w:hidden/>
    <w:uiPriority w:val="71"/>
    <w:semiHidden/>
    <w:rsid w:val="00CE1114"/>
    <w:rPr>
      <w:lang w:val="es-ES_tradnl"/>
    </w:rPr>
  </w:style>
  <w:style w:type="paragraph" w:customStyle="1" w:styleId="western">
    <w:name w:val="western"/>
    <w:basedOn w:val="Normal"/>
    <w:qFormat/>
    <w:rsid w:val="009C4ACA"/>
    <w:pPr>
      <w:spacing w:before="100" w:beforeAutospacing="1" w:after="142" w:line="288" w:lineRule="auto"/>
    </w:pPr>
    <w:rPr>
      <w:rFonts w:ascii="DejaVu Sans Mono" w:hAnsi="DejaVu Sans Mono" w:cs="DejaVu Sans Mono"/>
    </w:rPr>
  </w:style>
  <w:style w:type="paragraph" w:customStyle="1" w:styleId="Prrafodelista2">
    <w:name w:val="Párrafo de lista2"/>
    <w:basedOn w:val="Normal"/>
    <w:uiPriority w:val="99"/>
    <w:rsid w:val="004F64C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Predeterminado">
    <w:name w:val="Predeterminado"/>
    <w:qFormat/>
    <w:rsid w:val="00A20BEC"/>
    <w:pPr>
      <w:tabs>
        <w:tab w:val="left" w:pos="709"/>
      </w:tabs>
      <w:suppressAutoHyphens/>
    </w:pPr>
    <w:rPr>
      <w:sz w:val="24"/>
      <w:lang w:eastAsia="ar-SA"/>
    </w:rPr>
  </w:style>
  <w:style w:type="paragraph" w:styleId="Sangra2detindependiente">
    <w:name w:val="Body Text Indent 2"/>
    <w:basedOn w:val="Normal"/>
    <w:link w:val="Sangra2detindependienteCar"/>
    <w:semiHidden/>
    <w:unhideWhenUsed/>
    <w:rsid w:val="00A20BEC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A20BEC"/>
    <w:rPr>
      <w:lang w:val="es-ES_tradnl"/>
    </w:rPr>
  </w:style>
  <w:style w:type="paragraph" w:customStyle="1" w:styleId="Textbodyindent">
    <w:name w:val="Text body indent"/>
    <w:basedOn w:val="Normal"/>
    <w:rsid w:val="00796012"/>
    <w:pPr>
      <w:widowControl w:val="0"/>
      <w:suppressAutoHyphens/>
      <w:autoSpaceDN w:val="0"/>
      <w:ind w:left="283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ca-ES" w:eastAsia="zh-CN" w:bidi="hi-IN"/>
    </w:rPr>
  </w:style>
  <w:style w:type="paragraph" w:customStyle="1" w:styleId="Standard">
    <w:name w:val="Standard"/>
    <w:qFormat/>
    <w:rsid w:val="004C4554"/>
    <w:pPr>
      <w:suppressAutoHyphens/>
      <w:autoSpaceDN w:val="0"/>
      <w:textAlignment w:val="baseline"/>
    </w:pPr>
    <w:rPr>
      <w:kern w:val="3"/>
      <w:sz w:val="24"/>
      <w:szCs w:val="24"/>
      <w:lang w:eastAsia="zh-CN"/>
    </w:rPr>
  </w:style>
  <w:style w:type="paragraph" w:customStyle="1" w:styleId="Prrafodelista1">
    <w:name w:val="Párrafo de lista1"/>
    <w:basedOn w:val="Normal"/>
    <w:rsid w:val="004C455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6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DD714-2B52-4189-B4B4-078E0092D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3343</Words>
  <Characters>15803</Characters>
  <Application>Microsoft Office Word</Application>
  <DocSecurity>0</DocSecurity>
  <Lines>131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DEPARTAMENTO DE FUNDAMENTOS DEL ANALISIS ECONOMICO</vt:lpstr>
      <vt:lpstr>DEPARTAMENTO DE FUNDAMENTOS DEL ANALISIS ECONOMICO</vt:lpstr>
    </vt:vector>
  </TitlesOfParts>
  <Company>Fundamentos de Análisis Económico</Company>
  <LinksUpToDate>false</LinksUpToDate>
  <CharactersWithSpaces>19108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DEPARTAMENTO DE FUNDAMENTOS DEL ANALISIS ECONOMICO</dc:title>
  <dc:subject/>
  <dc:creator>JAVI PARDO</dc:creator>
  <cp:keywords/>
  <cp:lastModifiedBy>USUARIO</cp:lastModifiedBy>
  <cp:revision>2</cp:revision>
  <cp:lastPrinted>2022-12-09T09:12:00Z</cp:lastPrinted>
  <dcterms:created xsi:type="dcterms:W3CDTF">2022-12-09T10:02:00Z</dcterms:created>
  <dcterms:modified xsi:type="dcterms:W3CDTF">2022-12-09T10:02:00Z</dcterms:modified>
</cp:coreProperties>
</file>