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424A" w14:textId="77777777" w:rsidR="003E075D" w:rsidRDefault="00444288">
      <w:pPr>
        <w:spacing w:after="20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 xml:space="preserve">PROPOSAL PROYEK KECIL </w:t>
      </w:r>
    </w:p>
    <w:p w14:paraId="178AE089" w14:textId="77777777" w:rsidR="003E075D" w:rsidRDefault="00444288">
      <w:pPr>
        <w:spacing w:after="200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PEMROGRAMAN BERORIENTASI OBJEK</w:t>
      </w:r>
    </w:p>
    <w:p w14:paraId="45D49E78" w14:textId="77777777" w:rsidR="003E075D" w:rsidRDefault="003E075D">
      <w:pPr>
        <w:spacing w:after="200"/>
        <w:jc w:val="center"/>
        <w:rPr>
          <w:rFonts w:ascii="Cambria" w:eastAsia="Cambria" w:hAnsi="Cambria" w:cs="Cambria"/>
          <w:sz w:val="40"/>
          <w:szCs w:val="40"/>
        </w:rPr>
      </w:pPr>
    </w:p>
    <w:p w14:paraId="08D02C00" w14:textId="77777777" w:rsidR="003E075D" w:rsidRDefault="003E075D">
      <w:pPr>
        <w:spacing w:after="200"/>
        <w:jc w:val="center"/>
        <w:rPr>
          <w:rFonts w:ascii="Cambria" w:eastAsia="Cambria" w:hAnsi="Cambria" w:cs="Cambria"/>
          <w:sz w:val="40"/>
          <w:szCs w:val="40"/>
        </w:rPr>
      </w:pPr>
    </w:p>
    <w:p w14:paraId="24227F8B" w14:textId="57D7A52D" w:rsidR="00444288" w:rsidRDefault="00444288" w:rsidP="00444288">
      <w:pPr>
        <w:spacing w:after="20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noProof/>
          <w:sz w:val="36"/>
          <w:szCs w:val="36"/>
        </w:rPr>
        <w:drawing>
          <wp:inline distT="0" distB="0" distL="0" distR="0" wp14:anchorId="39E262CC" wp14:editId="1605EE80">
            <wp:extent cx="230505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6645" w14:textId="245C2BA9" w:rsidR="003E075D" w:rsidRPr="00444288" w:rsidRDefault="00444288" w:rsidP="00444288">
      <w:pPr>
        <w:spacing w:after="200"/>
        <w:jc w:val="center"/>
        <w:rPr>
          <w:rFonts w:ascii="Cambria" w:eastAsia="Cambria" w:hAnsi="Cambria" w:cs="Cambria"/>
          <w:sz w:val="36"/>
          <w:szCs w:val="36"/>
        </w:rPr>
      </w:pPr>
      <w:proofErr w:type="spellStart"/>
      <w:r>
        <w:rPr>
          <w:rFonts w:ascii="Cambria" w:eastAsia="Cambria" w:hAnsi="Cambria" w:cs="Cambria"/>
          <w:sz w:val="36"/>
          <w:szCs w:val="36"/>
        </w:rPr>
        <w:t>Rapide</w:t>
      </w:r>
      <w:proofErr w:type="spellEnd"/>
      <w:r>
        <w:rPr>
          <w:rFonts w:ascii="Cambria" w:eastAsia="Cambria" w:hAnsi="Cambria" w:cs="Cambria"/>
          <w:sz w:val="36"/>
          <w:szCs w:val="36"/>
        </w:rPr>
        <w:t>: A Game of Keys</w:t>
      </w:r>
    </w:p>
    <w:p w14:paraId="6D3F2859" w14:textId="7F03B381" w:rsidR="003E075D" w:rsidRDefault="003E075D">
      <w:pPr>
        <w:spacing w:after="200"/>
        <w:rPr>
          <w:rFonts w:ascii="Calibri" w:eastAsia="Calibri" w:hAnsi="Calibri" w:cs="Calibri"/>
        </w:rPr>
      </w:pPr>
    </w:p>
    <w:p w14:paraId="4C0A5625" w14:textId="77777777" w:rsidR="00444288" w:rsidRDefault="00444288">
      <w:pPr>
        <w:spacing w:after="200"/>
        <w:rPr>
          <w:rFonts w:ascii="Calibri" w:eastAsia="Calibri" w:hAnsi="Calibri" w:cs="Calibri"/>
        </w:rPr>
      </w:pPr>
    </w:p>
    <w:p w14:paraId="2AFBE2E2" w14:textId="77777777" w:rsidR="003E075D" w:rsidRDefault="003E075D">
      <w:pPr>
        <w:spacing w:after="200"/>
        <w:rPr>
          <w:rFonts w:ascii="Calibri" w:eastAsia="Calibri" w:hAnsi="Calibri" w:cs="Calibri"/>
        </w:rPr>
      </w:pPr>
    </w:p>
    <w:p w14:paraId="1C3BCEF2" w14:textId="77777777" w:rsidR="003E075D" w:rsidRDefault="00444288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Team </w:t>
      </w:r>
      <w:proofErr w:type="spellStart"/>
      <w:r>
        <w:rPr>
          <w:rFonts w:ascii="Calibri" w:eastAsia="Calibri" w:hAnsi="Calibri" w:cs="Calibri"/>
          <w:sz w:val="28"/>
          <w:szCs w:val="28"/>
        </w:rPr>
        <w:t>Sonorus</w:t>
      </w:r>
      <w:proofErr w:type="spellEnd"/>
    </w:p>
    <w:p w14:paraId="3D7EE165" w14:textId="77777777" w:rsidR="003E075D" w:rsidRDefault="00444288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Rosa Valentine Lammora</w:t>
      </w:r>
      <w:r>
        <w:rPr>
          <w:rFonts w:ascii="Calibri" w:eastAsia="Calibri" w:hAnsi="Calibri" w:cs="Calibri"/>
          <w:sz w:val="24"/>
          <w:szCs w:val="24"/>
        </w:rPr>
        <w:tab/>
        <w:t>05111840000035</w:t>
      </w:r>
    </w:p>
    <w:p w14:paraId="65F52A24" w14:textId="4397B411" w:rsidR="003E075D" w:rsidRPr="00444288" w:rsidRDefault="00444288" w:rsidP="00444288">
      <w:pPr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Afia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Hana </w:t>
      </w:r>
      <w:proofErr w:type="spellStart"/>
      <w:r>
        <w:rPr>
          <w:rFonts w:ascii="Calibri" w:eastAsia="Calibri" w:hAnsi="Calibri" w:cs="Calibri"/>
          <w:sz w:val="24"/>
          <w:szCs w:val="24"/>
        </w:rPr>
        <w:t>Yusriya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05111840000111</w:t>
      </w:r>
    </w:p>
    <w:p w14:paraId="095EA449" w14:textId="77777777" w:rsidR="003E075D" w:rsidRDefault="003E075D">
      <w:pPr>
        <w:jc w:val="center"/>
        <w:rPr>
          <w:rFonts w:ascii="Calibri" w:eastAsia="Calibri" w:hAnsi="Calibri" w:cs="Calibri"/>
        </w:rPr>
      </w:pPr>
    </w:p>
    <w:p w14:paraId="0ED14C01" w14:textId="77777777" w:rsidR="003E075D" w:rsidRDefault="003E075D">
      <w:pPr>
        <w:jc w:val="center"/>
        <w:rPr>
          <w:rFonts w:ascii="Calibri" w:eastAsia="Calibri" w:hAnsi="Calibri" w:cs="Calibri"/>
        </w:rPr>
      </w:pPr>
    </w:p>
    <w:p w14:paraId="0E5D80C8" w14:textId="77777777" w:rsidR="003E075D" w:rsidRDefault="003E075D">
      <w:pPr>
        <w:jc w:val="center"/>
        <w:rPr>
          <w:rFonts w:ascii="Calibri" w:eastAsia="Calibri" w:hAnsi="Calibri" w:cs="Calibri"/>
        </w:rPr>
      </w:pPr>
    </w:p>
    <w:p w14:paraId="342237E6" w14:textId="77777777" w:rsidR="003E075D" w:rsidRDefault="003E075D">
      <w:pPr>
        <w:jc w:val="center"/>
        <w:rPr>
          <w:rFonts w:ascii="Calibri" w:eastAsia="Calibri" w:hAnsi="Calibri" w:cs="Calibri"/>
        </w:rPr>
      </w:pPr>
    </w:p>
    <w:p w14:paraId="1FC731B9" w14:textId="77777777" w:rsidR="003E075D" w:rsidRDefault="003E075D">
      <w:pPr>
        <w:jc w:val="center"/>
        <w:rPr>
          <w:rFonts w:ascii="Calibri" w:eastAsia="Calibri" w:hAnsi="Calibri" w:cs="Calibri"/>
        </w:rPr>
      </w:pPr>
    </w:p>
    <w:p w14:paraId="37CB3E67" w14:textId="77777777" w:rsidR="003E075D" w:rsidRDefault="00444288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DEPARTEMEN TEKNIK INFORMATIKA</w:t>
      </w:r>
    </w:p>
    <w:p w14:paraId="0B25D81A" w14:textId="77777777" w:rsidR="003E075D" w:rsidRDefault="00444288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FAKULTAS TEKNOLOGI INFORMASI DAN KOMUNIKASI</w:t>
      </w:r>
    </w:p>
    <w:p w14:paraId="45E01963" w14:textId="77777777" w:rsidR="003E075D" w:rsidRDefault="00444288">
      <w:pPr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INSTITUT TEKNOLOGI SEPULUH NOPEMBER</w:t>
      </w:r>
    </w:p>
    <w:p w14:paraId="413AD0CB" w14:textId="77777777" w:rsidR="003E075D" w:rsidRDefault="00444288">
      <w:pPr>
        <w:jc w:val="center"/>
        <w:rPr>
          <w:rFonts w:ascii="Cambria" w:eastAsia="Cambria" w:hAnsi="Cambria" w:cs="Cambria"/>
          <w:sz w:val="36"/>
          <w:szCs w:val="36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sz w:val="36"/>
          <w:szCs w:val="36"/>
        </w:rPr>
        <w:t>2019</w:t>
      </w:r>
    </w:p>
    <w:p w14:paraId="0868CFD2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lastRenderedPageBreak/>
        <w:t>Latar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Belakang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Aplikasi</w:t>
      </w:r>
      <w:proofErr w:type="spellEnd"/>
    </w:p>
    <w:p w14:paraId="37F9571F" w14:textId="77777777" w:rsidR="003E075D" w:rsidRDefault="00444288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8"/>
          <w:szCs w:val="28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Tersedia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banyak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virtual yang dapat dengan mudah </w:t>
      </w:r>
      <w:proofErr w:type="spellStart"/>
      <w:r>
        <w:rPr>
          <w:rFonts w:ascii="Cambria" w:eastAsia="Cambria" w:hAnsi="Cambria" w:cs="Cambria"/>
          <w:sz w:val="24"/>
          <w:szCs w:val="24"/>
        </w:rPr>
        <w:t>diakses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oleh pengguna yang memiliki </w:t>
      </w:r>
      <w:proofErr w:type="spellStart"/>
      <w:r>
        <w:rPr>
          <w:rFonts w:ascii="Cambria" w:eastAsia="Cambria" w:hAnsi="Cambria" w:cs="Cambria"/>
          <w:sz w:val="24"/>
          <w:szCs w:val="24"/>
        </w:rPr>
        <w:t>peralatan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elektronik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mendukung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Permainan-permainan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tersebut termasuk ke dalam berbagai </w:t>
      </w:r>
      <w:proofErr w:type="spellStart"/>
      <w:r>
        <w:rPr>
          <w:rFonts w:ascii="Cambria" w:eastAsia="Cambria" w:hAnsi="Cambria" w:cs="Cambria"/>
          <w:sz w:val="24"/>
          <w:szCs w:val="24"/>
        </w:rPr>
        <w:t>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di </w:t>
      </w:r>
      <w:proofErr w:type="spellStart"/>
      <w:r>
        <w:rPr>
          <w:rFonts w:ascii="Cambria" w:eastAsia="Cambria" w:hAnsi="Cambria" w:cs="Cambria"/>
          <w:sz w:val="24"/>
          <w:szCs w:val="24"/>
        </w:rPr>
        <w:t>antaranya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 xml:space="preserve">adventure, action, puzzle, strategy, </w:t>
      </w:r>
      <w:r>
        <w:rPr>
          <w:rFonts w:ascii="Cambria" w:eastAsia="Cambria" w:hAnsi="Cambria" w:cs="Cambria"/>
          <w:sz w:val="24"/>
          <w:szCs w:val="24"/>
        </w:rPr>
        <w:t xml:space="preserve">dan </w:t>
      </w:r>
      <w:proofErr w:type="spellStart"/>
      <w:r>
        <w:rPr>
          <w:rFonts w:ascii="Cambria" w:eastAsia="Cambria" w:hAnsi="Cambria" w:cs="Cambria"/>
          <w:sz w:val="24"/>
          <w:szCs w:val="24"/>
        </w:rPr>
        <w:t>masih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banyak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lainnya. Dalam </w:t>
      </w:r>
      <w:proofErr w:type="spellStart"/>
      <w:r>
        <w:rPr>
          <w:rFonts w:ascii="Cambria" w:eastAsia="Cambria" w:hAnsi="Cambria" w:cs="Cambria"/>
          <w:sz w:val="24"/>
          <w:szCs w:val="24"/>
        </w:rPr>
        <w:t>komunitas-komunitas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virtual, dapat </w:t>
      </w:r>
      <w:proofErr w:type="spellStart"/>
      <w:r>
        <w:rPr>
          <w:rFonts w:ascii="Cambria" w:eastAsia="Cambria" w:hAnsi="Cambria" w:cs="Cambria"/>
          <w:sz w:val="24"/>
          <w:szCs w:val="24"/>
        </w:rPr>
        <w:t>terlihat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adventure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sz w:val="24"/>
          <w:szCs w:val="24"/>
        </w:rPr>
        <w:t>action</w:t>
      </w:r>
      <w:r>
        <w:rPr>
          <w:rFonts w:ascii="Cambria" w:eastAsia="Cambria" w:hAnsi="Cambria" w:cs="Cambria"/>
          <w:sz w:val="24"/>
          <w:szCs w:val="24"/>
        </w:rPr>
        <w:t xml:space="preserve">, dan </w:t>
      </w:r>
      <w:r>
        <w:rPr>
          <w:rFonts w:ascii="Cambria" w:eastAsia="Cambria" w:hAnsi="Cambria" w:cs="Cambria"/>
          <w:i/>
          <w:sz w:val="24"/>
          <w:szCs w:val="24"/>
        </w:rPr>
        <w:t xml:space="preserve">strategy </w:t>
      </w:r>
      <w:r>
        <w:rPr>
          <w:rFonts w:ascii="Cambria" w:eastAsia="Cambria" w:hAnsi="Cambria" w:cs="Cambria"/>
          <w:sz w:val="24"/>
          <w:szCs w:val="24"/>
        </w:rPr>
        <w:t xml:space="preserve">adalah </w:t>
      </w:r>
      <w:proofErr w:type="spellStart"/>
      <w:r>
        <w:rPr>
          <w:rFonts w:ascii="Cambria" w:eastAsia="Cambria" w:hAnsi="Cambria" w:cs="Cambria"/>
          <w:sz w:val="24"/>
          <w:szCs w:val="24"/>
        </w:rPr>
        <w:t>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mendominasi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karena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tingginya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animo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 untuk </w:t>
      </w:r>
      <w:proofErr w:type="spellStart"/>
      <w:r>
        <w:rPr>
          <w:rFonts w:ascii="Cambria" w:eastAsia="Cambria" w:hAnsi="Cambria" w:cs="Cambria"/>
          <w:sz w:val="24"/>
          <w:szCs w:val="24"/>
        </w:rPr>
        <w:t>memainkan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permainan-permainan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berjenis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tersebut.</w:t>
      </w:r>
      <w:r>
        <w:rPr>
          <w:rFonts w:ascii="Cambria" w:eastAsia="Cambria" w:hAnsi="Cambria" w:cs="Cambria"/>
          <w:sz w:val="24"/>
          <w:szCs w:val="24"/>
        </w:rPr>
        <w:t xml:space="preserve"> Di lain </w:t>
      </w:r>
      <w:proofErr w:type="spellStart"/>
      <w:r>
        <w:rPr>
          <w:rFonts w:ascii="Cambria" w:eastAsia="Cambria" w:hAnsi="Cambria" w:cs="Cambria"/>
          <w:sz w:val="24"/>
          <w:szCs w:val="24"/>
        </w:rPr>
        <w:t>sisi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berkategori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puzzle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meskipun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juga </w:t>
      </w:r>
      <w:proofErr w:type="spellStart"/>
      <w:r>
        <w:rPr>
          <w:rFonts w:ascii="Cambria" w:eastAsia="Cambria" w:hAnsi="Cambria" w:cs="Cambria"/>
          <w:sz w:val="24"/>
          <w:szCs w:val="24"/>
        </w:rPr>
        <w:t>tersedia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dalam jumlah </w:t>
      </w:r>
      <w:proofErr w:type="spellStart"/>
      <w:r>
        <w:rPr>
          <w:rFonts w:ascii="Cambria" w:eastAsia="Cambria" w:hAnsi="Cambria" w:cs="Cambria"/>
          <w:sz w:val="24"/>
          <w:szCs w:val="24"/>
        </w:rPr>
        <w:t>banyak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tidak memiliki pengguna </w:t>
      </w:r>
      <w:proofErr w:type="spellStart"/>
      <w:r>
        <w:rPr>
          <w:rFonts w:ascii="Cambria" w:eastAsia="Cambria" w:hAnsi="Cambria" w:cs="Cambria"/>
          <w:sz w:val="24"/>
          <w:szCs w:val="24"/>
        </w:rPr>
        <w:t>sebanyak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berkategori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adventure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i/>
          <w:sz w:val="24"/>
          <w:szCs w:val="24"/>
        </w:rPr>
        <w:t>action</w:t>
      </w:r>
      <w:r>
        <w:rPr>
          <w:rFonts w:ascii="Cambria" w:eastAsia="Cambria" w:hAnsi="Cambria" w:cs="Cambria"/>
          <w:sz w:val="24"/>
          <w:szCs w:val="24"/>
        </w:rPr>
        <w:t xml:space="preserve">, dan </w:t>
      </w:r>
      <w:r>
        <w:rPr>
          <w:rFonts w:ascii="Cambria" w:eastAsia="Cambria" w:hAnsi="Cambria" w:cs="Cambria"/>
          <w:i/>
          <w:sz w:val="24"/>
          <w:szCs w:val="24"/>
        </w:rPr>
        <w:t>strategy</w:t>
      </w:r>
      <w:r>
        <w:rPr>
          <w:rFonts w:ascii="Cambria" w:eastAsia="Cambria" w:hAnsi="Cambria" w:cs="Cambria"/>
          <w:sz w:val="24"/>
          <w:szCs w:val="24"/>
        </w:rPr>
        <w:t>. “</w:t>
      </w:r>
      <w:proofErr w:type="spellStart"/>
      <w:r>
        <w:rPr>
          <w:rFonts w:ascii="Cambria" w:eastAsia="Cambria" w:hAnsi="Cambria" w:cs="Cambria"/>
          <w:sz w:val="24"/>
          <w:szCs w:val="24"/>
        </w:rPr>
        <w:t>Rapide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A Game of Keys” </w:t>
      </w:r>
      <w:proofErr w:type="spellStart"/>
      <w:r>
        <w:rPr>
          <w:rFonts w:ascii="Cambria" w:eastAsia="Cambria" w:hAnsi="Cambria" w:cs="Cambria"/>
          <w:sz w:val="24"/>
          <w:szCs w:val="24"/>
        </w:rPr>
        <w:t>mengombinasikan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aspek </w:t>
      </w:r>
      <w:r>
        <w:rPr>
          <w:rFonts w:ascii="Cambria" w:eastAsia="Cambria" w:hAnsi="Cambria" w:cs="Cambria"/>
          <w:i/>
          <w:sz w:val="24"/>
          <w:szCs w:val="24"/>
        </w:rPr>
        <w:t xml:space="preserve">adventure </w:t>
      </w:r>
      <w:r>
        <w:rPr>
          <w:rFonts w:ascii="Cambria" w:eastAsia="Cambria" w:hAnsi="Cambria" w:cs="Cambria"/>
          <w:sz w:val="24"/>
          <w:szCs w:val="24"/>
        </w:rPr>
        <w:t xml:space="preserve">dan </w:t>
      </w:r>
      <w:r>
        <w:rPr>
          <w:rFonts w:ascii="Cambria" w:eastAsia="Cambria" w:hAnsi="Cambria" w:cs="Cambria"/>
          <w:i/>
          <w:sz w:val="24"/>
          <w:szCs w:val="24"/>
        </w:rPr>
        <w:t>puzzle</w:t>
      </w:r>
      <w:r>
        <w:rPr>
          <w:rFonts w:ascii="Cambria" w:eastAsia="Cambria" w:hAnsi="Cambria" w:cs="Cambria"/>
          <w:sz w:val="24"/>
          <w:szCs w:val="24"/>
        </w:rPr>
        <w:t xml:space="preserve"> agar dapat </w:t>
      </w:r>
      <w:r>
        <w:rPr>
          <w:rFonts w:ascii="Cambria" w:eastAsia="Cambria" w:hAnsi="Cambria" w:cs="Cambria"/>
          <w:sz w:val="24"/>
          <w:szCs w:val="24"/>
        </w:rPr>
        <w:t xml:space="preserve">meningkatkan </w:t>
      </w:r>
      <w:proofErr w:type="spellStart"/>
      <w:r>
        <w:rPr>
          <w:rFonts w:ascii="Cambria" w:eastAsia="Cambria" w:hAnsi="Cambria" w:cs="Cambria"/>
          <w:sz w:val="24"/>
          <w:szCs w:val="24"/>
        </w:rPr>
        <w:t>ketertarikan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 pada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kategori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 xml:space="preserve">puzzle </w:t>
      </w:r>
      <w:r>
        <w:rPr>
          <w:rFonts w:ascii="Cambria" w:eastAsia="Cambria" w:hAnsi="Cambria" w:cs="Cambria"/>
          <w:sz w:val="24"/>
          <w:szCs w:val="24"/>
        </w:rPr>
        <w:t xml:space="preserve">dengan </w:t>
      </w:r>
      <w:proofErr w:type="spellStart"/>
      <w:r>
        <w:rPr>
          <w:rFonts w:ascii="Cambria" w:eastAsia="Cambria" w:hAnsi="Cambria" w:cs="Cambria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storyline</w:t>
      </w:r>
      <w:r>
        <w:rPr>
          <w:rFonts w:ascii="Cambria" w:eastAsia="Cambria" w:hAnsi="Cambria" w:cs="Cambria"/>
          <w:sz w:val="24"/>
          <w:szCs w:val="24"/>
        </w:rPr>
        <w:t xml:space="preserve"> dalam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permainannya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73902410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7BC477EA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Deskripsi </w:t>
      </w:r>
      <w:proofErr w:type="spellStart"/>
      <w:r>
        <w:rPr>
          <w:rFonts w:ascii="Cambria" w:eastAsia="Cambria" w:hAnsi="Cambria" w:cs="Cambria"/>
          <w:sz w:val="28"/>
          <w:szCs w:val="28"/>
        </w:rPr>
        <w:t>Aplikasi</w:t>
      </w:r>
      <w:proofErr w:type="spellEnd"/>
    </w:p>
    <w:p w14:paraId="3B3940D2" w14:textId="77777777" w:rsidR="003E075D" w:rsidRDefault="00444288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Pengguna </w:t>
      </w:r>
      <w:proofErr w:type="spellStart"/>
      <w:r>
        <w:rPr>
          <w:rFonts w:ascii="Cambria" w:eastAsia="Cambria" w:hAnsi="Cambria" w:cs="Cambria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mendengar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sz w:val="24"/>
          <w:szCs w:val="24"/>
        </w:rPr>
        <w:t>melihat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piano yang </w:t>
      </w:r>
      <w:proofErr w:type="spellStart"/>
      <w:r>
        <w:rPr>
          <w:rFonts w:ascii="Cambria" w:eastAsia="Cambria" w:hAnsi="Cambria" w:cs="Cambria"/>
          <w:sz w:val="24"/>
          <w:szCs w:val="24"/>
        </w:rPr>
        <w:t>dimainkan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nada-nada </w:t>
      </w:r>
      <w:proofErr w:type="spellStart"/>
      <w:r>
        <w:rPr>
          <w:rFonts w:ascii="Cambria" w:eastAsia="Cambria" w:hAnsi="Cambria" w:cs="Cambria"/>
          <w:sz w:val="24"/>
          <w:szCs w:val="24"/>
        </w:rPr>
        <w:t>tertentu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dengan </w:t>
      </w:r>
      <w:proofErr w:type="spellStart"/>
      <w:r>
        <w:rPr>
          <w:rFonts w:ascii="Cambria" w:eastAsia="Cambria" w:hAnsi="Cambria" w:cs="Cambria"/>
          <w:sz w:val="24"/>
          <w:szCs w:val="24"/>
        </w:rPr>
        <w:t>urutan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tertentu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Kemudian </w:t>
      </w:r>
      <w:proofErr w:type="spellStart"/>
      <w:r>
        <w:rPr>
          <w:rFonts w:ascii="Cambria" w:eastAsia="Cambria" w:hAnsi="Cambria" w:cs="Cambria"/>
          <w:sz w:val="24"/>
          <w:szCs w:val="24"/>
        </w:rPr>
        <w:t>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diharu</w:t>
      </w:r>
      <w:r>
        <w:rPr>
          <w:rFonts w:ascii="Cambria" w:eastAsia="Cambria" w:hAnsi="Cambria" w:cs="Cambria"/>
          <w:sz w:val="24"/>
          <w:szCs w:val="24"/>
        </w:rPr>
        <w:t>skan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mengulang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nada yang </w:t>
      </w:r>
      <w:proofErr w:type="spellStart"/>
      <w:r>
        <w:rPr>
          <w:rFonts w:ascii="Cambria" w:eastAsia="Cambria" w:hAnsi="Cambria" w:cs="Cambria"/>
          <w:sz w:val="24"/>
          <w:szCs w:val="24"/>
        </w:rPr>
        <w:t>dimainkan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piano yang </w:t>
      </w:r>
      <w:proofErr w:type="spellStart"/>
      <w:r>
        <w:rPr>
          <w:rFonts w:ascii="Cambria" w:eastAsia="Cambria" w:hAnsi="Cambria" w:cs="Cambria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</w:t>
      </w:r>
      <w:proofErr w:type="spellStart"/>
      <w:r>
        <w:rPr>
          <w:rFonts w:ascii="Cambria" w:eastAsia="Cambria" w:hAnsi="Cambria" w:cs="Cambria"/>
          <w:sz w:val="24"/>
          <w:szCs w:val="24"/>
        </w:rPr>
        <w:t>layar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14:paraId="1E789906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139341C4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Manfaat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Aplikasi</w:t>
      </w:r>
      <w:proofErr w:type="spellEnd"/>
    </w:p>
    <w:p w14:paraId="134EB3BA" w14:textId="77777777" w:rsidR="003E075D" w:rsidRDefault="00444288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4"/>
          <w:szCs w:val="24"/>
        </w:rPr>
        <w:t>Dengan game “</w:t>
      </w:r>
      <w:proofErr w:type="spellStart"/>
      <w:r>
        <w:rPr>
          <w:rFonts w:ascii="Cambria" w:eastAsia="Cambria" w:hAnsi="Cambria" w:cs="Cambria"/>
          <w:sz w:val="24"/>
          <w:szCs w:val="24"/>
        </w:rPr>
        <w:t>Rapide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A Game of Keys”, pengguna mendapatkan </w:t>
      </w:r>
      <w:proofErr w:type="spellStart"/>
      <w:r>
        <w:rPr>
          <w:rFonts w:ascii="Cambria" w:eastAsia="Cambria" w:hAnsi="Cambria" w:cs="Cambria"/>
          <w:sz w:val="24"/>
          <w:szCs w:val="24"/>
        </w:rPr>
        <w:t>manfaat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melatih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kekuatan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memori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untuk </w:t>
      </w:r>
      <w:proofErr w:type="spellStart"/>
      <w:r>
        <w:rPr>
          <w:rFonts w:ascii="Cambria" w:eastAsia="Cambria" w:hAnsi="Cambria" w:cs="Cambria"/>
          <w:sz w:val="24"/>
          <w:szCs w:val="24"/>
        </w:rPr>
        <w:t>mengingat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sesuatu dalam </w:t>
      </w:r>
      <w:proofErr w:type="spellStart"/>
      <w:r>
        <w:rPr>
          <w:rFonts w:ascii="Cambria" w:eastAsia="Cambria" w:hAnsi="Cambria" w:cs="Cambria"/>
          <w:sz w:val="24"/>
          <w:szCs w:val="24"/>
        </w:rPr>
        <w:t>jangka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pendek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Yang membuat game ini </w:t>
      </w:r>
      <w:proofErr w:type="spellStart"/>
      <w:r>
        <w:rPr>
          <w:rFonts w:ascii="Cambria" w:eastAsia="Cambria" w:hAnsi="Cambria" w:cs="Cambria"/>
          <w:sz w:val="24"/>
          <w:szCs w:val="24"/>
        </w:rPr>
        <w:t>berbeda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</w:t>
      </w:r>
      <w:r>
        <w:rPr>
          <w:rFonts w:ascii="Cambria" w:eastAsia="Cambria" w:hAnsi="Cambria" w:cs="Cambria"/>
          <w:sz w:val="24"/>
          <w:szCs w:val="24"/>
        </w:rPr>
        <w:t xml:space="preserve">alah </w:t>
      </w:r>
      <w:proofErr w:type="spellStart"/>
      <w:r>
        <w:rPr>
          <w:rFonts w:ascii="Cambria" w:eastAsia="Cambria" w:hAnsi="Cambria" w:cs="Cambria"/>
          <w:sz w:val="24"/>
          <w:szCs w:val="24"/>
        </w:rPr>
        <w:t>rangsangan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oleh pengguna </w:t>
      </w:r>
      <w:proofErr w:type="spellStart"/>
      <w:r>
        <w:rPr>
          <w:rFonts w:ascii="Cambria" w:eastAsia="Cambria" w:hAnsi="Cambria" w:cs="Cambria"/>
          <w:sz w:val="24"/>
          <w:szCs w:val="24"/>
        </w:rPr>
        <w:t>berupa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rangsangan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visual dan audio. Sehingga </w:t>
      </w:r>
      <w:proofErr w:type="spellStart"/>
      <w:r>
        <w:rPr>
          <w:rFonts w:ascii="Cambria" w:eastAsia="Cambria" w:hAnsi="Cambria" w:cs="Cambria"/>
          <w:sz w:val="24"/>
          <w:szCs w:val="24"/>
        </w:rPr>
        <w:t>jika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 tidak dapat </w:t>
      </w:r>
      <w:proofErr w:type="spellStart"/>
      <w:r>
        <w:rPr>
          <w:rFonts w:ascii="Cambria" w:eastAsia="Cambria" w:hAnsi="Cambria" w:cs="Cambria"/>
          <w:sz w:val="24"/>
          <w:szCs w:val="24"/>
        </w:rPr>
        <w:t>mendengar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dengan baik, pengguna </w:t>
      </w:r>
      <w:proofErr w:type="spellStart"/>
      <w:r>
        <w:rPr>
          <w:rFonts w:ascii="Cambria" w:eastAsia="Cambria" w:hAnsi="Cambria" w:cs="Cambria"/>
          <w:sz w:val="24"/>
          <w:szCs w:val="24"/>
        </w:rPr>
        <w:t>masih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dapat </w:t>
      </w:r>
      <w:proofErr w:type="spellStart"/>
      <w:r>
        <w:rPr>
          <w:rFonts w:ascii="Cambria" w:eastAsia="Cambria" w:hAnsi="Cambria" w:cs="Cambria"/>
          <w:sz w:val="24"/>
          <w:szCs w:val="24"/>
        </w:rPr>
        <w:t>memainkan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game ini dengan </w:t>
      </w:r>
      <w:proofErr w:type="spellStart"/>
      <w:r>
        <w:rPr>
          <w:rFonts w:ascii="Cambria" w:eastAsia="Cambria" w:hAnsi="Cambria" w:cs="Cambria"/>
          <w:sz w:val="24"/>
          <w:szCs w:val="24"/>
        </w:rPr>
        <w:t>bergantung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rangsangan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visual. </w:t>
      </w:r>
      <w:proofErr w:type="spellStart"/>
      <w:r>
        <w:rPr>
          <w:rFonts w:ascii="Cambria" w:eastAsia="Cambria" w:hAnsi="Cambria" w:cs="Cambria"/>
          <w:sz w:val="24"/>
          <w:szCs w:val="24"/>
        </w:rPr>
        <w:t>Sedangkan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jika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 tidak da</w:t>
      </w:r>
      <w:r>
        <w:rPr>
          <w:rFonts w:ascii="Cambria" w:eastAsia="Cambria" w:hAnsi="Cambria" w:cs="Cambria"/>
          <w:sz w:val="24"/>
          <w:szCs w:val="24"/>
        </w:rPr>
        <w:t xml:space="preserve">pat </w:t>
      </w:r>
      <w:proofErr w:type="spellStart"/>
      <w:r>
        <w:rPr>
          <w:rFonts w:ascii="Cambria" w:eastAsia="Cambria" w:hAnsi="Cambria" w:cs="Cambria"/>
          <w:sz w:val="24"/>
          <w:szCs w:val="24"/>
        </w:rPr>
        <w:t>melihat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dengan baik, maka pengguna </w:t>
      </w:r>
      <w:proofErr w:type="spellStart"/>
      <w:r>
        <w:rPr>
          <w:rFonts w:ascii="Cambria" w:eastAsia="Cambria" w:hAnsi="Cambria" w:cs="Cambria"/>
          <w:sz w:val="24"/>
          <w:szCs w:val="24"/>
        </w:rPr>
        <w:t>masih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dapat </w:t>
      </w:r>
      <w:proofErr w:type="spellStart"/>
      <w:r>
        <w:rPr>
          <w:rFonts w:ascii="Cambria" w:eastAsia="Cambria" w:hAnsi="Cambria" w:cs="Cambria"/>
          <w:sz w:val="24"/>
          <w:szCs w:val="24"/>
        </w:rPr>
        <w:t>memainkan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game ini dengan </w:t>
      </w:r>
      <w:proofErr w:type="spellStart"/>
      <w:r>
        <w:rPr>
          <w:rFonts w:ascii="Cambria" w:eastAsia="Cambria" w:hAnsi="Cambria" w:cs="Cambria"/>
          <w:sz w:val="24"/>
          <w:szCs w:val="24"/>
        </w:rPr>
        <w:t>bergantung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rangsangan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auditori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Manfaat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lainnya </w:t>
      </w:r>
      <w:proofErr w:type="spellStart"/>
      <w:r>
        <w:rPr>
          <w:rFonts w:ascii="Cambria" w:eastAsia="Cambria" w:hAnsi="Cambria" w:cs="Cambria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adalah untuk </w:t>
      </w:r>
      <w:proofErr w:type="spellStart"/>
      <w:r>
        <w:rPr>
          <w:rFonts w:ascii="Cambria" w:eastAsia="Cambria" w:hAnsi="Cambria" w:cs="Cambria"/>
          <w:sz w:val="24"/>
          <w:szCs w:val="24"/>
        </w:rPr>
        <w:t>menghilangkan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rasa </w:t>
      </w:r>
      <w:proofErr w:type="spellStart"/>
      <w:r>
        <w:rPr>
          <w:rFonts w:ascii="Cambria" w:eastAsia="Cambria" w:hAnsi="Cambria" w:cs="Cambria"/>
          <w:sz w:val="24"/>
          <w:szCs w:val="24"/>
        </w:rPr>
        <w:t>jenuh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sz w:val="24"/>
          <w:szCs w:val="24"/>
        </w:rPr>
        <w:t>mengisi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waktu </w:t>
      </w:r>
      <w:proofErr w:type="spellStart"/>
      <w:r>
        <w:rPr>
          <w:rFonts w:ascii="Cambria" w:eastAsia="Cambria" w:hAnsi="Cambria" w:cs="Cambria"/>
          <w:sz w:val="24"/>
          <w:szCs w:val="24"/>
        </w:rPr>
        <w:t>luang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pengguna.</w:t>
      </w:r>
    </w:p>
    <w:p w14:paraId="4D51B0E6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51FC4896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Fitur-fitur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Aplikasi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567984F2" w14:textId="77777777" w:rsidR="003E075D" w:rsidRDefault="00444288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Pada game “</w:t>
      </w:r>
      <w:proofErr w:type="spellStart"/>
      <w:r>
        <w:rPr>
          <w:rFonts w:ascii="Cambria" w:eastAsia="Cambria" w:hAnsi="Cambria" w:cs="Cambria"/>
          <w:sz w:val="24"/>
          <w:szCs w:val="24"/>
        </w:rPr>
        <w:t>Rapide</w:t>
      </w:r>
      <w:proofErr w:type="spellEnd"/>
      <w:r>
        <w:rPr>
          <w:rFonts w:ascii="Cambria" w:eastAsia="Cambria" w:hAnsi="Cambria" w:cs="Cambria"/>
          <w:sz w:val="24"/>
          <w:szCs w:val="24"/>
        </w:rPr>
        <w:t>: A Game</w:t>
      </w:r>
      <w:r>
        <w:rPr>
          <w:rFonts w:ascii="Cambria" w:eastAsia="Cambria" w:hAnsi="Cambria" w:cs="Cambria"/>
          <w:sz w:val="24"/>
          <w:szCs w:val="24"/>
        </w:rPr>
        <w:t xml:space="preserve"> of Keys” </w:t>
      </w:r>
      <w:proofErr w:type="spellStart"/>
      <w:r>
        <w:rPr>
          <w:rFonts w:ascii="Cambria" w:eastAsia="Cambria" w:hAnsi="Cambria" w:cs="Cambria"/>
          <w:sz w:val="24"/>
          <w:szCs w:val="24"/>
        </w:rPr>
        <w:t>terdapat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5 (lima) </w:t>
      </w:r>
      <w:r>
        <w:rPr>
          <w:rFonts w:ascii="Cambria" w:eastAsia="Cambria" w:hAnsi="Cambria" w:cs="Cambria"/>
          <w:i/>
          <w:sz w:val="24"/>
          <w:szCs w:val="24"/>
        </w:rPr>
        <w:t xml:space="preserve">stage </w:t>
      </w:r>
      <w:r>
        <w:rPr>
          <w:rFonts w:ascii="Cambria" w:eastAsia="Cambria" w:hAnsi="Cambria" w:cs="Cambria"/>
          <w:sz w:val="24"/>
          <w:szCs w:val="24"/>
        </w:rPr>
        <w:t xml:space="preserve">yang dapat </w:t>
      </w:r>
      <w:proofErr w:type="spellStart"/>
      <w:r>
        <w:rPr>
          <w:rFonts w:ascii="Cambria" w:eastAsia="Cambria" w:hAnsi="Cambria" w:cs="Cambria"/>
          <w:sz w:val="24"/>
          <w:szCs w:val="24"/>
        </w:rPr>
        <w:t>dimainkan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pengguna secara </w:t>
      </w:r>
      <w:proofErr w:type="spellStart"/>
      <w:r>
        <w:rPr>
          <w:rFonts w:ascii="Cambria" w:eastAsia="Cambria" w:hAnsi="Cambria" w:cs="Cambria"/>
          <w:sz w:val="24"/>
          <w:szCs w:val="24"/>
        </w:rPr>
        <w:t>berurutan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</w:t>
      </w:r>
    </w:p>
    <w:p w14:paraId="0EEE2BAE" w14:textId="77777777" w:rsidR="003E075D" w:rsidRDefault="00444288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8"/>
          <w:szCs w:val="28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fitur-fitur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 dalam </w:t>
      </w:r>
      <w:proofErr w:type="spellStart"/>
      <w:r>
        <w:rPr>
          <w:rFonts w:ascii="Cambria" w:eastAsia="Cambria" w:hAnsi="Cambria" w:cs="Cambria"/>
          <w:sz w:val="24"/>
          <w:szCs w:val="24"/>
        </w:rPr>
        <w:t>permainan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p w14:paraId="620E7E09" w14:textId="77777777" w:rsidR="003E075D" w:rsidRDefault="00444288">
      <w:pPr>
        <w:numPr>
          <w:ilvl w:val="0"/>
          <w:numId w:val="1"/>
        </w:num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Storyline</w:t>
      </w:r>
    </w:p>
    <w:p w14:paraId="61061894" w14:textId="77777777" w:rsidR="003E075D" w:rsidRDefault="00444288">
      <w:pPr>
        <w:numPr>
          <w:ilvl w:val="0"/>
          <w:numId w:val="1"/>
        </w:num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Stage</w:t>
      </w:r>
    </w:p>
    <w:p w14:paraId="41E9C287" w14:textId="77777777" w:rsidR="003E075D" w:rsidRDefault="00444288">
      <w:pPr>
        <w:numPr>
          <w:ilvl w:val="0"/>
          <w:numId w:val="1"/>
        </w:num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Level</w:t>
      </w:r>
    </w:p>
    <w:p w14:paraId="3FD889F0" w14:textId="77777777" w:rsidR="003E075D" w:rsidRDefault="00444288">
      <w:pPr>
        <w:numPr>
          <w:ilvl w:val="0"/>
          <w:numId w:val="1"/>
        </w:num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Tuts piano</w:t>
      </w:r>
    </w:p>
    <w:p w14:paraId="71308E4E" w14:textId="77777777" w:rsidR="003E075D" w:rsidRDefault="00444288">
      <w:pPr>
        <w:numPr>
          <w:ilvl w:val="0"/>
          <w:numId w:val="1"/>
        </w:numPr>
        <w:ind w:left="108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Main menu</w:t>
      </w:r>
    </w:p>
    <w:p w14:paraId="6ED04988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47A1E8B5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29693CCD" w14:textId="77777777" w:rsidR="003E075D" w:rsidRDefault="00444288">
      <w:pPr>
        <w:ind w:left="720"/>
        <w:rPr>
          <w:rFonts w:ascii="Cambria" w:eastAsia="Cambria" w:hAnsi="Cambria" w:cs="Cambria"/>
          <w:sz w:val="28"/>
          <w:szCs w:val="28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B82A61B" wp14:editId="6E2B2AF2">
            <wp:simplePos x="0" y="0"/>
            <wp:positionH relativeFrom="column">
              <wp:posOffset>681038</wp:posOffset>
            </wp:positionH>
            <wp:positionV relativeFrom="paragraph">
              <wp:posOffset>114300</wp:posOffset>
            </wp:positionV>
            <wp:extent cx="4370772" cy="114776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0564" t="41297" r="12458" b="32153"/>
                    <a:stretch>
                      <a:fillRect/>
                    </a:stretch>
                  </pic:blipFill>
                  <pic:spPr>
                    <a:xfrm>
                      <a:off x="0" y="0"/>
                      <a:ext cx="4370772" cy="114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4E3E2B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65B3CC37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3DAE3698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5F712C2D" w14:textId="2DCB87CF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13B894B7" w14:textId="7425CB2A" w:rsidR="003E075D" w:rsidRDefault="00444288">
      <w:pPr>
        <w:ind w:left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D1D96C" wp14:editId="334FD9F9">
            <wp:simplePos x="0" y="0"/>
            <wp:positionH relativeFrom="column">
              <wp:posOffset>523875</wp:posOffset>
            </wp:positionH>
            <wp:positionV relativeFrom="paragraph">
              <wp:posOffset>210820</wp:posOffset>
            </wp:positionV>
            <wp:extent cx="4826119" cy="27146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_design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119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DE635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1AE53BCC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Cakupan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Aplikasi</w:t>
      </w:r>
      <w:proofErr w:type="spellEnd"/>
    </w:p>
    <w:p w14:paraId="6733D1F4" w14:textId="77777777" w:rsidR="003E075D" w:rsidRDefault="00444288">
      <w:pPr>
        <w:ind w:left="720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Jangka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waktu 1 semester:</w:t>
      </w:r>
    </w:p>
    <w:p w14:paraId="4A0A7D78" w14:textId="77777777" w:rsidR="003E075D" w:rsidRDefault="00444288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Main menu (</w:t>
      </w:r>
      <w:proofErr w:type="spellStart"/>
      <w:r>
        <w:rPr>
          <w:rFonts w:ascii="Cambria" w:eastAsia="Cambria" w:hAnsi="Cambria" w:cs="Cambria"/>
          <w:sz w:val="24"/>
          <w:szCs w:val="24"/>
        </w:rPr>
        <w:t>tombol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play)</w:t>
      </w:r>
      <w:bookmarkStart w:id="1" w:name="_GoBack"/>
      <w:bookmarkEnd w:id="1"/>
    </w:p>
    <w:p w14:paraId="0F7C39CA" w14:textId="77777777" w:rsidR="003E075D" w:rsidRDefault="00444288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Stage (</w:t>
      </w:r>
      <w:proofErr w:type="spellStart"/>
      <w:r>
        <w:rPr>
          <w:rFonts w:ascii="Cambria" w:eastAsia="Cambria" w:hAnsi="Cambria" w:cs="Cambria"/>
          <w:sz w:val="24"/>
          <w:szCs w:val="24"/>
        </w:rPr>
        <w:t>satu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stage)</w:t>
      </w:r>
    </w:p>
    <w:p w14:paraId="2BC1C204" w14:textId="77777777" w:rsidR="003E075D" w:rsidRDefault="00444288">
      <w:pPr>
        <w:numPr>
          <w:ilvl w:val="0"/>
          <w:numId w:val="2"/>
        </w:num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Level (</w:t>
      </w:r>
      <w:proofErr w:type="spellStart"/>
      <w:r>
        <w:rPr>
          <w:rFonts w:ascii="Cambria" w:eastAsia="Cambria" w:hAnsi="Cambria" w:cs="Cambria"/>
          <w:sz w:val="24"/>
          <w:szCs w:val="24"/>
        </w:rPr>
        <w:t>empat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level)</w:t>
      </w:r>
    </w:p>
    <w:p w14:paraId="433CDFCE" w14:textId="77777777" w:rsidR="003E075D" w:rsidRDefault="003E075D">
      <w:pPr>
        <w:rPr>
          <w:rFonts w:ascii="Cambria" w:eastAsia="Cambria" w:hAnsi="Cambria" w:cs="Cambria"/>
          <w:sz w:val="24"/>
          <w:szCs w:val="24"/>
        </w:rPr>
      </w:pPr>
    </w:p>
    <w:p w14:paraId="1162BF33" w14:textId="77777777" w:rsidR="003E075D" w:rsidRDefault="00444288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  <w:proofErr w:type="spellStart"/>
      <w:r>
        <w:rPr>
          <w:rFonts w:ascii="Cambria" w:eastAsia="Cambria" w:hAnsi="Cambria" w:cs="Cambria"/>
          <w:sz w:val="24"/>
          <w:szCs w:val="24"/>
        </w:rPr>
        <w:t>Jangka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waktu </w:t>
      </w:r>
      <w:proofErr w:type="spellStart"/>
      <w:r>
        <w:rPr>
          <w:rFonts w:ascii="Cambria" w:eastAsia="Cambria" w:hAnsi="Cambria" w:cs="Cambria"/>
          <w:sz w:val="24"/>
          <w:szCs w:val="24"/>
        </w:rPr>
        <w:t>sampai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perlombaan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p w14:paraId="144DC772" w14:textId="77777777" w:rsidR="003E075D" w:rsidRDefault="00444288">
      <w:pPr>
        <w:numPr>
          <w:ilvl w:val="0"/>
          <w:numId w:val="3"/>
        </w:numPr>
        <w:ind w:left="14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Stage (</w:t>
      </w:r>
      <w:proofErr w:type="spellStart"/>
      <w:r>
        <w:rPr>
          <w:rFonts w:ascii="Cambria" w:eastAsia="Cambria" w:hAnsi="Cambria" w:cs="Cambria"/>
          <w:sz w:val="24"/>
          <w:szCs w:val="24"/>
        </w:rPr>
        <w:t>sampai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stage ke-5)</w:t>
      </w:r>
    </w:p>
    <w:p w14:paraId="06E91192" w14:textId="77777777" w:rsidR="003E075D" w:rsidRDefault="00444288">
      <w:pPr>
        <w:numPr>
          <w:ilvl w:val="0"/>
          <w:numId w:val="3"/>
        </w:numPr>
        <w:ind w:left="14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Storyline (</w:t>
      </w:r>
      <w:proofErr w:type="spellStart"/>
      <w:r>
        <w:rPr>
          <w:rFonts w:ascii="Cambria" w:eastAsia="Cambria" w:hAnsi="Cambria" w:cs="Cambria"/>
          <w:sz w:val="24"/>
          <w:szCs w:val="24"/>
        </w:rPr>
        <w:t>sampai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tamat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akhir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stage ke-5)</w:t>
      </w:r>
    </w:p>
    <w:p w14:paraId="3653C783" w14:textId="77777777" w:rsidR="003E075D" w:rsidRDefault="00444288">
      <w:pPr>
        <w:numPr>
          <w:ilvl w:val="0"/>
          <w:numId w:val="3"/>
        </w:numPr>
        <w:ind w:left="14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Hint</w:t>
      </w:r>
    </w:p>
    <w:p w14:paraId="4719AC47" w14:textId="77777777" w:rsidR="003E075D" w:rsidRDefault="00444288">
      <w:pPr>
        <w:numPr>
          <w:ilvl w:val="0"/>
          <w:numId w:val="3"/>
        </w:numPr>
        <w:ind w:left="14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New Game dan Load Game</w:t>
      </w:r>
    </w:p>
    <w:p w14:paraId="3EF308C5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0CA43367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Desain Kelas (Class Diagram)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91B6BF8" wp14:editId="7C09CBDA">
            <wp:simplePos x="0" y="0"/>
            <wp:positionH relativeFrom="column">
              <wp:posOffset>4314825</wp:posOffset>
            </wp:positionH>
            <wp:positionV relativeFrom="paragraph">
              <wp:posOffset>247650</wp:posOffset>
            </wp:positionV>
            <wp:extent cx="1174243" cy="217646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70265" t="35398" r="17774" b="25073"/>
                    <a:stretch>
                      <a:fillRect/>
                    </a:stretch>
                  </pic:blipFill>
                  <pic:spPr>
                    <a:xfrm>
                      <a:off x="0" y="0"/>
                      <a:ext cx="1174243" cy="217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54B4FC" w14:textId="77777777" w:rsidR="003E075D" w:rsidRDefault="00444288">
      <w:pPr>
        <w:ind w:left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noProof/>
          <w:sz w:val="28"/>
          <w:szCs w:val="28"/>
        </w:rPr>
        <w:drawing>
          <wp:inline distT="114300" distB="114300" distL="114300" distR="114300" wp14:anchorId="1EDE6455" wp14:editId="54BBC75A">
            <wp:extent cx="3690938" cy="333903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5116" t="23598" r="40033" b="4424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339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F4B9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374C3A7E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026CD316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Pembagian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Kerja Tim</w:t>
      </w:r>
    </w:p>
    <w:p w14:paraId="23EAA845" w14:textId="77777777" w:rsidR="003E075D" w:rsidRDefault="00444288">
      <w:pPr>
        <w:ind w:left="7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z w:val="24"/>
          <w:szCs w:val="24"/>
        </w:rPr>
        <w:t>5111840000035: Desain, proposal, front-end</w:t>
      </w:r>
    </w:p>
    <w:p w14:paraId="7C461829" w14:textId="77777777" w:rsidR="003E075D" w:rsidRDefault="00444288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05111840000111: Proposal, back-end</w:t>
      </w:r>
    </w:p>
    <w:p w14:paraId="2819DD79" w14:textId="77777777" w:rsidR="003E075D" w:rsidRDefault="003E075D">
      <w:pPr>
        <w:ind w:left="720"/>
        <w:rPr>
          <w:rFonts w:ascii="Cambria" w:eastAsia="Cambria" w:hAnsi="Cambria" w:cs="Cambria"/>
          <w:sz w:val="28"/>
          <w:szCs w:val="28"/>
        </w:rPr>
      </w:pPr>
    </w:p>
    <w:p w14:paraId="0352391C" w14:textId="77777777" w:rsidR="003E075D" w:rsidRDefault="00444288">
      <w:pPr>
        <w:numPr>
          <w:ilvl w:val="0"/>
          <w:numId w:val="4"/>
        </w:num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Kompetisi yang </w:t>
      </w:r>
      <w:proofErr w:type="spellStart"/>
      <w:r>
        <w:rPr>
          <w:rFonts w:ascii="Cambria" w:eastAsia="Cambria" w:hAnsi="Cambria" w:cs="Cambria"/>
          <w:sz w:val="28"/>
          <w:szCs w:val="28"/>
        </w:rPr>
        <w:t>akan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Diikuti</w:t>
      </w:r>
      <w:proofErr w:type="spellEnd"/>
    </w:p>
    <w:p w14:paraId="0465ABF6" w14:textId="77777777" w:rsidR="003E075D" w:rsidRDefault="00444288">
      <w:pPr>
        <w:ind w:left="720"/>
      </w:pPr>
      <w:proofErr w:type="spellStart"/>
      <w:r>
        <w:rPr>
          <w:rFonts w:ascii="Cambria" w:eastAsia="Cambria" w:hAnsi="Cambria" w:cs="Cambria"/>
          <w:sz w:val="24"/>
          <w:szCs w:val="24"/>
        </w:rPr>
        <w:t>Gemastik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2020</w:t>
      </w:r>
    </w:p>
    <w:sectPr w:rsidR="003E075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7EDD"/>
    <w:multiLevelType w:val="multilevel"/>
    <w:tmpl w:val="870439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49C0FFD"/>
    <w:multiLevelType w:val="multilevel"/>
    <w:tmpl w:val="17E89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F37E4E"/>
    <w:multiLevelType w:val="multilevel"/>
    <w:tmpl w:val="7B12F8C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353C1"/>
    <w:multiLevelType w:val="multilevel"/>
    <w:tmpl w:val="D2B61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75D"/>
    <w:rsid w:val="003E075D"/>
    <w:rsid w:val="004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72F2"/>
  <w15:docId w15:val="{D23C8032-A471-4447-96DA-F6CFBC51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V.</cp:lastModifiedBy>
  <cp:revision>2</cp:revision>
  <dcterms:created xsi:type="dcterms:W3CDTF">2019-10-31T10:26:00Z</dcterms:created>
  <dcterms:modified xsi:type="dcterms:W3CDTF">2019-10-31T10:28:00Z</dcterms:modified>
</cp:coreProperties>
</file>