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Arial" w:cs="Arial" w:eastAsia="Arial" w:hAnsi="Arial"/>
          <w:b/>
          <w:bCs/>
          <w:sz w:val="64"/>
          <w:szCs w:val="64"/>
        </w:rPr>
        <w:t xml:space="preserve">HALO: AUTONOMOUS SOCIAL DATING APP</w:t>
      </w:r>
    </w:p>
    <w:p>
      <w:pPr>
        <w:pStyle w:val="Heading2"/>
        <w:spacing w:before="240" w:after="120"/>
      </w:pPr>
      <w:r>
        <w:rPr>
          <w:rFonts w:ascii="Arial" w:cs="Arial" w:eastAsia="Arial" w:hAnsi="Arial"/>
          <w:b/>
          <w:bCs/>
          <w:sz w:val="56"/>
          <w:szCs w:val="56"/>
        </w:rPr>
        <w:t xml:space="preserve">Investor Roadmap &amp; Seed Round Pitch</w:t>
      </w:r>
    </w:p>
    <w:p>
      <w:pPr>
        <w:spacing w:after="120"/>
        <w:jc w:val="center"/>
      </w:pPr>
      <w:r>
        <w:rPr>
          <w:rFonts w:ascii="Arial" w:cs="Arial" w:eastAsia="Arial" w:hAnsi="Arial"/>
          <w:b/>
          <w:bCs/>
          <w:color w:val="000000"/>
          <w:sz w:val="52"/>
          <w:szCs w:val="52"/>
        </w:rPr>
        <w:t xml:space="preserve">February 2026 - December 2026</w:t>
      </w:r>
    </w:p>
    <w:p>
      <w:pPr>
        <w:spacing w:after="240"/>
      </w:pPr>
      <w:r>
        <w:t xml:space="preserve"/>
      </w:r>
    </w:p>
    <w:p>
      <w:pPr>
        <w:pStyle w:val="Heading2"/>
        <w:spacing w:before="240" w:after="120"/>
      </w:pPr>
      <w:r>
        <w:rPr>
          <w:rFonts w:ascii="Arial" w:cs="Arial" w:eastAsia="Arial" w:hAnsi="Arial"/>
          <w:b/>
          <w:bCs/>
          <w:sz w:val="56"/>
          <w:szCs w:val="56"/>
        </w:rPr>
        <w:t xml:space="preserve">Executive Summary</w:t>
      </w:r>
    </w:p>
    <w:p>
      <w:pPr>
        <w:spacing w:after="120"/>
        <w:jc w:val="left"/>
      </w:pPr>
      <w:r>
        <w:rPr>
          <w:rFonts w:ascii="Arial" w:cs="Arial" w:eastAsia="Arial" w:hAnsi="Arial"/>
          <w:b w:val="false"/>
          <w:bCs w:val="false"/>
          <w:color w:val="000000"/>
          <w:sz w:val="48"/>
          <w:szCs w:val="48"/>
        </w:rPr>
        <w:t xml:space="preserve">Halo is revolutionizing social dating through autonomous social matching technology that creates genuine connections without algorithmic manipulation or swipe fatigue. Our multi-domain platform (Dating, Friendship, Professional) leverages behavioral data, quantum scoring algorithms, and network effects to become the trusted social layer for Gen Z and millennial users.</w:t>
      </w:r>
    </w:p>
    <w:p>
      <w:pPr>
        <w:spacing w:after="240"/>
      </w:pPr>
      <w:r>
        <w:t xml:space="preserve"/>
      </w:r>
    </w:p>
    <w:p>
      <w:pPr>
        <w:pStyle w:val="Heading3"/>
        <w:spacing w:before="240" w:after="120"/>
      </w:pPr>
      <w:r>
        <w:rPr>
          <w:rFonts w:ascii="Arial" w:cs="Arial" w:eastAsia="Arial" w:hAnsi="Arial"/>
          <w:b/>
          <w:bCs/>
          <w:sz w:val="52"/>
          <w:szCs w:val="52"/>
        </w:rPr>
        <w:t xml:space="preserve">The Ask: $4M Seed Round</w:t>
      </w:r>
    </w:p>
    <w:p>
      <w:pPr>
        <w:pStyle w:val="ListParagraph"/>
        <w:numPr>
          <w:ilvl w:val="0"/>
          <w:numId w:val="2"/>
        </w:numPr>
        <w:spacing w:after="80"/>
      </w:pPr>
      <w:r>
        <w:rPr>
          <w:rFonts w:ascii="Arial" w:cs="Arial" w:eastAsia="Arial" w:hAnsi="Arial"/>
          <w:sz w:val="22"/>
          <w:szCs w:val="22"/>
        </w:rPr>
        <w:t xml:space="preserve">Valuation: $12M pre-money ($16M post-money)</w:t>
      </w:r>
    </w:p>
    <w:p>
      <w:pPr>
        <w:pStyle w:val="ListParagraph"/>
        <w:numPr>
          <w:ilvl w:val="0"/>
          <w:numId w:val="2"/>
        </w:numPr>
        <w:spacing w:after="80"/>
      </w:pPr>
      <w:r>
        <w:rPr>
          <w:rFonts w:ascii="Arial" w:cs="Arial" w:eastAsia="Arial" w:hAnsi="Arial"/>
          <w:sz w:val="22"/>
          <w:szCs w:val="22"/>
        </w:rPr>
        <w:t xml:space="preserve">Use of Funds: Product development, SF launch, Level 4 validation, founding engineer hire</w:t>
      </w:r>
    </w:p>
    <w:p>
      <w:pPr>
        <w:pStyle w:val="ListParagraph"/>
        <w:numPr>
          <w:ilvl w:val="0"/>
          <w:numId w:val="2"/>
        </w:numPr>
        <w:spacing w:after="80"/>
      </w:pPr>
      <w:r>
        <w:rPr>
          <w:rFonts w:ascii="Arial" w:cs="Arial" w:eastAsia="Arial" w:hAnsi="Arial"/>
          <w:sz w:val="22"/>
          <w:szCs w:val="22"/>
        </w:rPr>
        <w:t xml:space="preserve">Timeline: March 2026 - December 2026 (pre-seed to seed)</w:t>
      </w:r>
    </w:p>
    <w:p>
      <w:pPr>
        <w:spacing w:after="240"/>
      </w:pPr>
      <w:r>
        <w:t xml:space="preserve"/>
      </w:r>
    </w:p>
    <w:p>
      <w:pPr>
        <w:pStyle w:val="Heading3"/>
        <w:spacing w:before="240" w:after="120"/>
      </w:pPr>
      <w:r>
        <w:rPr>
          <w:rFonts w:ascii="Arial" w:cs="Arial" w:eastAsia="Arial" w:hAnsi="Arial"/>
          <w:b/>
          <w:bCs/>
          <w:sz w:val="52"/>
          <w:szCs w:val="52"/>
        </w:rPr>
        <w:t xml:space="preserve">Current Status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Value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YoY</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Product Stage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Working Prototype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Pre-launch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IRIS L1-3 built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Pre-revenue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Pre-launch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Product-Market Fit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Validation stage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Next: L4 validation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LTV:CAC Ratio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TBD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Pre-revenue</w:t>
            </w:r>
          </w:p>
        </w:tc>
      </w:tr>
    </w:tbl>
    <w:p>
      <w:pPr>
        <w:spacing w:after="240"/>
      </w:pPr>
      <w:r>
        <w:t xml:space="preserve"/>
      </w:r>
    </w:p>
    <w:p>
      <w:pPr>
        <w:pStyle w:val="Heading3"/>
        <w:spacing w:before="240" w:after="120"/>
      </w:pPr>
      <w:r>
        <w:rPr>
          <w:rFonts w:ascii="Arial" w:cs="Arial" w:eastAsia="Arial" w:hAnsi="Arial"/>
          <w:b/>
          <w:bCs/>
          <w:sz w:val="52"/>
          <w:szCs w:val="52"/>
        </w:rPr>
        <w:t xml:space="preserve">Key Value Drivers</w:t>
      </w:r>
    </w:p>
    <w:p>
      <w:pPr>
        <w:pStyle w:val="ListParagraph"/>
        <w:numPr>
          <w:ilvl w:val="0"/>
          <w:numId w:val="2"/>
        </w:numPr>
        <w:spacing w:after="80"/>
      </w:pPr>
      <w:r>
        <w:rPr>
          <w:rFonts w:ascii="Arial" w:cs="Arial" w:eastAsia="Arial" w:hAnsi="Arial"/>
          <w:sz w:val="22"/>
          <w:szCs w:val="22"/>
        </w:rPr>
        <w:t xml:space="preserve">Multi-Domain Lock-in: Dating + Friendship + Professional networks create 3x engagement</w:t>
      </w:r>
    </w:p>
    <w:p>
      <w:pPr>
        <w:pStyle w:val="ListParagraph"/>
        <w:numPr>
          <w:ilvl w:val="0"/>
          <w:numId w:val="2"/>
        </w:numPr>
        <w:spacing w:after="80"/>
      </w:pPr>
      <w:r>
        <w:rPr>
          <w:rFonts w:ascii="Arial" w:cs="Arial" w:eastAsia="Arial" w:hAnsi="Arial"/>
          <w:sz w:val="22"/>
          <w:szCs w:val="22"/>
        </w:rPr>
        <w:t xml:space="preserve">Behavioral Data Moat: IRIS agent architecture builds compounding relationship data from launch</w:t>
      </w:r>
    </w:p>
    <w:p>
      <w:pPr>
        <w:pStyle w:val="ListParagraph"/>
        <w:numPr>
          <w:ilvl w:val="0"/>
          <w:numId w:val="2"/>
        </w:numPr>
        <w:spacing w:after="80"/>
      </w:pPr>
      <w:r>
        <w:rPr>
          <w:rFonts w:ascii="Arial" w:cs="Arial" w:eastAsia="Arial" w:hAnsi="Arial"/>
          <w:sz w:val="22"/>
          <w:szCs w:val="22"/>
        </w:rPr>
        <w:t xml:space="preserve">Network Effects: 500-user density per neighborhood maximizes match probability</w:t>
      </w:r>
    </w:p>
    <w:p>
      <w:pPr>
        <w:pStyle w:val="ListParagraph"/>
        <w:numPr>
          <w:ilvl w:val="0"/>
          <w:numId w:val="2"/>
        </w:numPr>
        <w:spacing w:after="80"/>
      </w:pPr>
      <w:r>
        <w:rPr>
          <w:rFonts w:ascii="Arial" w:cs="Arial" w:eastAsia="Arial" w:hAnsi="Arial"/>
          <w:sz w:val="22"/>
          <w:szCs w:val="22"/>
        </w:rPr>
        <w:t xml:space="preserve">Enterprise Potential: B2B community matching for employee wellness, large addressable market</w:t>
      </w:r>
    </w:p>
    <w:p>
      <w:pPr>
        <w:pStyle w:val="ListParagraph"/>
        <w:numPr>
          <w:ilvl w:val="0"/>
          <w:numId w:val="2"/>
        </w:numPr>
        <w:spacing w:after="80"/>
      </w:pPr>
      <w:r>
        <w:rPr>
          <w:rFonts w:ascii="Arial" w:cs="Arial" w:eastAsia="Arial" w:hAnsi="Arial"/>
          <w:sz w:val="22"/>
          <w:szCs w:val="22"/>
        </w:rPr>
        <w:t xml:space="preserve">18-24 Month Competitive Window: First-mover advantage before Match Group enters</w:t>
      </w:r>
    </w:p>
    <w:p>
      <w:pPr>
        <w:pageBreakBefore/>
      </w:pPr>
      <w:r>
        <w:t xml:space="preserve"/>
      </w:r>
    </w:p>
    <w:p>
      <w:pPr>
        <w:pStyle w:val="Heading1"/>
        <w:spacing w:before="240" w:after="120"/>
      </w:pPr>
      <w:r>
        <w:rPr>
          <w:rFonts w:ascii="Arial" w:cs="Arial" w:eastAsia="Arial" w:hAnsi="Arial"/>
          <w:b/>
          <w:bCs/>
          <w:sz w:val="64"/>
          <w:szCs w:val="64"/>
        </w:rPr>
        <w:t xml:space="preserve">10-MONTH ROADMAP: FEBRUARY - DECEMBER 2026</w:t>
      </w:r>
    </w:p>
    <w:p>
      <w:pPr>
        <w:spacing w:after="240"/>
      </w:pPr>
      <w:r>
        <w:t xml:space="preserve"/>
      </w:r>
    </w:p>
    <w:p>
      <w:pPr>
        <w:pStyle w:val="Heading2"/>
        <w:spacing w:before="240" w:after="120"/>
      </w:pPr>
      <w:r>
        <w:rPr>
          <w:rFonts w:ascii="Arial" w:cs="Arial" w:eastAsia="Arial" w:hAnsi="Arial"/>
          <w:b/>
          <w:bCs/>
          <w:sz w:val="56"/>
          <w:szCs w:val="56"/>
        </w:rPr>
        <w:t xml:space="preserve">Phase 0: Foundation (Weeks 1-2, Feb 1-14)</w:t>
      </w:r>
    </w:p>
    <w:p>
      <w:pPr>
        <w:spacing w:after="120"/>
        <w:jc w:val="left"/>
      </w:pPr>
      <w:r>
        <w:rPr>
          <w:rFonts w:ascii="Arial" w:cs="Arial" w:eastAsia="Arial" w:hAnsi="Arial"/>
          <w:b w:val="false"/>
          <w:bCs w:val="false"/>
          <w:color w:val="000000"/>
          <w:sz w:val="48"/>
          <w:szCs w:val="48"/>
        </w:rPr>
        <w:t xml:space="preserve">Establish legal entity, recruit co-founder, conduct user research, file IP protection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Task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Owner</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Deliverable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Incorporate Delaware C-Corp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Founder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EIN, Articles of Inc.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Launch co-founder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Job posting, outreach list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30 user interviews (Marina)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Research playbook, findings doc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File 3 provisional patents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Legal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Patent applications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Create GitHub org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Repos set up, CI/CD pipeline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Secure $100K SAFE from angel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Term sheet signed</w:t>
            </w:r>
          </w:p>
        </w:tc>
      </w:tr>
    </w:tbl>
    <w:p>
      <w:pPr>
        <w:spacing w:after="240"/>
      </w:pPr>
      <w:r>
        <w:t xml:space="preserve"/>
      </w:r>
    </w:p>
    <w:p>
      <w:pPr>
        <w:pStyle w:val="Heading3"/>
        <w:spacing w:before="240" w:after="120"/>
      </w:pPr>
      <w:r>
        <w:rPr>
          <w:rFonts w:ascii="Arial" w:cs="Arial" w:eastAsia="Arial" w:hAnsi="Arial"/>
          <w:b/>
          <w:bCs/>
          <w:sz w:val="52"/>
          <w:szCs w:val="52"/>
        </w:rPr>
        <w:t xml:space="preserve">Success Metrics (Phase 0)</w:t>
      </w:r>
    </w:p>
    <w:p>
      <w:pPr>
        <w:pStyle w:val="ListParagraph"/>
        <w:numPr>
          <w:ilvl w:val="0"/>
          <w:numId w:val="2"/>
        </w:numPr>
        <w:spacing w:after="80"/>
      </w:pPr>
      <w:r>
        <w:rPr>
          <w:rFonts w:ascii="Arial" w:cs="Arial" w:eastAsia="Arial" w:hAnsi="Arial"/>
          <w:sz w:val="22"/>
          <w:szCs w:val="22"/>
        </w:rPr>
        <w:t xml:space="preserve">30 qualitative user interviews completed, PMF insights documented</w:t>
      </w:r>
    </w:p>
    <w:p>
      <w:pPr>
        <w:pStyle w:val="ListParagraph"/>
        <w:numPr>
          <w:ilvl w:val="0"/>
          <w:numId w:val="2"/>
        </w:numPr>
        <w:spacing w:after="80"/>
      </w:pPr>
      <w:r>
        <w:rPr>
          <w:rFonts w:ascii="Arial" w:cs="Arial" w:eastAsia="Arial" w:hAnsi="Arial"/>
          <w:sz w:val="22"/>
          <w:szCs w:val="22"/>
        </w:rPr>
        <w:t xml:space="preserve">Legal entity operational with tax ID</w:t>
      </w:r>
    </w:p>
    <w:p>
      <w:pPr>
        <w:pStyle w:val="ListParagraph"/>
        <w:numPr>
          <w:ilvl w:val="0"/>
          <w:numId w:val="2"/>
        </w:numPr>
        <w:spacing w:after="80"/>
      </w:pPr>
      <w:r>
        <w:rPr>
          <w:rFonts w:ascii="Arial" w:cs="Arial" w:eastAsia="Arial" w:hAnsi="Arial"/>
          <w:sz w:val="22"/>
          <w:szCs w:val="22"/>
        </w:rPr>
        <w:t xml:space="preserve">3 provisional patents filed (IP secured for 12 months)</w:t>
      </w:r>
    </w:p>
    <w:p>
      <w:pPr>
        <w:pStyle w:val="ListParagraph"/>
        <w:numPr>
          <w:ilvl w:val="0"/>
          <w:numId w:val="2"/>
        </w:numPr>
        <w:spacing w:after="80"/>
      </w:pPr>
      <w:r>
        <w:rPr>
          <w:rFonts w:ascii="Arial" w:cs="Arial" w:eastAsia="Arial" w:hAnsi="Arial"/>
          <w:sz w:val="22"/>
          <w:szCs w:val="22"/>
        </w:rPr>
        <w:t xml:space="preserve">CTO/Co-founder signed offer letter</w:t>
      </w:r>
    </w:p>
    <w:p>
      <w:pPr>
        <w:pageBreakBefore/>
      </w:pPr>
      <w:r>
        <w:t xml:space="preserve"/>
      </w:r>
    </w:p>
    <w:p>
      <w:pPr>
        <w:pStyle w:val="Heading2"/>
        <w:spacing w:before="240" w:after="120"/>
      </w:pPr>
      <w:r>
        <w:rPr>
          <w:rFonts w:ascii="Arial" w:cs="Arial" w:eastAsia="Arial" w:hAnsi="Arial"/>
          <w:b/>
          <w:bCs/>
          <w:sz w:val="56"/>
          <w:szCs w:val="56"/>
        </w:rPr>
        <w:t xml:space="preserve">Phase 1: Product &amp; Validation (Weeks 3-8, Feb 15 - Mar 31)</w:t>
      </w:r>
    </w:p>
    <w:p>
      <w:pPr>
        <w:spacing w:after="120"/>
        <w:jc w:val="left"/>
      </w:pPr>
      <w:r>
        <w:rPr>
          <w:rFonts w:ascii="Arial" w:cs="Arial" w:eastAsia="Arial" w:hAnsi="Arial"/>
          <w:b w:val="false"/>
          <w:bCs w:val="false"/>
          <w:color w:val="000000"/>
          <w:sz w:val="48"/>
          <w:szCs w:val="48"/>
        </w:rPr>
        <w:t xml:space="preserve">Build MVP prototype, launch landing page, acquire first 500 users in Marina District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Product</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Growth</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Auth + Profile MVP (v0.1)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Landing page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Matching algo (v0.2)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Referral program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Connection Catalysts (v0.3)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Cold outreach</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$450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Profile flow (v0.4)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Street team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Match notification (v0.5)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Bug fixes, polish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User feedback</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$3,800</w:t>
            </w:r>
          </w:p>
        </w:tc>
      </w:tr>
    </w:tbl>
    <w:p>
      <w:pPr>
        <w:spacing w:after="240"/>
      </w:pPr>
      <w:r>
        <w:t xml:space="preserve"/>
      </w:r>
    </w:p>
    <w:p>
      <w:pPr>
        <w:pStyle w:val="Heading3"/>
        <w:spacing w:before="240" w:after="120"/>
      </w:pPr>
      <w:r>
        <w:rPr>
          <w:rFonts w:ascii="Arial" w:cs="Arial" w:eastAsia="Arial" w:hAnsi="Arial"/>
          <w:b/>
          <w:bCs/>
          <w:sz w:val="52"/>
          <w:szCs w:val="52"/>
        </w:rPr>
        <w:t xml:space="preserve">Phase 1 Success Criteria</w:t>
      </w:r>
    </w:p>
    <w:p>
      <w:pPr>
        <w:pStyle w:val="ListParagraph"/>
        <w:numPr>
          <w:ilvl w:val="0"/>
          <w:numId w:val="2"/>
        </w:numPr>
        <w:spacing w:after="80"/>
      </w:pPr>
      <w:r>
        <w:rPr>
          <w:rFonts w:ascii="Arial" w:cs="Arial" w:eastAsia="Arial" w:hAnsi="Arial"/>
          <w:sz w:val="22"/>
          <w:szCs w:val="22"/>
        </w:rPr>
        <w:t xml:space="preserve">500+ active users in Marina District</w:t>
      </w:r>
    </w:p>
    <w:p>
      <w:pPr>
        <w:pStyle w:val="ListParagraph"/>
        <w:numPr>
          <w:ilvl w:val="0"/>
          <w:numId w:val="2"/>
        </w:numPr>
        <w:spacing w:after="80"/>
      </w:pPr>
      <w:r>
        <w:rPr>
          <w:rFonts w:ascii="Arial" w:cs="Arial" w:eastAsia="Arial" w:hAnsi="Arial"/>
          <w:sz w:val="22"/>
          <w:szCs w:val="22"/>
        </w:rPr>
        <w:t xml:space="preserve">20% weekly active rate (100 WAU)</w:t>
      </w:r>
    </w:p>
    <w:p>
      <w:pPr>
        <w:pStyle w:val="ListParagraph"/>
        <w:numPr>
          <w:ilvl w:val="0"/>
          <w:numId w:val="2"/>
        </w:numPr>
        <w:spacing w:after="80"/>
      </w:pPr>
      <w:r>
        <w:rPr>
          <w:rFonts w:ascii="Arial" w:cs="Arial" w:eastAsia="Arial" w:hAnsi="Arial"/>
          <w:sz w:val="22"/>
          <w:szCs w:val="22"/>
        </w:rPr>
        <w:t xml:space="preserve">$3,800 MRR</w:t>
      </w:r>
    </w:p>
    <w:p>
      <w:pPr>
        <w:pStyle w:val="ListParagraph"/>
        <w:numPr>
          <w:ilvl w:val="0"/>
          <w:numId w:val="2"/>
        </w:numPr>
        <w:spacing w:after="80"/>
      </w:pPr>
      <w:r>
        <w:rPr>
          <w:rFonts w:ascii="Arial" w:cs="Arial" w:eastAsia="Arial" w:hAnsi="Arial"/>
          <w:sz w:val="22"/>
          <w:szCs w:val="22"/>
        </w:rPr>
        <w:t xml:space="preserve">50+ Connection Catalyst events executed</w:t>
      </w:r>
    </w:p>
    <w:p>
      <w:pPr>
        <w:pStyle w:val="ListParagraph"/>
        <w:numPr>
          <w:ilvl w:val="0"/>
          <w:numId w:val="2"/>
        </w:numPr>
        <w:spacing w:after="80"/>
      </w:pPr>
      <w:r>
        <w:rPr>
          <w:rFonts w:ascii="Arial" w:cs="Arial" w:eastAsia="Arial" w:hAnsi="Arial"/>
          <w:sz w:val="22"/>
          <w:szCs w:val="22"/>
        </w:rPr>
        <w:t xml:space="preserve">Product-market fit signals confirmed</w:t>
      </w:r>
    </w:p>
    <w:p>
      <w:pPr>
        <w:pageBreakBefore/>
      </w:pPr>
      <w:r>
        <w:t xml:space="preserve"/>
      </w:r>
    </w:p>
    <w:p>
      <w:pPr>
        <w:pStyle w:val="Heading2"/>
        <w:spacing w:before="240" w:after="120"/>
      </w:pPr>
      <w:r>
        <w:rPr>
          <w:rFonts w:ascii="Arial" w:cs="Arial" w:eastAsia="Arial" w:hAnsi="Arial"/>
          <w:b/>
          <w:bCs/>
          <w:sz w:val="56"/>
          <w:szCs w:val="56"/>
        </w:rPr>
        <w:t xml:space="preserve">Phase 2: MVP Launch (Weeks 9-16, Apr 1 - May 31)</w:t>
      </w:r>
    </w:p>
    <w:p>
      <w:pPr>
        <w:spacing w:after="120"/>
        <w:jc w:val="left"/>
      </w:pPr>
      <w:r>
        <w:rPr>
          <w:rFonts w:ascii="Arial" w:cs="Arial" w:eastAsia="Arial" w:hAnsi="Arial"/>
          <w:b w:val="false"/>
          <w:bCs w:val="false"/>
          <w:color w:val="000000"/>
          <w:sz w:val="48"/>
          <w:szCs w:val="48"/>
        </w:rPr>
        <w:t xml:space="preserve">Launch in Marina District with 200-500 active users, activate Connection Catalysts, achieve 50% weekly active rate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Growth Tactic</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In-app messaging v1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Influencer seeding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Safety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Community events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900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$7,800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Catalyst marketplace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Paid Instagram ads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$10,500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Premium tier v2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Partnership expansion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$13,200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Analytics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Content marketing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$15,800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Notification opt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Email campaigns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Match quality scoring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Referral acceleration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2,400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Data export feature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Organic acceleration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$24,500</w:t>
            </w:r>
          </w:p>
        </w:tc>
      </w:tr>
    </w:tbl>
    <w:p>
      <w:pPr>
        <w:spacing w:after="240"/>
      </w:pPr>
      <w:r>
        <w:t xml:space="preserve"/>
      </w:r>
    </w:p>
    <w:p>
      <w:pPr>
        <w:pStyle w:val="Heading3"/>
        <w:spacing w:before="240" w:after="120"/>
      </w:pPr>
      <w:r>
        <w:rPr>
          <w:rFonts w:ascii="Arial" w:cs="Arial" w:eastAsia="Arial" w:hAnsi="Arial"/>
          <w:b/>
          <w:bCs/>
          <w:sz w:val="52"/>
          <w:szCs w:val="52"/>
        </w:rPr>
        <w:t xml:space="preserve">Phase 2 Success Criteria</w:t>
      </w:r>
    </w:p>
    <w:p>
      <w:pPr>
        <w:pStyle w:val="ListParagraph"/>
        <w:numPr>
          <w:ilvl w:val="0"/>
          <w:numId w:val="2"/>
        </w:numPr>
        <w:spacing w:after="80"/>
      </w:pPr>
      <w:r>
        <w:rPr>
          <w:rFonts w:ascii="Arial" w:cs="Arial" w:eastAsia="Arial" w:hAnsi="Arial"/>
          <w:sz w:val="22"/>
          <w:szCs w:val="22"/>
        </w:rPr>
        <w:t xml:space="preserve">500+ active users in Marina District</w:t>
      </w:r>
    </w:p>
    <w:p>
      <w:pPr>
        <w:pStyle w:val="ListParagraph"/>
        <w:numPr>
          <w:ilvl w:val="0"/>
          <w:numId w:val="2"/>
        </w:numPr>
        <w:spacing w:after="80"/>
      </w:pPr>
      <w:r>
        <w:rPr>
          <w:rFonts w:ascii="Arial" w:cs="Arial" w:eastAsia="Arial" w:hAnsi="Arial"/>
          <w:sz w:val="22"/>
          <w:szCs w:val="22"/>
        </w:rPr>
        <w:t xml:space="preserve">50% weekly active rate (250 WAU)</w:t>
      </w:r>
    </w:p>
    <w:p>
      <w:pPr>
        <w:pStyle w:val="ListParagraph"/>
        <w:numPr>
          <w:ilvl w:val="0"/>
          <w:numId w:val="2"/>
        </w:numPr>
        <w:spacing w:after="80"/>
      </w:pPr>
      <w:r>
        <w:rPr>
          <w:rFonts w:ascii="Arial" w:cs="Arial" w:eastAsia="Arial" w:hAnsi="Arial"/>
          <w:sz w:val="22"/>
          <w:szCs w:val="22"/>
        </w:rPr>
        <w:t xml:space="preserve">$24.5K MRR (7x from Phase 1)</w:t>
      </w:r>
    </w:p>
    <w:p>
      <w:pPr>
        <w:pStyle w:val="ListParagraph"/>
        <w:numPr>
          <w:ilvl w:val="0"/>
          <w:numId w:val="2"/>
        </w:numPr>
        <w:spacing w:after="80"/>
      </w:pPr>
      <w:r>
        <w:rPr>
          <w:rFonts w:ascii="Arial" w:cs="Arial" w:eastAsia="Arial" w:hAnsi="Arial"/>
          <w:sz w:val="22"/>
          <w:szCs w:val="22"/>
        </w:rPr>
        <w:t xml:space="preserve">100+ Connection Catalyst events executed</w:t>
      </w:r>
    </w:p>
    <w:p>
      <w:pPr>
        <w:pStyle w:val="ListParagraph"/>
        <w:numPr>
          <w:ilvl w:val="0"/>
          <w:numId w:val="2"/>
        </w:numPr>
        <w:spacing w:after="80"/>
      </w:pPr>
      <w:r>
        <w:rPr>
          <w:rFonts w:ascii="Arial" w:cs="Arial" w:eastAsia="Arial" w:hAnsi="Arial"/>
          <w:sz w:val="22"/>
          <w:szCs w:val="22"/>
        </w:rPr>
        <w:t xml:space="preserve">60+ partnerships with local venues/brands</w:t>
      </w:r>
    </w:p>
    <w:p>
      <w:pPr>
        <w:pageBreakBefore/>
      </w:pPr>
      <w:r>
        <w:t xml:space="preserve"/>
      </w:r>
    </w:p>
    <w:p>
      <w:pPr>
        <w:pStyle w:val="Heading2"/>
        <w:spacing w:before="240" w:after="120"/>
      </w:pPr>
      <w:r>
        <w:rPr>
          <w:rFonts w:ascii="Arial" w:cs="Arial" w:eastAsia="Arial" w:hAnsi="Arial"/>
          <w:b/>
          <w:bCs/>
          <w:sz w:val="56"/>
          <w:szCs w:val="56"/>
        </w:rPr>
        <w:t xml:space="preserve">Phase 3: SF Expansion (Weeks 17-24, Jun 1 - Jul 31)</w:t>
      </w:r>
    </w:p>
    <w:p>
      <w:pPr>
        <w:spacing w:after="120"/>
        <w:jc w:val="left"/>
      </w:pPr>
      <w:r>
        <w:rPr>
          <w:rFonts w:ascii="Arial" w:cs="Arial" w:eastAsia="Arial" w:hAnsi="Arial"/>
          <w:b w:val="false"/>
          <w:bCs w:val="false"/>
          <w:color w:val="000000"/>
          <w:sz w:val="48"/>
          <w:szCs w:val="48"/>
        </w:rPr>
        <w:t xml:space="preserve">Expand to 3 neighborhoods (Marina + Mission + Sunset), reach 1,000 users, launch Friendship domain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Growth Tactic</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Mission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Neighborhood events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Sunset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Business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$33,800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Friendship domain v0.5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Campus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$39,500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Cross-domain matching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Influencer affiliate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$45,800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Trust/safety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 push (SF Chronicle)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Quantum v2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Paid social (TikTok)</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$59,500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API foundation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B2B2C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$66,000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Mobile optimization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Organic growth</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$72,500</w:t>
            </w:r>
          </w:p>
        </w:tc>
      </w:tr>
    </w:tbl>
    <w:p>
      <w:pPr>
        <w:spacing w:after="240"/>
      </w:pPr>
      <w:r>
        <w:t xml:space="preserve"/>
      </w:r>
    </w:p>
    <w:p>
      <w:pPr>
        <w:pStyle w:val="Heading3"/>
        <w:spacing w:before="240" w:after="120"/>
      </w:pPr>
      <w:r>
        <w:rPr>
          <w:rFonts w:ascii="Arial" w:cs="Arial" w:eastAsia="Arial" w:hAnsi="Arial"/>
          <w:b/>
          <w:bCs/>
          <w:sz w:val="52"/>
          <w:szCs w:val="52"/>
        </w:rPr>
        <w:t xml:space="preserve">Friendship Domain Architecture</w:t>
      </w:r>
    </w:p>
    <w:p>
      <w:pPr>
        <w:pStyle w:val="ListParagraph"/>
        <w:numPr>
          <w:ilvl w:val="0"/>
          <w:numId w:val="2"/>
        </w:numPr>
        <w:spacing w:after="80"/>
      </w:pPr>
      <w:r>
        <w:rPr>
          <w:rFonts w:ascii="Arial" w:cs="Arial" w:eastAsia="Arial" w:hAnsi="Arial"/>
          <w:sz w:val="22"/>
          <w:szCs w:val="22"/>
        </w:rPr>
        <w:t xml:space="preserve">Distinct matching algorithm (friendship vs romantic compatibility)</w:t>
      </w:r>
    </w:p>
    <w:p>
      <w:pPr>
        <w:pStyle w:val="ListParagraph"/>
        <w:numPr>
          <w:ilvl w:val="0"/>
          <w:numId w:val="2"/>
        </w:numPr>
        <w:spacing w:after="80"/>
      </w:pPr>
      <w:r>
        <w:rPr>
          <w:rFonts w:ascii="Arial" w:cs="Arial" w:eastAsia="Arial" w:hAnsi="Arial"/>
          <w:sz w:val="22"/>
          <w:szCs w:val="22"/>
        </w:rPr>
        <w:t xml:space="preserve">Group matching (3-5 person friend groups)</w:t>
      </w:r>
    </w:p>
    <w:p>
      <w:pPr>
        <w:pStyle w:val="ListParagraph"/>
        <w:numPr>
          <w:ilvl w:val="0"/>
          <w:numId w:val="2"/>
        </w:numPr>
        <w:spacing w:after="80"/>
      </w:pPr>
      <w:r>
        <w:rPr>
          <w:rFonts w:ascii="Arial" w:cs="Arial" w:eastAsia="Arial" w:hAnsi="Arial"/>
          <w:sz w:val="22"/>
          <w:szCs w:val="22"/>
        </w:rPr>
        <w:t xml:space="preserve">Shared interests-based discovery (events, hobbies, career)</w:t>
      </w:r>
    </w:p>
    <w:p>
      <w:pPr>
        <w:pStyle w:val="ListParagraph"/>
        <w:numPr>
          <w:ilvl w:val="0"/>
          <w:numId w:val="2"/>
        </w:numPr>
        <w:spacing w:after="80"/>
      </w:pPr>
      <w:r>
        <w:rPr>
          <w:rFonts w:ascii="Arial" w:cs="Arial" w:eastAsia="Arial" w:hAnsi="Arial"/>
          <w:sz w:val="22"/>
          <w:szCs w:val="22"/>
        </w:rPr>
        <w:t xml:space="preserve">Safety guardrails: no romantic escalation without consent</w:t>
      </w:r>
    </w:p>
    <w:p>
      <w:pPr>
        <w:pStyle w:val="ListParagraph"/>
        <w:numPr>
          <w:ilvl w:val="0"/>
          <w:numId w:val="2"/>
        </w:numPr>
        <w:spacing w:after="80"/>
      </w:pPr>
      <w:r>
        <w:rPr>
          <w:rFonts w:ascii="Arial" w:cs="Arial" w:eastAsia="Arial" w:hAnsi="Arial"/>
          <w:sz w:val="22"/>
          <w:szCs w:val="22"/>
        </w:rPr>
        <w:t xml:space="preserve">Cross-domain network effects: friends introduce you for dating</w:t>
      </w:r>
    </w:p>
    <w:p>
      <w:pPr>
        <w:spacing w:after="240"/>
      </w:pPr>
      <w:r>
        <w:t xml:space="preserve"/>
      </w:r>
    </w:p>
    <w:p>
      <w:pPr>
        <w:pStyle w:val="Heading3"/>
        <w:spacing w:before="240" w:after="120"/>
      </w:pPr>
      <w:r>
        <w:rPr>
          <w:rFonts w:ascii="Arial" w:cs="Arial" w:eastAsia="Arial" w:hAnsi="Arial"/>
          <w:b/>
          <w:bCs/>
          <w:sz w:val="52"/>
          <w:szCs w:val="52"/>
        </w:rPr>
        <w:t xml:space="preserve">Phase 3 Success Criteria</w:t>
      </w:r>
    </w:p>
    <w:p>
      <w:pPr>
        <w:pStyle w:val="ListParagraph"/>
        <w:numPr>
          <w:ilvl w:val="0"/>
          <w:numId w:val="2"/>
        </w:numPr>
        <w:spacing w:after="80"/>
      </w:pPr>
      <w:r>
        <w:rPr>
          <w:rFonts w:ascii="Arial" w:cs="Arial" w:eastAsia="Arial" w:hAnsi="Arial"/>
          <w:sz w:val="22"/>
          <w:szCs w:val="22"/>
        </w:rPr>
        <w:t xml:space="preserve">1,000+ active users across 3 SF neighborhoods</w:t>
      </w:r>
    </w:p>
    <w:p>
      <w:pPr>
        <w:pStyle w:val="ListParagraph"/>
        <w:numPr>
          <w:ilvl w:val="0"/>
          <w:numId w:val="2"/>
        </w:numPr>
        <w:spacing w:after="80"/>
      </w:pPr>
      <w:r>
        <w:rPr>
          <w:rFonts w:ascii="Arial" w:cs="Arial" w:eastAsia="Arial" w:hAnsi="Arial"/>
          <w:sz w:val="22"/>
          <w:szCs w:val="22"/>
        </w:rPr>
        <w:t xml:space="preserve">45% weekly active rate</w:t>
      </w:r>
    </w:p>
    <w:p>
      <w:pPr>
        <w:pStyle w:val="ListParagraph"/>
        <w:numPr>
          <w:ilvl w:val="0"/>
          <w:numId w:val="2"/>
        </w:numPr>
        <w:spacing w:after="80"/>
      </w:pPr>
      <w:r>
        <w:rPr>
          <w:rFonts w:ascii="Arial" w:cs="Arial" w:eastAsia="Arial" w:hAnsi="Arial"/>
          <w:sz w:val="22"/>
          <w:szCs w:val="22"/>
        </w:rPr>
        <w:t xml:space="preserve">$72.5K MRR (+3x from Phase 2)</w:t>
      </w:r>
    </w:p>
    <w:p>
      <w:pPr>
        <w:pStyle w:val="ListParagraph"/>
        <w:numPr>
          <w:ilvl w:val="0"/>
          <w:numId w:val="2"/>
        </w:numPr>
        <w:spacing w:after="80"/>
      </w:pPr>
      <w:r>
        <w:rPr>
          <w:rFonts w:ascii="Arial" w:cs="Arial" w:eastAsia="Arial" w:hAnsi="Arial"/>
          <w:sz w:val="22"/>
          <w:szCs w:val="22"/>
        </w:rPr>
        <w:t xml:space="preserve">200+ Friendship matches</w:t>
      </w:r>
    </w:p>
    <w:p>
      <w:pPr>
        <w:pStyle w:val="ListParagraph"/>
        <w:numPr>
          <w:ilvl w:val="0"/>
          <w:numId w:val="2"/>
        </w:numPr>
        <w:spacing w:after="80"/>
      </w:pPr>
      <w:r>
        <w:rPr>
          <w:rFonts w:ascii="Arial" w:cs="Arial" w:eastAsia="Arial" w:hAnsi="Arial"/>
          <w:sz w:val="22"/>
          <w:szCs w:val="22"/>
        </w:rPr>
        <w:t xml:space="preserve">10+ media mentions (mainstream + tech)</w:t>
      </w:r>
    </w:p>
    <w:p>
      <w:pPr>
        <w:pageBreakBefore/>
      </w:pPr>
      <w:r>
        <w:t xml:space="preserve"/>
      </w:r>
    </w:p>
    <w:p>
      <w:pPr>
        <w:pStyle w:val="Heading2"/>
        <w:spacing w:before="240" w:after="120"/>
      </w:pPr>
      <w:r>
        <w:rPr>
          <w:rFonts w:ascii="Arial" w:cs="Arial" w:eastAsia="Arial" w:hAnsi="Arial"/>
          <w:b/>
          <w:bCs/>
          <w:sz w:val="56"/>
          <w:szCs w:val="56"/>
        </w:rPr>
        <w:t xml:space="preserve">Phase 4: Multi-City Expansion (Weeks 25-36, Aug 1 - Oct 31)</w:t>
      </w:r>
    </w:p>
    <w:p>
      <w:pPr>
        <w:spacing w:after="120"/>
        <w:jc w:val="left"/>
      </w:pPr>
      <w:r>
        <w:rPr>
          <w:rFonts w:ascii="Arial" w:cs="Arial" w:eastAsia="Arial" w:hAnsi="Arial"/>
          <w:b w:val="false"/>
          <w:bCs w:val="false"/>
          <w:color w:val="000000"/>
          <w:sz w:val="48"/>
          <w:szCs w:val="48"/>
        </w:rPr>
        <w:t xml:space="preserve">Expand beyond SF, explore enterprise pilots, build toward seed round metrics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Expansion</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NYC product prep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Venue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$75,000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NYC launch (Manhattan)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Street team (20 ppl)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9,200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$82,500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Brooklyn expansion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NYC PR blitz</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10,000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research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pilot outreach</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11,000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$97,500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landing page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influencer seeding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12,500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$107,000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Second city prep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pilot target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14,000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$118,000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Queens/Bronx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Content series launch</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$130,000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Professional domain v0.2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LinkedIn partnerships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17,200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$142,000</w:t>
            </w:r>
          </w:p>
        </w:tc>
      </w:tr>
    </w:tbl>
    <w:p>
      <w:pPr>
        <w:spacing w:after="240"/>
      </w:pPr>
      <w:r>
        <w:t xml:space="preserve"/>
      </w:r>
    </w:p>
    <w:p>
      <w:pPr>
        <w:pStyle w:val="Heading3"/>
        <w:spacing w:before="240" w:after="120"/>
      </w:pPr>
      <w:r>
        <w:rPr>
          <w:rFonts w:ascii="Arial" w:cs="Arial" w:eastAsia="Arial" w:hAnsi="Arial"/>
          <w:b/>
          <w:bCs/>
          <w:sz w:val="52"/>
          <w:szCs w:val="52"/>
        </w:rPr>
        <w:t xml:space="preserve">Enterprise Pilot Opportunity (Planned)</w:t>
      </w:r>
    </w:p>
    <w:p>
      <w:pPr>
        <w:pStyle w:val="ListParagraph"/>
        <w:numPr>
          <w:ilvl w:val="0"/>
          <w:numId w:val="2"/>
        </w:numPr>
        <w:spacing w:after="80"/>
      </w:pPr>
      <w:r>
        <w:rPr>
          <w:rFonts w:ascii="Arial" w:cs="Arial" w:eastAsia="Arial" w:hAnsi="Arial"/>
          <w:sz w:val="22"/>
          <w:szCs w:val="22"/>
        </w:rPr>
        <w:t xml:space="preserve">Target: Tech companies in SF Bay Area seeking employee community solutions</w:t>
      </w:r>
    </w:p>
    <w:p>
      <w:pPr>
        <w:pStyle w:val="ListParagraph"/>
        <w:numPr>
          <w:ilvl w:val="0"/>
          <w:numId w:val="2"/>
        </w:numPr>
        <w:spacing w:after="80"/>
      </w:pPr>
      <w:r>
        <w:rPr>
          <w:rFonts w:ascii="Arial" w:cs="Arial" w:eastAsia="Arial" w:hAnsi="Arial"/>
          <w:sz w:val="22"/>
          <w:szCs w:val="22"/>
        </w:rPr>
        <w:t xml:space="preserve">Model: White-labeled Halo for employee community matching</w:t>
      </w:r>
    </w:p>
    <w:p>
      <w:pPr>
        <w:pStyle w:val="ListParagraph"/>
        <w:numPr>
          <w:ilvl w:val="0"/>
          <w:numId w:val="2"/>
        </w:numPr>
        <w:spacing w:after="80"/>
      </w:pPr>
      <w:r>
        <w:rPr>
          <w:rFonts w:ascii="Arial" w:cs="Arial" w:eastAsia="Arial" w:hAnsi="Arial"/>
          <w:sz w:val="22"/>
          <w:szCs w:val="22"/>
        </w:rPr>
        <w:t xml:space="preserve">Target adoption: 50%+ of eligible employees creating profiles</w:t>
      </w:r>
    </w:p>
    <w:p>
      <w:pPr>
        <w:pStyle w:val="ListParagraph"/>
        <w:numPr>
          <w:ilvl w:val="0"/>
          <w:numId w:val="2"/>
        </w:numPr>
        <w:spacing w:after="80"/>
      </w:pPr>
      <w:r>
        <w:rPr>
          <w:rFonts w:ascii="Arial" w:cs="Arial" w:eastAsia="Arial" w:hAnsi="Arial"/>
          <w:sz w:val="22"/>
          <w:szCs w:val="22"/>
        </w:rPr>
        <w:t xml:space="preserve">Goal: High engagement and positive sentiment scores</w:t>
      </w:r>
    </w:p>
    <w:p>
      <w:pPr>
        <w:pStyle w:val="ListParagraph"/>
        <w:numPr>
          <w:ilvl w:val="0"/>
          <w:numId w:val="2"/>
        </w:numPr>
        <w:spacing w:after="80"/>
      </w:pPr>
      <w:r>
        <w:rPr>
          <w:rFonts w:ascii="Arial" w:cs="Arial" w:eastAsia="Arial" w:hAnsi="Arial"/>
          <w:sz w:val="22"/>
          <w:szCs w:val="22"/>
        </w:rPr>
        <w:t xml:space="preserve">Revenue target: $10-15K/month SaaS contract per enterprise client</w:t>
      </w:r>
    </w:p>
    <w:p>
      <w:pPr>
        <w:spacing w:after="240"/>
      </w:pPr>
      <w:r>
        <w:t xml:space="preserve"/>
      </w:r>
    </w:p>
    <w:p>
      <w:pPr>
        <w:pStyle w:val="Heading3"/>
        <w:spacing w:before="240" w:after="120"/>
      </w:pPr>
      <w:r>
        <w:rPr>
          <w:rFonts w:ascii="Arial" w:cs="Arial" w:eastAsia="Arial" w:hAnsi="Arial"/>
          <w:b/>
          <w:bCs/>
          <w:sz w:val="52"/>
          <w:szCs w:val="52"/>
        </w:rPr>
        <w:t xml:space="preserve">Phase 4 Success Criteria</w:t>
      </w:r>
    </w:p>
    <w:p>
      <w:pPr>
        <w:pStyle w:val="ListParagraph"/>
        <w:numPr>
          <w:ilvl w:val="0"/>
          <w:numId w:val="2"/>
        </w:numPr>
        <w:spacing w:after="80"/>
      </w:pPr>
      <w:r>
        <w:rPr>
          <w:rFonts w:ascii="Arial" w:cs="Arial" w:eastAsia="Arial" w:hAnsi="Arial"/>
          <w:sz w:val="22"/>
          <w:szCs w:val="22"/>
        </w:rPr>
        <w:t xml:space="preserve">10K+ active users across 4 cities</w:t>
      </w:r>
    </w:p>
    <w:p>
      <w:pPr>
        <w:pStyle w:val="ListParagraph"/>
        <w:numPr>
          <w:ilvl w:val="0"/>
          <w:numId w:val="2"/>
        </w:numPr>
        <w:spacing w:after="80"/>
      </w:pPr>
      <w:r>
        <w:rPr>
          <w:rFonts w:ascii="Arial" w:cs="Arial" w:eastAsia="Arial" w:hAnsi="Arial"/>
          <w:sz w:val="22"/>
          <w:szCs w:val="22"/>
        </w:rPr>
        <w:t xml:space="preserve">$150K+ MRR</w:t>
      </w:r>
    </w:p>
    <w:p>
      <w:pPr>
        <w:pStyle w:val="ListParagraph"/>
        <w:numPr>
          <w:ilvl w:val="0"/>
          <w:numId w:val="2"/>
        </w:numPr>
        <w:spacing w:after="80"/>
      </w:pPr>
      <w:r>
        <w:rPr>
          <w:rFonts w:ascii="Arial" w:cs="Arial" w:eastAsia="Arial" w:hAnsi="Arial"/>
          <w:sz w:val="22"/>
          <w:szCs w:val="22"/>
        </w:rPr>
        <w:t xml:space="preserve">Enterprise revenue: $30K/month</w:t>
      </w:r>
    </w:p>
    <w:p>
      <w:pPr>
        <w:pStyle w:val="ListParagraph"/>
        <w:numPr>
          <w:ilvl w:val="0"/>
          <w:numId w:val="2"/>
        </w:numPr>
        <w:spacing w:after="80"/>
      </w:pPr>
      <w:r>
        <w:rPr>
          <w:rFonts w:ascii="Arial" w:cs="Arial" w:eastAsia="Arial" w:hAnsi="Arial"/>
          <w:sz w:val="22"/>
          <w:szCs w:val="22"/>
        </w:rPr>
        <w:t xml:space="preserve">1-2 enterprise pilot conversations started</w:t>
      </w:r>
    </w:p>
    <w:p>
      <w:pPr>
        <w:pStyle w:val="ListParagraph"/>
        <w:numPr>
          <w:ilvl w:val="0"/>
          <w:numId w:val="2"/>
        </w:numPr>
        <w:spacing w:after="80"/>
      </w:pPr>
      <w:r>
        <w:rPr>
          <w:rFonts w:ascii="Arial" w:cs="Arial" w:eastAsia="Arial" w:hAnsi="Arial"/>
          <w:sz w:val="22"/>
          <w:szCs w:val="22"/>
        </w:rPr>
        <w:t xml:space="preserve">Ready for seed round close</w:t>
      </w:r>
    </w:p>
    <w:p>
      <w:pPr>
        <w:pageBreakBefore/>
      </w:pPr>
      <w:r>
        <w:t xml:space="preserve"/>
      </w:r>
    </w:p>
    <w:p>
      <w:pPr>
        <w:pStyle w:val="Heading2"/>
        <w:spacing w:before="240" w:after="120"/>
      </w:pPr>
      <w:r>
        <w:rPr>
          <w:rFonts w:ascii="Arial" w:cs="Arial" w:eastAsia="Arial" w:hAnsi="Arial"/>
          <w:b/>
          <w:bCs/>
          <w:sz w:val="56"/>
          <w:szCs w:val="56"/>
        </w:rPr>
        <w:t xml:space="preserve">Phase 5: Seed Round &amp; Scale Prep (Weeks 37-44, Nov 1 - Dec 31)</w:t>
      </w:r>
    </w:p>
    <w:p>
      <w:pPr>
        <w:spacing w:after="120"/>
        <w:jc w:val="left"/>
      </w:pPr>
      <w:r>
        <w:rPr>
          <w:rFonts w:ascii="Arial" w:cs="Arial" w:eastAsia="Arial" w:hAnsi="Arial"/>
          <w:b w:val="false"/>
          <w:bCs w:val="false"/>
          <w:color w:val="000000"/>
          <w:sz w:val="48"/>
          <w:szCs w:val="48"/>
        </w:rPr>
        <w:t xml:space="preserve">Demonstrate traction, close seed round, prepare for post-seed expansion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1755"/>
        <w:gridCol w:w="1755"/>
      </w:tblGrid>
      <w:tr>
        <w:tc>
          <w:tcPr>
            <w:tcW w:type="dxa" w:w="11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Milestone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Activity</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Users</w:t>
            </w:r>
          </w:p>
        </w:tc>
        <w:tc>
          <w:tcPr>
            <w:tcW w:type="dxa" w:w="175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MRR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launch (Beverly Hills)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street team (15)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$210,000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West LA expansion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LA influencer blitz</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27,800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$228,000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Growth optimization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sales (5 deals)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30,500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$250,000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Seed round pitch v2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VC roadshow prep</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33,200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$268,000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Professional domain v1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B2B2C at scale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36,500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$288,000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Seed round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First meetings (20)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38,800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$300,000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Data science moat paper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Deep dives with VCs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40,100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$312,000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Term sheet negotiations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Seed round close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Target: 1,000+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Target: first revenue</w:t>
            </w:r>
          </w:p>
        </w:tc>
      </w:tr>
    </w:tbl>
    <w:p>
      <w:pPr>
        <w:spacing w:after="240"/>
      </w:pPr>
      <w:r>
        <w:t xml:space="preserve"/>
      </w:r>
    </w:p>
    <w:p>
      <w:pPr>
        <w:pStyle w:val="Heading3"/>
        <w:spacing w:before="240" w:after="120"/>
      </w:pPr>
      <w:r>
        <w:rPr>
          <w:rFonts w:ascii="Arial" w:cs="Arial" w:eastAsia="Arial" w:hAnsi="Arial"/>
          <w:b/>
          <w:bCs/>
          <w:sz w:val="52"/>
          <w:szCs w:val="52"/>
        </w:rPr>
        <w:t xml:space="preserve">December 2026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Total Active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Target: 1,000+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Monthly Recurring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Target: first revenue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Monthly Growth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15-20% MoM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Weekly Active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Product-Market Fit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72%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Revenue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Cities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 (SF launch market)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Seed Round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$4M at $16M post-money</w:t>
            </w:r>
          </w:p>
        </w:tc>
      </w:tr>
    </w:tbl>
    <w:p>
      <w:pPr>
        <w:spacing w:after="240"/>
      </w:pPr>
      <w:r>
        <w:t xml:space="preserve"/>
      </w:r>
    </w:p>
    <w:p>
      <w:pPr>
        <w:pStyle w:val="Heading3"/>
        <w:spacing w:before="240" w:after="120"/>
      </w:pPr>
      <w:r>
        <w:rPr>
          <w:rFonts w:ascii="Arial" w:cs="Arial" w:eastAsia="Arial" w:hAnsi="Arial"/>
          <w:b/>
          <w:bCs/>
          <w:sz w:val="52"/>
          <w:szCs w:val="52"/>
        </w:rPr>
        <w:t xml:space="preserve">Phase 5 Success Criteria</w:t>
      </w:r>
    </w:p>
    <w:p>
      <w:pPr>
        <w:pStyle w:val="ListParagraph"/>
        <w:numPr>
          <w:ilvl w:val="0"/>
          <w:numId w:val="2"/>
        </w:numPr>
        <w:spacing w:after="80"/>
      </w:pPr>
      <w:r>
        <w:rPr>
          <w:rFonts w:ascii="Arial" w:cs="Arial" w:eastAsia="Arial" w:hAnsi="Arial"/>
          <w:sz w:val="22"/>
          <w:szCs w:val="22"/>
        </w:rPr>
        <w:t xml:space="preserve">1,000+ active users in SF, initial revenue</w:t>
      </w:r>
    </w:p>
    <w:p>
      <w:pPr>
        <w:pStyle w:val="ListParagraph"/>
        <w:numPr>
          <w:ilvl w:val="0"/>
          <w:numId w:val="2"/>
        </w:numPr>
        <w:spacing w:after="80"/>
      </w:pPr>
      <w:r>
        <w:rPr>
          <w:rFonts w:ascii="Arial" w:cs="Arial" w:eastAsia="Arial" w:hAnsi="Arial"/>
          <w:sz w:val="22"/>
          <w:szCs w:val="22"/>
        </w:rPr>
        <w:t xml:space="preserve">SF market established with density-based growth</w:t>
      </w:r>
    </w:p>
    <w:p>
      <w:pPr>
        <w:pStyle w:val="ListParagraph"/>
        <w:numPr>
          <w:ilvl w:val="0"/>
          <w:numId w:val="2"/>
        </w:numPr>
        <w:spacing w:after="80"/>
      </w:pPr>
      <w:r>
        <w:rPr>
          <w:rFonts w:ascii="Arial" w:cs="Arial" w:eastAsia="Arial" w:hAnsi="Arial"/>
          <w:sz w:val="22"/>
          <w:szCs w:val="22"/>
        </w:rPr>
        <w:t xml:space="preserve">Enterprise pilot LOI signed</w:t>
      </w:r>
    </w:p>
    <w:p>
      <w:pPr>
        <w:pStyle w:val="ListParagraph"/>
        <w:numPr>
          <w:ilvl w:val="0"/>
          <w:numId w:val="2"/>
        </w:numPr>
        <w:spacing w:after="80"/>
      </w:pPr>
      <w:r>
        <w:rPr>
          <w:rFonts w:ascii="Arial" w:cs="Arial" w:eastAsia="Arial" w:hAnsi="Arial"/>
          <w:sz w:val="22"/>
          <w:szCs w:val="22"/>
        </w:rPr>
        <w:t xml:space="preserve">Seed round closed ($4M at $16M post-money)</w:t>
      </w:r>
    </w:p>
    <w:p>
      <w:pPr>
        <w:pStyle w:val="ListParagraph"/>
        <w:numPr>
          <w:ilvl w:val="0"/>
          <w:numId w:val="2"/>
        </w:numPr>
        <w:spacing w:after="80"/>
      </w:pPr>
      <w:r>
        <w:rPr>
          <w:rFonts w:ascii="Arial" w:cs="Arial" w:eastAsia="Arial" w:hAnsi="Arial"/>
          <w:sz w:val="22"/>
          <w:szCs w:val="22"/>
        </w:rPr>
        <w:t xml:space="preserve">Clear path to $1B valuation</w:t>
      </w:r>
    </w:p>
    <w:p>
      <w:pPr>
        <w:pageBreakBefore/>
      </w:pPr>
      <w:r>
        <w:t xml:space="preserve"/>
      </w:r>
    </w:p>
    <w:p>
      <w:pPr>
        <w:pStyle w:val="Heading1"/>
        <w:spacing w:before="240" w:after="120"/>
      </w:pPr>
      <w:r>
        <w:rPr>
          <w:rFonts w:ascii="Arial" w:cs="Arial" w:eastAsia="Arial" w:hAnsi="Arial"/>
          <w:b/>
          <w:bCs/>
          <w:sz w:val="64"/>
          <w:szCs w:val="64"/>
        </w:rPr>
        <w:t xml:space="preserve">HOW TO PITCH HALO: 15-MINUTE STRUCTURE</w:t>
      </w:r>
    </w:p>
    <w:p>
      <w:pPr>
        <w:spacing w:after="240"/>
      </w:pPr>
      <w:r>
        <w:t xml:space="preserve"/>
      </w:r>
    </w:p>
    <w:p>
      <w:pPr>
        <w:pStyle w:val="Heading2"/>
        <w:spacing w:before="240" w:after="120"/>
      </w:pPr>
      <w:r>
        <w:rPr>
          <w:rFonts w:ascii="Arial" w:cs="Arial" w:eastAsia="Arial" w:hAnsi="Arial"/>
          <w:b/>
          <w:bCs/>
          <w:sz w:val="56"/>
          <w:szCs w:val="56"/>
        </w:rPr>
        <w:t xml:space="preserve">Slide 1-2: Hook &amp; Problem (2 minutes)</w:t>
      </w:r>
    </w:p>
    <w:p>
      <w:pPr>
        <w:pStyle w:val="ListParagraph"/>
        <w:numPr>
          <w:ilvl w:val="0"/>
          <w:numId w:val="2"/>
        </w:numPr>
        <w:spacing w:after="80"/>
      </w:pPr>
      <w:r>
        <w:rPr>
          <w:rFonts w:ascii="Arial" w:cs="Arial" w:eastAsia="Arial" w:hAnsi="Arial"/>
          <w:sz w:val="22"/>
          <w:szCs w:val="22"/>
        </w:rPr>
        <w:t xml:space="preserve">Hook: 'Dating apps have failed Gen Z. Swipes are broke. Real connections happen through trusted networks, not engagement maximization.'</w:t>
      </w:r>
    </w:p>
    <w:p>
      <w:pPr>
        <w:pStyle w:val="ListParagraph"/>
        <w:numPr>
          <w:ilvl w:val="0"/>
          <w:numId w:val="2"/>
        </w:numPr>
        <w:spacing w:after="80"/>
      </w:pPr>
      <w:r>
        <w:rPr>
          <w:rFonts w:ascii="Arial" w:cs="Arial" w:eastAsia="Arial" w:hAnsi="Arial"/>
          <w:sz w:val="22"/>
          <w:szCs w:val="22"/>
        </w:rPr>
        <w:t xml:space="preserve">Problem: 80% of swipes are noise, 0.5% convert to dates, zero network effects, privacy crisis</w:t>
      </w:r>
    </w:p>
    <w:p>
      <w:pPr>
        <w:spacing w:after="240"/>
      </w:pPr>
      <w:r>
        <w:t xml:space="preserve"/>
      </w:r>
    </w:p>
    <w:p>
      <w:pPr>
        <w:pStyle w:val="Heading2"/>
        <w:spacing w:before="240" w:after="120"/>
      </w:pPr>
      <w:r>
        <w:rPr>
          <w:rFonts w:ascii="Arial" w:cs="Arial" w:eastAsia="Arial" w:hAnsi="Arial"/>
          <w:b/>
          <w:bCs/>
          <w:sz w:val="56"/>
          <w:szCs w:val="56"/>
        </w:rPr>
        <w:t xml:space="preserve">Slide 3: Insight &amp; Solution (2 minutes)</w:t>
      </w:r>
    </w:p>
    <w:p>
      <w:pPr>
        <w:pStyle w:val="ListParagraph"/>
        <w:numPr>
          <w:ilvl w:val="0"/>
          <w:numId w:val="2"/>
        </w:numPr>
        <w:spacing w:after="80"/>
      </w:pPr>
      <w:r>
        <w:rPr>
          <w:rFonts w:ascii="Arial" w:cs="Arial" w:eastAsia="Arial" w:hAnsi="Arial"/>
          <w:sz w:val="22"/>
          <w:szCs w:val="22"/>
        </w:rPr>
        <w:t xml:space="preserve">Best dates come from trusted social networks (friends' friends)</w:t>
      </w:r>
    </w:p>
    <w:p>
      <w:pPr>
        <w:pStyle w:val="ListParagraph"/>
        <w:numPr>
          <w:ilvl w:val="0"/>
          <w:numId w:val="2"/>
        </w:numPr>
        <w:spacing w:after="80"/>
      </w:pPr>
      <w:r>
        <w:rPr>
          <w:rFonts w:ascii="Arial" w:cs="Arial" w:eastAsia="Arial" w:hAnsi="Arial"/>
          <w:sz w:val="22"/>
          <w:szCs w:val="22"/>
        </w:rPr>
        <w:t xml:space="preserve">Halo solves via 6-stage pipeline: Spatial, Venue, Temporal, Compatibility, Threshold, A2A Negotiation</w:t>
      </w:r>
    </w:p>
    <w:p>
      <w:pPr>
        <w:spacing w:after="240"/>
      </w:pPr>
      <w:r>
        <w:t xml:space="preserve"/>
      </w:r>
    </w:p>
    <w:p>
      <w:pPr>
        <w:pStyle w:val="Heading2"/>
        <w:spacing w:before="240" w:after="120"/>
      </w:pPr>
      <w:r>
        <w:rPr>
          <w:rFonts w:ascii="Arial" w:cs="Arial" w:eastAsia="Arial" w:hAnsi="Arial"/>
          <w:b/>
          <w:bCs/>
          <w:sz w:val="56"/>
          <w:szCs w:val="56"/>
        </w:rPr>
        <w:t xml:space="preserve">Slide 4: Product Demo (2 minutes)</w:t>
      </w:r>
    </w:p>
    <w:p>
      <w:pPr>
        <w:pStyle w:val="ListParagraph"/>
        <w:numPr>
          <w:ilvl w:val="0"/>
          <w:numId w:val="2"/>
        </w:numPr>
        <w:spacing w:after="80"/>
      </w:pPr>
      <w:r>
        <w:rPr>
          <w:rFonts w:ascii="Arial" w:cs="Arial" w:eastAsia="Arial" w:hAnsi="Arial"/>
          <w:sz w:val="22"/>
          <w:szCs w:val="22"/>
        </w:rPr>
        <w:t xml:space="preserve">Show profile creation, match discovery, Connection Catalyst events</w:t>
      </w:r>
    </w:p>
    <w:p>
      <w:pPr>
        <w:pStyle w:val="ListParagraph"/>
        <w:numPr>
          <w:ilvl w:val="0"/>
          <w:numId w:val="2"/>
        </w:numPr>
        <w:spacing w:after="80"/>
      </w:pPr>
      <w:r>
        <w:rPr>
          <w:rFonts w:ascii="Arial" w:cs="Arial" w:eastAsia="Arial" w:hAnsi="Arial"/>
          <w:sz w:val="22"/>
          <w:szCs w:val="22"/>
        </w:rPr>
        <w:t xml:space="preserve">Emphasize: No swipe, no algorithm black box, transparent scoring</w:t>
      </w:r>
    </w:p>
    <w:p>
      <w:pPr>
        <w:spacing w:after="240"/>
      </w:pPr>
      <w:r>
        <w:t xml:space="preserve"/>
      </w:r>
    </w:p>
    <w:p>
      <w:pPr>
        <w:pStyle w:val="Heading2"/>
        <w:spacing w:before="240" w:after="120"/>
      </w:pPr>
      <w:r>
        <w:rPr>
          <w:rFonts w:ascii="Arial" w:cs="Arial" w:eastAsia="Arial" w:hAnsi="Arial"/>
          <w:b/>
          <w:bCs/>
          <w:sz w:val="56"/>
          <w:szCs w:val="56"/>
        </w:rPr>
        <w:t xml:space="preserve">Slide 5: Traction (1 minute)</w:t>
      </w:r>
    </w:p>
    <w:p>
      <w:pPr>
        <w:pStyle w:val="ListParagraph"/>
        <w:numPr>
          <w:ilvl w:val="0"/>
          <w:numId w:val="2"/>
        </w:numPr>
        <w:spacing w:after="80"/>
      </w:pPr>
      <w:r>
        <w:rPr>
          <w:rFonts w:ascii="Arial" w:cs="Arial" w:eastAsia="Arial" w:hAnsi="Arial"/>
          <w:sz w:val="22"/>
          <w:szCs w:val="22"/>
        </w:rPr>
        <w:t xml:space="preserve">Pre-launch: working prototype live, IRIS agent Levels 1-3 complete, Level 4 validation underway</w:t>
      </w:r>
    </w:p>
    <w:p>
      <w:pPr>
        <w:pStyle w:val="ListParagraph"/>
        <w:numPr>
          <w:ilvl w:val="0"/>
          <w:numId w:val="2"/>
        </w:numPr>
        <w:spacing w:after="80"/>
      </w:pPr>
      <w:r>
        <w:rPr>
          <w:rFonts w:ascii="Arial" w:cs="Arial" w:eastAsia="Arial" w:hAnsi="Arial"/>
          <w:sz w:val="22"/>
          <w:szCs w:val="22"/>
        </w:rPr>
        <w:t xml:space="preserve">Next milestone: 10 coffee meetings for Level 4 validation ($3K budget), SF launch market</w:t>
      </w:r>
    </w:p>
    <w:p>
      <w:pPr>
        <w:spacing w:after="240"/>
      </w:pPr>
      <w:r>
        <w:t xml:space="preserve"/>
      </w:r>
    </w:p>
    <w:p>
      <w:pPr>
        <w:pStyle w:val="Heading2"/>
        <w:spacing w:before="240" w:after="120"/>
      </w:pPr>
      <w:r>
        <w:rPr>
          <w:rFonts w:ascii="Arial" w:cs="Arial" w:eastAsia="Arial" w:hAnsi="Arial"/>
          <w:b/>
          <w:bCs/>
          <w:sz w:val="56"/>
          <w:szCs w:val="56"/>
        </w:rPr>
        <w:t xml:space="preserve">Slide 6-7: Competitive Moat (2 minutes)</w:t>
      </w:r>
    </w:p>
    <w:p>
      <w:pPr>
        <w:pStyle w:val="ListParagraph"/>
        <w:numPr>
          <w:ilvl w:val="0"/>
          <w:numId w:val="2"/>
        </w:numPr>
        <w:spacing w:after="80"/>
      </w:pPr>
      <w:r>
        <w:rPr>
          <w:rFonts w:ascii="Arial" w:cs="Arial" w:eastAsia="Arial" w:hAnsi="Arial"/>
          <w:sz w:val="22"/>
          <w:szCs w:val="22"/>
        </w:rPr>
        <w:t xml:space="preserve">1. Behavioral Data: IRIS agent architecture creates compounding data moat from day one</w:t>
      </w:r>
    </w:p>
    <w:p>
      <w:pPr>
        <w:pStyle w:val="ListParagraph"/>
        <w:numPr>
          <w:ilvl w:val="0"/>
          <w:numId w:val="2"/>
        </w:numPr>
        <w:spacing w:after="80"/>
      </w:pPr>
      <w:r>
        <w:rPr>
          <w:rFonts w:ascii="Arial" w:cs="Arial" w:eastAsia="Arial" w:hAnsi="Arial"/>
          <w:sz w:val="22"/>
          <w:szCs w:val="22"/>
        </w:rPr>
        <w:t xml:space="preserve">2. Network Effects: 500 users/neighborhood exponential match discovery</w:t>
      </w:r>
    </w:p>
    <w:p>
      <w:pPr>
        <w:pStyle w:val="ListParagraph"/>
        <w:numPr>
          <w:ilvl w:val="0"/>
          <w:numId w:val="2"/>
        </w:numPr>
        <w:spacing w:after="80"/>
      </w:pPr>
      <w:r>
        <w:rPr>
          <w:rFonts w:ascii="Arial" w:cs="Arial" w:eastAsia="Arial" w:hAnsi="Arial"/>
          <w:sz w:val="22"/>
          <w:szCs w:val="22"/>
        </w:rPr>
        <w:t xml:space="preserve">3. Multi-Domain Lock-in: Dating + Friendship + Professional = 3x engagement</w:t>
      </w:r>
    </w:p>
    <w:p>
      <w:pPr>
        <w:pStyle w:val="ListParagraph"/>
        <w:numPr>
          <w:ilvl w:val="0"/>
          <w:numId w:val="2"/>
        </w:numPr>
        <w:spacing w:after="80"/>
      </w:pPr>
      <w:r>
        <w:rPr>
          <w:rFonts w:ascii="Arial" w:cs="Arial" w:eastAsia="Arial" w:hAnsi="Arial"/>
          <w:sz w:val="22"/>
          <w:szCs w:val="22"/>
        </w:rPr>
        <w:t xml:space="preserve">4. Habit &amp; Trust: 90%+ retention on matched users</w:t>
      </w:r>
    </w:p>
    <w:p>
      <w:pPr>
        <w:pStyle w:val="ListParagraph"/>
        <w:numPr>
          <w:ilvl w:val="0"/>
          <w:numId w:val="2"/>
        </w:numPr>
        <w:spacing w:after="80"/>
      </w:pPr>
      <w:r>
        <w:rPr>
          <w:rFonts w:ascii="Arial" w:cs="Arial" w:eastAsia="Arial" w:hAnsi="Arial"/>
          <w:sz w:val="22"/>
          <w:szCs w:val="22"/>
        </w:rPr>
        <w:t xml:space="preserve">5. Protocol Moat: A2A Negotiation can't be commoditized</w:t>
      </w:r>
    </w:p>
    <w:p>
      <w:pPr>
        <w:spacing w:after="240"/>
      </w:pPr>
      <w:r>
        <w:t xml:space="preserve"/>
      </w:r>
    </w:p>
    <w:p>
      <w:pPr>
        <w:pStyle w:val="Heading2"/>
        <w:spacing w:before="240" w:after="120"/>
      </w:pPr>
      <w:r>
        <w:rPr>
          <w:rFonts w:ascii="Arial" w:cs="Arial" w:eastAsia="Arial" w:hAnsi="Arial"/>
          <w:b/>
          <w:bCs/>
          <w:sz w:val="56"/>
          <w:szCs w:val="56"/>
        </w:rPr>
        <w:t xml:space="preserve">Slide 8: Market Size (1 minute)</w:t>
      </w:r>
    </w:p>
    <w:p>
      <w:pPr>
        <w:pStyle w:val="ListParagraph"/>
        <w:numPr>
          <w:ilvl w:val="0"/>
          <w:numId w:val="2"/>
        </w:numPr>
        <w:spacing w:after="80"/>
      </w:pPr>
      <w:r>
        <w:rPr>
          <w:rFonts w:ascii="Arial" w:cs="Arial" w:eastAsia="Arial" w:hAnsi="Arial"/>
          <w:sz w:val="22"/>
          <w:szCs w:val="22"/>
        </w:rPr>
        <w:t xml:space="preserve">Global dating TAM: $26B | SAM: $5B | Halo TAM: $800M (US Gen Z/millennial)</w:t>
      </w:r>
    </w:p>
    <w:p>
      <w:pPr>
        <w:pStyle w:val="ListParagraph"/>
        <w:numPr>
          <w:ilvl w:val="0"/>
          <w:numId w:val="2"/>
        </w:numPr>
        <w:spacing w:after="80"/>
      </w:pPr>
      <w:r>
        <w:rPr>
          <w:rFonts w:ascii="Arial" w:cs="Arial" w:eastAsia="Arial" w:hAnsi="Arial"/>
          <w:sz w:val="22"/>
          <w:szCs w:val="22"/>
        </w:rPr>
        <w:t xml:space="preserve">Enterprise TAM: $2.5B (corporate employee community and wellness)</w:t>
      </w:r>
    </w:p>
    <w:p>
      <w:pPr>
        <w:spacing w:after="240"/>
      </w:pPr>
      <w:r>
        <w:t xml:space="preserve"/>
      </w:r>
    </w:p>
    <w:p>
      <w:pPr>
        <w:pStyle w:val="Heading2"/>
        <w:spacing w:before="240" w:after="120"/>
      </w:pPr>
      <w:r>
        <w:rPr>
          <w:rFonts w:ascii="Arial" w:cs="Arial" w:eastAsia="Arial" w:hAnsi="Arial"/>
          <w:b/>
          <w:bCs/>
          <w:sz w:val="56"/>
          <w:szCs w:val="56"/>
        </w:rPr>
        <w:t xml:space="preserve">Slide 9: Business Model (1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Price</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Free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 matches/week, messaging, Catalysts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Essential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$14.99/mo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Unlimited, 30-day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$29.99/mo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Multi-domain, priority matching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$15K-50K/mo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White-label, SSO, reporting</w:t>
            </w:r>
          </w:p>
        </w:tc>
      </w:tr>
    </w:tbl>
    <w:p>
      <w:pPr>
        <w:spacing w:after="240"/>
      </w:pPr>
      <w:r>
        <w:t xml:space="preserve"/>
      </w:r>
    </w:p>
    <w:p>
      <w:pPr>
        <w:pStyle w:val="Heading2"/>
        <w:spacing w:before="240" w:after="120"/>
      </w:pPr>
      <w:r>
        <w:rPr>
          <w:rFonts w:ascii="Arial" w:cs="Arial" w:eastAsia="Arial" w:hAnsi="Arial"/>
          <w:b/>
          <w:bCs/>
          <w:sz w:val="56"/>
          <w:szCs w:val="56"/>
        </w:rPr>
        <w:t xml:space="preserve">Slide 10-11: Why Now &amp; Team (2 minutes)</w:t>
      </w:r>
    </w:p>
    <w:p>
      <w:pPr>
        <w:pStyle w:val="ListParagraph"/>
        <w:numPr>
          <w:ilvl w:val="0"/>
          <w:numId w:val="2"/>
        </w:numPr>
        <w:spacing w:after="80"/>
      </w:pPr>
      <w:r>
        <w:rPr>
          <w:rFonts w:ascii="Arial" w:cs="Arial" w:eastAsia="Arial" w:hAnsi="Arial"/>
          <w:sz w:val="22"/>
          <w:szCs w:val="22"/>
        </w:rPr>
        <w:t xml:space="preserve">Gen Z rejects swipes (65% burned out on Tinder)</w:t>
      </w:r>
    </w:p>
    <w:p>
      <w:pPr>
        <w:pStyle w:val="ListParagraph"/>
        <w:numPr>
          <w:ilvl w:val="0"/>
          <w:numId w:val="2"/>
        </w:numPr>
        <w:spacing w:after="80"/>
      </w:pPr>
      <w:r>
        <w:rPr>
          <w:rFonts w:ascii="Arial" w:cs="Arial" w:eastAsia="Arial" w:hAnsi="Arial"/>
          <w:sz w:val="22"/>
          <w:szCs w:val="22"/>
        </w:rPr>
        <w:t xml:space="preserve">Match Group losing Gen Z (-8% YoY for Tinder under-25)</w:t>
      </w:r>
    </w:p>
    <w:p>
      <w:pPr>
        <w:pStyle w:val="ListParagraph"/>
        <w:numPr>
          <w:ilvl w:val="0"/>
          <w:numId w:val="2"/>
        </w:numPr>
        <w:spacing w:after="80"/>
      </w:pPr>
      <w:r>
        <w:rPr>
          <w:rFonts w:ascii="Arial" w:cs="Arial" w:eastAsia="Arial" w:hAnsi="Arial"/>
          <w:sz w:val="22"/>
          <w:szCs w:val="22"/>
        </w:rPr>
        <w:t xml:space="preserve">18-24 month window before Match pivots ($3.2B business defending)</w:t>
      </w:r>
    </w:p>
    <w:p>
      <w:pPr>
        <w:pStyle w:val="ListParagraph"/>
        <w:numPr>
          <w:ilvl w:val="0"/>
          <w:numId w:val="2"/>
        </w:numPr>
        <w:spacing w:after="80"/>
      </w:pPr>
      <w:r>
        <w:rPr>
          <w:rFonts w:ascii="Arial" w:cs="Arial" w:eastAsia="Arial" w:hAnsi="Arial"/>
          <w:sz w:val="22"/>
          <w:szCs w:val="22"/>
        </w:rPr>
        <w:t xml:space="preserve">Team: Solo founder Aron Ecoff (CPA candidate, Karuna Advisors). Actively recruiting founding engineer.</w:t>
      </w:r>
    </w:p>
    <w:p>
      <w:pPr>
        <w:spacing w:after="240"/>
      </w:pPr>
      <w:r>
        <w:t xml:space="preserve"/>
      </w:r>
    </w:p>
    <w:p>
      <w:pPr>
        <w:pStyle w:val="Heading2"/>
        <w:spacing w:before="240" w:after="120"/>
      </w:pPr>
      <w:r>
        <w:rPr>
          <w:rFonts w:ascii="Arial" w:cs="Arial" w:eastAsia="Arial" w:hAnsi="Arial"/>
          <w:b/>
          <w:bCs/>
          <w:sz w:val="56"/>
          <w:szCs w:val="56"/>
        </w:rPr>
        <w:t xml:space="preserve">Slide 12: Use of Funds (1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Category</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Amount</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Product Engineering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$4.2M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8 engineers, 12 months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Go-to-Market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$3.6M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Street teams (5 cities), PR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Enterprise Sales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 AEs, legal, compliance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Talent &amp; Ops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$1.5M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CFO, HR, infrastructure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Reserve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$600K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Contingency, legal, IP</w:t>
            </w:r>
          </w:p>
        </w:tc>
      </w:tr>
    </w:tbl>
    <w:p>
      <w:pPr>
        <w:spacing w:after="240"/>
      </w:pPr>
      <w:r>
        <w:t xml:space="preserve"/>
      </w:r>
    </w:p>
    <w:p>
      <w:pPr>
        <w:pStyle w:val="Heading2"/>
        <w:spacing w:before="240" w:after="120"/>
      </w:pPr>
      <w:r>
        <w:rPr>
          <w:rFonts w:ascii="Arial" w:cs="Arial" w:eastAsia="Arial" w:hAnsi="Arial"/>
          <w:b/>
          <w:bCs/>
          <w:sz w:val="56"/>
          <w:szCs w:val="56"/>
        </w:rPr>
        <w:t xml:space="preserve">Closing (1 minute)</w:t>
      </w:r>
    </w:p>
    <w:p>
      <w:pPr>
        <w:pStyle w:val="ListParagraph"/>
        <w:numPr>
          <w:ilvl w:val="0"/>
          <w:numId w:val="2"/>
        </w:numPr>
        <w:spacing w:after="80"/>
      </w:pPr>
      <w:r>
        <w:rPr>
          <w:rFonts w:ascii="Arial" w:cs="Arial" w:eastAsia="Arial" w:hAnsi="Arial"/>
          <w:sz w:val="22"/>
          <w:szCs w:val="22"/>
        </w:rPr>
        <w:t xml:space="preserve">Seed round positions us to validate in SF and build toward Series A</w:t>
      </w:r>
    </w:p>
    <w:p>
      <w:pPr>
        <w:pStyle w:val="ListParagraph"/>
        <w:numPr>
          <w:ilvl w:val="0"/>
          <w:numId w:val="2"/>
        </w:numPr>
        <w:spacing w:after="80"/>
      </w:pPr>
      <w:r>
        <w:rPr>
          <w:rFonts w:ascii="Arial" w:cs="Arial" w:eastAsia="Arial" w:hAnsi="Arial"/>
          <w:sz w:val="22"/>
          <w:szCs w:val="22"/>
        </w:rPr>
        <w:t xml:space="preserve">$4M seed gives 18-month runway to prove SF market and reach Series A metrics</w:t>
      </w:r>
    </w:p>
    <w:p>
      <w:pPr>
        <w:pStyle w:val="ListParagraph"/>
        <w:numPr>
          <w:ilvl w:val="0"/>
          <w:numId w:val="2"/>
        </w:numPr>
        <w:spacing w:after="80"/>
      </w:pPr>
      <w:r>
        <w:rPr>
          <w:rFonts w:ascii="Arial" w:cs="Arial" w:eastAsia="Arial" w:hAnsi="Arial"/>
          <w:sz w:val="22"/>
          <w:szCs w:val="22"/>
        </w:rPr>
        <w:t xml:space="preserve">Defensible moats compound faster with capital (data, network, brand)</w:t>
      </w:r>
    </w:p>
    <w:p>
      <w:pPr>
        <w:pageBreakBefore/>
      </w:pPr>
      <w:r>
        <w:t xml:space="preserve"/>
      </w:r>
    </w:p>
    <w:p>
      <w:pPr>
        <w:pStyle w:val="Heading1"/>
        <w:spacing w:before="240" w:after="120"/>
      </w:pPr>
      <w:r>
        <w:rPr>
          <w:rFonts w:ascii="Arial" w:cs="Arial" w:eastAsia="Arial" w:hAnsi="Arial"/>
          <w:b/>
          <w:bCs/>
          <w:sz w:val="64"/>
          <w:szCs w:val="64"/>
        </w:rPr>
        <w:t xml:space="preserve">TOP 20 VC FIRMS TO TARGET</w:t>
      </w:r>
    </w:p>
    <w:p>
      <w:pPr>
        <w:spacing w:after="120"/>
        <w:jc w:val="left"/>
      </w:pPr>
      <w:r>
        <w:rPr>
          <w:rFonts w:ascii="Arial" w:cs="Arial" w:eastAsia="Arial" w:hAnsi="Arial"/>
          <w:b/>
          <w:bCs/>
          <w:color w:val="000000"/>
          <w:sz w:val="52"/>
          <w:szCs w:val="52"/>
        </w:rPr>
        <w:t xml:space="preserve">Tier 1: Brand + Capital + Social Expertise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Firm</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Relevant Bets</w:t>
            </w:r>
          </w:p>
        </w:tc>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Intro Strategy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Sequoia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Stripe, Figma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Partner intro via network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a16z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Airbnb, Stripe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Cold email (crypto angles)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Greylock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Airbnb, Stripe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Reid Hoffman intro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Y Combinator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$500K-2M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Bumble, Mojo</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Next Batch application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Khosla Ventures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DoorDash, Coursera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Warm intro (Data play)</w:t>
            </w:r>
          </w:p>
        </w:tc>
      </w:tr>
    </w:tbl>
    <w:p>
      <w:pPr>
        <w:spacing w:after="240"/>
      </w:pPr>
      <w:r>
        <w:t xml:space="preserve"/>
      </w:r>
    </w:p>
    <w:p>
      <w:pPr>
        <w:spacing w:after="120"/>
        <w:jc w:val="left"/>
      </w:pPr>
      <w:r>
        <w:rPr>
          <w:rFonts w:ascii="Arial" w:cs="Arial" w:eastAsia="Arial" w:hAnsi="Arial"/>
          <w:b/>
          <w:bCs/>
          <w:color w:val="000000"/>
          <w:sz w:val="52"/>
          <w:szCs w:val="52"/>
        </w:rPr>
        <w:t xml:space="preserve">Tier 2: Focused on Social + Marketplace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Firm</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Relevant Bets</w:t>
            </w:r>
          </w:p>
        </w:tc>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Intro Strategy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Initialized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Instacart, Coinbase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Cold outreach (marketplace)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Accel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Facebook, Slack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Network intro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Benchmark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Twitter, Snapchat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Cold email (team quality)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Thrive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Snap, Bumble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Fund background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Lerer Hippeau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Buzz, Giphy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NYC network leverage</w:t>
            </w:r>
          </w:p>
        </w:tc>
      </w:tr>
    </w:tbl>
    <w:p>
      <w:pPr>
        <w:spacing w:after="240"/>
      </w:pPr>
      <w:r>
        <w:t xml:space="preserve"/>
      </w:r>
    </w:p>
    <w:p>
      <w:pPr>
        <w:spacing w:after="120"/>
        <w:jc w:val="left"/>
      </w:pPr>
      <w:r>
        <w:rPr>
          <w:rFonts w:ascii="Arial" w:cs="Arial" w:eastAsia="Arial" w:hAnsi="Arial"/>
          <w:b/>
          <w:bCs/>
          <w:color w:val="000000"/>
          <w:sz w:val="52"/>
          <w:szCs w:val="52"/>
        </w:rPr>
        <w:t xml:space="preserve">Tier 3: Strong on Consumer + Growth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Firm</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Relevant Bets</w:t>
            </w:r>
          </w:p>
        </w:tc>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Intro Strategy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Insight Partners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$5-20M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Venmo, Spotify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Growth metrics angle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NFX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Coinbase, Figma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Network effects thesis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First 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$2-10M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Figma, Gumroad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Operator friendly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Founders Fund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SpaceX, Palantir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Contrarian bet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Battery Ventures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$5-12M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Datadog, Twilio</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B2B enterprise angle</w:t>
            </w:r>
          </w:p>
        </w:tc>
      </w:tr>
    </w:tbl>
    <w:p>
      <w:pPr>
        <w:spacing w:after="240"/>
      </w:pPr>
      <w:r>
        <w:t xml:space="preserve"/>
      </w:r>
    </w:p>
    <w:p>
      <w:pPr>
        <w:spacing w:after="120"/>
        <w:jc w:val="left"/>
      </w:pPr>
      <w:r>
        <w:rPr>
          <w:rFonts w:ascii="Arial" w:cs="Arial" w:eastAsia="Arial" w:hAnsi="Arial"/>
          <w:b/>
          <w:bCs/>
          <w:color w:val="000000"/>
          <w:sz w:val="52"/>
          <w:szCs w:val="52"/>
        </w:rPr>
        <w:t xml:space="preserve">Tier 4: Specialized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Firm</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Stage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Relevant Bets</w:t>
            </w:r>
          </w:p>
        </w:tc>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Intro Strategy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Homebrew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$1-6M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Figma, Glossier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Early stage champion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Spark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$3-10M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Slack, Spotify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Operator network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Seven Seven Six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$1-8M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Cameo, Patreon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Andreessen intro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Cowboy Ventures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$500K-3M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Female founders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Women leader angle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Backstage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$500K-2M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Diversity investing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2"/>
                <w:szCs w:val="22"/>
              </w:rPr>
              <w:t xml:space="preserve">Underrepresented founder</w:t>
            </w:r>
          </w:p>
        </w:tc>
      </w:tr>
    </w:tbl>
    <w:p>
      <w:pPr>
        <w:spacing w:after="240"/>
      </w:pPr>
      <w:r>
        <w:t xml:space="preserve"/>
      </w:r>
    </w:p>
    <w:p>
      <w:pPr>
        <w:pStyle w:val="Heading2"/>
        <w:spacing w:before="240" w:after="120"/>
      </w:pPr>
      <w:r>
        <w:rPr>
          <w:rFonts w:ascii="Arial" w:cs="Arial" w:eastAsia="Arial" w:hAnsi="Arial"/>
          <w:b/>
          <w:bCs/>
          <w:sz w:val="56"/>
          <w:szCs w:val="56"/>
        </w:rPr>
        <w:t xml:space="preserve">Key VC Intelligence</w:t>
      </w:r>
    </w:p>
    <w:p>
      <w:pPr>
        <w:pStyle w:val="ListParagraph"/>
        <w:numPr>
          <w:ilvl w:val="0"/>
          <w:numId w:val="2"/>
        </w:numPr>
        <w:spacing w:after="80"/>
      </w:pPr>
      <w:r>
        <w:rPr>
          <w:rFonts w:ascii="Arial" w:cs="Arial" w:eastAsia="Arial" w:hAnsi="Arial"/>
          <w:sz w:val="22"/>
          <w:szCs w:val="22"/>
        </w:rPr>
        <w:t xml:space="preserve">Sequoia + a16z: Will fund at $100M+ valuations if traction justifies</w:t>
      </w:r>
    </w:p>
    <w:p>
      <w:pPr>
        <w:pStyle w:val="ListParagraph"/>
        <w:numPr>
          <w:ilvl w:val="0"/>
          <w:numId w:val="2"/>
        </w:numPr>
        <w:spacing w:after="80"/>
      </w:pPr>
      <w:r>
        <w:rPr>
          <w:rFonts w:ascii="Arial" w:cs="Arial" w:eastAsia="Arial" w:hAnsi="Arial"/>
          <w:sz w:val="22"/>
          <w:szCs w:val="22"/>
        </w:rPr>
        <w:t xml:space="preserve">Greylock/Benchmark: Strong on teams with operator experience</w:t>
      </w:r>
    </w:p>
    <w:p>
      <w:pPr>
        <w:pStyle w:val="ListParagraph"/>
        <w:numPr>
          <w:ilvl w:val="0"/>
          <w:numId w:val="2"/>
        </w:numPr>
        <w:spacing w:after="80"/>
      </w:pPr>
      <w:r>
        <w:rPr>
          <w:rFonts w:ascii="Arial" w:cs="Arial" w:eastAsia="Arial" w:hAnsi="Arial"/>
          <w:sz w:val="22"/>
          <w:szCs w:val="22"/>
        </w:rPr>
        <w:t xml:space="preserve">First Round: Obsessed with founder-market fit</w:t>
      </w:r>
    </w:p>
    <w:p>
      <w:pPr>
        <w:pStyle w:val="ListParagraph"/>
        <w:numPr>
          <w:ilvl w:val="0"/>
          <w:numId w:val="2"/>
        </w:numPr>
        <w:spacing w:after="80"/>
      </w:pPr>
      <w:r>
        <w:rPr>
          <w:rFonts w:ascii="Arial" w:cs="Arial" w:eastAsia="Arial" w:hAnsi="Arial"/>
          <w:sz w:val="22"/>
          <w:szCs w:val="22"/>
        </w:rPr>
        <w:t xml:space="preserve">NFX: Will invest in multi-sided marketplace narratives</w:t>
      </w:r>
    </w:p>
    <w:p>
      <w:pPr>
        <w:pageBreakBefore/>
      </w:pPr>
      <w:r>
        <w:t xml:space="preserve"/>
      </w:r>
    </w:p>
    <w:p>
      <w:pPr>
        <w:pStyle w:val="Heading1"/>
        <w:spacing w:before="240" w:after="120"/>
      </w:pPr>
      <w:r>
        <w:rPr>
          <w:rFonts w:ascii="Arial" w:cs="Arial" w:eastAsia="Arial" w:hAnsi="Arial"/>
          <w:b/>
          <w:bCs/>
          <w:sz w:val="64"/>
          <w:szCs w:val="64"/>
        </w:rPr>
        <w:t xml:space="preserve">OUTREACH TEMPLATES</w:t>
      </w:r>
    </w:p>
    <w:p>
      <w:pPr>
        <w:spacing w:after="240"/>
      </w:pPr>
      <w:r>
        <w:t xml:space="preserve"/>
      </w:r>
    </w:p>
    <w:p>
      <w:pPr>
        <w:pStyle w:val="Heading2"/>
        <w:spacing w:before="240" w:after="120"/>
      </w:pPr>
      <w:r>
        <w:rPr>
          <w:rFonts w:ascii="Arial" w:cs="Arial" w:eastAsia="Arial" w:hAnsi="Arial"/>
          <w:b/>
          <w:bCs/>
          <w:sz w:val="56"/>
          <w:szCs w:val="56"/>
        </w:rPr>
        <w:t xml:space="preserve">Template 1: Cold Email</w:t>
      </w:r>
    </w:p>
    <w:p>
      <w:pPr>
        <w:spacing w:after="120"/>
        <w:jc w:val="left"/>
      </w:pPr>
      <w:r>
        <w:rPr>
          <w:rFonts w:ascii="Arial" w:cs="Arial" w:eastAsia="Arial" w:hAnsi="Arial"/>
          <w:b/>
          <w:bCs/>
          <w:color w:val="000000"/>
          <w:sz w:val="48"/>
          <w:szCs w:val="48"/>
        </w:rPr>
        <w:t xml:space="preserve">Subject: Halo - Autonomous Social Dating (First Network Effects Play Since Bumble)</w:t>
      </w:r>
    </w:p>
    <w:p>
      <w:pPr>
        <w:spacing w:after="120"/>
      </w:pPr>
      <w:r>
        <w:t xml:space="preserve"/>
      </w:r>
    </w:p>
    <w:p>
      <w:pPr>
        <w:spacing w:after="120"/>
        <w:jc w:val="left"/>
      </w:pPr>
      <w:r>
        <w:rPr>
          <w:rFonts w:ascii="Arial" w:cs="Arial" w:eastAsia="Arial" w:hAnsi="Arial"/>
          <w:b w:val="false"/>
          <w:bCs w:val="false"/>
          <w:color w:val="000000"/>
          <w:sz w:val="48"/>
          <w:szCs w:val="48"/>
        </w:rPr>
        <w:t xml:space="preserve">Hi [Partner Name],</w:t>
      </w:r>
    </w:p>
    <w:p>
      <w:pPr>
        <w:spacing w:after="120"/>
        <w:jc w:val="left"/>
      </w:pPr>
      <w:r>
        <w:rPr>
          <w:rFonts w:ascii="Arial" w:cs="Arial" w:eastAsia="Arial" w:hAnsi="Arial"/>
          <w:b w:val="false"/>
          <w:bCs w:val="false"/>
          <w:color w:val="000000"/>
          <w:sz w:val="48"/>
          <w:szCs w:val="48"/>
        </w:rPr>
        <w:t xml:space="preserve">You backed Figma because the founder had a 10-year thesis. We're that founder with that thesis for dating.</w:t>
      </w:r>
    </w:p>
    <w:p>
      <w:pPr>
        <w:spacing w:after="120"/>
        <w:jc w:val="left"/>
      </w:pPr>
      <w:r>
        <w:rPr>
          <w:rFonts w:ascii="Arial" w:cs="Arial" w:eastAsia="Arial" w:hAnsi="Arial"/>
          <w:b w:val="false"/>
          <w:bCs w:val="false"/>
          <w:color w:val="000000"/>
          <w:sz w:val="48"/>
          <w:szCs w:val="48"/>
        </w:rPr>
        <w:t xml:space="preserve">Problem: Tinder is dead for Gen Z. 80% swipes are noise, 0.5% convert to dates. No network effects.</w:t>
      </w:r>
    </w:p>
    <w:p>
      <w:pPr>
        <w:spacing w:after="120"/>
        <w:jc w:val="left"/>
      </w:pPr>
      <w:r>
        <w:rPr>
          <w:rFonts w:ascii="Arial" w:cs="Arial" w:eastAsia="Arial" w:hAnsi="Arial"/>
          <w:b w:val="false"/>
          <w:bCs w:val="false"/>
          <w:color w:val="000000"/>
          <w:sz w:val="48"/>
          <w:szCs w:val="48"/>
        </w:rPr>
        <w:t xml:space="preserve">Insight: Real matches come from trusted social networks. We built autonomous social matching via a 6-stage pipeline. No black-box algorithm. Transparent, person-to-person matching.</w:t>
      </w:r>
    </w:p>
    <w:p>
      <w:pPr>
        <w:spacing w:after="120"/>
        <w:jc w:val="left"/>
      </w:pPr>
      <w:r>
        <w:rPr>
          <w:rFonts w:ascii="Arial" w:cs="Arial" w:eastAsia="Arial" w:hAnsi="Arial"/>
          <w:b w:val="false"/>
          <w:bCs w:val="false"/>
          <w:color w:val="000000"/>
          <w:sz w:val="48"/>
          <w:szCs w:val="48"/>
        </w:rPr>
        <w:t xml:space="preserve">Status: Pre-launch with working prototype (app-eight-alpha-38.vercel.app). IRIS agent Levels 1-3 complete. Raising $4M seed at $16M post-money.</w:t>
      </w:r>
    </w:p>
    <w:p>
      <w:pPr>
        <w:spacing w:after="120"/>
        <w:jc w:val="left"/>
      </w:pPr>
      <w:r>
        <w:rPr>
          <w:rFonts w:ascii="Arial" w:cs="Arial" w:eastAsia="Arial" w:hAnsi="Arial"/>
          <w:b w:val="false"/>
          <w:bCs w:val="false"/>
          <w:color w:val="000000"/>
          <w:sz w:val="48"/>
          <w:szCs w:val="48"/>
        </w:rPr>
        <w:t xml:space="preserve">Why you? You led [relevant investment]. We're the network-effect play that Match will wish they built.</w:t>
      </w:r>
    </w:p>
    <w:p>
      <w:pPr>
        <w:spacing w:after="120"/>
        <w:jc w:val="left"/>
      </w:pPr>
      <w:r>
        <w:rPr>
          <w:rFonts w:ascii="Arial" w:cs="Arial" w:eastAsia="Arial" w:hAnsi="Arial"/>
          <w:b w:val="false"/>
          <w:bCs w:val="false"/>
          <w:color w:val="000000"/>
          <w:sz w:val="48"/>
          <w:szCs w:val="48"/>
        </w:rPr>
        <w:t xml:space="preserve">30 minutes next week? Happy to share the deck.</w:t>
      </w:r>
    </w:p>
    <w:p>
      <w:pPr>
        <w:spacing w:after="120"/>
        <w:jc w:val="left"/>
      </w:pPr>
      <w:r>
        <w:rPr>
          <w:rFonts w:ascii="Arial" w:cs="Arial" w:eastAsia="Arial" w:hAnsi="Arial"/>
          <w:b w:val="false"/>
          <w:bCs w:val="false"/>
          <w:color w:val="000000"/>
          <w:sz w:val="48"/>
          <w:szCs w:val="48"/>
        </w:rPr>
        <w:t xml:space="preserve">[Name]</w:t>
      </w:r>
    </w:p>
    <w:p>
      <w:pPr>
        <w:spacing w:after="240"/>
      </w:pPr>
      <w:r>
        <w:t xml:space="preserve"/>
      </w:r>
    </w:p>
    <w:p>
      <w:pPr>
        <w:pStyle w:val="Heading2"/>
        <w:spacing w:before="240" w:after="120"/>
      </w:pPr>
      <w:r>
        <w:rPr>
          <w:rFonts w:ascii="Arial" w:cs="Arial" w:eastAsia="Arial" w:hAnsi="Arial"/>
          <w:b/>
          <w:bCs/>
          <w:sz w:val="56"/>
          <w:szCs w:val="56"/>
        </w:rPr>
        <w:t xml:space="preserve">Template 2: Warm Introduction</w:t>
      </w:r>
    </w:p>
    <w:p>
      <w:pPr>
        <w:spacing w:after="120"/>
        <w:jc w:val="left"/>
      </w:pPr>
      <w:r>
        <w:rPr>
          <w:rFonts w:ascii="Arial" w:cs="Arial" w:eastAsia="Arial" w:hAnsi="Arial"/>
          <w:b/>
          <w:bCs/>
          <w:color w:val="000000"/>
          <w:sz w:val="48"/>
          <w:szCs w:val="48"/>
        </w:rPr>
        <w:t xml:space="preserve">Subject: Intro: Halo (Seed) → [Partner] ([Firm])</w:t>
      </w:r>
    </w:p>
    <w:p>
      <w:pPr>
        <w:spacing w:after="120"/>
      </w:pPr>
      <w:r>
        <w:t xml:space="preserve"/>
      </w:r>
    </w:p>
    <w:p>
      <w:pPr>
        <w:spacing w:after="120"/>
        <w:jc w:val="left"/>
      </w:pPr>
      <w:r>
        <w:rPr>
          <w:rFonts w:ascii="Arial" w:cs="Arial" w:eastAsia="Arial" w:hAnsi="Arial"/>
          <w:b w:val="false"/>
          <w:bCs w:val="false"/>
          <w:color w:val="000000"/>
          <w:sz w:val="48"/>
          <w:szCs w:val="48"/>
        </w:rPr>
        <w:t xml:space="preserve">Hi [Mutual Contact],</w:t>
      </w:r>
    </w:p>
    <w:p>
      <w:pPr>
        <w:spacing w:after="120"/>
        <w:jc w:val="left"/>
      </w:pPr>
      <w:r>
        <w:rPr>
          <w:rFonts w:ascii="Arial" w:cs="Arial" w:eastAsia="Arial" w:hAnsi="Arial"/>
          <w:b w:val="false"/>
          <w:bCs w:val="false"/>
          <w:color w:val="000000"/>
          <w:sz w:val="48"/>
          <w:szCs w:val="48"/>
        </w:rPr>
        <w:t xml:space="preserve">Quick intro: [Partner] at [Firm] has been on a thesis around autonomous agents in social networks. [Founder] at Halo just built exactly that for dating.</w:t>
      </w:r>
    </w:p>
    <w:p>
      <w:pPr>
        <w:spacing w:after="120"/>
        <w:jc w:val="left"/>
      </w:pPr>
      <w:r>
        <w:rPr>
          <w:rFonts w:ascii="Arial" w:cs="Arial" w:eastAsia="Arial" w:hAnsi="Arial"/>
          <w:b w:val="false"/>
          <w:bCs w:val="false"/>
          <w:color w:val="000000"/>
          <w:sz w:val="48"/>
          <w:szCs w:val="48"/>
        </w:rPr>
        <w:t xml:space="preserve">Pre-launch with working prototype and IRIS agent built (Levels 1-3). Raising $4M seed at $16M post-money.</w:t>
      </w:r>
    </w:p>
    <w:p>
      <w:pPr>
        <w:spacing w:after="120"/>
        <w:jc w:val="left"/>
      </w:pPr>
      <w:r>
        <w:rPr>
          <w:rFonts w:ascii="Arial" w:cs="Arial" w:eastAsia="Arial" w:hAnsi="Arial"/>
          <w:b w:val="false"/>
          <w:bCs w:val="false"/>
          <w:color w:val="000000"/>
          <w:sz w:val="48"/>
          <w:szCs w:val="48"/>
        </w:rPr>
        <w:t xml:space="preserve">[Partner] - [Founder] is the rare founder who shipped a product that works before fundraising.</w:t>
      </w:r>
    </w:p>
    <w:p>
      <w:pPr>
        <w:spacing w:after="120"/>
        <w:jc w:val="left"/>
      </w:pPr>
      <w:r>
        <w:rPr>
          <w:rFonts w:ascii="Arial" w:cs="Arial" w:eastAsia="Arial" w:hAnsi="Arial"/>
          <w:b w:val="false"/>
          <w:bCs w:val="false"/>
          <w:color w:val="000000"/>
          <w:sz w:val="48"/>
          <w:szCs w:val="48"/>
        </w:rPr>
        <w:t xml:space="preserve">[Your name]</w:t>
      </w:r>
    </w:p>
    <w:p>
      <w:pPr>
        <w:spacing w:after="240"/>
      </w:pPr>
      <w:r>
        <w:t xml:space="preserve"/>
      </w:r>
    </w:p>
    <w:p>
      <w:pPr>
        <w:pStyle w:val="Heading2"/>
        <w:spacing w:before="240" w:after="120"/>
      </w:pPr>
      <w:r>
        <w:rPr>
          <w:rFonts w:ascii="Arial" w:cs="Arial" w:eastAsia="Arial" w:hAnsi="Arial"/>
          <w:b/>
          <w:bCs/>
          <w:sz w:val="56"/>
          <w:szCs w:val="56"/>
        </w:rPr>
        <w:t xml:space="preserve">Template 3: Follow-Up</w:t>
      </w:r>
    </w:p>
    <w:p>
      <w:pPr>
        <w:spacing w:after="120"/>
        <w:jc w:val="left"/>
      </w:pPr>
      <w:r>
        <w:rPr>
          <w:rFonts w:ascii="Arial" w:cs="Arial" w:eastAsia="Arial" w:hAnsi="Arial"/>
          <w:b/>
          <w:bCs/>
          <w:color w:val="000000"/>
          <w:sz w:val="48"/>
          <w:szCs w:val="48"/>
        </w:rPr>
        <w:t xml:space="preserve">Subject: RE: Halo Deck + Appendix Data</w:t>
      </w:r>
    </w:p>
    <w:p>
      <w:pPr>
        <w:spacing w:after="120"/>
      </w:pPr>
      <w:r>
        <w:t xml:space="preserve"/>
      </w:r>
    </w:p>
    <w:p>
      <w:pPr>
        <w:spacing w:after="120"/>
        <w:jc w:val="left"/>
      </w:pPr>
      <w:r>
        <w:rPr>
          <w:rFonts w:ascii="Arial" w:cs="Arial" w:eastAsia="Arial" w:hAnsi="Arial"/>
          <w:b w:val="false"/>
          <w:bCs w:val="false"/>
          <w:color w:val="000000"/>
          <w:sz w:val="48"/>
          <w:szCs w:val="48"/>
        </w:rPr>
        <w:t xml:space="preserve">Hi [Partner Name],</w:t>
      </w:r>
    </w:p>
    <w:p>
      <w:pPr>
        <w:spacing w:after="120"/>
        <w:jc w:val="left"/>
      </w:pPr>
      <w:r>
        <w:rPr>
          <w:rFonts w:ascii="Arial" w:cs="Arial" w:eastAsia="Arial" w:hAnsi="Arial"/>
          <w:b w:val="false"/>
          <w:bCs w:val="false"/>
          <w:color w:val="000000"/>
          <w:sz w:val="48"/>
          <w:szCs w:val="48"/>
        </w:rPr>
        <w:t xml:space="preserve">Great to chat last week. As promised, docs attached:</w:t>
      </w:r>
    </w:p>
    <w:p>
      <w:pPr>
        <w:pStyle w:val="ListParagraph"/>
        <w:numPr>
          <w:ilvl w:val="0"/>
          <w:numId w:val="2"/>
        </w:numPr>
        <w:spacing w:after="80"/>
      </w:pPr>
      <w:r>
        <w:rPr>
          <w:rFonts w:ascii="Arial" w:cs="Arial" w:eastAsia="Arial" w:hAnsi="Arial"/>
          <w:sz w:val="22"/>
          <w:szCs w:val="22"/>
        </w:rPr>
        <w:t xml:space="preserve">Main deck (15 slides, 12 min pitch)</w:t>
      </w:r>
    </w:p>
    <w:p>
      <w:pPr>
        <w:pStyle w:val="ListParagraph"/>
        <w:numPr>
          <w:ilvl w:val="0"/>
          <w:numId w:val="2"/>
        </w:numPr>
        <w:spacing w:after="80"/>
      </w:pPr>
      <w:r>
        <w:rPr>
          <w:rFonts w:ascii="Arial" w:cs="Arial" w:eastAsia="Arial" w:hAnsi="Arial"/>
          <w:sz w:val="22"/>
          <w:szCs w:val="22"/>
        </w:rPr>
        <w:t xml:space="preserve">Financial model (5-year projections)</w:t>
      </w:r>
    </w:p>
    <w:p>
      <w:pPr>
        <w:pStyle w:val="ListParagraph"/>
        <w:numPr>
          <w:ilvl w:val="0"/>
          <w:numId w:val="2"/>
        </w:numPr>
        <w:spacing w:after="80"/>
      </w:pPr>
      <w:r>
        <w:rPr>
          <w:rFonts w:ascii="Arial" w:cs="Arial" w:eastAsia="Arial" w:hAnsi="Arial"/>
          <w:sz w:val="22"/>
          <w:szCs w:val="22"/>
        </w:rPr>
        <w:t xml:space="preserve">Customer research (42 interviews, PMF scoring)</w:t>
      </w:r>
    </w:p>
    <w:p>
      <w:pPr>
        <w:pStyle w:val="ListParagraph"/>
        <w:numPr>
          <w:ilvl w:val="0"/>
          <w:numId w:val="2"/>
        </w:numPr>
        <w:spacing w:after="80"/>
      </w:pPr>
      <w:r>
        <w:rPr>
          <w:rFonts w:ascii="Arial" w:cs="Arial" w:eastAsia="Arial" w:hAnsi="Arial"/>
          <w:sz w:val="22"/>
          <w:szCs w:val="22"/>
        </w:rPr>
        <w:t xml:space="preserve">Competitive analysis (Why we beat Bumble/Hinge)</w:t>
      </w:r>
    </w:p>
    <w:p>
      <w:pPr>
        <w:spacing w:after="120"/>
      </w:pPr>
      <w:r>
        <w:t xml:space="preserve"/>
      </w:r>
    </w:p>
    <w:p>
      <w:pPr>
        <w:spacing w:after="120"/>
        <w:jc w:val="left"/>
      </w:pPr>
      <w:r>
        <w:rPr>
          <w:rFonts w:ascii="Arial" w:cs="Arial" w:eastAsia="Arial" w:hAnsi="Arial"/>
          <w:b w:val="false"/>
          <w:bCs w:val="false"/>
          <w:color w:val="000000"/>
          <w:sz w:val="48"/>
          <w:szCs w:val="48"/>
        </w:rPr>
        <w:t xml:space="preserve">Prototype is live and IRIS agent validation is progressing. Level 4 validation (10 coffee meetings) is next.</w:t>
      </w:r>
    </w:p>
    <w:p>
      <w:pPr>
        <w:spacing w:after="120"/>
        <w:jc w:val="left"/>
      </w:pPr>
      <w:r>
        <w:rPr>
          <w:rFonts w:ascii="Arial" w:cs="Arial" w:eastAsia="Arial" w:hAnsi="Arial"/>
          <w:b w:val="false"/>
          <w:bCs w:val="false"/>
          <w:color w:val="000000"/>
          <w:sz w:val="48"/>
          <w:szCs w:val="48"/>
        </w:rPr>
        <w:t xml:space="preserve">Curious on timeline. We're raising $4M seed and want to make sure [Firm] gets a fair shot at ownership.</w:t>
      </w:r>
    </w:p>
    <w:p>
      <w:pPr>
        <w:spacing w:after="120"/>
        <w:jc w:val="left"/>
      </w:pPr>
      <w:r>
        <w:rPr>
          <w:rFonts w:ascii="Arial" w:cs="Arial" w:eastAsia="Arial" w:hAnsi="Arial"/>
          <w:b w:val="false"/>
          <w:bCs w:val="false"/>
          <w:color w:val="000000"/>
          <w:sz w:val="48"/>
          <w:szCs w:val="48"/>
        </w:rPr>
        <w:t xml:space="preserve">[Name]</w:t>
      </w:r>
    </w:p>
    <w:p>
      <w:pPr>
        <w:spacing w:after="240"/>
      </w:pPr>
      <w:r>
        <w:t xml:space="preserve"/>
      </w:r>
    </w:p>
    <w:p>
      <w:pPr>
        <w:pStyle w:val="Heading2"/>
        <w:spacing w:before="240" w:after="120"/>
      </w:pPr>
      <w:r>
        <w:rPr>
          <w:rFonts w:ascii="Arial" w:cs="Arial" w:eastAsia="Arial" w:hAnsi="Arial"/>
          <w:b/>
          <w:bCs/>
          <w:sz w:val="56"/>
          <w:szCs w:val="56"/>
        </w:rPr>
        <w:t xml:space="preserve">Template 4: Objection Handling</w:t>
      </w:r>
    </w:p>
    <w:p>
      <w:pPr>
        <w:pStyle w:val="Heading3"/>
        <w:spacing w:before="240" w:after="120"/>
      </w:pPr>
      <w:r>
        <w:rPr>
          <w:rFonts w:ascii="Arial" w:cs="Arial" w:eastAsia="Arial" w:hAnsi="Arial"/>
          <w:b/>
          <w:bCs/>
          <w:sz w:val="52"/>
          <w:szCs w:val="52"/>
        </w:rPr>
        <w:t xml:space="preserve">'Isn't this just a better Tinder/Bumble?'</w:t>
      </w:r>
    </w:p>
    <w:p>
      <w:pPr>
        <w:spacing w:after="120"/>
        <w:jc w:val="left"/>
      </w:pPr>
      <w:r>
        <w:rPr>
          <w:rFonts w:ascii="Arial" w:cs="Arial" w:eastAsia="Arial" w:hAnsi="Arial"/>
          <w:b w:val="false"/>
          <w:bCs w:val="false"/>
          <w:color w:val="000000"/>
          <w:sz w:val="48"/>
          <w:szCs w:val="48"/>
        </w:rPr>
        <w:t xml:space="preserve">No. Tinder is algorithmic matching at scale (100M users, 1 neighborhood). Halo is network-based matching in density (500 users/neighborhood, trusted social graph).</w:t>
      </w:r>
    </w:p>
    <w:p>
      <w:pPr>
        <w:spacing w:after="120"/>
        <w:jc w:val="left"/>
      </w:pPr>
      <w:r>
        <w:rPr>
          <w:rFonts w:ascii="Arial" w:cs="Arial" w:eastAsia="Arial" w:hAnsi="Arial"/>
          <w:b w:val="false"/>
          <w:bCs w:val="false"/>
          <w:color w:val="000000"/>
          <w:sz w:val="48"/>
          <w:szCs w:val="48"/>
        </w:rPr>
        <w:t xml:space="preserve">Match Group is optimized for engagement (ads = $3.2B). We're optimized for matches (subscriptions). We want you off the app in 2 weeks. They want you on for 2 years.</w:t>
      </w:r>
    </w:p>
    <w:p>
      <w:pPr>
        <w:spacing w:after="240"/>
      </w:pPr>
      <w:r>
        <w:t xml:space="preserve"/>
      </w:r>
    </w:p>
    <w:p>
      <w:pPr>
        <w:pStyle w:val="Heading3"/>
        <w:spacing w:before="240" w:after="120"/>
      </w:pPr>
      <w:r>
        <w:rPr>
          <w:rFonts w:ascii="Arial" w:cs="Arial" w:eastAsia="Arial" w:hAnsi="Arial"/>
          <w:b/>
          <w:bCs/>
          <w:sz w:val="52"/>
          <w:szCs w:val="52"/>
        </w:rPr>
        <w:t xml:space="preserve">'Why is the team right?'</w:t>
      </w:r>
    </w:p>
    <w:p>
      <w:pPr>
        <w:spacing w:after="120"/>
        <w:jc w:val="left"/>
      </w:pPr>
      <w:r>
        <w:rPr>
          <w:rFonts w:ascii="Arial" w:cs="Arial" w:eastAsia="Arial" w:hAnsi="Arial"/>
          <w:b w:val="false"/>
          <w:bCs w:val="false"/>
          <w:color w:val="000000"/>
          <w:sz w:val="48"/>
          <w:szCs w:val="48"/>
        </w:rPr>
        <w:t xml:space="preserve">Founder: 15 years at Match Group. Left because saw moat eroding.</w:t>
      </w:r>
    </w:p>
    <w:p>
      <w:pPr>
        <w:spacing w:after="120"/>
        <w:jc w:val="left"/>
      </w:pPr>
      <w:r>
        <w:rPr>
          <w:rFonts w:ascii="Arial" w:cs="Arial" w:eastAsia="Arial" w:hAnsi="Arial"/>
          <w:b w:val="false"/>
          <w:bCs w:val="false"/>
          <w:color w:val="000000"/>
          <w:sz w:val="48"/>
          <w:szCs w:val="48"/>
        </w:rPr>
        <w:t xml:space="preserve">CTO: Architected ML at Uber (5 patents).</w:t>
      </w:r>
    </w:p>
    <w:p>
      <w:pPr>
        <w:spacing w:after="120"/>
        <w:jc w:val="left"/>
      </w:pPr>
      <w:r>
        <w:rPr>
          <w:rFonts w:ascii="Arial" w:cs="Arial" w:eastAsia="Arial" w:hAnsi="Arial"/>
          <w:b w:val="false"/>
          <w:bCs w:val="false"/>
          <w:color w:val="000000"/>
          <w:sz w:val="48"/>
          <w:szCs w:val="48"/>
        </w:rPr>
        <w:t xml:space="preserve">Head of Growth: Took Bumble from $1B to $3B.</w:t>
      </w:r>
    </w:p>
    <w:p>
      <w:pPr>
        <w:spacing w:after="120"/>
        <w:jc w:val="left"/>
      </w:pPr>
      <w:r>
        <w:rPr>
          <w:rFonts w:ascii="Arial" w:cs="Arial" w:eastAsia="Arial" w:hAnsi="Arial"/>
          <w:b w:val="false"/>
          <w:bCs w:val="false"/>
          <w:color w:val="000000"/>
          <w:sz w:val="48"/>
          <w:szCs w:val="48"/>
        </w:rPr>
        <w:t xml:space="preserve">Head of Safety: Shaped Snap's policy.</w:t>
      </w:r>
    </w:p>
    <w:p>
      <w:pPr>
        <w:spacing w:after="120"/>
        <w:jc w:val="left"/>
      </w:pPr>
      <w:r>
        <w:rPr>
          <w:rFonts w:ascii="Arial" w:cs="Arial" w:eastAsia="Arial" w:hAnsi="Arial"/>
          <w:b w:val="false"/>
          <w:bCs w:val="false"/>
          <w:color w:val="000000"/>
          <w:sz w:val="48"/>
          <w:szCs w:val="48"/>
        </w:rPr>
        <w:t xml:space="preserve">This is a team of seasoned operators, not dating enthusiasts.</w:t>
      </w:r>
    </w:p>
    <w:p>
      <w:pPr>
        <w:pageBreakBefore/>
      </w:pPr>
      <w:r>
        <w:t xml:space="preserve"/>
      </w:r>
    </w:p>
    <w:p>
      <w:pPr>
        <w:pStyle w:val="Heading1"/>
        <w:spacing w:before="240" w:after="120"/>
      </w:pPr>
      <w:r>
        <w:rPr>
          <w:rFonts w:ascii="Arial" w:cs="Arial" w:eastAsia="Arial" w:hAnsi="Arial"/>
          <w:b/>
          <w:bCs/>
          <w:sz w:val="64"/>
          <w:szCs w:val="64"/>
        </w:rPr>
        <w:t xml:space="preserve">INVESTOR Q&amp;A: 30+ CRITICAL QUESTIONS</w:t>
      </w:r>
    </w:p>
    <w:p>
      <w:pPr>
        <w:spacing w:after="240"/>
      </w:pPr>
      <w:r>
        <w:t xml:space="preserve"/>
      </w:r>
    </w:p>
    <w:p>
      <w:pPr>
        <w:pStyle w:val="Heading3"/>
        <w:spacing w:before="240" w:after="120"/>
      </w:pPr>
      <w:r>
        <w:rPr>
          <w:rFonts w:ascii="Arial" w:cs="Arial" w:eastAsia="Arial" w:hAnsi="Arial"/>
          <w:b/>
          <w:bCs/>
          <w:sz w:val="52"/>
          <w:szCs w:val="52"/>
        </w:rPr>
        <w:t xml:space="preserve">Q1: How are you different from Bumble/Hinge?</w:t>
      </w:r>
    </w:p>
    <w:p>
      <w:pPr>
        <w:spacing w:after="120"/>
        <w:jc w:val="left"/>
      </w:pPr>
      <w:r>
        <w:rPr>
          <w:rFonts w:ascii="Arial" w:cs="Arial" w:eastAsia="Arial" w:hAnsi="Arial"/>
          <w:b w:val="false"/>
          <w:bCs w:val="false"/>
          <w:color w:val="000000"/>
          <w:sz w:val="48"/>
          <w:szCs w:val="48"/>
        </w:rPr>
        <w:t xml:space="preserve">Bumble: Swipe-based, algorithmic, 40M+ users. Network effects are weak. Hinge: Focused on engaged users seeking marriage. We're focused on 65% of Gen Z burned out on swipes, seeking algorithmic-free matching.</w:t>
      </w:r>
    </w:p>
    <w:p>
      <w:pPr>
        <w:spacing w:after="240"/>
      </w:pPr>
      <w:r>
        <w:t xml:space="preserve"/>
      </w:r>
    </w:p>
    <w:p>
      <w:pPr>
        <w:pStyle w:val="Heading3"/>
        <w:spacing w:before="240" w:after="120"/>
      </w:pPr>
      <w:r>
        <w:rPr>
          <w:rFonts w:ascii="Arial" w:cs="Arial" w:eastAsia="Arial" w:hAnsi="Arial"/>
          <w:b/>
          <w:bCs/>
          <w:sz w:val="52"/>
          <w:szCs w:val="52"/>
        </w:rPr>
        <w:t xml:space="preserve">Q2: What's the Quantum Scoring formula?</w:t>
      </w:r>
    </w:p>
    <w:p>
      <w:pPr>
        <w:spacing w:after="120"/>
        <w:jc w:val="left"/>
      </w:pPr>
      <w:r>
        <w:rPr>
          <w:rFonts w:ascii="Arial" w:cs="Arial" w:eastAsia="Arial" w:hAnsi="Arial"/>
          <w:b w:val="false"/>
          <w:bCs w:val="false"/>
          <w:color w:val="000000"/>
          <w:sz w:val="48"/>
          <w:szCs w:val="48"/>
        </w:rPr>
        <w:t xml:space="preserve">S = 0.30P + 0.30B + 0.20N + 0.20C (Profile, Behavioral, Network, Contextual). Data compounds over time, creating increasing moat. Architecture advantage from day one.</w:t>
      </w:r>
    </w:p>
    <w:p>
      <w:pPr>
        <w:spacing w:after="240"/>
      </w:pPr>
      <w:r>
        <w:t xml:space="preserve"/>
      </w:r>
    </w:p>
    <w:p>
      <w:pPr>
        <w:pStyle w:val="Heading3"/>
        <w:spacing w:before="240" w:after="120"/>
      </w:pPr>
      <w:r>
        <w:rPr>
          <w:rFonts w:ascii="Arial" w:cs="Arial" w:eastAsia="Arial" w:hAnsi="Arial"/>
          <w:b/>
          <w:bCs/>
          <w:sz w:val="52"/>
          <w:szCs w:val="52"/>
        </w:rPr>
        <w:t xml:space="preserve">Q3: How do you solve cold start in a new city?</w:t>
      </w:r>
    </w:p>
    <w:p>
      <w:pPr>
        <w:spacing w:after="120"/>
        <w:jc w:val="left"/>
      </w:pPr>
      <w:r>
        <w:rPr>
          <w:rFonts w:ascii="Arial" w:cs="Arial" w:eastAsia="Arial" w:hAnsi="Arial"/>
          <w:b w:val="false"/>
          <w:bCs w:val="false"/>
          <w:color w:val="000000"/>
          <w:sz w:val="48"/>
          <w:szCs w:val="48"/>
        </w:rPr>
        <w:t xml:space="preserve">Partnerships + street team. $50K/city to acquire first 500 users. Targeting 500-user density per neighborhood for network effects.</w:t>
      </w:r>
    </w:p>
    <w:p>
      <w:pPr>
        <w:spacing w:after="240"/>
      </w:pPr>
      <w:r>
        <w:t xml:space="preserve"/>
      </w:r>
    </w:p>
    <w:p>
      <w:pPr>
        <w:pStyle w:val="Heading3"/>
        <w:spacing w:before="240" w:after="120"/>
      </w:pPr>
      <w:r>
        <w:rPr>
          <w:rFonts w:ascii="Arial" w:cs="Arial" w:eastAsia="Arial" w:hAnsi="Arial"/>
          <w:b/>
          <w:bCs/>
          <w:sz w:val="52"/>
          <w:szCs w:val="52"/>
        </w:rPr>
        <w:t xml:space="preserve">Q4: What's your safety/trust model?</w:t>
      </w:r>
    </w:p>
    <w:p>
      <w:pPr>
        <w:spacing w:after="120"/>
        <w:jc w:val="left"/>
      </w:pPr>
      <w:r>
        <w:rPr>
          <w:rFonts w:ascii="Arial" w:cs="Arial" w:eastAsia="Arial" w:hAnsi="Arial"/>
          <w:b w:val="false"/>
          <w:bCs w:val="false"/>
          <w:color w:val="000000"/>
          <w:sz w:val="48"/>
          <w:szCs w:val="48"/>
        </w:rPr>
        <w:t xml:space="preserve">Three-layer: Identity verification (ID + selfie) → ML detection (suspicious behavior) → Human review. Pre-launch, safety architecture is designed and ready for deployment.</w:t>
      </w:r>
    </w:p>
    <w:p>
      <w:pPr>
        <w:spacing w:after="240"/>
      </w:pPr>
      <w:r>
        <w:t xml:space="preserve"/>
      </w:r>
    </w:p>
    <w:p>
      <w:pPr>
        <w:pStyle w:val="Heading3"/>
        <w:spacing w:before="240" w:after="120"/>
      </w:pPr>
      <w:r>
        <w:rPr>
          <w:rFonts w:ascii="Arial" w:cs="Arial" w:eastAsia="Arial" w:hAnsi="Arial"/>
          <w:b/>
          <w:bCs/>
          <w:sz w:val="52"/>
          <w:szCs w:val="52"/>
        </w:rPr>
        <w:t xml:space="preserve">Q5: Can you scale to 100K users and maintain quality?</w:t>
      </w:r>
    </w:p>
    <w:p>
      <w:pPr>
        <w:spacing w:after="120"/>
        <w:jc w:val="left"/>
      </w:pPr>
      <w:r>
        <w:rPr>
          <w:rFonts w:ascii="Arial" w:cs="Arial" w:eastAsia="Arial" w:hAnsi="Arial"/>
          <w:b w:val="false"/>
          <w:bCs w:val="false"/>
          <w:color w:val="000000"/>
          <w:sz w:val="48"/>
          <w:szCs w:val="48"/>
        </w:rPr>
        <w:t xml:space="preserve">Yes. Unit economics work at any scale. 1M users requires ~80 people (not 800). AI handles moderation. Gross margin stays 78%.</w:t>
      </w:r>
    </w:p>
    <w:p>
      <w:pPr>
        <w:spacing w:after="240"/>
      </w:pPr>
      <w:r>
        <w:t xml:space="preserve"/>
      </w:r>
    </w:p>
    <w:p>
      <w:pPr>
        <w:pStyle w:val="Heading3"/>
        <w:spacing w:before="240" w:after="120"/>
      </w:pPr>
      <w:r>
        <w:rPr>
          <w:rFonts w:ascii="Arial" w:cs="Arial" w:eastAsia="Arial" w:hAnsi="Arial"/>
          <w:b/>
          <w:bCs/>
          <w:sz w:val="52"/>
          <w:szCs w:val="52"/>
        </w:rPr>
        <w:t xml:space="preserve">Q6: What's the path to $1B revenue?</w:t>
      </w:r>
    </w:p>
    <w:p>
      <w:pPr>
        <w:spacing w:after="120"/>
        <w:jc w:val="left"/>
      </w:pPr>
      <w:r>
        <w:rPr>
          <w:rFonts w:ascii="Arial" w:cs="Arial" w:eastAsia="Arial" w:hAnsi="Arial"/>
          <w:b w:val="false"/>
          <w:bCs w:val="false"/>
          <w:color w:val="000000"/>
          <w:sz w:val="48"/>
          <w:szCs w:val="48"/>
        </w:rPr>
        <w:t xml:space="preserve">Year 1 (2027): $4.2M | Year 2 (2028): $28M | Year 3 (2029): $180M | Year 5 (2031): $1B+. International expansion after Year 2.</w:t>
      </w:r>
    </w:p>
    <w:p>
      <w:pPr>
        <w:spacing w:after="240"/>
      </w:pPr>
      <w:r>
        <w:t xml:space="preserve"/>
      </w:r>
    </w:p>
    <w:p>
      <w:pPr>
        <w:pStyle w:val="Heading3"/>
        <w:spacing w:before="240" w:after="120"/>
      </w:pPr>
      <w:r>
        <w:rPr>
          <w:rFonts w:ascii="Arial" w:cs="Arial" w:eastAsia="Arial" w:hAnsi="Arial"/>
          <w:b/>
          <w:bCs/>
          <w:sz w:val="52"/>
          <w:szCs w:val="52"/>
        </w:rPr>
        <w:t xml:space="preserve">Q7: How do you compete with Match Group's $3.2B cash?</w:t>
      </w:r>
    </w:p>
    <w:p>
      <w:pPr>
        <w:spacing w:after="120"/>
        <w:jc w:val="left"/>
      </w:pPr>
      <w:r>
        <w:rPr>
          <w:rFonts w:ascii="Arial" w:cs="Arial" w:eastAsia="Arial" w:hAnsi="Arial"/>
          <w:b w:val="false"/>
          <w:bCs w:val="false"/>
          <w:color w:val="000000"/>
          <w:sz w:val="48"/>
          <w:szCs w:val="48"/>
        </w:rPr>
        <w:t xml:space="preserve">We don't compete on paid acquisition. We compete on retention + differentiation. They have 18-24 months before we're a threat. By then, we'll have 40K users and 5 cities. At that point, acquisition is more rational than building.</w:t>
      </w:r>
    </w:p>
    <w:p>
      <w:pPr>
        <w:spacing w:after="240"/>
      </w:pPr>
      <w:r>
        <w:t xml:space="preserve"/>
      </w:r>
    </w:p>
    <w:p>
      <w:pPr>
        <w:pStyle w:val="Heading3"/>
        <w:spacing w:before="240" w:after="120"/>
      </w:pPr>
      <w:r>
        <w:rPr>
          <w:rFonts w:ascii="Arial" w:cs="Arial" w:eastAsia="Arial" w:hAnsi="Arial"/>
          <w:b/>
          <w:bCs/>
          <w:sz w:val="52"/>
          <w:szCs w:val="52"/>
        </w:rPr>
        <w:t xml:space="preserve">Q8: Why is multi-domain lock-in sustainable?</w:t>
      </w:r>
    </w:p>
    <w:p>
      <w:pPr>
        <w:spacing w:after="120"/>
        <w:jc w:val="left"/>
      </w:pPr>
      <w:r>
        <w:rPr>
          <w:rFonts w:ascii="Arial" w:cs="Arial" w:eastAsia="Arial" w:hAnsi="Arial"/>
          <w:b w:val="false"/>
          <w:bCs w:val="false"/>
          <w:color w:val="000000"/>
          <w:sz w:val="48"/>
          <w:szCs w:val="48"/>
        </w:rPr>
        <w:t xml:space="preserve">Each domain has different interaction model (1v1 for dating, groups for friendship, skills-based for professional). Lock-in from data transfer: met best friend on Halo → they refer you to date → that date becomes colleague = 3x switching cost.</w:t>
      </w:r>
    </w:p>
    <w:p>
      <w:pPr>
        <w:spacing w:after="240"/>
      </w:pPr>
      <w:r>
        <w:t xml:space="preserve"/>
      </w:r>
    </w:p>
    <w:p>
      <w:pPr>
        <w:pStyle w:val="Heading3"/>
        <w:spacing w:before="240" w:after="120"/>
      </w:pPr>
      <w:r>
        <w:rPr>
          <w:rFonts w:ascii="Arial" w:cs="Arial" w:eastAsia="Arial" w:hAnsi="Arial"/>
          <w:b/>
          <w:bCs/>
          <w:sz w:val="52"/>
          <w:szCs w:val="52"/>
        </w:rPr>
        <w:t xml:space="preserve">Q9: What if Match copies your model?</w:t>
      </w:r>
    </w:p>
    <w:p>
      <w:pPr>
        <w:spacing w:after="120"/>
        <w:jc w:val="left"/>
      </w:pPr>
      <w:r>
        <w:rPr>
          <w:rFonts w:ascii="Arial" w:cs="Arial" w:eastAsia="Arial" w:hAnsi="Arial"/>
          <w:b w:val="false"/>
          <w:bCs w:val="false"/>
          <w:color w:val="000000"/>
          <w:sz w:val="48"/>
          <w:szCs w:val="48"/>
        </w:rPr>
        <w:t xml:space="preserve">Unlikely fast. Copying takes 12-18 months. By then, we'll have 100K+ users, 6+ cities, $2M+ MRR. Acquisition is more rational. Also: their data moat is weak (optimized for engagement, not quality). Can't change incentives fast enough.</w:t>
      </w:r>
    </w:p>
    <w:p>
      <w:pPr>
        <w:spacing w:after="240"/>
      </w:pPr>
      <w:r>
        <w:t xml:space="preserve"/>
      </w:r>
    </w:p>
    <w:p>
      <w:pPr>
        <w:pStyle w:val="Heading3"/>
        <w:spacing w:before="240" w:after="120"/>
      </w:pPr>
      <w:r>
        <w:rPr>
          <w:rFonts w:ascii="Arial" w:cs="Arial" w:eastAsia="Arial" w:hAnsi="Arial"/>
          <w:b/>
          <w:bCs/>
          <w:sz w:val="52"/>
          <w:szCs w:val="52"/>
        </w:rPr>
        <w:t xml:space="preserve">Q10: How do you retain users long-term?</w:t>
      </w:r>
    </w:p>
    <w:p>
      <w:pPr>
        <w:spacing w:after="120"/>
        <w:jc w:val="left"/>
      </w:pPr>
      <w:r>
        <w:rPr>
          <w:rFonts w:ascii="Arial" w:cs="Arial" w:eastAsia="Arial" w:hAnsi="Arial"/>
          <w:b w:val="false"/>
          <w:bCs w:val="false"/>
          <w:color w:val="000000"/>
          <w:sz w:val="48"/>
          <w:szCs w:val="48"/>
        </w:rPr>
        <w:t xml:space="preserve">Match apps have structural churn (getting date = leaving). We flipped the model. If you date someone 3+ months, show their friends on Friendship domain. Multi-domain creates wedding registry effect. Result: 90% retention on active users.</w:t>
      </w:r>
    </w:p>
    <w:p>
      <w:pPr>
        <w:pageBreakBefore/>
      </w:pPr>
      <w:r>
        <w:t xml:space="preserve"/>
      </w:r>
    </w:p>
    <w:p>
      <w:pPr>
        <w:pStyle w:val="Heading1"/>
        <w:spacing w:before="240" w:after="120"/>
      </w:pPr>
      <w:r>
        <w:rPr>
          <w:rFonts w:ascii="Arial" w:cs="Arial" w:eastAsia="Arial" w:hAnsi="Arial"/>
          <w:b/>
          <w:bCs/>
          <w:sz w:val="64"/>
          <w:szCs w:val="64"/>
        </w:rPr>
        <w:t xml:space="preserve">CRITICAL SUCCESS FACTORS</w:t>
      </w:r>
    </w:p>
    <w:p>
      <w:pPr>
        <w:spacing w:after="240"/>
      </w:pPr>
      <w:r>
        <w:t xml:space="preserve"/>
      </w:r>
    </w:p>
    <w:p>
      <w:pPr>
        <w:pStyle w:val="Heading2"/>
        <w:spacing w:before="240" w:after="120"/>
      </w:pPr>
      <w:r>
        <w:rPr>
          <w:rFonts w:ascii="Arial" w:cs="Arial" w:eastAsia="Arial" w:hAnsi="Arial"/>
          <w:b/>
          <w:bCs/>
          <w:sz w:val="56"/>
          <w:szCs w:val="56"/>
        </w:rPr>
        <w:t xml:space="preserve">1. Hiring Co-Founder CTO (Phase 0)</w:t>
      </w:r>
    </w:p>
    <w:p>
      <w:pPr>
        <w:spacing w:after="120"/>
        <w:jc w:val="left"/>
      </w:pPr>
      <w:r>
        <w:rPr>
          <w:rFonts w:ascii="Arial" w:cs="Arial" w:eastAsia="Arial" w:hAnsi="Arial"/>
          <w:b w:val="false"/>
          <w:bCs w:val="false"/>
          <w:color w:val="000000"/>
          <w:sz w:val="48"/>
          <w:szCs w:val="48"/>
        </w:rPr>
        <w:t xml:space="preserve">Risk: Founder-CTO misalignment kills 30% of startups.</w:t>
      </w:r>
    </w:p>
    <w:p>
      <w:pPr>
        <w:spacing w:after="120"/>
        <w:jc w:val="left"/>
      </w:pPr>
      <w:r>
        <w:rPr>
          <w:rFonts w:ascii="Arial" w:cs="Arial" w:eastAsia="Arial" w:hAnsi="Arial"/>
          <w:b w:val="false"/>
          <w:bCs w:val="false"/>
          <w:color w:val="000000"/>
          <w:sz w:val="48"/>
          <w:szCs w:val="48"/>
        </w:rPr>
        <w:t xml:space="preserve">Mitigation: Hire founding engineer first (before seed close). Technical co-founder search active.</w:t>
      </w:r>
    </w:p>
    <w:p>
      <w:pPr>
        <w:spacing w:after="240"/>
      </w:pPr>
      <w:r>
        <w:t xml:space="preserve"/>
      </w:r>
    </w:p>
    <w:p>
      <w:pPr>
        <w:pStyle w:val="Heading2"/>
        <w:spacing w:before="240" w:after="120"/>
      </w:pPr>
      <w:r>
        <w:rPr>
          <w:rFonts w:ascii="Arial" w:cs="Arial" w:eastAsia="Arial" w:hAnsi="Arial"/>
          <w:b/>
          <w:bCs/>
          <w:sz w:val="56"/>
          <w:szCs w:val="56"/>
        </w:rPr>
        <w:t xml:space="preserve">2. Marina Network Effects (Phase 1)</w:t>
      </w:r>
    </w:p>
    <w:p>
      <w:pPr>
        <w:spacing w:after="120"/>
        <w:jc w:val="left"/>
      </w:pPr>
      <w:r>
        <w:rPr>
          <w:rFonts w:ascii="Arial" w:cs="Arial" w:eastAsia="Arial" w:hAnsi="Arial"/>
          <w:b w:val="false"/>
          <w:bCs w:val="false"/>
          <w:color w:val="000000"/>
          <w:sz w:val="48"/>
          <w:szCs w:val="48"/>
        </w:rPr>
        <w:t xml:space="preserve">Risk: If &lt;500 users by Week 8, density fails.</w:t>
      </w:r>
    </w:p>
    <w:p>
      <w:pPr>
        <w:spacing w:after="120"/>
        <w:jc w:val="left"/>
      </w:pPr>
      <w:r>
        <w:rPr>
          <w:rFonts w:ascii="Arial" w:cs="Arial" w:eastAsia="Arial" w:hAnsi="Arial"/>
          <w:b w:val="false"/>
          <w:bCs w:val="false"/>
          <w:color w:val="000000"/>
          <w:sz w:val="48"/>
          <w:szCs w:val="48"/>
        </w:rPr>
        <w:t xml:space="preserve">Mitigation: Street team lives in Marina. Weekly cohort tracking. If &lt;400 by Week 8, pivot to adjacent neighborhood.</w:t>
      </w:r>
    </w:p>
    <w:p>
      <w:pPr>
        <w:spacing w:after="240"/>
      </w:pPr>
      <w:r>
        <w:t xml:space="preserve"/>
      </w:r>
    </w:p>
    <w:p>
      <w:pPr>
        <w:pStyle w:val="Heading2"/>
        <w:spacing w:before="240" w:after="120"/>
      </w:pPr>
      <w:r>
        <w:rPr>
          <w:rFonts w:ascii="Arial" w:cs="Arial" w:eastAsia="Arial" w:hAnsi="Arial"/>
          <w:b/>
          <w:bCs/>
          <w:sz w:val="56"/>
          <w:szCs w:val="56"/>
        </w:rPr>
        <w:t xml:space="preserve">3. Friendship Domain Launch (Phase 3)</w:t>
      </w:r>
    </w:p>
    <w:p>
      <w:pPr>
        <w:spacing w:after="120"/>
        <w:jc w:val="left"/>
      </w:pPr>
      <w:r>
        <w:rPr>
          <w:rFonts w:ascii="Arial" w:cs="Arial" w:eastAsia="Arial" w:hAnsi="Arial"/>
          <w:b w:val="false"/>
          <w:bCs w:val="false"/>
          <w:color w:val="000000"/>
          <w:sz w:val="48"/>
          <w:szCs w:val="48"/>
        </w:rPr>
        <w:t xml:space="preserve">Risk: Friendship matching is harder (more flaky).</w:t>
      </w:r>
    </w:p>
    <w:p>
      <w:pPr>
        <w:spacing w:after="120"/>
        <w:jc w:val="left"/>
      </w:pPr>
      <w:r>
        <w:rPr>
          <w:rFonts w:ascii="Arial" w:cs="Arial" w:eastAsia="Arial" w:hAnsi="Arial"/>
          <w:b w:val="false"/>
          <w:bCs w:val="false"/>
          <w:color w:val="000000"/>
          <w:sz w:val="48"/>
          <w:szCs w:val="48"/>
        </w:rPr>
        <w:t xml:space="preserve">Mitigation: Focus on cohort-based friending. 50 events/month. Target: 15%+ conversion.</w:t>
      </w:r>
    </w:p>
    <w:p>
      <w:pPr>
        <w:spacing w:after="240"/>
      </w:pPr>
      <w:r>
        <w:t xml:space="preserve"/>
      </w:r>
    </w:p>
    <w:p>
      <w:pPr>
        <w:pStyle w:val="Heading2"/>
        <w:spacing w:before="240" w:after="120"/>
      </w:pPr>
      <w:r>
        <w:rPr>
          <w:rFonts w:ascii="Arial" w:cs="Arial" w:eastAsia="Arial" w:hAnsi="Arial"/>
          <w:b/>
          <w:bCs/>
          <w:sz w:val="56"/>
          <w:szCs w:val="56"/>
        </w:rPr>
        <w:t xml:space="preserve">4. Enterprise Pilot Success (Phase 4)</w:t>
      </w:r>
    </w:p>
    <w:p>
      <w:pPr>
        <w:spacing w:after="120"/>
        <w:jc w:val="left"/>
      </w:pPr>
      <w:r>
        <w:rPr>
          <w:rFonts w:ascii="Arial" w:cs="Arial" w:eastAsia="Arial" w:hAnsi="Arial"/>
          <w:b w:val="false"/>
          <w:bCs w:val="false"/>
          <w:color w:val="000000"/>
          <w:sz w:val="48"/>
          <w:szCs w:val="48"/>
        </w:rPr>
        <w:t xml:space="preserve">Risk: Enterprise sales is slow.</w:t>
      </w:r>
    </w:p>
    <w:p>
      <w:pPr>
        <w:spacing w:after="120"/>
        <w:jc w:val="left"/>
      </w:pPr>
      <w:r>
        <w:rPr>
          <w:rFonts w:ascii="Arial" w:cs="Arial" w:eastAsia="Arial" w:hAnsi="Arial"/>
          <w:b w:val="false"/>
          <w:bCs w:val="false"/>
          <w:color w:val="000000"/>
          <w:sz w:val="48"/>
          <w:szCs w:val="48"/>
        </w:rPr>
        <w:t xml:space="preserve">Mitigation: Hire sales VP at Week 25. Target 3-5 pilots in parallel. SLA: 30-day close.</w:t>
      </w:r>
    </w:p>
    <w:p>
      <w:pPr>
        <w:spacing w:after="240"/>
      </w:pPr>
      <w:r>
        <w:t xml:space="preserve"/>
      </w:r>
    </w:p>
    <w:p>
      <w:pPr>
        <w:pStyle w:val="Heading2"/>
        <w:spacing w:before="240" w:after="120"/>
      </w:pPr>
      <w:r>
        <w:rPr>
          <w:rFonts w:ascii="Arial" w:cs="Arial" w:eastAsia="Arial" w:hAnsi="Arial"/>
          <w:b/>
          <w:bCs/>
          <w:sz w:val="56"/>
          <w:szCs w:val="56"/>
        </w:rPr>
        <w:t xml:space="preserve">5. Seed Round Close (Phase 5)</w:t>
      </w:r>
    </w:p>
    <w:p>
      <w:pPr>
        <w:spacing w:after="120"/>
        <w:jc w:val="left"/>
      </w:pPr>
      <w:r>
        <w:rPr>
          <w:rFonts w:ascii="Arial" w:cs="Arial" w:eastAsia="Arial" w:hAnsi="Arial"/>
          <w:b w:val="false"/>
          <w:bCs w:val="false"/>
          <w:color w:val="000000"/>
          <w:sz w:val="48"/>
          <w:szCs w:val="48"/>
        </w:rPr>
        <w:t xml:space="preserve">Risk: Seed round can take 3-6 months.</w:t>
      </w:r>
    </w:p>
    <w:p>
      <w:pPr>
        <w:spacing w:after="120"/>
        <w:jc w:val="left"/>
      </w:pPr>
      <w:r>
        <w:rPr>
          <w:rFonts w:ascii="Arial" w:cs="Arial" w:eastAsia="Arial" w:hAnsi="Arial"/>
          <w:b w:val="false"/>
          <w:bCs w:val="false"/>
          <w:color w:val="000000"/>
          <w:sz w:val="48"/>
          <w:szCs w:val="48"/>
        </w:rPr>
        <w:t xml:space="preserve">Mitigation: Hire IR lead at Week 37. Start warm intros Week 35. 20 first meetings by Week 40. Term sheet by Week 43.</w:t>
      </w:r>
    </w:p>
    <w:p>
      <w:pPr>
        <w:spacing w:after="240"/>
      </w:pPr>
      <w:r>
        <w:t xml:space="preserve"/>
      </w:r>
    </w:p>
    <w:p>
      <w:pPr>
        <w:pStyle w:val="Heading2"/>
        <w:spacing w:before="240" w:after="120"/>
      </w:pPr>
      <w:r>
        <w:rPr>
          <w:rFonts w:ascii="Arial" w:cs="Arial" w:eastAsia="Arial" w:hAnsi="Arial"/>
          <w:b/>
          <w:bCs/>
          <w:sz w:val="56"/>
          <w:szCs w:val="56"/>
        </w:rPr>
        <w:t xml:space="preserve">6. Seasonal Churn Management</w:t>
      </w:r>
    </w:p>
    <w:p>
      <w:pPr>
        <w:spacing w:after="120"/>
        <w:jc w:val="left"/>
      </w:pPr>
      <w:r>
        <w:rPr>
          <w:rFonts w:ascii="Arial" w:cs="Arial" w:eastAsia="Arial" w:hAnsi="Arial"/>
          <w:b w:val="false"/>
          <w:bCs w:val="false"/>
          <w:color w:val="000000"/>
          <w:sz w:val="48"/>
          <w:szCs w:val="48"/>
        </w:rPr>
        <w:t xml:space="preserve">Risk: Summer/holidays cause 30% drop.</w:t>
      </w:r>
    </w:p>
    <w:p>
      <w:pPr>
        <w:spacing w:after="120"/>
        <w:jc w:val="left"/>
      </w:pPr>
      <w:r>
        <w:rPr>
          <w:rFonts w:ascii="Arial" w:cs="Arial" w:eastAsia="Arial" w:hAnsi="Arial"/>
          <w:b w:val="false"/>
          <w:bCs w:val="false"/>
          <w:color w:val="000000"/>
          <w:sz w:val="48"/>
          <w:szCs w:val="48"/>
        </w:rPr>
        <w:t xml:space="preserve">Mitigation: Launch 'trips' feature, 'family' feature, seasonal pricing.</w:t>
      </w:r>
    </w:p>
    <w:p>
      <w:pPr>
        <w:spacing w:after="240"/>
      </w:pPr>
      <w:r>
        <w:t xml:space="preserve"/>
      </w:r>
    </w:p>
    <w:p>
      <w:pPr>
        <w:pStyle w:val="Heading2"/>
        <w:spacing w:before="240" w:after="120"/>
      </w:pPr>
      <w:r>
        <w:rPr>
          <w:rFonts w:ascii="Arial" w:cs="Arial" w:eastAsia="Arial" w:hAnsi="Arial"/>
          <w:b/>
          <w:bCs/>
          <w:sz w:val="56"/>
          <w:szCs w:val="56"/>
        </w:rPr>
        <w:t xml:space="preserve">7. Safety/Liability</w:t>
      </w:r>
    </w:p>
    <w:p>
      <w:pPr>
        <w:spacing w:after="120"/>
        <w:jc w:val="left"/>
      </w:pPr>
      <w:r>
        <w:rPr>
          <w:rFonts w:ascii="Arial" w:cs="Arial" w:eastAsia="Arial" w:hAnsi="Arial"/>
          <w:b w:val="false"/>
          <w:bCs w:val="false"/>
          <w:color w:val="000000"/>
          <w:sz w:val="48"/>
          <w:szCs w:val="48"/>
        </w:rPr>
        <w:t xml:space="preserve">Risk: One lawsuit kills Series B momentum.</w:t>
      </w:r>
    </w:p>
    <w:p>
      <w:pPr>
        <w:spacing w:after="120"/>
        <w:jc w:val="left"/>
      </w:pPr>
      <w:r>
        <w:rPr>
          <w:rFonts w:ascii="Arial" w:cs="Arial" w:eastAsia="Arial" w:hAnsi="Arial"/>
          <w:b w:val="false"/>
          <w:bCs w:val="false"/>
          <w:color w:val="000000"/>
          <w:sz w:val="48"/>
          <w:szCs w:val="48"/>
        </w:rPr>
        <w:t xml:space="preserve">Mitigation: $1M umbrella insurance, legal team at Phase 3, logged interactions, quarterly audits.</w:t>
      </w:r>
    </w:p>
    <w:p>
      <w:pPr>
        <w:spacing w:after="240"/>
      </w:pPr>
      <w:r>
        <w:t xml:space="preserve"/>
      </w:r>
    </w:p>
    <w:p>
      <w:pPr>
        <w:pStyle w:val="Heading2"/>
        <w:spacing w:before="240" w:after="120"/>
      </w:pPr>
      <w:r>
        <w:rPr>
          <w:rFonts w:ascii="Arial" w:cs="Arial" w:eastAsia="Arial" w:hAnsi="Arial"/>
          <w:b/>
          <w:bCs/>
          <w:sz w:val="56"/>
          <w:szCs w:val="56"/>
        </w:rPr>
        <w:t xml:space="preserve">8. Technical Debt</w:t>
      </w:r>
    </w:p>
    <w:p>
      <w:pPr>
        <w:spacing w:after="120"/>
        <w:jc w:val="left"/>
      </w:pPr>
      <w:r>
        <w:rPr>
          <w:rFonts w:ascii="Arial" w:cs="Arial" w:eastAsia="Arial" w:hAnsi="Arial"/>
          <w:b w:val="false"/>
          <w:bCs w:val="false"/>
          <w:color w:val="000000"/>
          <w:sz w:val="48"/>
          <w:szCs w:val="48"/>
        </w:rPr>
        <w:t xml:space="preserve">Risk: Bugs from rapid scaling cause user loss.</w:t>
      </w:r>
    </w:p>
    <w:p>
      <w:pPr>
        <w:spacing w:after="120"/>
        <w:jc w:val="left"/>
      </w:pPr>
      <w:r>
        <w:rPr>
          <w:rFonts w:ascii="Arial" w:cs="Arial" w:eastAsia="Arial" w:hAnsi="Arial"/>
          <w:b w:val="false"/>
          <w:bCs w:val="false"/>
          <w:color w:val="000000"/>
          <w:sz w:val="48"/>
          <w:szCs w:val="48"/>
        </w:rPr>
        <w:t xml:space="preserve">Mitigation: 20% engineering time to debt. 99.95% uptime SLA. DevOps hire at Phase 2.</w:t>
      </w:r>
    </w:p>
    <w:p>
      <w:pPr>
        <w:spacing w:after="240"/>
      </w:pPr>
      <w:r>
        <w:t xml:space="preserve"/>
      </w:r>
    </w:p>
    <w:p>
      <w:pPr>
        <w:pStyle w:val="Heading2"/>
        <w:spacing w:before="240" w:after="120"/>
      </w:pPr>
      <w:r>
        <w:rPr>
          <w:rFonts w:ascii="Arial" w:cs="Arial" w:eastAsia="Arial" w:hAnsi="Arial"/>
          <w:b/>
          <w:bCs/>
          <w:sz w:val="56"/>
          <w:szCs w:val="56"/>
        </w:rPr>
        <w:t xml:space="preserve">9. Competitive Response</w:t>
      </w:r>
    </w:p>
    <w:p>
      <w:pPr>
        <w:spacing w:after="120"/>
        <w:jc w:val="left"/>
      </w:pPr>
      <w:r>
        <w:rPr>
          <w:rFonts w:ascii="Arial" w:cs="Arial" w:eastAsia="Arial" w:hAnsi="Arial"/>
          <w:b w:val="false"/>
          <w:bCs w:val="false"/>
          <w:color w:val="000000"/>
          <w:sz w:val="48"/>
          <w:szCs w:val="48"/>
        </w:rPr>
        <w:t xml:space="preserve">Risk: Match Group launches 'Halo killer' in Q2 2027.</w:t>
      </w:r>
    </w:p>
    <w:p>
      <w:pPr>
        <w:spacing w:after="120"/>
        <w:jc w:val="left"/>
      </w:pPr>
      <w:r>
        <w:rPr>
          <w:rFonts w:ascii="Arial" w:cs="Arial" w:eastAsia="Arial" w:hAnsi="Arial"/>
          <w:b w:val="false"/>
          <w:bCs w:val="false"/>
          <w:color w:val="000000"/>
          <w:sz w:val="48"/>
          <w:szCs w:val="48"/>
        </w:rPr>
        <w:t xml:space="preserve">Mitigation: Own brand narrative. Build 3-year defensibility before Series B.</w:t>
      </w:r>
    </w:p>
    <w:p>
      <w:pPr>
        <w:spacing w:after="240"/>
      </w:pPr>
      <w:r>
        <w:t xml:space="preserve"/>
      </w:r>
    </w:p>
    <w:p>
      <w:pPr>
        <w:pStyle w:val="Heading2"/>
        <w:spacing w:before="240" w:after="120"/>
      </w:pPr>
      <w:r>
        <w:rPr>
          <w:rFonts w:ascii="Arial" w:cs="Arial" w:eastAsia="Arial" w:hAnsi="Arial"/>
          <w:b/>
          <w:bCs/>
          <w:sz w:val="56"/>
          <w:szCs w:val="56"/>
        </w:rPr>
        <w:t xml:space="preserve">10. Capital Efficiency</w:t>
      </w:r>
    </w:p>
    <w:p>
      <w:pPr>
        <w:spacing w:after="120"/>
        <w:jc w:val="left"/>
      </w:pPr>
      <w:r>
        <w:rPr>
          <w:rFonts w:ascii="Arial" w:cs="Arial" w:eastAsia="Arial" w:hAnsi="Arial"/>
          <w:b w:val="false"/>
          <w:bCs w:val="false"/>
          <w:color w:val="000000"/>
          <w:sz w:val="48"/>
          <w:szCs w:val="48"/>
        </w:rPr>
        <w:t xml:space="preserve">Risk: $4M runs out before reaching Series A metrics.</w:t>
      </w:r>
    </w:p>
    <w:p>
      <w:pPr>
        <w:spacing w:after="120"/>
        <w:jc w:val="left"/>
      </w:pPr>
      <w:r>
        <w:rPr>
          <w:rFonts w:ascii="Arial" w:cs="Arial" w:eastAsia="Arial" w:hAnsi="Arial"/>
          <w:b w:val="false"/>
          <w:bCs w:val="false"/>
          <w:color w:val="000000"/>
          <w:sz w:val="48"/>
          <w:szCs w:val="48"/>
        </w:rPr>
        <w:t xml:space="preserve">Mitigation: Weekly CAC, LTV, payback tracking. Path to unit positive by Month 12.</w:t>
      </w:r>
    </w:p>
    <w:p>
      <w:pPr>
        <w:pageBreakBefore/>
      </w:pPr>
      <w:r>
        <w:t xml:space="preserve"/>
      </w:r>
    </w:p>
    <w:p>
      <w:pPr>
        <w:pStyle w:val="Heading1"/>
        <w:spacing w:before="240" w:after="120"/>
      </w:pPr>
      <w:r>
        <w:rPr>
          <w:rFonts w:ascii="Arial" w:cs="Arial" w:eastAsia="Arial" w:hAnsi="Arial"/>
          <w:b/>
          <w:bCs/>
          <w:sz w:val="64"/>
          <w:szCs w:val="64"/>
        </w:rPr>
        <w:t xml:space="preserve">WHY HALO. WHY NOW. WHY US.</w:t>
      </w:r>
    </w:p>
    <w:p>
      <w:pPr>
        <w:spacing w:after="240"/>
      </w:pPr>
      <w:r>
        <w:t xml:space="preserve"/>
      </w:r>
    </w:p>
    <w:p>
      <w:pPr>
        <w:spacing w:after="120"/>
        <w:jc w:val="left"/>
      </w:pPr>
      <w:r>
        <w:rPr>
          <w:rFonts w:ascii="Arial" w:cs="Arial" w:eastAsia="Arial" w:hAnsi="Arial"/>
          <w:b w:val="false"/>
          <w:bCs w:val="false"/>
          <w:color w:val="000000"/>
          <w:sz w:val="48"/>
          <w:szCs w:val="48"/>
        </w:rPr>
        <w:t xml:space="preserve">The dating app market is a graveyard of copycats and failing giants. Match Group drowns in engagement metrics. Bumble fights for relevance. Hinge tried serious dating and failed to retain. The entire category is optimized for the wrong metric: time on app.</w:t>
      </w:r>
    </w:p>
    <w:p>
      <w:pPr>
        <w:spacing w:after="120"/>
      </w:pPr>
      <w:r>
        <w:t xml:space="preserve"/>
      </w:r>
    </w:p>
    <w:p>
      <w:pPr>
        <w:spacing w:after="120"/>
        <w:jc w:val="left"/>
      </w:pPr>
      <w:r>
        <w:rPr>
          <w:rFonts w:ascii="Arial" w:cs="Arial" w:eastAsia="Arial" w:hAnsi="Arial"/>
          <w:b w:val="false"/>
          <w:bCs w:val="false"/>
          <w:color w:val="000000"/>
          <w:sz w:val="48"/>
          <w:szCs w:val="48"/>
        </w:rPr>
        <w:t xml:space="preserve">Gen Z knows this. 65% deleted Tinder. 72% say dating apps increased anxiety. The swipe paradigm is dead.</w:t>
      </w:r>
    </w:p>
    <w:p>
      <w:pPr>
        <w:spacing w:after="120"/>
      </w:pPr>
      <w:r>
        <w:t xml:space="preserve"/>
      </w:r>
    </w:p>
    <w:p>
      <w:pPr>
        <w:spacing w:after="120"/>
        <w:jc w:val="left"/>
      </w:pPr>
      <w:r>
        <w:rPr>
          <w:rFonts w:ascii="Arial" w:cs="Arial" w:eastAsia="Arial" w:hAnsi="Arial"/>
          <w:b w:val="false"/>
          <w:bCs w:val="false"/>
          <w:color w:val="000000"/>
          <w:sz w:val="48"/>
          <w:szCs w:val="48"/>
        </w:rPr>
        <w:t xml:space="preserve">Halo is the first app optimized for a different metric: match quality. We want you off the app in 2 weeks with a real date. We want you to meet your best friend through us. We want the entire social graph to route through Halo because it's the only place where real matches happen.</w:t>
      </w:r>
    </w:p>
    <w:p>
      <w:pPr>
        <w:spacing w:after="120"/>
      </w:pPr>
      <w:r>
        <w:t xml:space="preserve"/>
      </w:r>
    </w:p>
    <w:p>
      <w:pPr>
        <w:spacing w:after="120"/>
        <w:jc w:val="left"/>
      </w:pPr>
      <w:r>
        <w:rPr>
          <w:rFonts w:ascii="Arial" w:cs="Arial" w:eastAsia="Arial" w:hAnsi="Arial"/>
          <w:b w:val="false"/>
          <w:bCs w:val="false"/>
          <w:color w:val="000000"/>
          <w:sz w:val="48"/>
          <w:szCs w:val="48"/>
        </w:rPr>
        <w:t xml:space="preserve">This is not a feature upgrade to Bumble. This is a new category. And we're 18 months away from owning it.</w:t>
      </w:r>
    </w:p>
    <w:p>
      <w:pPr>
        <w:spacing w:after="120"/>
      </w:pPr>
      <w:r>
        <w:t xml:space="preserve"/>
      </w:r>
    </w:p>
    <w:p>
      <w:pPr>
        <w:spacing w:after="120"/>
        <w:jc w:val="left"/>
      </w:pPr>
      <w:r>
        <w:rPr>
          <w:rFonts w:ascii="Arial" w:cs="Arial" w:eastAsia="Arial" w:hAnsi="Arial"/>
          <w:b w:val="false"/>
          <w:bCs w:val="false"/>
          <w:color w:val="000000"/>
          <w:sz w:val="48"/>
          <w:szCs w:val="48"/>
        </w:rPr>
        <w:t xml:space="preserve">We're raising $4M seed at $16M post-money to build that future. You can invest in a me-too app, or you can invest in the founder building autonomous social matching for the next decade.</w:t>
      </w:r>
    </w:p>
    <w:p>
      <w:pPr>
        <w:spacing w:after="120"/>
      </w:pPr>
      <w:r>
        <w:t xml:space="preserve"/>
      </w:r>
    </w:p>
    <w:p>
      <w:pPr>
        <w:spacing w:after="120"/>
        <w:jc w:val="left"/>
      </w:pPr>
      <w:r>
        <w:rPr>
          <w:rFonts w:ascii="Arial" w:cs="Arial" w:eastAsia="Arial" w:hAnsi="Arial"/>
          <w:b w:val="false"/>
          <w:bCs w:val="false"/>
          <w:color w:val="000000"/>
          <w:sz w:val="48"/>
          <w:szCs w:val="48"/>
        </w:rPr>
        <w:t xml:space="preserve">The choice is yours.</w:t>
      </w:r>
    </w:p>
    <w:p>
      <w:pPr>
        <w:spacing w:after="240"/>
      </w:pPr>
      <w:r>
        <w:t xml:space="preserve"/>
      </w:r>
    </w:p>
    <w:p>
      <w:pPr>
        <w:pStyle w:val="Heading2"/>
        <w:spacing w:before="240" w:after="120"/>
      </w:pPr>
      <w:r>
        <w:rPr>
          <w:rFonts w:ascii="Arial" w:cs="Arial" w:eastAsia="Arial" w:hAnsi="Arial"/>
          <w:b/>
          <w:bCs/>
          <w:sz w:val="56"/>
          <w:szCs w:val="56"/>
        </w:rPr>
        <w:t xml:space="preserve">Contact</w:t>
      </w:r>
    </w:p>
    <w:p>
      <w:pPr>
        <w:spacing w:after="120"/>
        <w:jc w:val="left"/>
      </w:pPr>
      <w:r>
        <w:rPr>
          <w:rFonts w:ascii="Arial" w:cs="Arial" w:eastAsia="Arial" w:hAnsi="Arial"/>
          <w:b w:val="false"/>
          <w:bCs w:val="false"/>
          <w:color w:val="000000"/>
          <w:sz w:val="48"/>
          <w:szCs w:val="48"/>
        </w:rPr>
        <w:t xml:space="preserve">Founder/CEO: Aron Ecoff | aron@halosocial.ai</w:t>
      </w:r>
    </w:p>
    <w:p>
      <w:pPr>
        <w:spacing w:after="120"/>
        <w:jc w:val="left"/>
      </w:pPr>
      <w:r>
        <w:rPr>
          <w:rFonts w:ascii="Arial" w:cs="Arial" w:eastAsia="Arial" w:hAnsi="Arial"/>
          <w:b w:val="false"/>
          <w:bCs w:val="false"/>
          <w:color w:val="000000"/>
          <w:sz w:val="48"/>
          <w:szCs w:val="48"/>
        </w:rPr>
        <w:t xml:space="preserve">Prototype: app-eight-alpha-38.vercel.app | Seed Round: $4M at $16M post-money</w:t>
      </w:r>
    </w:p>
    <w:p>
      <w:pPr>
        <w:spacing w:after="24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 w:type="paragraph" w:styleId="Heading4">
    <w:name w:val="Heading 4"/>
    <w:basedOn w:val="Normal"/>
    <w:next w:val="Normal"/>
    <w:qFormat/>
    <w:pPr>
      <w:spacing w:before="120" w:after="120"/>
      <w:outlineLvl w:val="3"/>
    </w:pPr>
    <w:rPr>
      <w:rFonts w:ascii="Arial" w:cs="Arial" w:eastAsia="Arial" w:hAnsi="Arial"/>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oter" Target="footer1.xml"/>
  <Relationship Id="rId7"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2026-02-20T06:28:11.135Z</dcterms:created>
  <dcterms:modified xsi:type="dcterms:W3CDTF">2026-02-20T06:28:11.135Z</dcterms:modified>
</cp:coreProperties>
</file>

<file path=docProps/custom.xml><?xml version="1.0" encoding="utf-8"?>
<Properties xmlns="http://schemas.openxmlformats.org/officeDocument/2006/custom-properties" xmlns:vt="http://schemas.openxmlformats.org/officeDocument/2006/docPropsVTypes"/>
</file>