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FE9" w14:textId="214E7EB0" w:rsidR="0015451B" w:rsidRDefault="0015451B">
      <w:r>
        <w:t xml:space="preserve">Rimna Suits </w:t>
      </w:r>
    </w:p>
    <w:p w14:paraId="5D1162DA" w14:textId="17062F28" w:rsidR="00D66BB6" w:rsidRDefault="0015451B">
      <w:r w:rsidRPr="0015451B">
        <w:t>https://rimnasuits.store</w:t>
      </w:r>
    </w:p>
    <w:sectPr w:rsidR="00D6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1B"/>
    <w:rsid w:val="0015451B"/>
    <w:rsid w:val="00715A26"/>
    <w:rsid w:val="00AE6038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8ECB"/>
  <w15:chartTrackingRefBased/>
  <w15:docId w15:val="{E1F5FC7F-504C-45C9-81D6-968787F5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kidane</dc:creator>
  <cp:keywords/>
  <dc:description/>
  <cp:lastModifiedBy>aron kidane</cp:lastModifiedBy>
  <cp:revision>1</cp:revision>
  <dcterms:created xsi:type="dcterms:W3CDTF">2024-10-18T16:24:00Z</dcterms:created>
  <dcterms:modified xsi:type="dcterms:W3CDTF">2024-10-18T16:26:00Z</dcterms:modified>
</cp:coreProperties>
</file>