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v1.0.6</w:t>
      </w:r>
      <w:r>
        <w:t xml:space="preserve"> (16 October 2026), the </w:t>
      </w:r>
      <w:hyperlink w:history="1" r:id="rIdjzn4qcb3xbovnji2y_3fo">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dzq4j2ilzg6lcowiehlrm">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jzn4qcb3xbovnji2y_3fo" Type="http://schemas.openxmlformats.org/officeDocument/2006/relationships/hyperlink" Target="https://github.com/aronlim47-maker/balance/releases/latest" TargetMode="External"/><Relationship Id="rIddzq4j2ilzg6lcowiehlrm"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2026-10-16T12:16:37.412Z</dcterms:created>
  <dcterms:modified xsi:type="dcterms:W3CDTF">2026-10-16T12:16:37.414Z</dcterms:modified>
</cp:coreProperties>
</file>

<file path=docProps/custom.xml><?xml version="1.0" encoding="utf-8"?>
<Properties xmlns="http://schemas.openxmlformats.org/officeDocument/2006/custom-properties" xmlns:vt="http://schemas.openxmlformats.org/officeDocument/2006/docPropsVTypes"/>
</file>