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A7" w:rsidRPr="0074549C" w:rsidRDefault="00EE60A7" w:rsidP="00C31E99">
      <w:pPr>
        <w:pStyle w:val="Title"/>
        <w:spacing w:line="276" w:lineRule="auto"/>
        <w:jc w:val="center"/>
        <w:rPr>
          <w:rFonts w:asciiTheme="minorHAnsi" w:hAnsiTheme="minorHAnsi" w:cstheme="minorHAnsi"/>
          <w:b/>
          <w:sz w:val="40"/>
        </w:rPr>
      </w:pPr>
      <w:r w:rsidRPr="0074549C">
        <w:rPr>
          <w:rFonts w:asciiTheme="minorHAnsi" w:hAnsiTheme="minorHAnsi" w:cstheme="minorHAnsi"/>
          <w:b/>
          <w:sz w:val="40"/>
        </w:rPr>
        <w:t>Feature Selection Optimization using Binary Jaya Algorithm</w:t>
      </w:r>
    </w:p>
    <w:p w:rsidR="003B619E" w:rsidRDefault="00EE60A7" w:rsidP="00C31E99">
      <w:pPr>
        <w:autoSpaceDE w:val="0"/>
        <w:autoSpaceDN w:val="0"/>
        <w:adjustRightInd w:val="0"/>
        <w:spacing w:after="0" w:line="276" w:lineRule="auto"/>
        <w:jc w:val="center"/>
        <w:rPr>
          <w:rFonts w:cstheme="minorHAnsi"/>
          <w:sz w:val="28"/>
          <w:szCs w:val="28"/>
        </w:rPr>
      </w:pPr>
      <w:r w:rsidRPr="0074549C">
        <w:rPr>
          <w:rFonts w:cstheme="minorHAnsi"/>
          <w:sz w:val="28"/>
          <w:szCs w:val="28"/>
        </w:rPr>
        <w:t>Objective function: Area Under the Cur</w:t>
      </w:r>
      <w:r w:rsidR="006C35FA" w:rsidRPr="0074549C">
        <w:rPr>
          <w:rFonts w:cstheme="minorHAnsi"/>
          <w:sz w:val="28"/>
          <w:szCs w:val="28"/>
        </w:rPr>
        <w:t>v</w:t>
      </w:r>
      <w:r w:rsidRPr="0074549C">
        <w:rPr>
          <w:rFonts w:cstheme="minorHAnsi"/>
          <w:sz w:val="28"/>
          <w:szCs w:val="28"/>
        </w:rPr>
        <w:t>e (AUC) Score</w:t>
      </w:r>
    </w:p>
    <w:p w:rsidR="0074549C" w:rsidRDefault="0074549C" w:rsidP="00C31E99">
      <w:pPr>
        <w:autoSpaceDE w:val="0"/>
        <w:autoSpaceDN w:val="0"/>
        <w:adjustRightInd w:val="0"/>
        <w:spacing w:after="0" w:line="276" w:lineRule="auto"/>
        <w:jc w:val="center"/>
        <w:rPr>
          <w:rFonts w:cstheme="minorHAnsi"/>
          <w:sz w:val="28"/>
          <w:szCs w:val="28"/>
        </w:rPr>
      </w:pPr>
    </w:p>
    <w:sdt>
      <w:sdtPr>
        <w:rPr>
          <w:rFonts w:asciiTheme="minorHAnsi" w:eastAsiaTheme="minorHAnsi" w:hAnsiTheme="minorHAnsi" w:cstheme="minorBidi"/>
          <w:color w:val="auto"/>
          <w:sz w:val="22"/>
          <w:szCs w:val="22"/>
          <w:lang w:val="en-CA"/>
        </w:rPr>
        <w:id w:val="-1957089491"/>
        <w:docPartObj>
          <w:docPartGallery w:val="Table of Contents"/>
          <w:docPartUnique/>
        </w:docPartObj>
      </w:sdtPr>
      <w:sdtEndPr>
        <w:rPr>
          <w:b/>
          <w:bCs/>
          <w:noProof/>
        </w:rPr>
      </w:sdtEndPr>
      <w:sdtContent>
        <w:p w:rsidR="0074549C" w:rsidRDefault="0074549C" w:rsidP="00C31E99">
          <w:pPr>
            <w:pStyle w:val="TOCHeading"/>
            <w:spacing w:line="276" w:lineRule="auto"/>
          </w:pPr>
          <w:r>
            <w:t>Table of Contents</w:t>
          </w:r>
        </w:p>
        <w:p w:rsidR="005F6EA3" w:rsidRDefault="0074549C">
          <w:pPr>
            <w:pStyle w:val="TOC1"/>
            <w:tabs>
              <w:tab w:val="right" w:leader="dot" w:pos="10456"/>
            </w:tabs>
            <w:rPr>
              <w:rFonts w:eastAsiaTheme="minorEastAsia"/>
              <w:noProof/>
              <w:lang w:eastAsia="en-CA"/>
            </w:rPr>
          </w:pPr>
          <w:r>
            <w:fldChar w:fldCharType="begin"/>
          </w:r>
          <w:r>
            <w:instrText xml:space="preserve"> TOC \o "1-3" \h \z \u </w:instrText>
          </w:r>
          <w:r>
            <w:fldChar w:fldCharType="separate"/>
          </w:r>
          <w:hyperlink w:anchor="_Toc57469496" w:history="1">
            <w:r w:rsidR="005F6EA3" w:rsidRPr="0024454A">
              <w:rPr>
                <w:rStyle w:val="Hyperlink"/>
                <w:rFonts w:cstheme="minorHAnsi"/>
                <w:noProof/>
              </w:rPr>
              <w:t>Abstract</w:t>
            </w:r>
            <w:r w:rsidR="005F6EA3">
              <w:rPr>
                <w:noProof/>
                <w:webHidden/>
              </w:rPr>
              <w:tab/>
            </w:r>
            <w:r w:rsidR="005F6EA3">
              <w:rPr>
                <w:noProof/>
                <w:webHidden/>
              </w:rPr>
              <w:fldChar w:fldCharType="begin"/>
            </w:r>
            <w:r w:rsidR="005F6EA3">
              <w:rPr>
                <w:noProof/>
                <w:webHidden/>
              </w:rPr>
              <w:instrText xml:space="preserve"> PAGEREF _Toc57469496 \h </w:instrText>
            </w:r>
            <w:r w:rsidR="005F6EA3">
              <w:rPr>
                <w:noProof/>
                <w:webHidden/>
              </w:rPr>
            </w:r>
            <w:r w:rsidR="005F6EA3">
              <w:rPr>
                <w:noProof/>
                <w:webHidden/>
              </w:rPr>
              <w:fldChar w:fldCharType="separate"/>
            </w:r>
            <w:r w:rsidR="006D651B">
              <w:rPr>
                <w:noProof/>
                <w:webHidden/>
              </w:rPr>
              <w:t>2</w:t>
            </w:r>
            <w:r w:rsidR="005F6EA3">
              <w:rPr>
                <w:noProof/>
                <w:webHidden/>
              </w:rPr>
              <w:fldChar w:fldCharType="end"/>
            </w:r>
          </w:hyperlink>
        </w:p>
        <w:p w:rsidR="005F6EA3" w:rsidRDefault="002D7196">
          <w:pPr>
            <w:pStyle w:val="TOC1"/>
            <w:tabs>
              <w:tab w:val="right" w:leader="dot" w:pos="10456"/>
            </w:tabs>
            <w:rPr>
              <w:rFonts w:eastAsiaTheme="minorEastAsia"/>
              <w:noProof/>
              <w:lang w:eastAsia="en-CA"/>
            </w:rPr>
          </w:pPr>
          <w:hyperlink w:anchor="_Toc57469497" w:history="1">
            <w:r w:rsidR="005F6EA3" w:rsidRPr="0024454A">
              <w:rPr>
                <w:rStyle w:val="Hyperlink"/>
                <w:rFonts w:cstheme="minorHAnsi"/>
                <w:noProof/>
              </w:rPr>
              <w:t>Introduction</w:t>
            </w:r>
            <w:r w:rsidR="005F6EA3">
              <w:rPr>
                <w:noProof/>
                <w:webHidden/>
              </w:rPr>
              <w:tab/>
            </w:r>
            <w:r w:rsidR="005F6EA3">
              <w:rPr>
                <w:noProof/>
                <w:webHidden/>
              </w:rPr>
              <w:fldChar w:fldCharType="begin"/>
            </w:r>
            <w:r w:rsidR="005F6EA3">
              <w:rPr>
                <w:noProof/>
                <w:webHidden/>
              </w:rPr>
              <w:instrText xml:space="preserve"> PAGEREF _Toc57469497 \h </w:instrText>
            </w:r>
            <w:r w:rsidR="005F6EA3">
              <w:rPr>
                <w:noProof/>
                <w:webHidden/>
              </w:rPr>
            </w:r>
            <w:r w:rsidR="005F6EA3">
              <w:rPr>
                <w:noProof/>
                <w:webHidden/>
              </w:rPr>
              <w:fldChar w:fldCharType="separate"/>
            </w:r>
            <w:r w:rsidR="006D651B">
              <w:rPr>
                <w:noProof/>
                <w:webHidden/>
              </w:rPr>
              <w:t>2</w:t>
            </w:r>
            <w:r w:rsidR="005F6EA3">
              <w:rPr>
                <w:noProof/>
                <w:webHidden/>
              </w:rPr>
              <w:fldChar w:fldCharType="end"/>
            </w:r>
          </w:hyperlink>
        </w:p>
        <w:p w:rsidR="005F6EA3" w:rsidRDefault="002D7196">
          <w:pPr>
            <w:pStyle w:val="TOC1"/>
            <w:tabs>
              <w:tab w:val="right" w:leader="dot" w:pos="10456"/>
            </w:tabs>
            <w:rPr>
              <w:rFonts w:eastAsiaTheme="minorEastAsia"/>
              <w:noProof/>
              <w:lang w:eastAsia="en-CA"/>
            </w:rPr>
          </w:pPr>
          <w:hyperlink w:anchor="_Toc57469498" w:history="1">
            <w:r w:rsidR="005F6EA3" w:rsidRPr="0024454A">
              <w:rPr>
                <w:rStyle w:val="Hyperlink"/>
                <w:rFonts w:cstheme="minorHAnsi"/>
                <w:noProof/>
              </w:rPr>
              <w:t>Dataset</w:t>
            </w:r>
            <w:r w:rsidR="005F6EA3">
              <w:rPr>
                <w:noProof/>
                <w:webHidden/>
              </w:rPr>
              <w:tab/>
            </w:r>
            <w:r w:rsidR="005F6EA3">
              <w:rPr>
                <w:noProof/>
                <w:webHidden/>
              </w:rPr>
              <w:fldChar w:fldCharType="begin"/>
            </w:r>
            <w:r w:rsidR="005F6EA3">
              <w:rPr>
                <w:noProof/>
                <w:webHidden/>
              </w:rPr>
              <w:instrText xml:space="preserve"> PAGEREF _Toc57469498 \h </w:instrText>
            </w:r>
            <w:r w:rsidR="005F6EA3">
              <w:rPr>
                <w:noProof/>
                <w:webHidden/>
              </w:rPr>
            </w:r>
            <w:r w:rsidR="005F6EA3">
              <w:rPr>
                <w:noProof/>
                <w:webHidden/>
              </w:rPr>
              <w:fldChar w:fldCharType="separate"/>
            </w:r>
            <w:r w:rsidR="006D651B">
              <w:rPr>
                <w:noProof/>
                <w:webHidden/>
              </w:rPr>
              <w:t>2</w:t>
            </w:r>
            <w:r w:rsidR="005F6EA3">
              <w:rPr>
                <w:noProof/>
                <w:webHidden/>
              </w:rPr>
              <w:fldChar w:fldCharType="end"/>
            </w:r>
          </w:hyperlink>
        </w:p>
        <w:p w:rsidR="005F6EA3" w:rsidRDefault="002D7196">
          <w:pPr>
            <w:pStyle w:val="TOC2"/>
            <w:tabs>
              <w:tab w:val="right" w:leader="dot" w:pos="10456"/>
            </w:tabs>
            <w:rPr>
              <w:rFonts w:eastAsiaTheme="minorEastAsia"/>
              <w:noProof/>
              <w:lang w:eastAsia="en-CA"/>
            </w:rPr>
          </w:pPr>
          <w:hyperlink w:anchor="_Toc57469499" w:history="1">
            <w:r w:rsidR="005F6EA3" w:rsidRPr="0024454A">
              <w:rPr>
                <w:rStyle w:val="Hyperlink"/>
                <w:rFonts w:cstheme="minorHAnsi"/>
                <w:noProof/>
              </w:rPr>
              <w:t>Dataset-1: Musk</w:t>
            </w:r>
            <w:r w:rsidR="005F6EA3">
              <w:rPr>
                <w:noProof/>
                <w:webHidden/>
              </w:rPr>
              <w:tab/>
            </w:r>
            <w:r w:rsidR="005F6EA3">
              <w:rPr>
                <w:noProof/>
                <w:webHidden/>
              </w:rPr>
              <w:fldChar w:fldCharType="begin"/>
            </w:r>
            <w:r w:rsidR="005F6EA3">
              <w:rPr>
                <w:noProof/>
                <w:webHidden/>
              </w:rPr>
              <w:instrText xml:space="preserve"> PAGEREF _Toc57469499 \h </w:instrText>
            </w:r>
            <w:r w:rsidR="005F6EA3">
              <w:rPr>
                <w:noProof/>
                <w:webHidden/>
              </w:rPr>
            </w:r>
            <w:r w:rsidR="005F6EA3">
              <w:rPr>
                <w:noProof/>
                <w:webHidden/>
              </w:rPr>
              <w:fldChar w:fldCharType="separate"/>
            </w:r>
            <w:r w:rsidR="006D651B">
              <w:rPr>
                <w:noProof/>
                <w:webHidden/>
              </w:rPr>
              <w:t>2</w:t>
            </w:r>
            <w:r w:rsidR="005F6EA3">
              <w:rPr>
                <w:noProof/>
                <w:webHidden/>
              </w:rPr>
              <w:fldChar w:fldCharType="end"/>
            </w:r>
          </w:hyperlink>
        </w:p>
        <w:p w:rsidR="005F6EA3" w:rsidRDefault="002D7196">
          <w:pPr>
            <w:pStyle w:val="TOC2"/>
            <w:tabs>
              <w:tab w:val="right" w:leader="dot" w:pos="10456"/>
            </w:tabs>
            <w:rPr>
              <w:rFonts w:eastAsiaTheme="minorEastAsia"/>
              <w:noProof/>
              <w:lang w:eastAsia="en-CA"/>
            </w:rPr>
          </w:pPr>
          <w:hyperlink w:anchor="_Toc57469500" w:history="1">
            <w:r w:rsidR="005F6EA3" w:rsidRPr="0024454A">
              <w:rPr>
                <w:rStyle w:val="Hyperlink"/>
                <w:noProof/>
              </w:rPr>
              <w:t>Dataset-2: Madelon</w:t>
            </w:r>
            <w:r w:rsidR="005F6EA3">
              <w:rPr>
                <w:noProof/>
                <w:webHidden/>
              </w:rPr>
              <w:tab/>
            </w:r>
            <w:r w:rsidR="005F6EA3">
              <w:rPr>
                <w:noProof/>
                <w:webHidden/>
              </w:rPr>
              <w:fldChar w:fldCharType="begin"/>
            </w:r>
            <w:r w:rsidR="005F6EA3">
              <w:rPr>
                <w:noProof/>
                <w:webHidden/>
              </w:rPr>
              <w:instrText xml:space="preserve"> PAGEREF _Toc57469500 \h </w:instrText>
            </w:r>
            <w:r w:rsidR="005F6EA3">
              <w:rPr>
                <w:noProof/>
                <w:webHidden/>
              </w:rPr>
            </w:r>
            <w:r w:rsidR="005F6EA3">
              <w:rPr>
                <w:noProof/>
                <w:webHidden/>
              </w:rPr>
              <w:fldChar w:fldCharType="separate"/>
            </w:r>
            <w:r w:rsidR="006D651B">
              <w:rPr>
                <w:noProof/>
                <w:webHidden/>
              </w:rPr>
              <w:t>2</w:t>
            </w:r>
            <w:r w:rsidR="005F6EA3">
              <w:rPr>
                <w:noProof/>
                <w:webHidden/>
              </w:rPr>
              <w:fldChar w:fldCharType="end"/>
            </w:r>
          </w:hyperlink>
        </w:p>
        <w:p w:rsidR="005F6EA3" w:rsidRDefault="002D7196">
          <w:pPr>
            <w:pStyle w:val="TOC1"/>
            <w:tabs>
              <w:tab w:val="right" w:leader="dot" w:pos="10456"/>
            </w:tabs>
            <w:rPr>
              <w:rFonts w:eastAsiaTheme="minorEastAsia"/>
              <w:noProof/>
              <w:lang w:eastAsia="en-CA"/>
            </w:rPr>
          </w:pPr>
          <w:hyperlink w:anchor="_Toc57469501" w:history="1">
            <w:r w:rsidR="005F6EA3" w:rsidRPr="0024454A">
              <w:rPr>
                <w:rStyle w:val="Hyperlink"/>
                <w:rFonts w:cstheme="minorHAnsi"/>
                <w:noProof/>
              </w:rPr>
              <w:t>List of Symbols</w:t>
            </w:r>
            <w:r w:rsidR="005F6EA3">
              <w:rPr>
                <w:noProof/>
                <w:webHidden/>
              </w:rPr>
              <w:tab/>
            </w:r>
            <w:r w:rsidR="005F6EA3">
              <w:rPr>
                <w:noProof/>
                <w:webHidden/>
              </w:rPr>
              <w:fldChar w:fldCharType="begin"/>
            </w:r>
            <w:r w:rsidR="005F6EA3">
              <w:rPr>
                <w:noProof/>
                <w:webHidden/>
              </w:rPr>
              <w:instrText xml:space="preserve"> PAGEREF _Toc57469501 \h </w:instrText>
            </w:r>
            <w:r w:rsidR="005F6EA3">
              <w:rPr>
                <w:noProof/>
                <w:webHidden/>
              </w:rPr>
            </w:r>
            <w:r w:rsidR="005F6EA3">
              <w:rPr>
                <w:noProof/>
                <w:webHidden/>
              </w:rPr>
              <w:fldChar w:fldCharType="separate"/>
            </w:r>
            <w:r w:rsidR="006D651B">
              <w:rPr>
                <w:noProof/>
                <w:webHidden/>
              </w:rPr>
              <w:t>2</w:t>
            </w:r>
            <w:r w:rsidR="005F6EA3">
              <w:rPr>
                <w:noProof/>
                <w:webHidden/>
              </w:rPr>
              <w:fldChar w:fldCharType="end"/>
            </w:r>
          </w:hyperlink>
        </w:p>
        <w:p w:rsidR="005F6EA3" w:rsidRDefault="002D7196">
          <w:pPr>
            <w:pStyle w:val="TOC1"/>
            <w:tabs>
              <w:tab w:val="right" w:leader="dot" w:pos="10456"/>
            </w:tabs>
            <w:rPr>
              <w:rFonts w:eastAsiaTheme="minorEastAsia"/>
              <w:noProof/>
              <w:lang w:eastAsia="en-CA"/>
            </w:rPr>
          </w:pPr>
          <w:hyperlink w:anchor="_Toc57469502" w:history="1">
            <w:r w:rsidR="005F6EA3" w:rsidRPr="0024454A">
              <w:rPr>
                <w:rStyle w:val="Hyperlink"/>
                <w:noProof/>
              </w:rPr>
              <w:t>Classifiers</w:t>
            </w:r>
            <w:r w:rsidR="005F6EA3">
              <w:rPr>
                <w:noProof/>
                <w:webHidden/>
              </w:rPr>
              <w:tab/>
            </w:r>
            <w:r w:rsidR="005F6EA3">
              <w:rPr>
                <w:noProof/>
                <w:webHidden/>
              </w:rPr>
              <w:fldChar w:fldCharType="begin"/>
            </w:r>
            <w:r w:rsidR="005F6EA3">
              <w:rPr>
                <w:noProof/>
                <w:webHidden/>
              </w:rPr>
              <w:instrText xml:space="preserve"> PAGEREF _Toc57469502 \h </w:instrText>
            </w:r>
            <w:r w:rsidR="005F6EA3">
              <w:rPr>
                <w:noProof/>
                <w:webHidden/>
              </w:rPr>
            </w:r>
            <w:r w:rsidR="005F6EA3">
              <w:rPr>
                <w:noProof/>
                <w:webHidden/>
              </w:rPr>
              <w:fldChar w:fldCharType="separate"/>
            </w:r>
            <w:r w:rsidR="006D651B">
              <w:rPr>
                <w:noProof/>
                <w:webHidden/>
              </w:rPr>
              <w:t>3</w:t>
            </w:r>
            <w:r w:rsidR="005F6EA3">
              <w:rPr>
                <w:noProof/>
                <w:webHidden/>
              </w:rPr>
              <w:fldChar w:fldCharType="end"/>
            </w:r>
          </w:hyperlink>
        </w:p>
        <w:p w:rsidR="005F6EA3" w:rsidRDefault="002D7196">
          <w:pPr>
            <w:pStyle w:val="TOC1"/>
            <w:tabs>
              <w:tab w:val="right" w:leader="dot" w:pos="10456"/>
            </w:tabs>
            <w:rPr>
              <w:rFonts w:eastAsiaTheme="minorEastAsia"/>
              <w:noProof/>
              <w:lang w:eastAsia="en-CA"/>
            </w:rPr>
          </w:pPr>
          <w:hyperlink w:anchor="_Toc57469503" w:history="1">
            <w:r w:rsidR="005F6EA3" w:rsidRPr="0024454A">
              <w:rPr>
                <w:rStyle w:val="Hyperlink"/>
                <w:noProof/>
              </w:rPr>
              <w:t>Algorithm</w:t>
            </w:r>
            <w:r w:rsidR="005F6EA3">
              <w:rPr>
                <w:noProof/>
                <w:webHidden/>
              </w:rPr>
              <w:tab/>
            </w:r>
            <w:r w:rsidR="005F6EA3">
              <w:rPr>
                <w:noProof/>
                <w:webHidden/>
              </w:rPr>
              <w:fldChar w:fldCharType="begin"/>
            </w:r>
            <w:r w:rsidR="005F6EA3">
              <w:rPr>
                <w:noProof/>
                <w:webHidden/>
              </w:rPr>
              <w:instrText xml:space="preserve"> PAGEREF _Toc57469503 \h </w:instrText>
            </w:r>
            <w:r w:rsidR="005F6EA3">
              <w:rPr>
                <w:noProof/>
                <w:webHidden/>
              </w:rPr>
            </w:r>
            <w:r w:rsidR="005F6EA3">
              <w:rPr>
                <w:noProof/>
                <w:webHidden/>
              </w:rPr>
              <w:fldChar w:fldCharType="separate"/>
            </w:r>
            <w:r w:rsidR="006D651B">
              <w:rPr>
                <w:noProof/>
                <w:webHidden/>
              </w:rPr>
              <w:t>3</w:t>
            </w:r>
            <w:r w:rsidR="005F6EA3">
              <w:rPr>
                <w:noProof/>
                <w:webHidden/>
              </w:rPr>
              <w:fldChar w:fldCharType="end"/>
            </w:r>
          </w:hyperlink>
        </w:p>
        <w:p w:rsidR="005F6EA3" w:rsidRDefault="002D7196">
          <w:pPr>
            <w:pStyle w:val="TOC2"/>
            <w:tabs>
              <w:tab w:val="right" w:leader="dot" w:pos="10456"/>
            </w:tabs>
            <w:rPr>
              <w:rFonts w:eastAsiaTheme="minorEastAsia"/>
              <w:noProof/>
              <w:lang w:eastAsia="en-CA"/>
            </w:rPr>
          </w:pPr>
          <w:hyperlink w:anchor="_Toc57469504" w:history="1">
            <w:r w:rsidR="005F6EA3" w:rsidRPr="0024454A">
              <w:rPr>
                <w:rStyle w:val="Hyperlink"/>
                <w:noProof/>
              </w:rPr>
              <w:t>Step-1: Initialize Jaya Algorithm Parameters</w:t>
            </w:r>
            <w:r w:rsidR="005F6EA3">
              <w:rPr>
                <w:noProof/>
                <w:webHidden/>
              </w:rPr>
              <w:tab/>
            </w:r>
            <w:r w:rsidR="005F6EA3">
              <w:rPr>
                <w:noProof/>
                <w:webHidden/>
              </w:rPr>
              <w:fldChar w:fldCharType="begin"/>
            </w:r>
            <w:r w:rsidR="005F6EA3">
              <w:rPr>
                <w:noProof/>
                <w:webHidden/>
              </w:rPr>
              <w:instrText xml:space="preserve"> PAGEREF _Toc57469504 \h </w:instrText>
            </w:r>
            <w:r w:rsidR="005F6EA3">
              <w:rPr>
                <w:noProof/>
                <w:webHidden/>
              </w:rPr>
            </w:r>
            <w:r w:rsidR="005F6EA3">
              <w:rPr>
                <w:noProof/>
                <w:webHidden/>
              </w:rPr>
              <w:fldChar w:fldCharType="separate"/>
            </w:r>
            <w:r w:rsidR="006D651B">
              <w:rPr>
                <w:noProof/>
                <w:webHidden/>
              </w:rPr>
              <w:t>3</w:t>
            </w:r>
            <w:r w:rsidR="005F6EA3">
              <w:rPr>
                <w:noProof/>
                <w:webHidden/>
              </w:rPr>
              <w:fldChar w:fldCharType="end"/>
            </w:r>
          </w:hyperlink>
        </w:p>
        <w:p w:rsidR="005F6EA3" w:rsidRDefault="002D7196">
          <w:pPr>
            <w:pStyle w:val="TOC2"/>
            <w:tabs>
              <w:tab w:val="right" w:leader="dot" w:pos="10456"/>
            </w:tabs>
            <w:rPr>
              <w:rFonts w:eastAsiaTheme="minorEastAsia"/>
              <w:noProof/>
              <w:lang w:eastAsia="en-CA"/>
            </w:rPr>
          </w:pPr>
          <w:hyperlink w:anchor="_Toc57469505" w:history="1">
            <w:r w:rsidR="005F6EA3" w:rsidRPr="0024454A">
              <w:rPr>
                <w:rStyle w:val="Hyperlink"/>
                <w:noProof/>
              </w:rPr>
              <w:t>Step-2: Define Content</w:t>
            </w:r>
            <w:r w:rsidR="005F6EA3">
              <w:rPr>
                <w:noProof/>
                <w:webHidden/>
              </w:rPr>
              <w:tab/>
            </w:r>
            <w:r w:rsidR="005F6EA3">
              <w:rPr>
                <w:noProof/>
                <w:webHidden/>
              </w:rPr>
              <w:fldChar w:fldCharType="begin"/>
            </w:r>
            <w:r w:rsidR="005F6EA3">
              <w:rPr>
                <w:noProof/>
                <w:webHidden/>
              </w:rPr>
              <w:instrText xml:space="preserve"> PAGEREF _Toc57469505 \h </w:instrText>
            </w:r>
            <w:r w:rsidR="005F6EA3">
              <w:rPr>
                <w:noProof/>
                <w:webHidden/>
              </w:rPr>
            </w:r>
            <w:r w:rsidR="005F6EA3">
              <w:rPr>
                <w:noProof/>
                <w:webHidden/>
              </w:rPr>
              <w:fldChar w:fldCharType="separate"/>
            </w:r>
            <w:r w:rsidR="006D651B">
              <w:rPr>
                <w:noProof/>
                <w:webHidden/>
              </w:rPr>
              <w:t>4</w:t>
            </w:r>
            <w:r w:rsidR="005F6EA3">
              <w:rPr>
                <w:noProof/>
                <w:webHidden/>
              </w:rPr>
              <w:fldChar w:fldCharType="end"/>
            </w:r>
          </w:hyperlink>
        </w:p>
        <w:p w:rsidR="005F6EA3" w:rsidRDefault="002D7196">
          <w:pPr>
            <w:pStyle w:val="TOC3"/>
            <w:tabs>
              <w:tab w:val="right" w:leader="dot" w:pos="10456"/>
            </w:tabs>
            <w:rPr>
              <w:rFonts w:eastAsiaTheme="minorEastAsia"/>
              <w:noProof/>
              <w:lang w:eastAsia="en-CA"/>
            </w:rPr>
          </w:pPr>
          <w:hyperlink w:anchor="_Toc57469506" w:history="1">
            <w:r w:rsidR="005F6EA3" w:rsidRPr="0024454A">
              <w:rPr>
                <w:rStyle w:val="Hyperlink"/>
                <w:noProof/>
              </w:rPr>
              <w:t>Datasets</w:t>
            </w:r>
            <w:r w:rsidR="005F6EA3">
              <w:rPr>
                <w:noProof/>
                <w:webHidden/>
              </w:rPr>
              <w:tab/>
            </w:r>
            <w:r w:rsidR="005F6EA3">
              <w:rPr>
                <w:noProof/>
                <w:webHidden/>
              </w:rPr>
              <w:fldChar w:fldCharType="begin"/>
            </w:r>
            <w:r w:rsidR="005F6EA3">
              <w:rPr>
                <w:noProof/>
                <w:webHidden/>
              </w:rPr>
              <w:instrText xml:space="preserve"> PAGEREF _Toc57469506 \h </w:instrText>
            </w:r>
            <w:r w:rsidR="005F6EA3">
              <w:rPr>
                <w:noProof/>
                <w:webHidden/>
              </w:rPr>
            </w:r>
            <w:r w:rsidR="005F6EA3">
              <w:rPr>
                <w:noProof/>
                <w:webHidden/>
              </w:rPr>
              <w:fldChar w:fldCharType="separate"/>
            </w:r>
            <w:r w:rsidR="006D651B">
              <w:rPr>
                <w:noProof/>
                <w:webHidden/>
              </w:rPr>
              <w:t>4</w:t>
            </w:r>
            <w:r w:rsidR="005F6EA3">
              <w:rPr>
                <w:noProof/>
                <w:webHidden/>
              </w:rPr>
              <w:fldChar w:fldCharType="end"/>
            </w:r>
          </w:hyperlink>
        </w:p>
        <w:p w:rsidR="005F6EA3" w:rsidRDefault="002D7196">
          <w:pPr>
            <w:pStyle w:val="TOC3"/>
            <w:tabs>
              <w:tab w:val="right" w:leader="dot" w:pos="10456"/>
            </w:tabs>
            <w:rPr>
              <w:rFonts w:eastAsiaTheme="minorEastAsia"/>
              <w:noProof/>
              <w:lang w:eastAsia="en-CA"/>
            </w:rPr>
          </w:pPr>
          <w:hyperlink w:anchor="_Toc57469507" w:history="1">
            <w:r w:rsidR="005F6EA3" w:rsidRPr="0024454A">
              <w:rPr>
                <w:rStyle w:val="Hyperlink"/>
                <w:noProof/>
              </w:rPr>
              <w:t>Objective Function</w:t>
            </w:r>
            <w:r w:rsidR="005F6EA3">
              <w:rPr>
                <w:noProof/>
                <w:webHidden/>
              </w:rPr>
              <w:tab/>
            </w:r>
            <w:r w:rsidR="005F6EA3">
              <w:rPr>
                <w:noProof/>
                <w:webHidden/>
              </w:rPr>
              <w:fldChar w:fldCharType="begin"/>
            </w:r>
            <w:r w:rsidR="005F6EA3">
              <w:rPr>
                <w:noProof/>
                <w:webHidden/>
              </w:rPr>
              <w:instrText xml:space="preserve"> PAGEREF _Toc57469507 \h </w:instrText>
            </w:r>
            <w:r w:rsidR="005F6EA3">
              <w:rPr>
                <w:noProof/>
                <w:webHidden/>
              </w:rPr>
            </w:r>
            <w:r w:rsidR="005F6EA3">
              <w:rPr>
                <w:noProof/>
                <w:webHidden/>
              </w:rPr>
              <w:fldChar w:fldCharType="separate"/>
            </w:r>
            <w:r w:rsidR="006D651B">
              <w:rPr>
                <w:noProof/>
                <w:webHidden/>
              </w:rPr>
              <w:t>4</w:t>
            </w:r>
            <w:r w:rsidR="005F6EA3">
              <w:rPr>
                <w:noProof/>
                <w:webHidden/>
              </w:rPr>
              <w:fldChar w:fldCharType="end"/>
            </w:r>
          </w:hyperlink>
        </w:p>
        <w:p w:rsidR="005F6EA3" w:rsidRDefault="002D7196">
          <w:pPr>
            <w:pStyle w:val="TOC3"/>
            <w:tabs>
              <w:tab w:val="right" w:leader="dot" w:pos="10456"/>
            </w:tabs>
            <w:rPr>
              <w:rFonts w:eastAsiaTheme="minorEastAsia"/>
              <w:noProof/>
              <w:lang w:eastAsia="en-CA"/>
            </w:rPr>
          </w:pPr>
          <w:hyperlink w:anchor="_Toc57469508" w:history="1">
            <w:r w:rsidR="005F6EA3" w:rsidRPr="0024454A">
              <w:rPr>
                <w:rStyle w:val="Hyperlink"/>
                <w:noProof/>
              </w:rPr>
              <w:t>S-Function (Sigmoid Function)</w:t>
            </w:r>
            <w:r w:rsidR="005F6EA3">
              <w:rPr>
                <w:noProof/>
                <w:webHidden/>
              </w:rPr>
              <w:tab/>
            </w:r>
            <w:r w:rsidR="005F6EA3">
              <w:rPr>
                <w:noProof/>
                <w:webHidden/>
              </w:rPr>
              <w:fldChar w:fldCharType="begin"/>
            </w:r>
            <w:r w:rsidR="005F6EA3">
              <w:rPr>
                <w:noProof/>
                <w:webHidden/>
              </w:rPr>
              <w:instrText xml:space="preserve"> PAGEREF _Toc57469508 \h </w:instrText>
            </w:r>
            <w:r w:rsidR="005F6EA3">
              <w:rPr>
                <w:noProof/>
                <w:webHidden/>
              </w:rPr>
            </w:r>
            <w:r w:rsidR="005F6EA3">
              <w:rPr>
                <w:noProof/>
                <w:webHidden/>
              </w:rPr>
              <w:fldChar w:fldCharType="separate"/>
            </w:r>
            <w:r w:rsidR="006D651B">
              <w:rPr>
                <w:noProof/>
                <w:webHidden/>
              </w:rPr>
              <w:t>5</w:t>
            </w:r>
            <w:r w:rsidR="005F6EA3">
              <w:rPr>
                <w:noProof/>
                <w:webHidden/>
              </w:rPr>
              <w:fldChar w:fldCharType="end"/>
            </w:r>
          </w:hyperlink>
        </w:p>
        <w:p w:rsidR="005F6EA3" w:rsidRDefault="002D7196">
          <w:pPr>
            <w:pStyle w:val="TOC3"/>
            <w:tabs>
              <w:tab w:val="right" w:leader="dot" w:pos="10456"/>
            </w:tabs>
            <w:rPr>
              <w:rFonts w:eastAsiaTheme="minorEastAsia"/>
              <w:noProof/>
              <w:lang w:eastAsia="en-CA"/>
            </w:rPr>
          </w:pPr>
          <w:hyperlink w:anchor="_Toc57469509" w:history="1">
            <w:r w:rsidR="005F6EA3" w:rsidRPr="0024454A">
              <w:rPr>
                <w:rStyle w:val="Hyperlink"/>
                <w:noProof/>
              </w:rPr>
              <w:t>Classifier</w:t>
            </w:r>
            <w:r w:rsidR="005F6EA3">
              <w:rPr>
                <w:noProof/>
                <w:webHidden/>
              </w:rPr>
              <w:tab/>
            </w:r>
            <w:r w:rsidR="005F6EA3">
              <w:rPr>
                <w:noProof/>
                <w:webHidden/>
              </w:rPr>
              <w:fldChar w:fldCharType="begin"/>
            </w:r>
            <w:r w:rsidR="005F6EA3">
              <w:rPr>
                <w:noProof/>
                <w:webHidden/>
              </w:rPr>
              <w:instrText xml:space="preserve"> PAGEREF _Toc57469509 \h </w:instrText>
            </w:r>
            <w:r w:rsidR="005F6EA3">
              <w:rPr>
                <w:noProof/>
                <w:webHidden/>
              </w:rPr>
            </w:r>
            <w:r w:rsidR="005F6EA3">
              <w:rPr>
                <w:noProof/>
                <w:webHidden/>
              </w:rPr>
              <w:fldChar w:fldCharType="separate"/>
            </w:r>
            <w:r w:rsidR="006D651B">
              <w:rPr>
                <w:noProof/>
                <w:webHidden/>
              </w:rPr>
              <w:t>7</w:t>
            </w:r>
            <w:r w:rsidR="005F6EA3">
              <w:rPr>
                <w:noProof/>
                <w:webHidden/>
              </w:rPr>
              <w:fldChar w:fldCharType="end"/>
            </w:r>
          </w:hyperlink>
        </w:p>
        <w:p w:rsidR="005F6EA3" w:rsidRDefault="002D7196">
          <w:pPr>
            <w:pStyle w:val="TOC2"/>
            <w:tabs>
              <w:tab w:val="right" w:leader="dot" w:pos="10456"/>
            </w:tabs>
            <w:rPr>
              <w:rFonts w:eastAsiaTheme="minorEastAsia"/>
              <w:noProof/>
              <w:lang w:eastAsia="en-CA"/>
            </w:rPr>
          </w:pPr>
          <w:hyperlink w:anchor="_Toc57469510" w:history="1">
            <w:r w:rsidR="005F6EA3" w:rsidRPr="0024454A">
              <w:rPr>
                <w:rStyle w:val="Hyperlink"/>
                <w:noProof/>
              </w:rPr>
              <w:t>Step-3: Execute Binary Jaya Algorithm</w:t>
            </w:r>
            <w:r w:rsidR="005F6EA3">
              <w:rPr>
                <w:noProof/>
                <w:webHidden/>
              </w:rPr>
              <w:tab/>
            </w:r>
            <w:r w:rsidR="005F6EA3">
              <w:rPr>
                <w:noProof/>
                <w:webHidden/>
              </w:rPr>
              <w:fldChar w:fldCharType="begin"/>
            </w:r>
            <w:r w:rsidR="005F6EA3">
              <w:rPr>
                <w:noProof/>
                <w:webHidden/>
              </w:rPr>
              <w:instrText xml:space="preserve"> PAGEREF _Toc57469510 \h </w:instrText>
            </w:r>
            <w:r w:rsidR="005F6EA3">
              <w:rPr>
                <w:noProof/>
                <w:webHidden/>
              </w:rPr>
            </w:r>
            <w:r w:rsidR="005F6EA3">
              <w:rPr>
                <w:noProof/>
                <w:webHidden/>
              </w:rPr>
              <w:fldChar w:fldCharType="separate"/>
            </w:r>
            <w:r w:rsidR="006D651B">
              <w:rPr>
                <w:noProof/>
                <w:webHidden/>
              </w:rPr>
              <w:t>7</w:t>
            </w:r>
            <w:r w:rsidR="005F6EA3">
              <w:rPr>
                <w:noProof/>
                <w:webHidden/>
              </w:rPr>
              <w:fldChar w:fldCharType="end"/>
            </w:r>
          </w:hyperlink>
        </w:p>
        <w:p w:rsidR="005F6EA3" w:rsidRDefault="002D7196">
          <w:pPr>
            <w:pStyle w:val="TOC3"/>
            <w:tabs>
              <w:tab w:val="right" w:leader="dot" w:pos="10456"/>
            </w:tabs>
            <w:rPr>
              <w:rFonts w:eastAsiaTheme="minorEastAsia"/>
              <w:noProof/>
              <w:lang w:eastAsia="en-CA"/>
            </w:rPr>
          </w:pPr>
          <w:hyperlink w:anchor="_Toc57469511" w:history="1">
            <w:r w:rsidR="005F6EA3" w:rsidRPr="0024454A">
              <w:rPr>
                <w:rStyle w:val="Hyperlink"/>
                <w:noProof/>
              </w:rPr>
              <w:t>Step-A: Generate Binary Population</w:t>
            </w:r>
            <w:r w:rsidR="005F6EA3">
              <w:rPr>
                <w:noProof/>
                <w:webHidden/>
              </w:rPr>
              <w:tab/>
            </w:r>
            <w:r w:rsidR="005F6EA3">
              <w:rPr>
                <w:noProof/>
                <w:webHidden/>
              </w:rPr>
              <w:fldChar w:fldCharType="begin"/>
            </w:r>
            <w:r w:rsidR="005F6EA3">
              <w:rPr>
                <w:noProof/>
                <w:webHidden/>
              </w:rPr>
              <w:instrText xml:space="preserve"> PAGEREF _Toc57469511 \h </w:instrText>
            </w:r>
            <w:r w:rsidR="005F6EA3">
              <w:rPr>
                <w:noProof/>
                <w:webHidden/>
              </w:rPr>
            </w:r>
            <w:r w:rsidR="005F6EA3">
              <w:rPr>
                <w:noProof/>
                <w:webHidden/>
              </w:rPr>
              <w:fldChar w:fldCharType="separate"/>
            </w:r>
            <w:r w:rsidR="006D651B">
              <w:rPr>
                <w:noProof/>
                <w:webHidden/>
              </w:rPr>
              <w:t>7</w:t>
            </w:r>
            <w:r w:rsidR="005F6EA3">
              <w:rPr>
                <w:noProof/>
                <w:webHidden/>
              </w:rPr>
              <w:fldChar w:fldCharType="end"/>
            </w:r>
          </w:hyperlink>
        </w:p>
        <w:p w:rsidR="005F6EA3" w:rsidRDefault="002D7196">
          <w:pPr>
            <w:pStyle w:val="TOC3"/>
            <w:tabs>
              <w:tab w:val="right" w:leader="dot" w:pos="10456"/>
            </w:tabs>
            <w:rPr>
              <w:rFonts w:eastAsiaTheme="minorEastAsia"/>
              <w:noProof/>
              <w:lang w:eastAsia="en-CA"/>
            </w:rPr>
          </w:pPr>
          <w:hyperlink w:anchor="_Toc57469512" w:history="1">
            <w:r w:rsidR="005F6EA3" w:rsidRPr="0024454A">
              <w:rPr>
                <w:rStyle w:val="Hyperlink"/>
                <w:noProof/>
              </w:rPr>
              <w:t>Step-B: Determine Best and Worse Solutions</w:t>
            </w:r>
            <w:r w:rsidR="005F6EA3">
              <w:rPr>
                <w:noProof/>
                <w:webHidden/>
              </w:rPr>
              <w:tab/>
            </w:r>
            <w:r w:rsidR="005F6EA3">
              <w:rPr>
                <w:noProof/>
                <w:webHidden/>
              </w:rPr>
              <w:fldChar w:fldCharType="begin"/>
            </w:r>
            <w:r w:rsidR="005F6EA3">
              <w:rPr>
                <w:noProof/>
                <w:webHidden/>
              </w:rPr>
              <w:instrText xml:space="preserve"> PAGEREF _Toc57469512 \h </w:instrText>
            </w:r>
            <w:r w:rsidR="005F6EA3">
              <w:rPr>
                <w:noProof/>
                <w:webHidden/>
              </w:rPr>
            </w:r>
            <w:r w:rsidR="005F6EA3">
              <w:rPr>
                <w:noProof/>
                <w:webHidden/>
              </w:rPr>
              <w:fldChar w:fldCharType="separate"/>
            </w:r>
            <w:r w:rsidR="006D651B">
              <w:rPr>
                <w:noProof/>
                <w:webHidden/>
              </w:rPr>
              <w:t>7</w:t>
            </w:r>
            <w:r w:rsidR="005F6EA3">
              <w:rPr>
                <w:noProof/>
                <w:webHidden/>
              </w:rPr>
              <w:fldChar w:fldCharType="end"/>
            </w:r>
          </w:hyperlink>
        </w:p>
        <w:p w:rsidR="005F6EA3" w:rsidRDefault="002D7196">
          <w:pPr>
            <w:pStyle w:val="TOC3"/>
            <w:tabs>
              <w:tab w:val="right" w:leader="dot" w:pos="10456"/>
            </w:tabs>
            <w:rPr>
              <w:rFonts w:eastAsiaTheme="minorEastAsia"/>
              <w:noProof/>
              <w:lang w:eastAsia="en-CA"/>
            </w:rPr>
          </w:pPr>
          <w:hyperlink w:anchor="_Toc57469513" w:history="1">
            <w:r w:rsidR="005F6EA3" w:rsidRPr="0024454A">
              <w:rPr>
                <w:rStyle w:val="Hyperlink"/>
                <w:noProof/>
              </w:rPr>
              <w:t>Step-C: Improvement Process</w:t>
            </w:r>
            <w:r w:rsidR="005F6EA3">
              <w:rPr>
                <w:noProof/>
                <w:webHidden/>
              </w:rPr>
              <w:tab/>
            </w:r>
            <w:r w:rsidR="005F6EA3">
              <w:rPr>
                <w:noProof/>
                <w:webHidden/>
              </w:rPr>
              <w:fldChar w:fldCharType="begin"/>
            </w:r>
            <w:r w:rsidR="005F6EA3">
              <w:rPr>
                <w:noProof/>
                <w:webHidden/>
              </w:rPr>
              <w:instrText xml:space="preserve"> PAGEREF _Toc57469513 \h </w:instrText>
            </w:r>
            <w:r w:rsidR="005F6EA3">
              <w:rPr>
                <w:noProof/>
                <w:webHidden/>
              </w:rPr>
            </w:r>
            <w:r w:rsidR="005F6EA3">
              <w:rPr>
                <w:noProof/>
                <w:webHidden/>
              </w:rPr>
              <w:fldChar w:fldCharType="separate"/>
            </w:r>
            <w:r w:rsidR="006D651B">
              <w:rPr>
                <w:noProof/>
                <w:webHidden/>
              </w:rPr>
              <w:t>8</w:t>
            </w:r>
            <w:r w:rsidR="005F6EA3">
              <w:rPr>
                <w:noProof/>
                <w:webHidden/>
              </w:rPr>
              <w:fldChar w:fldCharType="end"/>
            </w:r>
          </w:hyperlink>
        </w:p>
        <w:p w:rsidR="005F6EA3" w:rsidRDefault="002D7196">
          <w:pPr>
            <w:pStyle w:val="TOC3"/>
            <w:tabs>
              <w:tab w:val="right" w:leader="dot" w:pos="10456"/>
            </w:tabs>
            <w:rPr>
              <w:rFonts w:eastAsiaTheme="minorEastAsia"/>
              <w:noProof/>
              <w:lang w:eastAsia="en-CA"/>
            </w:rPr>
          </w:pPr>
          <w:hyperlink w:anchor="_Toc57469514" w:history="1">
            <w:r w:rsidR="005F6EA3" w:rsidRPr="0024454A">
              <w:rPr>
                <w:rStyle w:val="Hyperlink"/>
                <w:noProof/>
              </w:rPr>
              <w:t>Step-D: Selection Process</w:t>
            </w:r>
            <w:r w:rsidR="005F6EA3">
              <w:rPr>
                <w:noProof/>
                <w:webHidden/>
              </w:rPr>
              <w:tab/>
            </w:r>
            <w:r w:rsidR="005F6EA3">
              <w:rPr>
                <w:noProof/>
                <w:webHidden/>
              </w:rPr>
              <w:fldChar w:fldCharType="begin"/>
            </w:r>
            <w:r w:rsidR="005F6EA3">
              <w:rPr>
                <w:noProof/>
                <w:webHidden/>
              </w:rPr>
              <w:instrText xml:space="preserve"> PAGEREF _Toc57469514 \h </w:instrText>
            </w:r>
            <w:r w:rsidR="005F6EA3">
              <w:rPr>
                <w:noProof/>
                <w:webHidden/>
              </w:rPr>
            </w:r>
            <w:r w:rsidR="005F6EA3">
              <w:rPr>
                <w:noProof/>
                <w:webHidden/>
              </w:rPr>
              <w:fldChar w:fldCharType="separate"/>
            </w:r>
            <w:r w:rsidR="006D651B">
              <w:rPr>
                <w:noProof/>
                <w:webHidden/>
              </w:rPr>
              <w:t>8</w:t>
            </w:r>
            <w:r w:rsidR="005F6EA3">
              <w:rPr>
                <w:noProof/>
                <w:webHidden/>
              </w:rPr>
              <w:fldChar w:fldCharType="end"/>
            </w:r>
          </w:hyperlink>
        </w:p>
        <w:p w:rsidR="005F6EA3" w:rsidRDefault="002D7196">
          <w:pPr>
            <w:pStyle w:val="TOC3"/>
            <w:tabs>
              <w:tab w:val="right" w:leader="dot" w:pos="10456"/>
            </w:tabs>
            <w:rPr>
              <w:rFonts w:eastAsiaTheme="minorEastAsia"/>
              <w:noProof/>
              <w:lang w:eastAsia="en-CA"/>
            </w:rPr>
          </w:pPr>
          <w:hyperlink w:anchor="_Toc57469515" w:history="1">
            <w:r w:rsidR="005F6EA3" w:rsidRPr="0024454A">
              <w:rPr>
                <w:rStyle w:val="Hyperlink"/>
                <w:noProof/>
              </w:rPr>
              <w:t>Step-E: Stop Criteria</w:t>
            </w:r>
            <w:r w:rsidR="005F6EA3">
              <w:rPr>
                <w:noProof/>
                <w:webHidden/>
              </w:rPr>
              <w:tab/>
            </w:r>
            <w:r w:rsidR="005F6EA3">
              <w:rPr>
                <w:noProof/>
                <w:webHidden/>
              </w:rPr>
              <w:fldChar w:fldCharType="begin"/>
            </w:r>
            <w:r w:rsidR="005F6EA3">
              <w:rPr>
                <w:noProof/>
                <w:webHidden/>
              </w:rPr>
              <w:instrText xml:space="preserve"> PAGEREF _Toc57469515 \h </w:instrText>
            </w:r>
            <w:r w:rsidR="005F6EA3">
              <w:rPr>
                <w:noProof/>
                <w:webHidden/>
              </w:rPr>
            </w:r>
            <w:r w:rsidR="005F6EA3">
              <w:rPr>
                <w:noProof/>
                <w:webHidden/>
              </w:rPr>
              <w:fldChar w:fldCharType="separate"/>
            </w:r>
            <w:r w:rsidR="006D651B">
              <w:rPr>
                <w:noProof/>
                <w:webHidden/>
              </w:rPr>
              <w:t>8</w:t>
            </w:r>
            <w:r w:rsidR="005F6EA3">
              <w:rPr>
                <w:noProof/>
                <w:webHidden/>
              </w:rPr>
              <w:fldChar w:fldCharType="end"/>
            </w:r>
          </w:hyperlink>
        </w:p>
        <w:p w:rsidR="005F6EA3" w:rsidRDefault="002D7196">
          <w:pPr>
            <w:pStyle w:val="TOC1"/>
            <w:tabs>
              <w:tab w:val="right" w:leader="dot" w:pos="10456"/>
            </w:tabs>
            <w:rPr>
              <w:rFonts w:eastAsiaTheme="minorEastAsia"/>
              <w:noProof/>
              <w:lang w:eastAsia="en-CA"/>
            </w:rPr>
          </w:pPr>
          <w:hyperlink w:anchor="_Toc57469516" w:history="1">
            <w:r w:rsidR="005F6EA3" w:rsidRPr="0024454A">
              <w:rPr>
                <w:rStyle w:val="Hyperlink"/>
                <w:noProof/>
              </w:rPr>
              <w:t>Algorithm</w:t>
            </w:r>
            <w:r w:rsidR="005F6EA3">
              <w:rPr>
                <w:noProof/>
                <w:webHidden/>
              </w:rPr>
              <w:tab/>
            </w:r>
            <w:r w:rsidR="005F6EA3">
              <w:rPr>
                <w:noProof/>
                <w:webHidden/>
              </w:rPr>
              <w:fldChar w:fldCharType="begin"/>
            </w:r>
            <w:r w:rsidR="005F6EA3">
              <w:rPr>
                <w:noProof/>
                <w:webHidden/>
              </w:rPr>
              <w:instrText xml:space="preserve"> PAGEREF _Toc57469516 \h </w:instrText>
            </w:r>
            <w:r w:rsidR="005F6EA3">
              <w:rPr>
                <w:noProof/>
                <w:webHidden/>
              </w:rPr>
            </w:r>
            <w:r w:rsidR="005F6EA3">
              <w:rPr>
                <w:noProof/>
                <w:webHidden/>
              </w:rPr>
              <w:fldChar w:fldCharType="separate"/>
            </w:r>
            <w:r w:rsidR="006D651B">
              <w:rPr>
                <w:noProof/>
                <w:webHidden/>
              </w:rPr>
              <w:t>9</w:t>
            </w:r>
            <w:r w:rsidR="005F6EA3">
              <w:rPr>
                <w:noProof/>
                <w:webHidden/>
              </w:rPr>
              <w:fldChar w:fldCharType="end"/>
            </w:r>
          </w:hyperlink>
        </w:p>
        <w:p w:rsidR="005F6EA3" w:rsidRDefault="002D7196">
          <w:pPr>
            <w:pStyle w:val="TOC1"/>
            <w:tabs>
              <w:tab w:val="right" w:leader="dot" w:pos="10456"/>
            </w:tabs>
            <w:rPr>
              <w:rFonts w:eastAsiaTheme="minorEastAsia"/>
              <w:noProof/>
              <w:lang w:eastAsia="en-CA"/>
            </w:rPr>
          </w:pPr>
          <w:hyperlink w:anchor="_Toc57469517" w:history="1">
            <w:r w:rsidR="005F6EA3" w:rsidRPr="0024454A">
              <w:rPr>
                <w:rStyle w:val="Hyperlink"/>
                <w:noProof/>
              </w:rPr>
              <w:t>Flow Diagram</w:t>
            </w:r>
            <w:r w:rsidR="005F6EA3">
              <w:rPr>
                <w:noProof/>
                <w:webHidden/>
              </w:rPr>
              <w:tab/>
            </w:r>
            <w:r w:rsidR="005F6EA3">
              <w:rPr>
                <w:noProof/>
                <w:webHidden/>
              </w:rPr>
              <w:fldChar w:fldCharType="begin"/>
            </w:r>
            <w:r w:rsidR="005F6EA3">
              <w:rPr>
                <w:noProof/>
                <w:webHidden/>
              </w:rPr>
              <w:instrText xml:space="preserve"> PAGEREF _Toc57469517 \h </w:instrText>
            </w:r>
            <w:r w:rsidR="005F6EA3">
              <w:rPr>
                <w:noProof/>
                <w:webHidden/>
              </w:rPr>
            </w:r>
            <w:r w:rsidR="005F6EA3">
              <w:rPr>
                <w:noProof/>
                <w:webHidden/>
              </w:rPr>
              <w:fldChar w:fldCharType="separate"/>
            </w:r>
            <w:r w:rsidR="006D651B">
              <w:rPr>
                <w:noProof/>
                <w:webHidden/>
              </w:rPr>
              <w:t>10</w:t>
            </w:r>
            <w:r w:rsidR="005F6EA3">
              <w:rPr>
                <w:noProof/>
                <w:webHidden/>
              </w:rPr>
              <w:fldChar w:fldCharType="end"/>
            </w:r>
          </w:hyperlink>
        </w:p>
        <w:p w:rsidR="005F6EA3" w:rsidRDefault="002D7196">
          <w:pPr>
            <w:pStyle w:val="TOC1"/>
            <w:tabs>
              <w:tab w:val="right" w:leader="dot" w:pos="10456"/>
            </w:tabs>
            <w:rPr>
              <w:rFonts w:eastAsiaTheme="minorEastAsia"/>
              <w:noProof/>
              <w:lang w:eastAsia="en-CA"/>
            </w:rPr>
          </w:pPr>
          <w:hyperlink w:anchor="_Toc57469518" w:history="1">
            <w:r w:rsidR="005F6EA3" w:rsidRPr="0024454A">
              <w:rPr>
                <w:rStyle w:val="Hyperlink"/>
                <w:noProof/>
              </w:rPr>
              <w:t>Results and Conclusion</w:t>
            </w:r>
            <w:r w:rsidR="005F6EA3">
              <w:rPr>
                <w:noProof/>
                <w:webHidden/>
              </w:rPr>
              <w:tab/>
            </w:r>
            <w:r w:rsidR="005F6EA3">
              <w:rPr>
                <w:noProof/>
                <w:webHidden/>
              </w:rPr>
              <w:fldChar w:fldCharType="begin"/>
            </w:r>
            <w:r w:rsidR="005F6EA3">
              <w:rPr>
                <w:noProof/>
                <w:webHidden/>
              </w:rPr>
              <w:instrText xml:space="preserve"> PAGEREF _Toc57469518 \h </w:instrText>
            </w:r>
            <w:r w:rsidR="005F6EA3">
              <w:rPr>
                <w:noProof/>
                <w:webHidden/>
              </w:rPr>
            </w:r>
            <w:r w:rsidR="005F6EA3">
              <w:rPr>
                <w:noProof/>
                <w:webHidden/>
              </w:rPr>
              <w:fldChar w:fldCharType="separate"/>
            </w:r>
            <w:r w:rsidR="006D651B">
              <w:rPr>
                <w:noProof/>
                <w:webHidden/>
              </w:rPr>
              <w:t>11</w:t>
            </w:r>
            <w:r w:rsidR="005F6EA3">
              <w:rPr>
                <w:noProof/>
                <w:webHidden/>
              </w:rPr>
              <w:fldChar w:fldCharType="end"/>
            </w:r>
          </w:hyperlink>
        </w:p>
        <w:p w:rsidR="005F6EA3" w:rsidRDefault="002D7196">
          <w:pPr>
            <w:pStyle w:val="TOC1"/>
            <w:tabs>
              <w:tab w:val="right" w:leader="dot" w:pos="10456"/>
            </w:tabs>
            <w:rPr>
              <w:rFonts w:eastAsiaTheme="minorEastAsia"/>
              <w:noProof/>
              <w:lang w:eastAsia="en-CA"/>
            </w:rPr>
          </w:pPr>
          <w:hyperlink w:anchor="_Toc57469519" w:history="1">
            <w:r w:rsidR="005F6EA3" w:rsidRPr="0024454A">
              <w:rPr>
                <w:rStyle w:val="Hyperlink"/>
                <w:noProof/>
              </w:rPr>
              <w:t>References</w:t>
            </w:r>
            <w:r w:rsidR="005F6EA3">
              <w:rPr>
                <w:noProof/>
                <w:webHidden/>
              </w:rPr>
              <w:tab/>
            </w:r>
            <w:r w:rsidR="005F6EA3">
              <w:rPr>
                <w:noProof/>
                <w:webHidden/>
              </w:rPr>
              <w:fldChar w:fldCharType="begin"/>
            </w:r>
            <w:r w:rsidR="005F6EA3">
              <w:rPr>
                <w:noProof/>
                <w:webHidden/>
              </w:rPr>
              <w:instrText xml:space="preserve"> PAGEREF _Toc57469519 \h </w:instrText>
            </w:r>
            <w:r w:rsidR="005F6EA3">
              <w:rPr>
                <w:noProof/>
                <w:webHidden/>
              </w:rPr>
            </w:r>
            <w:r w:rsidR="005F6EA3">
              <w:rPr>
                <w:noProof/>
                <w:webHidden/>
              </w:rPr>
              <w:fldChar w:fldCharType="separate"/>
            </w:r>
            <w:r w:rsidR="006D651B">
              <w:rPr>
                <w:noProof/>
                <w:webHidden/>
              </w:rPr>
              <w:t>13</w:t>
            </w:r>
            <w:r w:rsidR="005F6EA3">
              <w:rPr>
                <w:noProof/>
                <w:webHidden/>
              </w:rPr>
              <w:fldChar w:fldCharType="end"/>
            </w:r>
          </w:hyperlink>
        </w:p>
        <w:p w:rsidR="0074549C" w:rsidRDefault="0074549C" w:rsidP="00C31E99">
          <w:pPr>
            <w:spacing w:line="276" w:lineRule="auto"/>
          </w:pPr>
          <w:r>
            <w:rPr>
              <w:b/>
              <w:bCs/>
              <w:noProof/>
            </w:rPr>
            <w:fldChar w:fldCharType="end"/>
          </w:r>
        </w:p>
      </w:sdtContent>
    </w:sdt>
    <w:p w:rsidR="0074549C" w:rsidRDefault="005B54BA" w:rsidP="00C31E99">
      <w:pPr>
        <w:autoSpaceDE w:val="0"/>
        <w:autoSpaceDN w:val="0"/>
        <w:adjustRightInd w:val="0"/>
        <w:spacing w:after="0" w:line="276" w:lineRule="auto"/>
        <w:rPr>
          <w:rFonts w:cstheme="minorHAnsi"/>
          <w:color w:val="1F4E79" w:themeColor="accent1" w:themeShade="80"/>
          <w:sz w:val="28"/>
          <w:szCs w:val="28"/>
        </w:rPr>
      </w:pPr>
      <w:r w:rsidRPr="005B54BA">
        <w:rPr>
          <w:rFonts w:cstheme="minorHAnsi"/>
          <w:color w:val="1F4E79" w:themeColor="accent1" w:themeShade="80"/>
          <w:sz w:val="28"/>
          <w:szCs w:val="28"/>
        </w:rPr>
        <w:t>Figures and Tables</w:t>
      </w:r>
    </w:p>
    <w:p w:rsidR="005F6EA3" w:rsidRDefault="005F6EA3">
      <w:pPr>
        <w:pStyle w:val="TableofFigures"/>
        <w:tabs>
          <w:tab w:val="right" w:leader="dot" w:pos="10456"/>
        </w:tabs>
        <w:rPr>
          <w:rFonts w:eastAsiaTheme="minorEastAsia"/>
          <w:noProof/>
          <w:lang w:eastAsia="en-CA"/>
        </w:rPr>
      </w:pPr>
      <w:r>
        <w:rPr>
          <w:rFonts w:cstheme="minorHAnsi"/>
          <w:color w:val="1F4E79" w:themeColor="accent1" w:themeShade="80"/>
          <w:sz w:val="28"/>
          <w:szCs w:val="28"/>
        </w:rPr>
        <w:fldChar w:fldCharType="begin"/>
      </w:r>
      <w:r>
        <w:rPr>
          <w:rFonts w:cstheme="minorHAnsi"/>
          <w:color w:val="1F4E79" w:themeColor="accent1" w:themeShade="80"/>
          <w:sz w:val="28"/>
          <w:szCs w:val="28"/>
        </w:rPr>
        <w:instrText xml:space="preserve"> TOC \h \z \c "Figure" </w:instrText>
      </w:r>
      <w:r>
        <w:rPr>
          <w:rFonts w:cstheme="minorHAnsi"/>
          <w:color w:val="1F4E79" w:themeColor="accent1" w:themeShade="80"/>
          <w:sz w:val="28"/>
          <w:szCs w:val="28"/>
        </w:rPr>
        <w:fldChar w:fldCharType="separate"/>
      </w:r>
      <w:hyperlink w:anchor="_Toc57469520" w:history="1">
        <w:r w:rsidRPr="0048753F">
          <w:rPr>
            <w:rStyle w:val="Hyperlink"/>
            <w:noProof/>
          </w:rPr>
          <w:t>Figure 1: S-shaped function for converting objective function output as a binary number</w:t>
        </w:r>
        <w:r>
          <w:rPr>
            <w:noProof/>
            <w:webHidden/>
          </w:rPr>
          <w:tab/>
        </w:r>
        <w:r>
          <w:rPr>
            <w:noProof/>
            <w:webHidden/>
          </w:rPr>
          <w:fldChar w:fldCharType="begin"/>
        </w:r>
        <w:r>
          <w:rPr>
            <w:noProof/>
            <w:webHidden/>
          </w:rPr>
          <w:instrText xml:space="preserve"> PAGEREF _Toc57469520 \h </w:instrText>
        </w:r>
        <w:r>
          <w:rPr>
            <w:noProof/>
            <w:webHidden/>
          </w:rPr>
        </w:r>
        <w:r>
          <w:rPr>
            <w:noProof/>
            <w:webHidden/>
          </w:rPr>
          <w:fldChar w:fldCharType="separate"/>
        </w:r>
        <w:r w:rsidR="006D651B">
          <w:rPr>
            <w:noProof/>
            <w:webHidden/>
          </w:rPr>
          <w:t>5</w:t>
        </w:r>
        <w:r>
          <w:rPr>
            <w:noProof/>
            <w:webHidden/>
          </w:rPr>
          <w:fldChar w:fldCharType="end"/>
        </w:r>
      </w:hyperlink>
    </w:p>
    <w:p w:rsidR="005F6EA3" w:rsidRDefault="005F6EA3" w:rsidP="00C31E99">
      <w:pPr>
        <w:autoSpaceDE w:val="0"/>
        <w:autoSpaceDN w:val="0"/>
        <w:adjustRightInd w:val="0"/>
        <w:spacing w:after="0" w:line="276" w:lineRule="auto"/>
        <w:rPr>
          <w:noProof/>
        </w:rPr>
      </w:pPr>
      <w:r>
        <w:rPr>
          <w:rFonts w:cstheme="minorHAnsi"/>
          <w:color w:val="1F4E79" w:themeColor="accent1" w:themeShade="80"/>
          <w:sz w:val="28"/>
          <w:szCs w:val="28"/>
        </w:rPr>
        <w:fldChar w:fldCharType="end"/>
      </w:r>
      <w:r>
        <w:rPr>
          <w:rFonts w:cstheme="minorHAnsi"/>
          <w:color w:val="1F4E79" w:themeColor="accent1" w:themeShade="80"/>
          <w:sz w:val="28"/>
          <w:szCs w:val="28"/>
        </w:rPr>
        <w:fldChar w:fldCharType="begin"/>
      </w:r>
      <w:r>
        <w:rPr>
          <w:rFonts w:cstheme="minorHAnsi"/>
          <w:color w:val="1F4E79" w:themeColor="accent1" w:themeShade="80"/>
          <w:sz w:val="28"/>
          <w:szCs w:val="28"/>
        </w:rPr>
        <w:instrText xml:space="preserve"> TOC \h \z \c "Table" </w:instrText>
      </w:r>
      <w:r>
        <w:rPr>
          <w:rFonts w:cstheme="minorHAnsi"/>
          <w:color w:val="1F4E79" w:themeColor="accent1" w:themeShade="80"/>
          <w:sz w:val="28"/>
          <w:szCs w:val="28"/>
        </w:rPr>
        <w:fldChar w:fldCharType="separate"/>
      </w:r>
    </w:p>
    <w:p w:rsidR="005F6EA3" w:rsidRDefault="002D7196">
      <w:pPr>
        <w:pStyle w:val="TableofFigures"/>
        <w:tabs>
          <w:tab w:val="right" w:leader="dot" w:pos="10456"/>
        </w:tabs>
        <w:rPr>
          <w:rFonts w:eastAsiaTheme="minorEastAsia"/>
          <w:noProof/>
          <w:lang w:eastAsia="en-CA"/>
        </w:rPr>
      </w:pPr>
      <w:hyperlink w:anchor="_Toc57469521" w:history="1">
        <w:r w:rsidR="005F6EA3" w:rsidRPr="00A87BFF">
          <w:rPr>
            <w:rStyle w:val="Hyperlink"/>
            <w:rFonts w:cstheme="minorHAnsi"/>
            <w:noProof/>
          </w:rPr>
          <w:t>Table 1: Musk Dataset Statistics</w:t>
        </w:r>
        <w:r w:rsidR="005F6EA3">
          <w:rPr>
            <w:noProof/>
            <w:webHidden/>
          </w:rPr>
          <w:tab/>
        </w:r>
        <w:r w:rsidR="005F6EA3">
          <w:rPr>
            <w:noProof/>
            <w:webHidden/>
          </w:rPr>
          <w:fldChar w:fldCharType="begin"/>
        </w:r>
        <w:r w:rsidR="005F6EA3">
          <w:rPr>
            <w:noProof/>
            <w:webHidden/>
          </w:rPr>
          <w:instrText xml:space="preserve"> PAGEREF _Toc57469521 \h </w:instrText>
        </w:r>
        <w:r w:rsidR="005F6EA3">
          <w:rPr>
            <w:noProof/>
            <w:webHidden/>
          </w:rPr>
        </w:r>
        <w:r w:rsidR="005F6EA3">
          <w:rPr>
            <w:noProof/>
            <w:webHidden/>
          </w:rPr>
          <w:fldChar w:fldCharType="separate"/>
        </w:r>
        <w:r w:rsidR="006D651B">
          <w:rPr>
            <w:noProof/>
            <w:webHidden/>
          </w:rPr>
          <w:t>2</w:t>
        </w:r>
        <w:r w:rsidR="005F6EA3">
          <w:rPr>
            <w:noProof/>
            <w:webHidden/>
          </w:rPr>
          <w:fldChar w:fldCharType="end"/>
        </w:r>
      </w:hyperlink>
    </w:p>
    <w:p w:rsidR="005F6EA3" w:rsidRDefault="002D7196">
      <w:pPr>
        <w:pStyle w:val="TableofFigures"/>
        <w:tabs>
          <w:tab w:val="right" w:leader="dot" w:pos="10456"/>
        </w:tabs>
        <w:rPr>
          <w:rFonts w:eastAsiaTheme="minorEastAsia"/>
          <w:noProof/>
          <w:lang w:eastAsia="en-CA"/>
        </w:rPr>
      </w:pPr>
      <w:hyperlink w:anchor="_Toc57469522" w:history="1">
        <w:r w:rsidR="005F6EA3" w:rsidRPr="00A87BFF">
          <w:rPr>
            <w:rStyle w:val="Hyperlink"/>
            <w:rFonts w:cstheme="minorHAnsi"/>
            <w:noProof/>
          </w:rPr>
          <w:t>Table 2: Madelon Dataset Statistics</w:t>
        </w:r>
        <w:r w:rsidR="005F6EA3">
          <w:rPr>
            <w:noProof/>
            <w:webHidden/>
          </w:rPr>
          <w:tab/>
        </w:r>
        <w:r w:rsidR="005F6EA3">
          <w:rPr>
            <w:noProof/>
            <w:webHidden/>
          </w:rPr>
          <w:fldChar w:fldCharType="begin"/>
        </w:r>
        <w:r w:rsidR="005F6EA3">
          <w:rPr>
            <w:noProof/>
            <w:webHidden/>
          </w:rPr>
          <w:instrText xml:space="preserve"> PAGEREF _Toc57469522 \h </w:instrText>
        </w:r>
        <w:r w:rsidR="005F6EA3">
          <w:rPr>
            <w:noProof/>
            <w:webHidden/>
          </w:rPr>
        </w:r>
        <w:r w:rsidR="005F6EA3">
          <w:rPr>
            <w:noProof/>
            <w:webHidden/>
          </w:rPr>
          <w:fldChar w:fldCharType="separate"/>
        </w:r>
        <w:r w:rsidR="006D651B">
          <w:rPr>
            <w:noProof/>
            <w:webHidden/>
          </w:rPr>
          <w:t>2</w:t>
        </w:r>
        <w:r w:rsidR="005F6EA3">
          <w:rPr>
            <w:noProof/>
            <w:webHidden/>
          </w:rPr>
          <w:fldChar w:fldCharType="end"/>
        </w:r>
      </w:hyperlink>
    </w:p>
    <w:p w:rsidR="005F6EA3" w:rsidRDefault="002D7196">
      <w:pPr>
        <w:pStyle w:val="TableofFigures"/>
        <w:tabs>
          <w:tab w:val="right" w:leader="dot" w:pos="10456"/>
        </w:tabs>
        <w:rPr>
          <w:rFonts w:eastAsiaTheme="minorEastAsia"/>
          <w:noProof/>
          <w:lang w:eastAsia="en-CA"/>
        </w:rPr>
      </w:pPr>
      <w:hyperlink w:anchor="_Toc57469523" w:history="1">
        <w:r w:rsidR="005F6EA3" w:rsidRPr="00A87BFF">
          <w:rPr>
            <w:rStyle w:val="Hyperlink"/>
            <w:noProof/>
          </w:rPr>
          <w:t>Table 3: Abbreviations</w:t>
        </w:r>
        <w:r w:rsidR="005F6EA3">
          <w:rPr>
            <w:noProof/>
            <w:webHidden/>
          </w:rPr>
          <w:tab/>
        </w:r>
        <w:r w:rsidR="005F6EA3">
          <w:rPr>
            <w:noProof/>
            <w:webHidden/>
          </w:rPr>
          <w:fldChar w:fldCharType="begin"/>
        </w:r>
        <w:r w:rsidR="005F6EA3">
          <w:rPr>
            <w:noProof/>
            <w:webHidden/>
          </w:rPr>
          <w:instrText xml:space="preserve"> PAGEREF _Toc57469523 \h </w:instrText>
        </w:r>
        <w:r w:rsidR="005F6EA3">
          <w:rPr>
            <w:noProof/>
            <w:webHidden/>
          </w:rPr>
        </w:r>
        <w:r w:rsidR="005F6EA3">
          <w:rPr>
            <w:noProof/>
            <w:webHidden/>
          </w:rPr>
          <w:fldChar w:fldCharType="separate"/>
        </w:r>
        <w:r w:rsidR="006D651B">
          <w:rPr>
            <w:noProof/>
            <w:webHidden/>
          </w:rPr>
          <w:t>2</w:t>
        </w:r>
        <w:r w:rsidR="005F6EA3">
          <w:rPr>
            <w:noProof/>
            <w:webHidden/>
          </w:rPr>
          <w:fldChar w:fldCharType="end"/>
        </w:r>
      </w:hyperlink>
    </w:p>
    <w:p w:rsidR="005F6EA3" w:rsidRDefault="002D7196">
      <w:pPr>
        <w:pStyle w:val="TableofFigures"/>
        <w:tabs>
          <w:tab w:val="right" w:leader="dot" w:pos="10456"/>
        </w:tabs>
        <w:rPr>
          <w:rFonts w:eastAsiaTheme="minorEastAsia"/>
          <w:noProof/>
          <w:lang w:eastAsia="en-CA"/>
        </w:rPr>
      </w:pPr>
      <w:hyperlink w:anchor="_Toc57469524" w:history="1">
        <w:r w:rsidR="005F6EA3" w:rsidRPr="00A87BFF">
          <w:rPr>
            <w:rStyle w:val="Hyperlink"/>
            <w:noProof/>
          </w:rPr>
          <w:t>Table 4: Nomenclature</w:t>
        </w:r>
        <w:r w:rsidR="005F6EA3">
          <w:rPr>
            <w:noProof/>
            <w:webHidden/>
          </w:rPr>
          <w:tab/>
        </w:r>
        <w:r w:rsidR="005F6EA3">
          <w:rPr>
            <w:noProof/>
            <w:webHidden/>
          </w:rPr>
          <w:fldChar w:fldCharType="begin"/>
        </w:r>
        <w:r w:rsidR="005F6EA3">
          <w:rPr>
            <w:noProof/>
            <w:webHidden/>
          </w:rPr>
          <w:instrText xml:space="preserve"> PAGEREF _Toc57469524 \h </w:instrText>
        </w:r>
        <w:r w:rsidR="005F6EA3">
          <w:rPr>
            <w:noProof/>
            <w:webHidden/>
          </w:rPr>
        </w:r>
        <w:r w:rsidR="005F6EA3">
          <w:rPr>
            <w:noProof/>
            <w:webHidden/>
          </w:rPr>
          <w:fldChar w:fldCharType="separate"/>
        </w:r>
        <w:r w:rsidR="006D651B">
          <w:rPr>
            <w:noProof/>
            <w:webHidden/>
          </w:rPr>
          <w:t>3</w:t>
        </w:r>
        <w:r w:rsidR="005F6EA3">
          <w:rPr>
            <w:noProof/>
            <w:webHidden/>
          </w:rPr>
          <w:fldChar w:fldCharType="end"/>
        </w:r>
      </w:hyperlink>
    </w:p>
    <w:p w:rsidR="005F6EA3" w:rsidRDefault="002D7196">
      <w:pPr>
        <w:pStyle w:val="TableofFigures"/>
        <w:tabs>
          <w:tab w:val="right" w:leader="dot" w:pos="10456"/>
        </w:tabs>
        <w:rPr>
          <w:rFonts w:eastAsiaTheme="minorEastAsia"/>
          <w:noProof/>
          <w:lang w:eastAsia="en-CA"/>
        </w:rPr>
      </w:pPr>
      <w:hyperlink w:anchor="_Toc57469525" w:history="1">
        <w:r w:rsidR="005F6EA3" w:rsidRPr="00A87BFF">
          <w:rPr>
            <w:rStyle w:val="Hyperlink"/>
            <w:noProof/>
          </w:rPr>
          <w:t>Table 5: Classifiers</w:t>
        </w:r>
        <w:r w:rsidR="005F6EA3">
          <w:rPr>
            <w:noProof/>
            <w:webHidden/>
          </w:rPr>
          <w:tab/>
        </w:r>
        <w:r w:rsidR="005F6EA3">
          <w:rPr>
            <w:noProof/>
            <w:webHidden/>
          </w:rPr>
          <w:fldChar w:fldCharType="begin"/>
        </w:r>
        <w:r w:rsidR="005F6EA3">
          <w:rPr>
            <w:noProof/>
            <w:webHidden/>
          </w:rPr>
          <w:instrText xml:space="preserve"> PAGEREF _Toc57469525 \h </w:instrText>
        </w:r>
        <w:r w:rsidR="005F6EA3">
          <w:rPr>
            <w:noProof/>
            <w:webHidden/>
          </w:rPr>
        </w:r>
        <w:r w:rsidR="005F6EA3">
          <w:rPr>
            <w:noProof/>
            <w:webHidden/>
          </w:rPr>
          <w:fldChar w:fldCharType="separate"/>
        </w:r>
        <w:r w:rsidR="006D651B">
          <w:rPr>
            <w:noProof/>
            <w:webHidden/>
          </w:rPr>
          <w:t>3</w:t>
        </w:r>
        <w:r w:rsidR="005F6EA3">
          <w:rPr>
            <w:noProof/>
            <w:webHidden/>
          </w:rPr>
          <w:fldChar w:fldCharType="end"/>
        </w:r>
      </w:hyperlink>
    </w:p>
    <w:p w:rsidR="005F6EA3" w:rsidRPr="005B54BA" w:rsidRDefault="005F6EA3" w:rsidP="00C31E99">
      <w:pPr>
        <w:autoSpaceDE w:val="0"/>
        <w:autoSpaceDN w:val="0"/>
        <w:adjustRightInd w:val="0"/>
        <w:spacing w:after="0" w:line="276" w:lineRule="auto"/>
        <w:rPr>
          <w:rFonts w:cstheme="minorHAnsi"/>
          <w:color w:val="1F4E79" w:themeColor="accent1" w:themeShade="80"/>
          <w:sz w:val="28"/>
          <w:szCs w:val="28"/>
        </w:rPr>
      </w:pPr>
      <w:r>
        <w:rPr>
          <w:rFonts w:cstheme="minorHAnsi"/>
          <w:color w:val="1F4E79" w:themeColor="accent1" w:themeShade="80"/>
          <w:sz w:val="28"/>
          <w:szCs w:val="28"/>
        </w:rPr>
        <w:fldChar w:fldCharType="end"/>
      </w:r>
    </w:p>
    <w:p w:rsidR="00EE60A7" w:rsidRPr="0074549C" w:rsidRDefault="006C35FA" w:rsidP="00C31E99">
      <w:pPr>
        <w:pStyle w:val="Heading1"/>
        <w:spacing w:line="276" w:lineRule="auto"/>
        <w:rPr>
          <w:rFonts w:asciiTheme="minorHAnsi" w:hAnsiTheme="minorHAnsi" w:cstheme="minorHAnsi"/>
        </w:rPr>
      </w:pPr>
      <w:bookmarkStart w:id="0" w:name="_Toc57469496"/>
      <w:r w:rsidRPr="0074549C">
        <w:rPr>
          <w:rFonts w:asciiTheme="minorHAnsi" w:hAnsiTheme="minorHAnsi" w:cstheme="minorHAnsi"/>
        </w:rPr>
        <w:lastRenderedPageBreak/>
        <w:t>Abstract</w:t>
      </w:r>
      <w:bookmarkEnd w:id="0"/>
    </w:p>
    <w:p w:rsidR="00EE60A7" w:rsidRPr="0074549C" w:rsidRDefault="00EE60A7" w:rsidP="00C31E99">
      <w:pPr>
        <w:autoSpaceDE w:val="0"/>
        <w:autoSpaceDN w:val="0"/>
        <w:adjustRightInd w:val="0"/>
        <w:spacing w:after="0" w:line="276" w:lineRule="auto"/>
        <w:jc w:val="both"/>
        <w:rPr>
          <w:rFonts w:cstheme="minorHAnsi"/>
        </w:rPr>
      </w:pPr>
      <w:r w:rsidRPr="0074549C">
        <w:rPr>
          <w:rFonts w:cstheme="minorHAnsi"/>
        </w:rPr>
        <w:t>The purpose of t</w:t>
      </w:r>
      <w:r w:rsidR="006C35FA" w:rsidRPr="0074549C">
        <w:rPr>
          <w:rFonts w:cstheme="minorHAnsi"/>
        </w:rPr>
        <w:t xml:space="preserve">his document is to prepare a </w:t>
      </w:r>
      <w:proofErr w:type="gramStart"/>
      <w:r w:rsidR="006C35FA" w:rsidRPr="0074549C">
        <w:rPr>
          <w:rFonts w:cstheme="minorHAnsi"/>
        </w:rPr>
        <w:t xml:space="preserve">step by </w:t>
      </w:r>
      <w:r w:rsidRPr="0074549C">
        <w:rPr>
          <w:rFonts w:cstheme="minorHAnsi"/>
        </w:rPr>
        <w:t>step</w:t>
      </w:r>
      <w:proofErr w:type="gramEnd"/>
      <w:r w:rsidRPr="0074549C">
        <w:rPr>
          <w:rFonts w:cstheme="minorHAnsi"/>
        </w:rPr>
        <w:t xml:space="preserve"> guide for Ajay. The algorithm includes binary Jaya with </w:t>
      </w:r>
      <w:r w:rsidR="006C35FA" w:rsidRPr="0074549C">
        <w:rPr>
          <w:rFonts w:cstheme="minorHAnsi"/>
        </w:rPr>
        <w:t xml:space="preserve">the </w:t>
      </w:r>
      <w:r w:rsidRPr="0074549C">
        <w:rPr>
          <w:rFonts w:cstheme="minorHAnsi"/>
        </w:rPr>
        <w:t xml:space="preserve">Area </w:t>
      </w:r>
      <w:proofErr w:type="gramStart"/>
      <w:r w:rsidRPr="0074549C">
        <w:rPr>
          <w:rFonts w:cstheme="minorHAnsi"/>
        </w:rPr>
        <w:t>Under</w:t>
      </w:r>
      <w:proofErr w:type="gramEnd"/>
      <w:r w:rsidRPr="0074549C">
        <w:rPr>
          <w:rFonts w:cstheme="minorHAnsi"/>
        </w:rPr>
        <w:t xml:space="preserve"> the Curve (AUC) score as a feature function. These algorithms are used to optimized the feature selection pro</w:t>
      </w:r>
      <w:r w:rsidR="006C35FA" w:rsidRPr="0074549C">
        <w:rPr>
          <w:rFonts w:cstheme="minorHAnsi"/>
        </w:rPr>
        <w:t>cess and improve the overall accuracy of classifi</w:t>
      </w:r>
      <w:r w:rsidRPr="0074549C">
        <w:rPr>
          <w:rFonts w:cstheme="minorHAnsi"/>
        </w:rPr>
        <w:t>cation results using Naive Bayes (NB), K-Nearest Neighbour (KNN), LDA</w:t>
      </w:r>
      <w:r w:rsidR="006C35FA" w:rsidRPr="0074549C">
        <w:rPr>
          <w:rFonts w:cstheme="minorHAnsi"/>
        </w:rPr>
        <w:t xml:space="preserve">, and Regression Tree (RT). </w:t>
      </w:r>
    </w:p>
    <w:p w:rsidR="006C35FA" w:rsidRPr="0074549C" w:rsidRDefault="006C35FA" w:rsidP="00C31E99">
      <w:pPr>
        <w:pStyle w:val="Heading1"/>
        <w:spacing w:line="276" w:lineRule="auto"/>
        <w:rPr>
          <w:rFonts w:asciiTheme="minorHAnsi" w:hAnsiTheme="minorHAnsi" w:cstheme="minorHAnsi"/>
        </w:rPr>
      </w:pPr>
      <w:bookmarkStart w:id="1" w:name="_Toc57469497"/>
      <w:r w:rsidRPr="0074549C">
        <w:rPr>
          <w:rFonts w:asciiTheme="minorHAnsi" w:hAnsiTheme="minorHAnsi" w:cstheme="minorHAnsi"/>
        </w:rPr>
        <w:t>Introduction</w:t>
      </w:r>
      <w:bookmarkEnd w:id="1"/>
    </w:p>
    <w:p w:rsidR="006C35FA" w:rsidRPr="0074549C" w:rsidRDefault="006C35FA" w:rsidP="00C31E99">
      <w:pPr>
        <w:spacing w:line="276" w:lineRule="auto"/>
        <w:rPr>
          <w:rFonts w:cstheme="minorHAnsi"/>
        </w:rPr>
      </w:pPr>
      <w:r w:rsidRPr="0074549C">
        <w:rPr>
          <w:rFonts w:cstheme="minorHAnsi"/>
        </w:rPr>
        <w:t xml:space="preserve">The document contains </w:t>
      </w:r>
      <w:r w:rsidR="0068290D">
        <w:rPr>
          <w:rFonts w:cstheme="minorHAnsi"/>
        </w:rPr>
        <w:t xml:space="preserve">the </w:t>
      </w:r>
      <w:r w:rsidRPr="0074549C">
        <w:rPr>
          <w:rFonts w:cstheme="minorHAnsi"/>
        </w:rPr>
        <w:t>following:</w:t>
      </w:r>
    </w:p>
    <w:p w:rsidR="006C35FA" w:rsidRPr="0074549C" w:rsidRDefault="006C35FA" w:rsidP="00C31E99">
      <w:pPr>
        <w:pStyle w:val="ListParagraph"/>
        <w:numPr>
          <w:ilvl w:val="0"/>
          <w:numId w:val="2"/>
        </w:numPr>
        <w:spacing w:line="276" w:lineRule="auto"/>
        <w:rPr>
          <w:rFonts w:cstheme="minorHAnsi"/>
        </w:rPr>
      </w:pPr>
      <w:r w:rsidRPr="0074549C">
        <w:rPr>
          <w:rFonts w:cstheme="minorHAnsi"/>
        </w:rPr>
        <w:t xml:space="preserve">Datasets Musk and </w:t>
      </w:r>
      <w:proofErr w:type="spellStart"/>
      <w:r w:rsidRPr="0074549C">
        <w:rPr>
          <w:rFonts w:cstheme="minorHAnsi"/>
        </w:rPr>
        <w:t>Madelon</w:t>
      </w:r>
      <w:proofErr w:type="spellEnd"/>
      <w:r w:rsidRPr="0074549C">
        <w:rPr>
          <w:rFonts w:cstheme="minorHAnsi"/>
        </w:rPr>
        <w:t>.</w:t>
      </w:r>
    </w:p>
    <w:p w:rsidR="006C35FA" w:rsidRPr="0074549C" w:rsidRDefault="006C35FA" w:rsidP="00C31E99">
      <w:pPr>
        <w:pStyle w:val="ListParagraph"/>
        <w:numPr>
          <w:ilvl w:val="0"/>
          <w:numId w:val="2"/>
        </w:numPr>
        <w:spacing w:line="276" w:lineRule="auto"/>
        <w:rPr>
          <w:rFonts w:cstheme="minorHAnsi"/>
        </w:rPr>
      </w:pPr>
      <w:r w:rsidRPr="0074549C">
        <w:rPr>
          <w:rFonts w:cstheme="minorHAnsi"/>
        </w:rPr>
        <w:t>Classif</w:t>
      </w:r>
      <w:r w:rsidR="0068290D">
        <w:rPr>
          <w:rFonts w:cstheme="minorHAnsi"/>
        </w:rPr>
        <w:t>i</w:t>
      </w:r>
      <w:r w:rsidRPr="0074549C">
        <w:rPr>
          <w:rFonts w:cstheme="minorHAnsi"/>
        </w:rPr>
        <w:t xml:space="preserve">ers: NB, KNN, LDS, </w:t>
      </w:r>
      <w:proofErr w:type="gramStart"/>
      <w:r w:rsidRPr="0074549C">
        <w:rPr>
          <w:rFonts w:cstheme="minorHAnsi"/>
        </w:rPr>
        <w:t>RT</w:t>
      </w:r>
      <w:proofErr w:type="gramEnd"/>
      <w:r w:rsidRPr="0074549C">
        <w:rPr>
          <w:rFonts w:cstheme="minorHAnsi"/>
        </w:rPr>
        <w:t>.</w:t>
      </w:r>
    </w:p>
    <w:p w:rsidR="006C35FA" w:rsidRPr="0074549C" w:rsidRDefault="006C35FA" w:rsidP="00C31E99">
      <w:pPr>
        <w:pStyle w:val="ListParagraph"/>
        <w:numPr>
          <w:ilvl w:val="0"/>
          <w:numId w:val="2"/>
        </w:numPr>
        <w:spacing w:line="276" w:lineRule="auto"/>
        <w:rPr>
          <w:rFonts w:cstheme="minorHAnsi"/>
        </w:rPr>
      </w:pPr>
      <w:r w:rsidRPr="0074549C">
        <w:rPr>
          <w:rFonts w:cstheme="minorHAnsi"/>
        </w:rPr>
        <w:t>Our Approach: Binary Jaya algorithm with AUC score as a function.</w:t>
      </w:r>
    </w:p>
    <w:p w:rsidR="006C35FA" w:rsidRPr="0074549C" w:rsidRDefault="006C35FA" w:rsidP="00C31E99">
      <w:pPr>
        <w:pStyle w:val="ListParagraph"/>
        <w:numPr>
          <w:ilvl w:val="0"/>
          <w:numId w:val="2"/>
        </w:numPr>
        <w:spacing w:line="276" w:lineRule="auto"/>
        <w:rPr>
          <w:rFonts w:cstheme="minorHAnsi"/>
        </w:rPr>
      </w:pPr>
      <w:r w:rsidRPr="0074549C">
        <w:rPr>
          <w:rFonts w:cstheme="minorHAnsi"/>
        </w:rPr>
        <w:t>Results</w:t>
      </w:r>
    </w:p>
    <w:p w:rsidR="006C35FA" w:rsidRPr="0074549C" w:rsidRDefault="006C35FA" w:rsidP="00C31E99">
      <w:pPr>
        <w:pStyle w:val="Heading1"/>
        <w:spacing w:line="276" w:lineRule="auto"/>
        <w:rPr>
          <w:rFonts w:asciiTheme="minorHAnsi" w:hAnsiTheme="minorHAnsi" w:cstheme="minorHAnsi"/>
        </w:rPr>
      </w:pPr>
      <w:bookmarkStart w:id="2" w:name="_Toc57469498"/>
      <w:r w:rsidRPr="0074549C">
        <w:rPr>
          <w:rFonts w:asciiTheme="minorHAnsi" w:hAnsiTheme="minorHAnsi" w:cstheme="minorHAnsi"/>
        </w:rPr>
        <w:t>Dataset</w:t>
      </w:r>
      <w:bookmarkEnd w:id="2"/>
    </w:p>
    <w:p w:rsidR="006C35FA" w:rsidRPr="0074549C" w:rsidRDefault="006C35FA" w:rsidP="00C31E99">
      <w:pPr>
        <w:spacing w:line="276" w:lineRule="auto"/>
        <w:rPr>
          <w:rFonts w:cstheme="minorHAnsi"/>
        </w:rPr>
      </w:pPr>
      <w:r w:rsidRPr="0074549C">
        <w:rPr>
          <w:rFonts w:cstheme="minorHAnsi"/>
        </w:rPr>
        <w:t>Two dataset</w:t>
      </w:r>
      <w:r w:rsidR="0068290D">
        <w:rPr>
          <w:rFonts w:cstheme="minorHAnsi"/>
        </w:rPr>
        <w:t>s</w:t>
      </w:r>
      <w:r w:rsidRPr="0074549C">
        <w:rPr>
          <w:rFonts w:cstheme="minorHAnsi"/>
        </w:rPr>
        <w:t xml:space="preserve"> </w:t>
      </w:r>
      <w:proofErr w:type="gramStart"/>
      <w:r w:rsidRPr="0074549C">
        <w:rPr>
          <w:rFonts w:cstheme="minorHAnsi"/>
        </w:rPr>
        <w:t>are used</w:t>
      </w:r>
      <w:proofErr w:type="gramEnd"/>
      <w:r w:rsidRPr="0074549C">
        <w:rPr>
          <w:rFonts w:cstheme="minorHAnsi"/>
        </w:rPr>
        <w:t xml:space="preserve"> for classification purposes. Both datasets are available at </w:t>
      </w:r>
      <w:hyperlink r:id="rId6" w:history="1">
        <w:r w:rsidRPr="0074549C">
          <w:rPr>
            <w:rStyle w:val="Hyperlink"/>
            <w:rFonts w:cstheme="minorHAnsi"/>
          </w:rPr>
          <w:t>https://archive.ics.uci.edu/ml/datasets</w:t>
        </w:r>
      </w:hyperlink>
      <w:r w:rsidRPr="0074549C">
        <w:rPr>
          <w:rFonts w:cstheme="minorHAnsi"/>
        </w:rPr>
        <w:t xml:space="preserve">    </w:t>
      </w:r>
    </w:p>
    <w:p w:rsidR="006C35FA" w:rsidRPr="0074549C" w:rsidRDefault="006C35FA" w:rsidP="00C31E99">
      <w:pPr>
        <w:pStyle w:val="Heading2"/>
        <w:spacing w:line="276" w:lineRule="auto"/>
        <w:rPr>
          <w:rFonts w:asciiTheme="minorHAnsi" w:hAnsiTheme="minorHAnsi" w:cstheme="minorHAnsi"/>
        </w:rPr>
      </w:pPr>
      <w:bookmarkStart w:id="3" w:name="_Toc57469499"/>
      <w:r w:rsidRPr="0074549C">
        <w:rPr>
          <w:rFonts w:asciiTheme="minorHAnsi" w:hAnsiTheme="minorHAnsi" w:cstheme="minorHAnsi"/>
        </w:rPr>
        <w:t>Dataset-1: Musk</w:t>
      </w:r>
      <w:bookmarkEnd w:id="3"/>
    </w:p>
    <w:p w:rsidR="006C35FA" w:rsidRPr="0074549C" w:rsidRDefault="006C35FA" w:rsidP="00C31E99">
      <w:pPr>
        <w:spacing w:line="276" w:lineRule="auto"/>
        <w:rPr>
          <w:rFonts w:cstheme="minorHAnsi"/>
        </w:rPr>
      </w:pPr>
      <w:r w:rsidRPr="0074549C">
        <w:rPr>
          <w:rFonts w:cstheme="minorHAnsi"/>
        </w:rPr>
        <w:t xml:space="preserve">Musk dataset statistics are shown in </w:t>
      </w:r>
      <w:r w:rsidR="0068290D">
        <w:rPr>
          <w:rFonts w:cstheme="minorHAnsi"/>
        </w:rPr>
        <w:t xml:space="preserve">the </w:t>
      </w:r>
      <w:r w:rsidRPr="0074549C">
        <w:rPr>
          <w:rFonts w:cstheme="minorHAnsi"/>
        </w:rPr>
        <w:t xml:space="preserve">table: </w:t>
      </w:r>
      <w:proofErr w:type="gramStart"/>
      <w:r w:rsidRPr="0074549C">
        <w:rPr>
          <w:rFonts w:cstheme="minorHAnsi"/>
        </w:rPr>
        <w:t>1</w:t>
      </w:r>
      <w:proofErr w:type="gramEnd"/>
      <w:r w:rsidRPr="0074549C">
        <w:rPr>
          <w:rFonts w:cstheme="minorHAnsi"/>
        </w:rPr>
        <w:t>.</w:t>
      </w:r>
    </w:p>
    <w:p w:rsidR="006C35FA" w:rsidRPr="0074549C" w:rsidRDefault="006C35FA" w:rsidP="00C31E99">
      <w:pPr>
        <w:spacing w:line="276" w:lineRule="auto"/>
        <w:rPr>
          <w:rFonts w:cstheme="minorHAnsi"/>
        </w:rPr>
      </w:pPr>
      <w:r w:rsidRPr="0074549C">
        <w:rPr>
          <w:rFonts w:cstheme="minorHAnsi"/>
        </w:rPr>
        <w:t xml:space="preserve">This dataset is available at </w:t>
      </w:r>
      <w:hyperlink r:id="rId7" w:history="1">
        <w:r w:rsidRPr="0074549C">
          <w:rPr>
            <w:rStyle w:val="Hyperlink"/>
            <w:rFonts w:cstheme="minorHAnsi"/>
          </w:rPr>
          <w:t>https://archive.ics.uci.edu/ml/datasets/Musk+(Version+2)</w:t>
        </w:r>
      </w:hyperlink>
      <w:r w:rsidRPr="0074549C">
        <w:rPr>
          <w:rFonts w:cstheme="minorHAnsi"/>
        </w:rPr>
        <w:t>.</w:t>
      </w:r>
    </w:p>
    <w:p w:rsidR="006C35FA" w:rsidRPr="0074549C" w:rsidRDefault="006C35FA" w:rsidP="00C31E99">
      <w:pPr>
        <w:pStyle w:val="Heading2"/>
        <w:spacing w:line="276" w:lineRule="auto"/>
      </w:pPr>
      <w:bookmarkStart w:id="4" w:name="_Toc57469500"/>
      <w:r w:rsidRPr="0074549C">
        <w:t xml:space="preserve">Dataset-2: </w:t>
      </w:r>
      <w:proofErr w:type="spellStart"/>
      <w:r w:rsidRPr="0074549C">
        <w:t>Madelon</w:t>
      </w:r>
      <w:bookmarkEnd w:id="4"/>
      <w:proofErr w:type="spellEnd"/>
    </w:p>
    <w:p w:rsidR="006C35FA" w:rsidRPr="0074549C" w:rsidRDefault="006C35FA" w:rsidP="00C31E99">
      <w:pPr>
        <w:spacing w:line="276" w:lineRule="auto"/>
        <w:rPr>
          <w:rFonts w:cstheme="minorHAnsi"/>
        </w:rPr>
      </w:pPr>
      <w:proofErr w:type="spellStart"/>
      <w:r w:rsidRPr="0074549C">
        <w:rPr>
          <w:rFonts w:cstheme="minorHAnsi"/>
        </w:rPr>
        <w:t>Made</w:t>
      </w:r>
      <w:r w:rsidR="0074549C">
        <w:rPr>
          <w:rFonts w:cstheme="minorHAnsi"/>
        </w:rPr>
        <w:t>lon</w:t>
      </w:r>
      <w:proofErr w:type="spellEnd"/>
      <w:r w:rsidR="0074549C">
        <w:rPr>
          <w:rFonts w:cstheme="minorHAnsi"/>
        </w:rPr>
        <w:t xml:space="preserve"> dataset statistics </w:t>
      </w:r>
      <w:proofErr w:type="gramStart"/>
      <w:r w:rsidR="0074549C">
        <w:rPr>
          <w:rFonts w:cstheme="minorHAnsi"/>
        </w:rPr>
        <w:t>are shown</w:t>
      </w:r>
      <w:proofErr w:type="gramEnd"/>
      <w:r w:rsidRPr="0074549C">
        <w:rPr>
          <w:rFonts w:cstheme="minorHAnsi"/>
        </w:rPr>
        <w:t xml:space="preserve"> in </w:t>
      </w:r>
      <w:r w:rsidR="0068290D">
        <w:rPr>
          <w:rFonts w:cstheme="minorHAnsi"/>
        </w:rPr>
        <w:t xml:space="preserve">the </w:t>
      </w:r>
      <w:r w:rsidRPr="0074549C">
        <w:rPr>
          <w:rFonts w:cstheme="minorHAnsi"/>
        </w:rPr>
        <w:t>table: 2:</w:t>
      </w:r>
    </w:p>
    <w:p w:rsidR="006C35FA" w:rsidRPr="0074549C" w:rsidRDefault="006C35FA" w:rsidP="00C31E99">
      <w:pPr>
        <w:spacing w:line="276" w:lineRule="auto"/>
        <w:rPr>
          <w:rFonts w:cstheme="minorHAnsi"/>
        </w:rPr>
      </w:pPr>
      <w:r w:rsidRPr="0074549C">
        <w:rPr>
          <w:rFonts w:cstheme="minorHAnsi"/>
        </w:rPr>
        <w:t xml:space="preserve">This dataset is available at </w:t>
      </w:r>
      <w:hyperlink r:id="rId8" w:history="1">
        <w:r w:rsidR="0064469E" w:rsidRPr="0074549C">
          <w:rPr>
            <w:rStyle w:val="Hyperlink"/>
            <w:rFonts w:cstheme="minorHAnsi"/>
          </w:rPr>
          <w:t>https://archive.ics.uci.edu/ml/datasets/Madelon</w:t>
        </w:r>
      </w:hyperlink>
      <w:r w:rsidRPr="0074549C">
        <w:rPr>
          <w:rFonts w:cstheme="minorHAnsi"/>
        </w:rPr>
        <w:t>.</w:t>
      </w:r>
    </w:p>
    <w:p w:rsidR="0064469E" w:rsidRPr="0074549C" w:rsidRDefault="0064469E" w:rsidP="00C31E99">
      <w:pPr>
        <w:pStyle w:val="Caption"/>
        <w:keepNext/>
        <w:spacing w:line="276" w:lineRule="auto"/>
        <w:jc w:val="center"/>
        <w:rPr>
          <w:rFonts w:cstheme="minorHAnsi"/>
        </w:rPr>
      </w:pPr>
      <w:bookmarkStart w:id="5" w:name="_Ref56868267"/>
      <w:bookmarkStart w:id="6" w:name="_Toc56702370"/>
      <w:bookmarkStart w:id="7" w:name="_Toc56702449"/>
      <w:bookmarkStart w:id="8" w:name="_Toc56703093"/>
      <w:bookmarkStart w:id="9" w:name="_Ref56868253"/>
      <w:bookmarkStart w:id="10" w:name="_Toc56868926"/>
      <w:bookmarkStart w:id="11" w:name="_Toc57469521"/>
      <w:r w:rsidRPr="0074549C">
        <w:rPr>
          <w:rFonts w:cstheme="minorHAnsi"/>
        </w:rPr>
        <w:t xml:space="preserve">Table </w:t>
      </w:r>
      <w:r w:rsidRPr="0074549C">
        <w:rPr>
          <w:rFonts w:cstheme="minorHAnsi"/>
        </w:rPr>
        <w:fldChar w:fldCharType="begin"/>
      </w:r>
      <w:r w:rsidRPr="0074549C">
        <w:rPr>
          <w:rFonts w:cstheme="minorHAnsi"/>
        </w:rPr>
        <w:instrText xml:space="preserve"> SEQ Table \* ARABIC </w:instrText>
      </w:r>
      <w:r w:rsidRPr="0074549C">
        <w:rPr>
          <w:rFonts w:cstheme="minorHAnsi"/>
        </w:rPr>
        <w:fldChar w:fldCharType="separate"/>
      </w:r>
      <w:r w:rsidR="006D651B">
        <w:rPr>
          <w:rFonts w:cstheme="minorHAnsi"/>
          <w:noProof/>
        </w:rPr>
        <w:t>1</w:t>
      </w:r>
      <w:r w:rsidRPr="0074549C">
        <w:rPr>
          <w:rFonts w:cstheme="minorHAnsi"/>
        </w:rPr>
        <w:fldChar w:fldCharType="end"/>
      </w:r>
      <w:bookmarkEnd w:id="5"/>
      <w:r w:rsidRPr="0074549C">
        <w:rPr>
          <w:rFonts w:cstheme="minorHAnsi"/>
        </w:rPr>
        <w:t>: Musk Dataset Statistics</w:t>
      </w:r>
      <w:bookmarkEnd w:id="6"/>
      <w:bookmarkEnd w:id="7"/>
      <w:bookmarkEnd w:id="8"/>
      <w:bookmarkEnd w:id="9"/>
      <w:bookmarkEnd w:id="10"/>
      <w:bookmarkEnd w:id="11"/>
    </w:p>
    <w:tbl>
      <w:tblPr>
        <w:tblStyle w:val="TableGrid"/>
        <w:tblW w:w="0" w:type="auto"/>
        <w:tblLook w:val="04A0" w:firstRow="1" w:lastRow="0" w:firstColumn="1" w:lastColumn="0" w:noHBand="0" w:noVBand="1"/>
      </w:tblPr>
      <w:tblGrid>
        <w:gridCol w:w="3487"/>
        <w:gridCol w:w="3484"/>
        <w:gridCol w:w="3485"/>
      </w:tblGrid>
      <w:tr w:rsidR="0064469E" w:rsidRPr="0074549C" w:rsidTr="0064469E">
        <w:tc>
          <w:tcPr>
            <w:tcW w:w="3493" w:type="dxa"/>
          </w:tcPr>
          <w:p w:rsidR="0064469E" w:rsidRPr="0074549C" w:rsidRDefault="0064469E" w:rsidP="00C31E99">
            <w:pPr>
              <w:spacing w:line="276" w:lineRule="auto"/>
              <w:rPr>
                <w:rFonts w:cstheme="minorHAnsi"/>
              </w:rPr>
            </w:pPr>
            <w:r w:rsidRPr="0074549C">
              <w:rPr>
                <w:rFonts w:cstheme="minorHAnsi"/>
              </w:rPr>
              <w:t>Content</w:t>
            </w:r>
          </w:p>
        </w:tc>
        <w:tc>
          <w:tcPr>
            <w:tcW w:w="3493" w:type="dxa"/>
          </w:tcPr>
          <w:p w:rsidR="0064469E" w:rsidRPr="0074549C" w:rsidRDefault="0064469E" w:rsidP="00C31E99">
            <w:pPr>
              <w:spacing w:line="276" w:lineRule="auto"/>
              <w:rPr>
                <w:rFonts w:cstheme="minorHAnsi"/>
              </w:rPr>
            </w:pPr>
            <w:r w:rsidRPr="0074549C">
              <w:rPr>
                <w:rFonts w:cstheme="minorHAnsi"/>
              </w:rPr>
              <w:t>Training Dataset</w:t>
            </w:r>
          </w:p>
        </w:tc>
        <w:tc>
          <w:tcPr>
            <w:tcW w:w="3494" w:type="dxa"/>
          </w:tcPr>
          <w:p w:rsidR="0064469E" w:rsidRPr="0074549C" w:rsidRDefault="0064469E" w:rsidP="00C31E99">
            <w:pPr>
              <w:spacing w:line="276" w:lineRule="auto"/>
              <w:rPr>
                <w:rFonts w:cstheme="minorHAnsi"/>
              </w:rPr>
            </w:pPr>
            <w:r w:rsidRPr="0074549C">
              <w:rPr>
                <w:rFonts w:cstheme="minorHAnsi"/>
              </w:rPr>
              <w:t>Test Dataset</w:t>
            </w:r>
          </w:p>
        </w:tc>
      </w:tr>
      <w:tr w:rsidR="0064469E" w:rsidRPr="0074549C" w:rsidTr="0064469E">
        <w:tc>
          <w:tcPr>
            <w:tcW w:w="3493" w:type="dxa"/>
          </w:tcPr>
          <w:p w:rsidR="0064469E" w:rsidRPr="0074549C" w:rsidRDefault="0064469E" w:rsidP="00C31E99">
            <w:pPr>
              <w:spacing w:line="276" w:lineRule="auto"/>
              <w:rPr>
                <w:rFonts w:cstheme="minorHAnsi"/>
              </w:rPr>
            </w:pPr>
            <w:r w:rsidRPr="0074549C">
              <w:rPr>
                <w:rFonts w:cstheme="minorHAnsi"/>
              </w:rPr>
              <w:t>Number of Features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mu</m:t>
                  </m:r>
                </m:sub>
              </m:sSub>
            </m:oMath>
            <w:r w:rsidRPr="0074549C">
              <w:rPr>
                <w:rFonts w:cstheme="minorHAnsi"/>
              </w:rPr>
              <w:t>]</w:t>
            </w:r>
          </w:p>
        </w:tc>
        <w:tc>
          <w:tcPr>
            <w:tcW w:w="3493" w:type="dxa"/>
          </w:tcPr>
          <w:p w:rsidR="0064469E" w:rsidRPr="0074549C" w:rsidRDefault="0064469E" w:rsidP="00C31E99">
            <w:pPr>
              <w:spacing w:line="276" w:lineRule="auto"/>
              <w:rPr>
                <w:rFonts w:cstheme="minorHAnsi"/>
              </w:rPr>
            </w:pPr>
            <w:r w:rsidRPr="0074549C">
              <w:rPr>
                <w:rFonts w:cstheme="minorHAnsi"/>
              </w:rPr>
              <w:t>168</w:t>
            </w:r>
          </w:p>
        </w:tc>
        <w:tc>
          <w:tcPr>
            <w:tcW w:w="3494" w:type="dxa"/>
          </w:tcPr>
          <w:p w:rsidR="0064469E" w:rsidRPr="0074549C" w:rsidRDefault="0064469E" w:rsidP="00C31E99">
            <w:pPr>
              <w:spacing w:line="276" w:lineRule="auto"/>
              <w:rPr>
                <w:rFonts w:cstheme="minorHAnsi"/>
              </w:rPr>
            </w:pPr>
            <w:r w:rsidRPr="0074549C">
              <w:rPr>
                <w:rFonts w:cstheme="minorHAnsi"/>
              </w:rPr>
              <w:t>168</w:t>
            </w:r>
          </w:p>
        </w:tc>
      </w:tr>
      <w:tr w:rsidR="0064469E" w:rsidRPr="0074549C" w:rsidTr="0064469E">
        <w:tc>
          <w:tcPr>
            <w:tcW w:w="3493" w:type="dxa"/>
          </w:tcPr>
          <w:p w:rsidR="0064469E" w:rsidRPr="0074549C" w:rsidRDefault="0064469E" w:rsidP="00C31E99">
            <w:pPr>
              <w:spacing w:line="276" w:lineRule="auto"/>
              <w:rPr>
                <w:rFonts w:cstheme="minorHAnsi"/>
              </w:rPr>
            </w:pPr>
            <w:r w:rsidRPr="0074549C">
              <w:rPr>
                <w:rFonts w:cstheme="minorHAnsi"/>
              </w:rPr>
              <w:t>Number of Measurements [</w:t>
            </w:r>
            <m:oMath>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mu</m:t>
                  </m:r>
                </m:sub>
                <m:sup>
                  <m:r>
                    <w:rPr>
                      <w:rFonts w:ascii="Cambria Math" w:hAnsi="Cambria Math" w:cstheme="minorHAnsi"/>
                    </w:rPr>
                    <m:t>Tr</m:t>
                  </m:r>
                </m:sup>
              </m:sSubSup>
            </m:oMath>
            <w:r w:rsidRPr="0074549C">
              <w:rPr>
                <w:rFonts w:cstheme="minorHAnsi"/>
              </w:rPr>
              <w:t>]</w:t>
            </w:r>
          </w:p>
        </w:tc>
        <w:tc>
          <w:tcPr>
            <w:tcW w:w="3493" w:type="dxa"/>
          </w:tcPr>
          <w:p w:rsidR="0064469E" w:rsidRPr="0074549C" w:rsidRDefault="0064469E" w:rsidP="00C31E99">
            <w:pPr>
              <w:spacing w:line="276" w:lineRule="auto"/>
              <w:rPr>
                <w:rFonts w:cstheme="minorHAnsi"/>
              </w:rPr>
            </w:pPr>
            <w:r w:rsidRPr="0074549C">
              <w:rPr>
                <w:rFonts w:cstheme="minorHAnsi"/>
              </w:rPr>
              <w:t>6598</w:t>
            </w:r>
          </w:p>
        </w:tc>
        <w:tc>
          <w:tcPr>
            <w:tcW w:w="3494" w:type="dxa"/>
          </w:tcPr>
          <w:p w:rsidR="0064469E" w:rsidRPr="0074549C" w:rsidRDefault="0064469E" w:rsidP="00C31E99">
            <w:pPr>
              <w:spacing w:line="276" w:lineRule="auto"/>
              <w:rPr>
                <w:rFonts w:cstheme="minorHAnsi"/>
              </w:rPr>
            </w:pPr>
          </w:p>
        </w:tc>
      </w:tr>
      <w:tr w:rsidR="0064469E" w:rsidRPr="0074549C" w:rsidTr="0064469E">
        <w:tc>
          <w:tcPr>
            <w:tcW w:w="3493" w:type="dxa"/>
          </w:tcPr>
          <w:p w:rsidR="0064469E" w:rsidRPr="0074549C" w:rsidRDefault="0064469E" w:rsidP="00C31E99">
            <w:pPr>
              <w:spacing w:line="276" w:lineRule="auto"/>
              <w:rPr>
                <w:rFonts w:cstheme="minorHAnsi"/>
              </w:rPr>
            </w:pPr>
            <w:r w:rsidRPr="0074549C">
              <w:rPr>
                <w:rFonts w:cstheme="minorHAnsi"/>
              </w:rPr>
              <w:t>Number of Measurements [</w:t>
            </w:r>
            <m:oMath>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mu</m:t>
                  </m:r>
                </m:sub>
                <m:sup>
                  <m:r>
                    <w:rPr>
                      <w:rFonts w:ascii="Cambria Math" w:hAnsi="Cambria Math" w:cstheme="minorHAnsi"/>
                    </w:rPr>
                    <m:t>Te</m:t>
                  </m:r>
                </m:sup>
              </m:sSubSup>
            </m:oMath>
            <w:r w:rsidRPr="0074549C">
              <w:rPr>
                <w:rFonts w:cstheme="minorHAnsi"/>
              </w:rPr>
              <w:t>]</w:t>
            </w:r>
          </w:p>
        </w:tc>
        <w:tc>
          <w:tcPr>
            <w:tcW w:w="3493" w:type="dxa"/>
          </w:tcPr>
          <w:p w:rsidR="0064469E" w:rsidRPr="0074549C" w:rsidRDefault="0064469E" w:rsidP="00C31E99">
            <w:pPr>
              <w:spacing w:line="276" w:lineRule="auto"/>
              <w:rPr>
                <w:rFonts w:cstheme="minorHAnsi"/>
              </w:rPr>
            </w:pPr>
          </w:p>
        </w:tc>
        <w:tc>
          <w:tcPr>
            <w:tcW w:w="3494" w:type="dxa"/>
          </w:tcPr>
          <w:p w:rsidR="0064469E" w:rsidRPr="0074549C" w:rsidRDefault="0064469E" w:rsidP="00C31E99">
            <w:pPr>
              <w:spacing w:line="276" w:lineRule="auto"/>
              <w:rPr>
                <w:rFonts w:cstheme="minorHAnsi"/>
              </w:rPr>
            </w:pPr>
            <w:r w:rsidRPr="0074549C">
              <w:rPr>
                <w:rFonts w:cstheme="minorHAnsi"/>
              </w:rPr>
              <w:t>476</w:t>
            </w:r>
          </w:p>
        </w:tc>
      </w:tr>
    </w:tbl>
    <w:p w:rsidR="005B54BA" w:rsidRDefault="005B54BA" w:rsidP="00C31E99">
      <w:pPr>
        <w:pStyle w:val="Caption"/>
        <w:spacing w:line="276" w:lineRule="auto"/>
        <w:jc w:val="center"/>
        <w:rPr>
          <w:rFonts w:cstheme="minorHAnsi"/>
        </w:rPr>
      </w:pPr>
    </w:p>
    <w:p w:rsidR="0064469E" w:rsidRPr="0074549C" w:rsidRDefault="0064469E" w:rsidP="00C31E99">
      <w:pPr>
        <w:pStyle w:val="Caption"/>
        <w:spacing w:line="276" w:lineRule="auto"/>
        <w:jc w:val="center"/>
        <w:rPr>
          <w:rFonts w:cstheme="minorHAnsi"/>
        </w:rPr>
      </w:pPr>
      <w:bookmarkStart w:id="12" w:name="_Ref56868517"/>
      <w:bookmarkStart w:id="13" w:name="_Toc56702371"/>
      <w:bookmarkStart w:id="14" w:name="_Toc56702450"/>
      <w:bookmarkStart w:id="15" w:name="_Toc56703094"/>
      <w:bookmarkStart w:id="16" w:name="_Ref56868496"/>
      <w:bookmarkStart w:id="17" w:name="_Toc56868927"/>
      <w:bookmarkStart w:id="18" w:name="_Toc57469522"/>
      <w:r w:rsidRPr="0074549C">
        <w:rPr>
          <w:rFonts w:cstheme="minorHAnsi"/>
        </w:rPr>
        <w:t xml:space="preserve">Table </w:t>
      </w:r>
      <w:r w:rsidRPr="0074549C">
        <w:rPr>
          <w:rFonts w:cstheme="minorHAnsi"/>
        </w:rPr>
        <w:fldChar w:fldCharType="begin"/>
      </w:r>
      <w:r w:rsidRPr="0074549C">
        <w:rPr>
          <w:rFonts w:cstheme="minorHAnsi"/>
        </w:rPr>
        <w:instrText xml:space="preserve"> SEQ Table \* ARABIC </w:instrText>
      </w:r>
      <w:r w:rsidRPr="0074549C">
        <w:rPr>
          <w:rFonts w:cstheme="minorHAnsi"/>
        </w:rPr>
        <w:fldChar w:fldCharType="separate"/>
      </w:r>
      <w:r w:rsidR="006D651B">
        <w:rPr>
          <w:rFonts w:cstheme="minorHAnsi"/>
          <w:noProof/>
        </w:rPr>
        <w:t>2</w:t>
      </w:r>
      <w:r w:rsidRPr="0074549C">
        <w:rPr>
          <w:rFonts w:cstheme="minorHAnsi"/>
        </w:rPr>
        <w:fldChar w:fldCharType="end"/>
      </w:r>
      <w:bookmarkEnd w:id="12"/>
      <w:r w:rsidR="005B54BA">
        <w:rPr>
          <w:rFonts w:cstheme="minorHAnsi"/>
        </w:rPr>
        <w:t xml:space="preserve">: </w:t>
      </w:r>
      <w:proofErr w:type="spellStart"/>
      <w:r w:rsidRPr="0074549C">
        <w:rPr>
          <w:rFonts w:cstheme="minorHAnsi"/>
        </w:rPr>
        <w:t>Madelon</w:t>
      </w:r>
      <w:proofErr w:type="spellEnd"/>
      <w:r w:rsidRPr="0074549C">
        <w:rPr>
          <w:rFonts w:cstheme="minorHAnsi"/>
        </w:rPr>
        <w:t xml:space="preserve"> Dataset Statistics</w:t>
      </w:r>
      <w:bookmarkEnd w:id="13"/>
      <w:bookmarkEnd w:id="14"/>
      <w:bookmarkEnd w:id="15"/>
      <w:bookmarkEnd w:id="16"/>
      <w:bookmarkEnd w:id="17"/>
      <w:bookmarkEnd w:id="18"/>
    </w:p>
    <w:tbl>
      <w:tblPr>
        <w:tblStyle w:val="TableGrid"/>
        <w:tblW w:w="0" w:type="auto"/>
        <w:tblLook w:val="04A0" w:firstRow="1" w:lastRow="0" w:firstColumn="1" w:lastColumn="0" w:noHBand="0" w:noVBand="1"/>
      </w:tblPr>
      <w:tblGrid>
        <w:gridCol w:w="3487"/>
        <w:gridCol w:w="3484"/>
        <w:gridCol w:w="3485"/>
      </w:tblGrid>
      <w:tr w:rsidR="0064469E" w:rsidRPr="0074549C" w:rsidTr="002307B4">
        <w:tc>
          <w:tcPr>
            <w:tcW w:w="3493" w:type="dxa"/>
          </w:tcPr>
          <w:p w:rsidR="0064469E" w:rsidRPr="0074549C" w:rsidRDefault="0064469E" w:rsidP="00C31E99">
            <w:pPr>
              <w:spacing w:line="276" w:lineRule="auto"/>
              <w:rPr>
                <w:rFonts w:cstheme="minorHAnsi"/>
              </w:rPr>
            </w:pPr>
            <w:r w:rsidRPr="0074549C">
              <w:rPr>
                <w:rFonts w:cstheme="minorHAnsi"/>
              </w:rPr>
              <w:t>Content</w:t>
            </w:r>
          </w:p>
        </w:tc>
        <w:tc>
          <w:tcPr>
            <w:tcW w:w="3493" w:type="dxa"/>
          </w:tcPr>
          <w:p w:rsidR="0064469E" w:rsidRPr="0074549C" w:rsidRDefault="0064469E" w:rsidP="00C31E99">
            <w:pPr>
              <w:spacing w:line="276" w:lineRule="auto"/>
              <w:rPr>
                <w:rFonts w:cstheme="minorHAnsi"/>
              </w:rPr>
            </w:pPr>
            <w:r w:rsidRPr="0074549C">
              <w:rPr>
                <w:rFonts w:cstheme="minorHAnsi"/>
              </w:rPr>
              <w:t>Training Dataset</w:t>
            </w:r>
          </w:p>
        </w:tc>
        <w:tc>
          <w:tcPr>
            <w:tcW w:w="3494" w:type="dxa"/>
          </w:tcPr>
          <w:p w:rsidR="0064469E" w:rsidRPr="0074549C" w:rsidRDefault="0064469E" w:rsidP="00C31E99">
            <w:pPr>
              <w:spacing w:line="276" w:lineRule="auto"/>
              <w:rPr>
                <w:rFonts w:cstheme="minorHAnsi"/>
              </w:rPr>
            </w:pPr>
            <w:r w:rsidRPr="0074549C">
              <w:rPr>
                <w:rFonts w:cstheme="minorHAnsi"/>
              </w:rPr>
              <w:t>Test Dataset</w:t>
            </w:r>
          </w:p>
        </w:tc>
      </w:tr>
      <w:tr w:rsidR="0064469E" w:rsidRPr="0074549C" w:rsidTr="002307B4">
        <w:tc>
          <w:tcPr>
            <w:tcW w:w="3493" w:type="dxa"/>
          </w:tcPr>
          <w:p w:rsidR="0064469E" w:rsidRPr="0074549C" w:rsidRDefault="0064469E" w:rsidP="00C31E99">
            <w:pPr>
              <w:spacing w:line="276" w:lineRule="auto"/>
              <w:rPr>
                <w:rFonts w:cstheme="minorHAnsi"/>
              </w:rPr>
            </w:pPr>
            <w:r w:rsidRPr="0074549C">
              <w:rPr>
                <w:rFonts w:cstheme="minorHAnsi"/>
              </w:rPr>
              <w:t>Number of Features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ma</m:t>
                  </m:r>
                </m:sub>
              </m:sSub>
            </m:oMath>
            <w:r w:rsidRPr="0074549C">
              <w:rPr>
                <w:rFonts w:cstheme="minorHAnsi"/>
              </w:rPr>
              <w:t>]</w:t>
            </w:r>
          </w:p>
        </w:tc>
        <w:tc>
          <w:tcPr>
            <w:tcW w:w="3493" w:type="dxa"/>
          </w:tcPr>
          <w:p w:rsidR="0064469E" w:rsidRPr="0074549C" w:rsidRDefault="0064469E" w:rsidP="00C31E99">
            <w:pPr>
              <w:spacing w:line="276" w:lineRule="auto"/>
              <w:jc w:val="center"/>
              <w:rPr>
                <w:rFonts w:cstheme="minorHAnsi"/>
              </w:rPr>
            </w:pPr>
            <w:r w:rsidRPr="0074549C">
              <w:rPr>
                <w:rFonts w:cstheme="minorHAnsi"/>
              </w:rPr>
              <w:t>500</w:t>
            </w:r>
          </w:p>
        </w:tc>
        <w:tc>
          <w:tcPr>
            <w:tcW w:w="3494" w:type="dxa"/>
          </w:tcPr>
          <w:p w:rsidR="0064469E" w:rsidRPr="0074549C" w:rsidRDefault="0064469E" w:rsidP="00C31E99">
            <w:pPr>
              <w:spacing w:line="276" w:lineRule="auto"/>
              <w:jc w:val="center"/>
              <w:rPr>
                <w:rFonts w:cstheme="minorHAnsi"/>
              </w:rPr>
            </w:pPr>
            <w:r w:rsidRPr="0074549C">
              <w:rPr>
                <w:rFonts w:cstheme="minorHAnsi"/>
              </w:rPr>
              <w:t>500</w:t>
            </w:r>
          </w:p>
        </w:tc>
      </w:tr>
      <w:tr w:rsidR="0064469E" w:rsidRPr="0074549C" w:rsidTr="002307B4">
        <w:tc>
          <w:tcPr>
            <w:tcW w:w="3493" w:type="dxa"/>
          </w:tcPr>
          <w:p w:rsidR="0064469E" w:rsidRPr="0074549C" w:rsidRDefault="0064469E" w:rsidP="00C31E99">
            <w:pPr>
              <w:spacing w:line="276" w:lineRule="auto"/>
              <w:rPr>
                <w:rFonts w:cstheme="minorHAnsi"/>
              </w:rPr>
            </w:pPr>
            <w:r w:rsidRPr="0074549C">
              <w:rPr>
                <w:rFonts w:cstheme="minorHAnsi"/>
              </w:rPr>
              <w:t>Number of Measurements [</w:t>
            </w:r>
            <m:oMath>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ma</m:t>
                  </m:r>
                </m:sub>
                <m:sup>
                  <m:r>
                    <w:rPr>
                      <w:rFonts w:ascii="Cambria Math" w:hAnsi="Cambria Math" w:cstheme="minorHAnsi"/>
                    </w:rPr>
                    <m:t>Tr</m:t>
                  </m:r>
                </m:sup>
              </m:sSubSup>
            </m:oMath>
            <w:r w:rsidRPr="0074549C">
              <w:rPr>
                <w:rFonts w:cstheme="minorHAnsi"/>
              </w:rPr>
              <w:t>]</w:t>
            </w:r>
          </w:p>
        </w:tc>
        <w:tc>
          <w:tcPr>
            <w:tcW w:w="3493" w:type="dxa"/>
          </w:tcPr>
          <w:p w:rsidR="0064469E" w:rsidRPr="0074549C" w:rsidRDefault="0064469E" w:rsidP="00C31E99">
            <w:pPr>
              <w:spacing w:line="276" w:lineRule="auto"/>
              <w:jc w:val="center"/>
              <w:rPr>
                <w:rFonts w:cstheme="minorHAnsi"/>
              </w:rPr>
            </w:pPr>
            <w:r w:rsidRPr="0074549C">
              <w:rPr>
                <w:rFonts w:cstheme="minorHAnsi"/>
              </w:rPr>
              <w:t>2000</w:t>
            </w:r>
          </w:p>
        </w:tc>
        <w:tc>
          <w:tcPr>
            <w:tcW w:w="3494" w:type="dxa"/>
          </w:tcPr>
          <w:p w:rsidR="0064469E" w:rsidRPr="0074549C" w:rsidRDefault="0064469E" w:rsidP="00C31E99">
            <w:pPr>
              <w:spacing w:line="276" w:lineRule="auto"/>
              <w:jc w:val="center"/>
              <w:rPr>
                <w:rFonts w:cstheme="minorHAnsi"/>
              </w:rPr>
            </w:pPr>
          </w:p>
        </w:tc>
      </w:tr>
      <w:tr w:rsidR="0064469E" w:rsidRPr="0074549C" w:rsidTr="002307B4">
        <w:tc>
          <w:tcPr>
            <w:tcW w:w="3493" w:type="dxa"/>
          </w:tcPr>
          <w:p w:rsidR="0064469E" w:rsidRPr="0074549C" w:rsidRDefault="0064469E" w:rsidP="00C31E99">
            <w:pPr>
              <w:spacing w:line="276" w:lineRule="auto"/>
              <w:rPr>
                <w:rFonts w:cstheme="minorHAnsi"/>
              </w:rPr>
            </w:pPr>
            <w:r w:rsidRPr="0074549C">
              <w:rPr>
                <w:rFonts w:cstheme="minorHAnsi"/>
              </w:rPr>
              <w:t>Number of Measurements [</w:t>
            </w:r>
            <m:oMath>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ma</m:t>
                  </m:r>
                </m:sub>
                <m:sup>
                  <m:r>
                    <w:rPr>
                      <w:rFonts w:ascii="Cambria Math" w:hAnsi="Cambria Math" w:cstheme="minorHAnsi"/>
                    </w:rPr>
                    <m:t>Te</m:t>
                  </m:r>
                </m:sup>
              </m:sSubSup>
            </m:oMath>
            <w:r w:rsidRPr="0074549C">
              <w:rPr>
                <w:rFonts w:cstheme="minorHAnsi"/>
              </w:rPr>
              <w:t>]</w:t>
            </w:r>
          </w:p>
        </w:tc>
        <w:tc>
          <w:tcPr>
            <w:tcW w:w="3493" w:type="dxa"/>
          </w:tcPr>
          <w:p w:rsidR="0064469E" w:rsidRPr="0074549C" w:rsidRDefault="0064469E" w:rsidP="00C31E99">
            <w:pPr>
              <w:spacing w:line="276" w:lineRule="auto"/>
              <w:jc w:val="center"/>
              <w:rPr>
                <w:rFonts w:cstheme="minorHAnsi"/>
              </w:rPr>
            </w:pPr>
          </w:p>
        </w:tc>
        <w:tc>
          <w:tcPr>
            <w:tcW w:w="3494" w:type="dxa"/>
          </w:tcPr>
          <w:p w:rsidR="0064469E" w:rsidRPr="0074549C" w:rsidRDefault="0064469E" w:rsidP="00C31E99">
            <w:pPr>
              <w:spacing w:line="276" w:lineRule="auto"/>
              <w:jc w:val="center"/>
              <w:rPr>
                <w:rFonts w:cstheme="minorHAnsi"/>
              </w:rPr>
            </w:pPr>
            <w:r w:rsidRPr="0074549C">
              <w:rPr>
                <w:rFonts w:cstheme="minorHAnsi"/>
              </w:rPr>
              <w:t>1800</w:t>
            </w:r>
          </w:p>
        </w:tc>
      </w:tr>
    </w:tbl>
    <w:p w:rsidR="0064469E" w:rsidRPr="0074549C" w:rsidRDefault="0064469E" w:rsidP="00C31E99">
      <w:pPr>
        <w:spacing w:line="276" w:lineRule="auto"/>
        <w:rPr>
          <w:rFonts w:cstheme="minorHAnsi"/>
        </w:rPr>
      </w:pPr>
    </w:p>
    <w:p w:rsidR="0064469E" w:rsidRDefault="0064469E" w:rsidP="00C31E99">
      <w:pPr>
        <w:pStyle w:val="Heading1"/>
        <w:spacing w:line="276" w:lineRule="auto"/>
        <w:rPr>
          <w:rFonts w:asciiTheme="minorHAnsi" w:hAnsiTheme="minorHAnsi" w:cstheme="minorHAnsi"/>
        </w:rPr>
      </w:pPr>
      <w:bookmarkStart w:id="19" w:name="_Toc57469501"/>
      <w:r w:rsidRPr="0074549C">
        <w:rPr>
          <w:rFonts w:asciiTheme="minorHAnsi" w:hAnsiTheme="minorHAnsi" w:cstheme="minorHAnsi"/>
        </w:rPr>
        <w:t>List of Symbols</w:t>
      </w:r>
      <w:bookmarkEnd w:id="19"/>
    </w:p>
    <w:p w:rsidR="0074549C" w:rsidRDefault="005B54BA" w:rsidP="00C31E99">
      <w:pPr>
        <w:pStyle w:val="Caption"/>
        <w:spacing w:line="276" w:lineRule="auto"/>
        <w:jc w:val="center"/>
      </w:pPr>
      <w:bookmarkStart w:id="20" w:name="_Toc56702372"/>
      <w:bookmarkStart w:id="21" w:name="_Toc56702451"/>
      <w:bookmarkStart w:id="22" w:name="_Toc56703095"/>
      <w:bookmarkStart w:id="23" w:name="_Toc56868928"/>
      <w:bookmarkStart w:id="24" w:name="_Toc57469523"/>
      <w:r>
        <w:t xml:space="preserve">Table </w:t>
      </w:r>
      <w:fldSimple w:instr=" SEQ Table \* ARABIC ">
        <w:r w:rsidR="006D651B">
          <w:rPr>
            <w:noProof/>
          </w:rPr>
          <w:t>3</w:t>
        </w:r>
      </w:fldSimple>
      <w:r>
        <w:t>: Abbreviations</w:t>
      </w:r>
      <w:bookmarkEnd w:id="20"/>
      <w:bookmarkEnd w:id="21"/>
      <w:bookmarkEnd w:id="22"/>
      <w:bookmarkEnd w:id="23"/>
      <w:bookmarkEnd w:id="24"/>
    </w:p>
    <w:tbl>
      <w:tblPr>
        <w:tblStyle w:val="TableGrid"/>
        <w:tblW w:w="0" w:type="auto"/>
        <w:tblLook w:val="04A0" w:firstRow="1" w:lastRow="0" w:firstColumn="1" w:lastColumn="0" w:noHBand="0" w:noVBand="1"/>
      </w:tblPr>
      <w:tblGrid>
        <w:gridCol w:w="5227"/>
        <w:gridCol w:w="5229"/>
      </w:tblGrid>
      <w:tr w:rsidR="0074549C" w:rsidTr="0074549C">
        <w:tc>
          <w:tcPr>
            <w:tcW w:w="5240" w:type="dxa"/>
          </w:tcPr>
          <w:p w:rsidR="0074549C" w:rsidRDefault="007C5AB4" w:rsidP="00C31E99">
            <w:pPr>
              <w:spacing w:line="276" w:lineRule="auto"/>
            </w:pPr>
            <w:r>
              <w:t>AUC Score</w:t>
            </w:r>
          </w:p>
        </w:tc>
        <w:tc>
          <w:tcPr>
            <w:tcW w:w="5240" w:type="dxa"/>
          </w:tcPr>
          <w:p w:rsidR="0074549C" w:rsidRDefault="007C5AB4" w:rsidP="00C31E99">
            <w:pPr>
              <w:spacing w:line="276" w:lineRule="auto"/>
            </w:pPr>
            <w:r>
              <w:t>Area Under the ROC Curve Score</w:t>
            </w:r>
          </w:p>
        </w:tc>
      </w:tr>
      <w:tr w:rsidR="0074549C" w:rsidTr="0074549C">
        <w:tc>
          <w:tcPr>
            <w:tcW w:w="5240" w:type="dxa"/>
          </w:tcPr>
          <w:p w:rsidR="0074549C" w:rsidRDefault="007C5AB4" w:rsidP="00C31E99">
            <w:pPr>
              <w:spacing w:line="276" w:lineRule="auto"/>
            </w:pPr>
            <w:r>
              <w:t>KNN</w:t>
            </w:r>
          </w:p>
        </w:tc>
        <w:tc>
          <w:tcPr>
            <w:tcW w:w="5240" w:type="dxa"/>
          </w:tcPr>
          <w:p w:rsidR="0074549C" w:rsidRDefault="007C5AB4" w:rsidP="00C31E99">
            <w:pPr>
              <w:spacing w:line="276" w:lineRule="auto"/>
            </w:pPr>
            <w:r>
              <w:t>K-Nearest Neighbour</w:t>
            </w:r>
          </w:p>
        </w:tc>
      </w:tr>
      <w:tr w:rsidR="0074549C" w:rsidTr="0074549C">
        <w:tc>
          <w:tcPr>
            <w:tcW w:w="5240" w:type="dxa"/>
          </w:tcPr>
          <w:p w:rsidR="0074549C" w:rsidRDefault="007C5AB4" w:rsidP="00C31E99">
            <w:pPr>
              <w:spacing w:line="276" w:lineRule="auto"/>
            </w:pPr>
            <w:r>
              <w:t>RT</w:t>
            </w:r>
          </w:p>
        </w:tc>
        <w:tc>
          <w:tcPr>
            <w:tcW w:w="5240" w:type="dxa"/>
          </w:tcPr>
          <w:p w:rsidR="0074549C" w:rsidRDefault="007C5AB4" w:rsidP="00C31E99">
            <w:pPr>
              <w:spacing w:line="276" w:lineRule="auto"/>
            </w:pPr>
            <w:r>
              <w:t>Regression Tree</w:t>
            </w:r>
          </w:p>
        </w:tc>
      </w:tr>
      <w:tr w:rsidR="0074549C" w:rsidTr="0074549C">
        <w:tc>
          <w:tcPr>
            <w:tcW w:w="5240" w:type="dxa"/>
          </w:tcPr>
          <w:p w:rsidR="0074549C" w:rsidRDefault="007C5AB4" w:rsidP="00C31E99">
            <w:pPr>
              <w:spacing w:line="276" w:lineRule="auto"/>
            </w:pPr>
            <w:r>
              <w:t>LDA</w:t>
            </w:r>
          </w:p>
        </w:tc>
        <w:tc>
          <w:tcPr>
            <w:tcW w:w="5240" w:type="dxa"/>
          </w:tcPr>
          <w:p w:rsidR="0074549C" w:rsidRDefault="007C5AB4" w:rsidP="00C31E99">
            <w:pPr>
              <w:spacing w:line="276" w:lineRule="auto"/>
            </w:pPr>
            <w:r>
              <w:t>Linear Discriminant Analysis</w:t>
            </w:r>
          </w:p>
        </w:tc>
      </w:tr>
      <w:tr w:rsidR="0074549C" w:rsidTr="0074549C">
        <w:tc>
          <w:tcPr>
            <w:tcW w:w="5240" w:type="dxa"/>
          </w:tcPr>
          <w:p w:rsidR="0074549C" w:rsidRDefault="007C5AB4" w:rsidP="00C31E99">
            <w:pPr>
              <w:spacing w:line="276" w:lineRule="auto"/>
            </w:pPr>
            <w:r>
              <w:t>FS</w:t>
            </w:r>
          </w:p>
        </w:tc>
        <w:tc>
          <w:tcPr>
            <w:tcW w:w="5240" w:type="dxa"/>
          </w:tcPr>
          <w:p w:rsidR="0074549C" w:rsidRDefault="007C5AB4" w:rsidP="00C31E99">
            <w:pPr>
              <w:spacing w:line="276" w:lineRule="auto"/>
            </w:pPr>
            <w:r>
              <w:t>Feature Selection</w:t>
            </w:r>
          </w:p>
        </w:tc>
      </w:tr>
    </w:tbl>
    <w:p w:rsidR="00522AE4" w:rsidRDefault="00522AE4" w:rsidP="00C31E99">
      <w:pPr>
        <w:pStyle w:val="Caption"/>
        <w:spacing w:line="276" w:lineRule="auto"/>
        <w:jc w:val="center"/>
      </w:pPr>
      <w:bookmarkStart w:id="25" w:name="_Toc56702373"/>
      <w:bookmarkStart w:id="26" w:name="_Toc56702452"/>
    </w:p>
    <w:p w:rsidR="0074549C" w:rsidRDefault="005B54BA" w:rsidP="00C31E99">
      <w:pPr>
        <w:pStyle w:val="Caption"/>
        <w:spacing w:line="276" w:lineRule="auto"/>
        <w:jc w:val="center"/>
      </w:pPr>
      <w:bookmarkStart w:id="27" w:name="_Toc56703096"/>
      <w:bookmarkStart w:id="28" w:name="_Toc56868929"/>
      <w:bookmarkStart w:id="29" w:name="_Toc57469524"/>
      <w:r>
        <w:lastRenderedPageBreak/>
        <w:t xml:space="preserve">Table </w:t>
      </w:r>
      <w:fldSimple w:instr=" SEQ Table \* ARABIC ">
        <w:r w:rsidR="006D651B">
          <w:rPr>
            <w:noProof/>
          </w:rPr>
          <w:t>4</w:t>
        </w:r>
      </w:fldSimple>
      <w:r>
        <w:t>: Nomenclature</w:t>
      </w:r>
      <w:bookmarkEnd w:id="25"/>
      <w:bookmarkEnd w:id="26"/>
      <w:bookmarkEnd w:id="27"/>
      <w:bookmarkEnd w:id="28"/>
      <w:bookmarkEnd w:id="29"/>
    </w:p>
    <w:tbl>
      <w:tblPr>
        <w:tblStyle w:val="TableGrid"/>
        <w:tblW w:w="0" w:type="auto"/>
        <w:tblLook w:val="04A0" w:firstRow="1" w:lastRow="0" w:firstColumn="1" w:lastColumn="0" w:noHBand="0" w:noVBand="1"/>
      </w:tblPr>
      <w:tblGrid>
        <w:gridCol w:w="5228"/>
        <w:gridCol w:w="5228"/>
      </w:tblGrid>
      <w:tr w:rsidR="0074549C" w:rsidTr="002C5700">
        <w:tc>
          <w:tcPr>
            <w:tcW w:w="5228" w:type="dxa"/>
          </w:tcPr>
          <w:p w:rsidR="0074549C" w:rsidRDefault="007C5AB4" w:rsidP="00C31E99">
            <w:pPr>
              <w:spacing w:line="276" w:lineRule="auto"/>
            </w:pPr>
            <w:r>
              <w:t>P</w:t>
            </w:r>
          </w:p>
        </w:tc>
        <w:tc>
          <w:tcPr>
            <w:tcW w:w="5228" w:type="dxa"/>
          </w:tcPr>
          <w:p w:rsidR="0074549C" w:rsidRDefault="007C5AB4" w:rsidP="00C31E99">
            <w:pPr>
              <w:spacing w:line="276" w:lineRule="auto"/>
            </w:pPr>
            <w:r>
              <w:t>Population Size</w:t>
            </w:r>
          </w:p>
        </w:tc>
      </w:tr>
      <w:tr w:rsidR="0074549C" w:rsidTr="002C5700">
        <w:tc>
          <w:tcPr>
            <w:tcW w:w="5228" w:type="dxa"/>
          </w:tcPr>
          <w:p w:rsidR="0074549C" w:rsidRDefault="007C5AB4" w:rsidP="00C31E99">
            <w:pPr>
              <w:spacing w:line="276" w:lineRule="auto"/>
            </w:pPr>
            <w:r>
              <w:t>D</w:t>
            </w:r>
          </w:p>
        </w:tc>
        <w:tc>
          <w:tcPr>
            <w:tcW w:w="5228" w:type="dxa"/>
          </w:tcPr>
          <w:p w:rsidR="0074549C" w:rsidRDefault="007C5AB4" w:rsidP="00C31E99">
            <w:pPr>
              <w:spacing w:line="276" w:lineRule="auto"/>
            </w:pPr>
            <w:r>
              <w:t>Minimum Number of Features</w:t>
            </w:r>
          </w:p>
        </w:tc>
      </w:tr>
      <w:tr w:rsidR="0074549C" w:rsidTr="002C5700">
        <w:tc>
          <w:tcPr>
            <w:tcW w:w="5228" w:type="dxa"/>
          </w:tcPr>
          <w:p w:rsidR="0074549C" w:rsidRDefault="007C5AB4" w:rsidP="00C31E99">
            <w:pPr>
              <w:spacing w:line="276" w:lineRule="auto"/>
            </w:pPr>
            <w:r>
              <w:t>Random D</w:t>
            </w:r>
          </w:p>
        </w:tc>
        <w:tc>
          <w:tcPr>
            <w:tcW w:w="5228" w:type="dxa"/>
          </w:tcPr>
          <w:p w:rsidR="0074549C" w:rsidRDefault="007C5AB4" w:rsidP="00C31E99">
            <w:pPr>
              <w:spacing w:line="276" w:lineRule="auto"/>
            </w:pPr>
            <w:r>
              <w:t>Length of a feature set</w:t>
            </w:r>
          </w:p>
        </w:tc>
      </w:tr>
      <w:tr w:rsidR="0074549C" w:rsidTr="002C5700">
        <w:tc>
          <w:tcPr>
            <w:tcW w:w="5228" w:type="dxa"/>
          </w:tcPr>
          <w:p w:rsidR="0074549C" w:rsidRDefault="007C5AB4" w:rsidP="00C31E99">
            <w:pPr>
              <w:spacing w:line="276" w:lineRule="auto"/>
            </w:pPr>
            <w:proofErr w:type="spellStart"/>
            <w:r>
              <w:t>Fx</w:t>
            </w:r>
            <w:proofErr w:type="spellEnd"/>
          </w:p>
        </w:tc>
        <w:tc>
          <w:tcPr>
            <w:tcW w:w="5228" w:type="dxa"/>
          </w:tcPr>
          <w:p w:rsidR="0074549C" w:rsidRDefault="007C5AB4" w:rsidP="00C31E99">
            <w:pPr>
              <w:spacing w:line="276" w:lineRule="auto"/>
            </w:pPr>
            <w:r>
              <w:t>Objective Function</w:t>
            </w:r>
          </w:p>
        </w:tc>
      </w:tr>
      <w:tr w:rsidR="0074549C" w:rsidTr="002C5700">
        <w:tc>
          <w:tcPr>
            <w:tcW w:w="5228" w:type="dxa"/>
          </w:tcPr>
          <w:p w:rsidR="0074549C" w:rsidRDefault="007C5AB4" w:rsidP="00C31E99">
            <w:pPr>
              <w:spacing w:line="276" w:lineRule="auto"/>
            </w:pPr>
            <w:proofErr w:type="spellStart"/>
            <w:r>
              <w:t>MaxIter</w:t>
            </w:r>
            <w:proofErr w:type="spellEnd"/>
          </w:p>
        </w:tc>
        <w:tc>
          <w:tcPr>
            <w:tcW w:w="5228" w:type="dxa"/>
          </w:tcPr>
          <w:p w:rsidR="0074549C" w:rsidRDefault="007C5AB4" w:rsidP="00C31E99">
            <w:pPr>
              <w:spacing w:line="276" w:lineRule="auto"/>
            </w:pPr>
            <w:r>
              <w:t>Maximum number of Iterations</w:t>
            </w:r>
          </w:p>
        </w:tc>
      </w:tr>
      <w:tr w:rsidR="0074549C" w:rsidTr="002C5700">
        <w:tc>
          <w:tcPr>
            <w:tcW w:w="5228" w:type="dxa"/>
          </w:tcPr>
          <w:p w:rsidR="0074549C" w:rsidRDefault="00560E32" w:rsidP="00C31E99">
            <w:pPr>
              <w:spacing w:line="276" w:lineRule="auto"/>
            </w:pPr>
            <w:r>
              <w:t>S</w:t>
            </w:r>
          </w:p>
        </w:tc>
        <w:tc>
          <w:tcPr>
            <w:tcW w:w="5228" w:type="dxa"/>
          </w:tcPr>
          <w:p w:rsidR="0074549C" w:rsidRDefault="007C5AB4" w:rsidP="00C31E99">
            <w:pPr>
              <w:spacing w:line="276" w:lineRule="auto"/>
            </w:pPr>
            <w:r>
              <w:t>Number of iterations</w:t>
            </w:r>
          </w:p>
        </w:tc>
      </w:tr>
      <w:tr w:rsidR="0074549C" w:rsidTr="002C5700">
        <w:tc>
          <w:tcPr>
            <w:tcW w:w="5228" w:type="dxa"/>
          </w:tcPr>
          <w:p w:rsidR="0074549C" w:rsidRDefault="00560E32" w:rsidP="00C31E99">
            <w:pPr>
              <w:spacing w:line="276" w:lineRule="auto"/>
            </w:pPr>
            <w:r>
              <w:t>P</w:t>
            </w:r>
          </w:p>
        </w:tc>
        <w:tc>
          <w:tcPr>
            <w:tcW w:w="5228" w:type="dxa"/>
          </w:tcPr>
          <w:p w:rsidR="0074549C" w:rsidRDefault="007C5AB4" w:rsidP="00C31E99">
            <w:pPr>
              <w:spacing w:line="276" w:lineRule="auto"/>
            </w:pPr>
            <w:r>
              <w:t>One population</w:t>
            </w:r>
          </w:p>
        </w:tc>
      </w:tr>
      <w:tr w:rsidR="0074549C" w:rsidTr="002C5700">
        <w:tc>
          <w:tcPr>
            <w:tcW w:w="5228" w:type="dxa"/>
          </w:tcPr>
          <w:p w:rsidR="0074549C" w:rsidRDefault="007C5AB4" w:rsidP="00C31E99">
            <w:pPr>
              <w:spacing w:line="276" w:lineRule="auto"/>
            </w:pPr>
            <w:r>
              <w:t>X</w:t>
            </w:r>
          </w:p>
        </w:tc>
        <w:tc>
          <w:tcPr>
            <w:tcW w:w="5228" w:type="dxa"/>
          </w:tcPr>
          <w:p w:rsidR="0074549C" w:rsidRDefault="007C5AB4" w:rsidP="00C31E99">
            <w:pPr>
              <w:spacing w:line="276" w:lineRule="auto"/>
            </w:pPr>
            <w:r>
              <w:t>Binary Population Set</w:t>
            </w:r>
          </w:p>
        </w:tc>
      </w:tr>
      <w:tr w:rsidR="0074549C" w:rsidTr="002C5700">
        <w:tc>
          <w:tcPr>
            <w:tcW w:w="5228" w:type="dxa"/>
          </w:tcPr>
          <w:p w:rsidR="0074549C" w:rsidRPr="007C5AB4" w:rsidRDefault="002D7196" w:rsidP="00C31E99">
            <w:pPr>
              <w:spacing w:line="276" w:lineRule="auto"/>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mu</m:t>
                    </m:r>
                  </m:sub>
                </m:sSub>
              </m:oMath>
            </m:oMathPara>
          </w:p>
        </w:tc>
        <w:tc>
          <w:tcPr>
            <w:tcW w:w="5228" w:type="dxa"/>
          </w:tcPr>
          <w:p w:rsidR="0074549C" w:rsidRDefault="002C5700" w:rsidP="00C31E99">
            <w:pPr>
              <w:spacing w:line="276" w:lineRule="auto"/>
            </w:pPr>
            <w:r>
              <w:t>Features of Musk Dataset</w:t>
            </w:r>
          </w:p>
        </w:tc>
      </w:tr>
      <w:tr w:rsidR="0074549C" w:rsidTr="002C5700">
        <w:tc>
          <w:tcPr>
            <w:tcW w:w="5228" w:type="dxa"/>
          </w:tcPr>
          <w:p w:rsidR="0074549C" w:rsidRPr="007C5AB4" w:rsidRDefault="002D7196" w:rsidP="00C31E99">
            <w:pPr>
              <w:spacing w:line="276" w:lineRule="auto"/>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m:t>
                    </m:r>
                  </m:sub>
                </m:sSub>
              </m:oMath>
            </m:oMathPara>
          </w:p>
        </w:tc>
        <w:tc>
          <w:tcPr>
            <w:tcW w:w="5228" w:type="dxa"/>
          </w:tcPr>
          <w:p w:rsidR="0074549C" w:rsidRDefault="002C5700" w:rsidP="00C31E99">
            <w:pPr>
              <w:spacing w:line="276" w:lineRule="auto"/>
            </w:pPr>
            <w:r>
              <w:t xml:space="preserve">Features of </w:t>
            </w:r>
            <w:proofErr w:type="spellStart"/>
            <w:r>
              <w:t>Madelon</w:t>
            </w:r>
            <w:proofErr w:type="spellEnd"/>
            <w:r>
              <w:t xml:space="preserve"> Dataset</w:t>
            </w:r>
          </w:p>
        </w:tc>
      </w:tr>
      <w:tr w:rsidR="0074549C" w:rsidTr="002C5700">
        <w:tc>
          <w:tcPr>
            <w:tcW w:w="5228" w:type="dxa"/>
          </w:tcPr>
          <w:p w:rsidR="0074549C" w:rsidRPr="007C5AB4" w:rsidRDefault="007C5AB4" w:rsidP="007C5AB4">
            <w:pPr>
              <w:spacing w:line="276" w:lineRule="auto"/>
            </w:pPr>
            <m:oMathPara>
              <m:oMathParaPr>
                <m:jc m:val="left"/>
              </m:oMathParaPr>
              <m:oMath>
                <m:r>
                  <w:rPr>
                    <w:rFonts w:ascii="Cambria Math" w:hAnsi="Cambria Math"/>
                  </w:rPr>
                  <m:t xml:space="preserve">M- </m:t>
                </m:r>
                <m:sSub>
                  <m:sSubPr>
                    <m:ctrlPr>
                      <w:rPr>
                        <w:rFonts w:ascii="Cambria Math" w:hAnsi="Cambria Math"/>
                        <w:i/>
                      </w:rPr>
                    </m:ctrlPr>
                  </m:sSubPr>
                  <m:e>
                    <m:r>
                      <w:rPr>
                        <w:rFonts w:ascii="Cambria Math" w:hAnsi="Cambria Math"/>
                      </w:rPr>
                      <m:t>Tr</m:t>
                    </m:r>
                  </m:e>
                  <m:sub>
                    <m:r>
                      <w:rPr>
                        <w:rFonts w:ascii="Cambria Math" w:hAnsi="Cambria Math"/>
                      </w:rPr>
                      <m:t>mu</m:t>
                    </m:r>
                  </m:sub>
                </m:sSub>
              </m:oMath>
            </m:oMathPara>
          </w:p>
        </w:tc>
        <w:tc>
          <w:tcPr>
            <w:tcW w:w="5228" w:type="dxa"/>
          </w:tcPr>
          <w:p w:rsidR="0074549C" w:rsidRDefault="002C5700" w:rsidP="00C31E99">
            <w:pPr>
              <w:spacing w:line="276" w:lineRule="auto"/>
            </w:pPr>
            <w:r>
              <w:t>Number of training measurements of Musk dataset</w:t>
            </w:r>
          </w:p>
        </w:tc>
      </w:tr>
      <w:tr w:rsidR="0074549C" w:rsidTr="002C5700">
        <w:tc>
          <w:tcPr>
            <w:tcW w:w="5228" w:type="dxa"/>
          </w:tcPr>
          <w:p w:rsidR="0074549C" w:rsidRPr="007C5AB4" w:rsidRDefault="007C5AB4" w:rsidP="007C5AB4">
            <w:pPr>
              <w:spacing w:line="276" w:lineRule="auto"/>
            </w:pPr>
            <m:oMathPara>
              <m:oMathParaPr>
                <m:jc m:val="left"/>
              </m:oMathParaPr>
              <m:oMath>
                <m:r>
                  <w:rPr>
                    <w:rFonts w:ascii="Cambria Math" w:hAnsi="Cambria Math"/>
                  </w:rPr>
                  <m:t xml:space="preserve">M- </m:t>
                </m:r>
                <m:sSub>
                  <m:sSubPr>
                    <m:ctrlPr>
                      <w:rPr>
                        <w:rFonts w:ascii="Cambria Math" w:hAnsi="Cambria Math"/>
                        <w:i/>
                      </w:rPr>
                    </m:ctrlPr>
                  </m:sSubPr>
                  <m:e>
                    <m:r>
                      <w:rPr>
                        <w:rFonts w:ascii="Cambria Math" w:hAnsi="Cambria Math"/>
                      </w:rPr>
                      <m:t>Tr</m:t>
                    </m:r>
                  </m:e>
                  <m:sub>
                    <m:r>
                      <w:rPr>
                        <w:rFonts w:ascii="Cambria Math" w:hAnsi="Cambria Math"/>
                      </w:rPr>
                      <m:t>ma</m:t>
                    </m:r>
                  </m:sub>
                </m:sSub>
              </m:oMath>
            </m:oMathPara>
          </w:p>
        </w:tc>
        <w:tc>
          <w:tcPr>
            <w:tcW w:w="5228" w:type="dxa"/>
          </w:tcPr>
          <w:p w:rsidR="0074549C" w:rsidRDefault="002C5700" w:rsidP="00C31E99">
            <w:pPr>
              <w:spacing w:line="276" w:lineRule="auto"/>
            </w:pPr>
            <w:r>
              <w:t xml:space="preserve">Number of training measurements of </w:t>
            </w:r>
            <w:proofErr w:type="spellStart"/>
            <w:r>
              <w:t>Madelon</w:t>
            </w:r>
            <w:proofErr w:type="spellEnd"/>
            <w:r>
              <w:t xml:space="preserve"> dataset</w:t>
            </w:r>
          </w:p>
        </w:tc>
      </w:tr>
      <w:tr w:rsidR="0074549C" w:rsidTr="002C5700">
        <w:tc>
          <w:tcPr>
            <w:tcW w:w="5228" w:type="dxa"/>
          </w:tcPr>
          <w:p w:rsidR="0074549C" w:rsidRPr="007C5AB4" w:rsidRDefault="007C5AB4" w:rsidP="00C31E99">
            <w:pPr>
              <w:spacing w:line="276" w:lineRule="auto"/>
            </w:pPr>
            <m:oMathPara>
              <m:oMathParaPr>
                <m:jc m:val="left"/>
              </m:oMathParaPr>
              <m:oMath>
                <m:r>
                  <w:rPr>
                    <w:rFonts w:ascii="Cambria Math" w:hAnsi="Cambria Math"/>
                  </w:rPr>
                  <m:t xml:space="preserve">M- </m:t>
                </m:r>
                <m:sSub>
                  <m:sSubPr>
                    <m:ctrlPr>
                      <w:rPr>
                        <w:rFonts w:ascii="Cambria Math" w:hAnsi="Cambria Math"/>
                        <w:i/>
                      </w:rPr>
                    </m:ctrlPr>
                  </m:sSubPr>
                  <m:e>
                    <m:r>
                      <w:rPr>
                        <w:rFonts w:ascii="Cambria Math" w:hAnsi="Cambria Math"/>
                      </w:rPr>
                      <m:t>Te</m:t>
                    </m:r>
                  </m:e>
                  <m:sub>
                    <m:r>
                      <w:rPr>
                        <w:rFonts w:ascii="Cambria Math" w:hAnsi="Cambria Math"/>
                      </w:rPr>
                      <m:t>ma</m:t>
                    </m:r>
                  </m:sub>
                </m:sSub>
              </m:oMath>
            </m:oMathPara>
          </w:p>
        </w:tc>
        <w:tc>
          <w:tcPr>
            <w:tcW w:w="5228" w:type="dxa"/>
          </w:tcPr>
          <w:p w:rsidR="0074549C" w:rsidRDefault="002C5700" w:rsidP="00C31E99">
            <w:pPr>
              <w:spacing w:line="276" w:lineRule="auto"/>
            </w:pPr>
            <w:r>
              <w:t>Number of test measurements of Musk dataset</w:t>
            </w:r>
          </w:p>
        </w:tc>
      </w:tr>
      <w:tr w:rsidR="0074549C" w:rsidTr="002C5700">
        <w:tc>
          <w:tcPr>
            <w:tcW w:w="5228" w:type="dxa"/>
          </w:tcPr>
          <w:p w:rsidR="0074549C" w:rsidRPr="007C5AB4" w:rsidRDefault="007C5AB4" w:rsidP="00C31E99">
            <w:pPr>
              <w:spacing w:line="276" w:lineRule="auto"/>
            </w:pPr>
            <m:oMathPara>
              <m:oMathParaPr>
                <m:jc m:val="left"/>
              </m:oMathParaPr>
              <m:oMath>
                <m:r>
                  <w:rPr>
                    <w:rFonts w:ascii="Cambria Math" w:hAnsi="Cambria Math"/>
                  </w:rPr>
                  <m:t xml:space="preserve">M- </m:t>
                </m:r>
                <m:sSub>
                  <m:sSubPr>
                    <m:ctrlPr>
                      <w:rPr>
                        <w:rFonts w:ascii="Cambria Math" w:hAnsi="Cambria Math"/>
                        <w:i/>
                      </w:rPr>
                    </m:ctrlPr>
                  </m:sSubPr>
                  <m:e>
                    <m:r>
                      <w:rPr>
                        <w:rFonts w:ascii="Cambria Math" w:hAnsi="Cambria Math"/>
                      </w:rPr>
                      <m:t>Te</m:t>
                    </m:r>
                  </m:e>
                  <m:sub>
                    <m:r>
                      <w:rPr>
                        <w:rFonts w:ascii="Cambria Math" w:hAnsi="Cambria Math"/>
                      </w:rPr>
                      <m:t>mu</m:t>
                    </m:r>
                  </m:sub>
                </m:sSub>
              </m:oMath>
            </m:oMathPara>
          </w:p>
        </w:tc>
        <w:tc>
          <w:tcPr>
            <w:tcW w:w="5228" w:type="dxa"/>
          </w:tcPr>
          <w:p w:rsidR="0074549C" w:rsidRDefault="002C5700" w:rsidP="00C31E99">
            <w:pPr>
              <w:spacing w:line="276" w:lineRule="auto"/>
            </w:pPr>
            <w:r>
              <w:t xml:space="preserve">Number of test measurements of </w:t>
            </w:r>
            <w:proofErr w:type="spellStart"/>
            <w:r>
              <w:t>Madelon</w:t>
            </w:r>
            <w:proofErr w:type="spellEnd"/>
            <w:r>
              <w:t xml:space="preserve"> dataset</w:t>
            </w:r>
          </w:p>
        </w:tc>
      </w:tr>
    </w:tbl>
    <w:p w:rsidR="0074549C" w:rsidRDefault="0074549C" w:rsidP="00C31E99">
      <w:pPr>
        <w:pStyle w:val="Heading1"/>
        <w:spacing w:line="276" w:lineRule="auto"/>
      </w:pPr>
      <w:bookmarkStart w:id="30" w:name="_Toc57469502"/>
      <w:r>
        <w:t>Classifiers</w:t>
      </w:r>
      <w:bookmarkEnd w:id="30"/>
    </w:p>
    <w:p w:rsidR="0074549C" w:rsidRDefault="0074549C" w:rsidP="00C31E99">
      <w:pPr>
        <w:spacing w:line="276" w:lineRule="auto"/>
      </w:pPr>
      <w:r w:rsidRPr="0074549C">
        <w:t>Four classi</w:t>
      </w:r>
      <w:r>
        <w:t>fi</w:t>
      </w:r>
      <w:r w:rsidRPr="0074549C">
        <w:t xml:space="preserve">ers </w:t>
      </w:r>
      <w:proofErr w:type="gramStart"/>
      <w:r w:rsidRPr="0074549C">
        <w:t>are used</w:t>
      </w:r>
      <w:proofErr w:type="gramEnd"/>
      <w:r w:rsidRPr="0074549C">
        <w:t xml:space="preserve"> in this project with their default parameters are shown in </w:t>
      </w:r>
      <w:r w:rsidR="0068290D">
        <w:t xml:space="preserve">the </w:t>
      </w:r>
      <w:r w:rsidRPr="0074549C">
        <w:t>table</w:t>
      </w:r>
      <w:r>
        <w:t xml:space="preserve"> below:</w:t>
      </w:r>
    </w:p>
    <w:p w:rsidR="003801A4" w:rsidRDefault="003801A4" w:rsidP="003801A4">
      <w:pPr>
        <w:pStyle w:val="Caption"/>
        <w:jc w:val="center"/>
      </w:pPr>
      <w:bookmarkStart w:id="31" w:name="_Ref56868871"/>
      <w:bookmarkStart w:id="32" w:name="_Toc56868930"/>
      <w:bookmarkStart w:id="33" w:name="_Toc57469525"/>
      <w:r>
        <w:t xml:space="preserve">Table </w:t>
      </w:r>
      <w:fldSimple w:instr=" SEQ Table \* ARABIC ">
        <w:r w:rsidR="006D651B">
          <w:rPr>
            <w:noProof/>
          </w:rPr>
          <w:t>5</w:t>
        </w:r>
      </w:fldSimple>
      <w:bookmarkEnd w:id="31"/>
      <w:r>
        <w:t>: Classifiers</w:t>
      </w:r>
      <w:bookmarkEnd w:id="32"/>
      <w:bookmarkEnd w:id="33"/>
    </w:p>
    <w:tbl>
      <w:tblPr>
        <w:tblStyle w:val="TableGrid"/>
        <w:tblW w:w="0" w:type="auto"/>
        <w:jc w:val="center"/>
        <w:tblLook w:val="04A0" w:firstRow="1" w:lastRow="0" w:firstColumn="1" w:lastColumn="0" w:noHBand="0" w:noVBand="1"/>
      </w:tblPr>
      <w:tblGrid>
        <w:gridCol w:w="1235"/>
        <w:gridCol w:w="5228"/>
      </w:tblGrid>
      <w:tr w:rsidR="0074549C" w:rsidTr="0025669D">
        <w:trPr>
          <w:jc w:val="center"/>
        </w:trPr>
        <w:tc>
          <w:tcPr>
            <w:tcW w:w="1235" w:type="dxa"/>
            <w:shd w:val="clear" w:color="auto" w:fill="DBDBDB" w:themeFill="accent3" w:themeFillTint="66"/>
          </w:tcPr>
          <w:p w:rsidR="0074549C" w:rsidRPr="007C5AB4" w:rsidRDefault="007C5AB4" w:rsidP="007C5AB4">
            <w:pPr>
              <w:spacing w:line="276" w:lineRule="auto"/>
              <w:jc w:val="center"/>
              <w:rPr>
                <w:b/>
              </w:rPr>
            </w:pPr>
            <w:r w:rsidRPr="007C5AB4">
              <w:rPr>
                <w:b/>
              </w:rPr>
              <w:t>Classifiers</w:t>
            </w:r>
          </w:p>
        </w:tc>
        <w:tc>
          <w:tcPr>
            <w:tcW w:w="5228" w:type="dxa"/>
            <w:shd w:val="clear" w:color="auto" w:fill="DBDBDB" w:themeFill="accent3" w:themeFillTint="66"/>
          </w:tcPr>
          <w:p w:rsidR="0074549C" w:rsidRPr="007C5AB4" w:rsidRDefault="007C5AB4" w:rsidP="007C5AB4">
            <w:pPr>
              <w:spacing w:line="276" w:lineRule="auto"/>
              <w:jc w:val="center"/>
              <w:rPr>
                <w:b/>
              </w:rPr>
            </w:pPr>
            <w:r w:rsidRPr="007C5AB4">
              <w:rPr>
                <w:b/>
              </w:rPr>
              <w:t>Parameters</w:t>
            </w:r>
          </w:p>
        </w:tc>
      </w:tr>
      <w:tr w:rsidR="0025669D" w:rsidTr="002307B4">
        <w:trPr>
          <w:trHeight w:val="628"/>
          <w:jc w:val="center"/>
        </w:trPr>
        <w:tc>
          <w:tcPr>
            <w:tcW w:w="1235" w:type="dxa"/>
          </w:tcPr>
          <w:p w:rsidR="0025669D" w:rsidRPr="002C5700" w:rsidRDefault="0025669D" w:rsidP="00C31E99">
            <w:pPr>
              <w:spacing w:line="276" w:lineRule="auto"/>
              <w:rPr>
                <w:b/>
              </w:rPr>
            </w:pPr>
            <w:r w:rsidRPr="002C5700">
              <w:rPr>
                <w:b/>
              </w:rPr>
              <w:t>KNN</w:t>
            </w:r>
          </w:p>
        </w:tc>
        <w:tc>
          <w:tcPr>
            <w:tcW w:w="5228" w:type="dxa"/>
          </w:tcPr>
          <w:p w:rsidR="0025669D" w:rsidRDefault="0025669D" w:rsidP="00C31E99">
            <w:pPr>
              <w:spacing w:line="276" w:lineRule="auto"/>
            </w:pPr>
            <w:r>
              <w:t xml:space="preserve">Algorithm = ‘auto’, </w:t>
            </w:r>
            <w:proofErr w:type="spellStart"/>
            <w:r>
              <w:t>leaf_size</w:t>
            </w:r>
            <w:proofErr w:type="spellEnd"/>
            <w:r>
              <w:t xml:space="preserve"> = 30, metric = ‘</w:t>
            </w:r>
            <w:proofErr w:type="spellStart"/>
            <w:r>
              <w:t>minkowski</w:t>
            </w:r>
            <w:proofErr w:type="spellEnd"/>
            <w:r>
              <w:t>’</w:t>
            </w:r>
          </w:p>
          <w:p w:rsidR="0025669D" w:rsidRDefault="0025669D" w:rsidP="00C31E99">
            <w:pPr>
              <w:spacing w:line="276" w:lineRule="auto"/>
            </w:pPr>
            <w:proofErr w:type="spellStart"/>
            <w:r>
              <w:t>N_neighbors</w:t>
            </w:r>
            <w:proofErr w:type="spellEnd"/>
            <w:r>
              <w:t xml:space="preserve"> = 10 , p = 2, weights = ‘uniform’</w:t>
            </w:r>
          </w:p>
        </w:tc>
      </w:tr>
      <w:tr w:rsidR="0074549C" w:rsidTr="0025669D">
        <w:trPr>
          <w:jc w:val="center"/>
        </w:trPr>
        <w:tc>
          <w:tcPr>
            <w:tcW w:w="1235" w:type="dxa"/>
          </w:tcPr>
          <w:p w:rsidR="0074549C" w:rsidRPr="002C5700" w:rsidRDefault="0025669D" w:rsidP="00C31E99">
            <w:pPr>
              <w:spacing w:line="276" w:lineRule="auto"/>
              <w:rPr>
                <w:b/>
              </w:rPr>
            </w:pPr>
            <w:r w:rsidRPr="002C5700">
              <w:rPr>
                <w:b/>
              </w:rPr>
              <w:t>RT</w:t>
            </w:r>
          </w:p>
        </w:tc>
        <w:tc>
          <w:tcPr>
            <w:tcW w:w="5228" w:type="dxa"/>
          </w:tcPr>
          <w:p w:rsidR="0025669D" w:rsidRDefault="0025669D" w:rsidP="0025669D">
            <w:pPr>
              <w:spacing w:line="276" w:lineRule="auto"/>
            </w:pPr>
            <w:r>
              <w:t>Criterion = ‘</w:t>
            </w:r>
            <w:proofErr w:type="spellStart"/>
            <w:r>
              <w:t>mse</w:t>
            </w:r>
            <w:proofErr w:type="spellEnd"/>
            <w:r>
              <w:t xml:space="preserve">’ , </w:t>
            </w:r>
            <w:proofErr w:type="spellStart"/>
            <w:r>
              <w:t>max_depth</w:t>
            </w:r>
            <w:proofErr w:type="spellEnd"/>
            <w:r>
              <w:t xml:space="preserve"> = None, </w:t>
            </w:r>
            <w:proofErr w:type="spellStart"/>
            <w:r>
              <w:t>min_samples_leaf</w:t>
            </w:r>
            <w:proofErr w:type="spellEnd"/>
            <w:r>
              <w:t xml:space="preserve"> = 1 , </w:t>
            </w:r>
            <w:proofErr w:type="spellStart"/>
            <w:r>
              <w:t>random_state</w:t>
            </w:r>
            <w:proofErr w:type="spellEnd"/>
            <w:r>
              <w:t xml:space="preserve"> = None, </w:t>
            </w:r>
          </w:p>
          <w:p w:rsidR="0074549C" w:rsidRDefault="0025669D" w:rsidP="0025669D">
            <w:pPr>
              <w:spacing w:line="276" w:lineRule="auto"/>
            </w:pPr>
            <w:r>
              <w:t>splitter = ‘best’</w:t>
            </w:r>
          </w:p>
        </w:tc>
      </w:tr>
      <w:tr w:rsidR="0074549C" w:rsidTr="0025669D">
        <w:trPr>
          <w:jc w:val="center"/>
        </w:trPr>
        <w:tc>
          <w:tcPr>
            <w:tcW w:w="1235" w:type="dxa"/>
          </w:tcPr>
          <w:p w:rsidR="0074549C" w:rsidRPr="002C5700" w:rsidRDefault="0025669D" w:rsidP="00C31E99">
            <w:pPr>
              <w:spacing w:line="276" w:lineRule="auto"/>
              <w:rPr>
                <w:b/>
              </w:rPr>
            </w:pPr>
            <w:r w:rsidRPr="002C5700">
              <w:rPr>
                <w:b/>
              </w:rPr>
              <w:t>NB</w:t>
            </w:r>
          </w:p>
        </w:tc>
        <w:tc>
          <w:tcPr>
            <w:tcW w:w="5228" w:type="dxa"/>
          </w:tcPr>
          <w:p w:rsidR="0074549C" w:rsidRDefault="0025669D" w:rsidP="00C31E99">
            <w:pPr>
              <w:spacing w:line="276" w:lineRule="auto"/>
              <w:rPr>
                <w:rFonts w:eastAsiaTheme="minorEastAsia"/>
              </w:rPr>
            </w:pPr>
            <w:r>
              <w:t xml:space="preserve">Priors = None, </w:t>
            </w:r>
            <w:proofErr w:type="spellStart"/>
            <w:r>
              <w:t>var_smoothing</w:t>
            </w:r>
            <w:proofErr w:type="spellEnd"/>
            <w:r>
              <w:t xml:space="preserve"> = </w:t>
            </w:r>
            <m:oMath>
              <m:sSup>
                <m:sSupPr>
                  <m:ctrlPr>
                    <w:rPr>
                      <w:rFonts w:ascii="Cambria Math" w:hAnsi="Cambria Math"/>
                      <w:i/>
                    </w:rPr>
                  </m:ctrlPr>
                </m:sSupPr>
                <m:e>
                  <m:r>
                    <w:rPr>
                      <w:rFonts w:ascii="Cambria Math" w:hAnsi="Cambria Math"/>
                    </w:rPr>
                    <m:t>1e</m:t>
                  </m:r>
                </m:e>
                <m:sup>
                  <m:r>
                    <w:rPr>
                      <w:rFonts w:ascii="Cambria Math" w:hAnsi="Cambria Math"/>
                    </w:rPr>
                    <m:t>-09</m:t>
                  </m:r>
                </m:sup>
              </m:sSup>
            </m:oMath>
            <w:r>
              <w:rPr>
                <w:rFonts w:eastAsiaTheme="minorEastAsia"/>
              </w:rPr>
              <w:t xml:space="preserve"> , tol = 0.0001,</w:t>
            </w:r>
          </w:p>
          <w:p w:rsidR="0025669D" w:rsidRDefault="0025669D" w:rsidP="00C31E99">
            <w:pPr>
              <w:spacing w:line="276" w:lineRule="auto"/>
            </w:pPr>
            <w:proofErr w:type="spellStart"/>
            <w:r>
              <w:rPr>
                <w:rFonts w:eastAsiaTheme="minorEastAsia"/>
              </w:rPr>
              <w:t>store_covariance</w:t>
            </w:r>
            <w:proofErr w:type="spellEnd"/>
            <w:r>
              <w:rPr>
                <w:rFonts w:eastAsiaTheme="minorEastAsia"/>
              </w:rPr>
              <w:t xml:space="preserve"> = False</w:t>
            </w:r>
          </w:p>
        </w:tc>
      </w:tr>
      <w:tr w:rsidR="0074549C" w:rsidTr="0025669D">
        <w:trPr>
          <w:jc w:val="center"/>
        </w:trPr>
        <w:tc>
          <w:tcPr>
            <w:tcW w:w="1235" w:type="dxa"/>
          </w:tcPr>
          <w:p w:rsidR="0074549C" w:rsidRPr="002C5700" w:rsidRDefault="0025669D" w:rsidP="00C31E99">
            <w:pPr>
              <w:spacing w:line="276" w:lineRule="auto"/>
              <w:rPr>
                <w:b/>
              </w:rPr>
            </w:pPr>
            <w:r w:rsidRPr="002C5700">
              <w:rPr>
                <w:b/>
              </w:rPr>
              <w:t>LDA</w:t>
            </w:r>
          </w:p>
        </w:tc>
        <w:tc>
          <w:tcPr>
            <w:tcW w:w="5228" w:type="dxa"/>
          </w:tcPr>
          <w:p w:rsidR="0074549C" w:rsidRDefault="0025669D" w:rsidP="00C31E99">
            <w:pPr>
              <w:spacing w:line="276" w:lineRule="auto"/>
            </w:pPr>
            <w:proofErr w:type="spellStart"/>
            <w:r>
              <w:t>n_components</w:t>
            </w:r>
            <w:proofErr w:type="spellEnd"/>
            <w:r>
              <w:t xml:space="preserve"> = None, solver = </w:t>
            </w:r>
            <w:proofErr w:type="spellStart"/>
            <w:r>
              <w:t>svd</w:t>
            </w:r>
            <w:proofErr w:type="spellEnd"/>
            <w:r>
              <w:t xml:space="preserve">, </w:t>
            </w:r>
            <w:proofErr w:type="spellStart"/>
            <w:r>
              <w:t>tol</w:t>
            </w:r>
            <w:proofErr w:type="spellEnd"/>
            <w:r>
              <w:t xml:space="preserve"> = 0.0001,</w:t>
            </w:r>
          </w:p>
          <w:p w:rsidR="0025669D" w:rsidRDefault="0025669D" w:rsidP="00C31E99">
            <w:pPr>
              <w:spacing w:line="276" w:lineRule="auto"/>
            </w:pPr>
            <w:proofErr w:type="spellStart"/>
            <w:r>
              <w:rPr>
                <w:rFonts w:eastAsiaTheme="minorEastAsia"/>
              </w:rPr>
              <w:t>store_covariance</w:t>
            </w:r>
            <w:proofErr w:type="spellEnd"/>
            <w:r>
              <w:rPr>
                <w:rFonts w:eastAsiaTheme="minorEastAsia"/>
              </w:rPr>
              <w:t xml:space="preserve"> = False</w:t>
            </w:r>
          </w:p>
        </w:tc>
      </w:tr>
    </w:tbl>
    <w:p w:rsidR="0074549C" w:rsidRDefault="0074549C" w:rsidP="00C31E99">
      <w:pPr>
        <w:pStyle w:val="Heading1"/>
        <w:spacing w:line="276" w:lineRule="auto"/>
      </w:pPr>
      <w:bookmarkStart w:id="34" w:name="_Toc57469503"/>
      <w:r>
        <w:t>Algorithm</w:t>
      </w:r>
      <w:bookmarkEnd w:id="34"/>
    </w:p>
    <w:p w:rsidR="0074549C" w:rsidRDefault="005B54BA" w:rsidP="00C31E99">
      <w:pPr>
        <w:spacing w:line="276" w:lineRule="auto"/>
      </w:pPr>
      <w:r w:rsidRPr="005B54BA">
        <w:t xml:space="preserve">This section will explain </w:t>
      </w:r>
      <w:r w:rsidR="0068290D">
        <w:t xml:space="preserve">the </w:t>
      </w:r>
      <w:r w:rsidRPr="005B54BA">
        <w:t xml:space="preserve">proposed algorithm </w:t>
      </w:r>
      <w:proofErr w:type="gramStart"/>
      <w:r w:rsidRPr="005B54BA">
        <w:t>step by step</w:t>
      </w:r>
      <w:proofErr w:type="gramEnd"/>
      <w:r w:rsidR="0068290D">
        <w:t>,</w:t>
      </w:r>
      <w:r w:rsidRPr="005B54BA">
        <w:t xml:space="preserve"> along with the code.</w:t>
      </w:r>
    </w:p>
    <w:p w:rsidR="0074549C" w:rsidRDefault="0074549C" w:rsidP="00C31E99">
      <w:pPr>
        <w:pStyle w:val="Heading2"/>
        <w:spacing w:line="276" w:lineRule="auto"/>
      </w:pPr>
      <w:bookmarkStart w:id="35" w:name="_Toc57469504"/>
      <w:r>
        <w:t>Step-1: Initialize Jaya Algorithm Parameters</w:t>
      </w:r>
      <w:bookmarkEnd w:id="35"/>
    </w:p>
    <w:p w:rsidR="005B54BA" w:rsidRDefault="0068290D" w:rsidP="00C31E99">
      <w:pPr>
        <w:spacing w:line="276" w:lineRule="auto"/>
      </w:pPr>
      <w:r>
        <w:t>Four parameters</w:t>
      </w:r>
      <w:r w:rsidR="005B54BA" w:rsidRPr="005B54BA">
        <w:t xml:space="preserve"> need to </w:t>
      </w:r>
      <w:proofErr w:type="gramStart"/>
      <w:r w:rsidR="005B54BA" w:rsidRPr="005B54BA">
        <w:t>be initialized</w:t>
      </w:r>
      <w:proofErr w:type="gramEnd"/>
      <w:r w:rsidR="005B54BA" w:rsidRPr="005B54BA">
        <w:t>.</w:t>
      </w:r>
    </w:p>
    <w:p w:rsidR="005B54BA" w:rsidRDefault="005B54BA" w:rsidP="00C31E99">
      <w:pPr>
        <w:pStyle w:val="ListParagraph"/>
        <w:numPr>
          <w:ilvl w:val="0"/>
          <w:numId w:val="4"/>
        </w:numPr>
        <w:spacing w:line="276" w:lineRule="auto"/>
      </w:pPr>
      <w:bookmarkStart w:id="36" w:name="_Ref56703047"/>
      <w:r>
        <w:t xml:space="preserve">Population Size </w:t>
      </w:r>
      <w:r w:rsidRPr="005B54BA">
        <w:rPr>
          <w:b/>
        </w:rPr>
        <w:t>(P)</w:t>
      </w:r>
      <w:r>
        <w:t xml:space="preserve">: For Jaya algorithm execution, </w:t>
      </w:r>
      <w:r w:rsidR="0068290D">
        <w:t>a specific</w:t>
      </w:r>
      <w:r>
        <w:t xml:space="preserve"> number of population is required. </w:t>
      </w:r>
      <w:r w:rsidR="00AD0075">
        <w:t>T</w:t>
      </w:r>
      <w:r w:rsidR="0068290D">
        <w:t xml:space="preserve">he </w:t>
      </w:r>
      <w:r>
        <w:t xml:space="preserve">population size was </w:t>
      </w:r>
      <w:r w:rsidRPr="005B54BA">
        <w:rPr>
          <w:i/>
        </w:rPr>
        <w:t>10</w:t>
      </w:r>
      <w:r>
        <w:t>.</w:t>
      </w:r>
      <w:bookmarkEnd w:id="36"/>
      <w:r>
        <w:t xml:space="preserve"> </w:t>
      </w:r>
    </w:p>
    <w:p w:rsidR="00C31E99" w:rsidRDefault="005B54BA" w:rsidP="00C31E99">
      <w:pPr>
        <w:pStyle w:val="ListParagraph"/>
        <w:numPr>
          <w:ilvl w:val="0"/>
          <w:numId w:val="4"/>
        </w:numPr>
        <w:spacing w:line="276" w:lineRule="auto"/>
        <w:jc w:val="both"/>
      </w:pPr>
      <w:r>
        <w:t xml:space="preserve">Number of Executions </w:t>
      </w:r>
      <w:r w:rsidRPr="00C31E99">
        <w:rPr>
          <w:b/>
        </w:rPr>
        <w:t>(E)</w:t>
      </w:r>
      <w:r>
        <w:t xml:space="preserve">: For </w:t>
      </w:r>
      <w:r w:rsidR="00560E32">
        <w:t>result-averaging</w:t>
      </w:r>
      <w:proofErr w:type="gramStart"/>
      <w:r w:rsidR="00560E32">
        <w:t xml:space="preserve">, </w:t>
      </w:r>
      <w:proofErr w:type="gramEnd"/>
      <m:oMath>
        <m:r>
          <w:rPr>
            <w:rFonts w:ascii="Cambria Math" w:hAnsi="Cambria Math"/>
          </w:rPr>
          <m:t xml:space="preserve">E=1,2,…,20 </m:t>
        </m:r>
      </m:oMath>
      <w:r w:rsidR="00560E32">
        <w:rPr>
          <w:rFonts w:eastAsiaTheme="minorEastAsia"/>
        </w:rPr>
        <w:t>. (</w:t>
      </w:r>
      <w:proofErr w:type="gramStart"/>
      <w:r>
        <w:t>the</w:t>
      </w:r>
      <w:proofErr w:type="gramEnd"/>
      <w:r>
        <w:t xml:space="preserve"> number of times you want to run the complete process</w:t>
      </w:r>
      <w:r w:rsidR="00560E32">
        <w:t>)</w:t>
      </w:r>
      <w:r>
        <w:t xml:space="preserve">. </w:t>
      </w:r>
    </w:p>
    <w:p w:rsidR="00C31E99" w:rsidRDefault="005B54BA" w:rsidP="00C31E99">
      <w:pPr>
        <w:pStyle w:val="ListParagraph"/>
        <w:numPr>
          <w:ilvl w:val="0"/>
          <w:numId w:val="4"/>
        </w:numPr>
        <w:spacing w:line="276" w:lineRule="auto"/>
        <w:jc w:val="both"/>
      </w:pPr>
      <w:r>
        <w:t xml:space="preserve">Maximum Number of Iteration </w:t>
      </w:r>
      <w:r w:rsidRPr="00C31E99">
        <w:rPr>
          <w:b/>
        </w:rPr>
        <w:t>(</w:t>
      </w:r>
      <w:proofErr w:type="spellStart"/>
      <w:r w:rsidRPr="00C31E99">
        <w:rPr>
          <w:b/>
        </w:rPr>
        <w:t>MaxIter</w:t>
      </w:r>
      <w:proofErr w:type="spellEnd"/>
      <w:r w:rsidRPr="00C31E99">
        <w:rPr>
          <w:b/>
        </w:rPr>
        <w:t>)</w:t>
      </w:r>
      <w:r>
        <w:t xml:space="preserve">: For </w:t>
      </w:r>
      <w:r w:rsidR="0068290D">
        <w:t xml:space="preserve">the </w:t>
      </w:r>
      <w:r>
        <w:t>Jaya Algorithm numbe</w:t>
      </w:r>
      <w:r w:rsidR="00560E32">
        <w:t>r of iterations are required.</w:t>
      </w:r>
      <w:r>
        <w:t xml:space="preserve"> </w:t>
      </w:r>
      <m:oMath>
        <m:r>
          <w:rPr>
            <w:rFonts w:ascii="Cambria Math" w:hAnsi="Cambria Math"/>
          </w:rPr>
          <m:t>MaxIter=10, …, 100.</m:t>
        </m:r>
      </m:oMath>
    </w:p>
    <w:p w:rsidR="001353F5" w:rsidRDefault="0068290D" w:rsidP="00560E32">
      <w:pPr>
        <w:pStyle w:val="ListParagraph"/>
        <w:numPr>
          <w:ilvl w:val="0"/>
          <w:numId w:val="4"/>
        </w:numPr>
        <w:spacing w:line="276" w:lineRule="auto"/>
        <w:jc w:val="both"/>
      </w:pPr>
      <w:r>
        <w:t>The m</w:t>
      </w:r>
      <w:r w:rsidR="005B54BA">
        <w:t xml:space="preserve">inimum number of features </w:t>
      </w:r>
      <w:r w:rsidR="005B54BA" w:rsidRPr="00AD0075">
        <w:rPr>
          <w:b/>
        </w:rPr>
        <w:t>(D)</w:t>
      </w:r>
      <w:r w:rsidR="00C31E99">
        <w:t>:</w:t>
      </w:r>
      <w:r w:rsidR="005B54BA">
        <w:t xml:space="preserve"> Features are dimensions. In my opinion, it is </w:t>
      </w:r>
      <w:r>
        <w:t>vital</w:t>
      </w:r>
      <w:r w:rsidR="005B54BA">
        <w:t xml:space="preserve"> to consider </w:t>
      </w:r>
      <w:r>
        <w:t xml:space="preserve">a </w:t>
      </w:r>
      <w:r w:rsidR="005B54BA">
        <w:t>certain number o</w:t>
      </w:r>
      <w:r w:rsidR="001353F5">
        <w:t xml:space="preserve">f dimensions </w:t>
      </w:r>
      <w:r>
        <w:t>that</w:t>
      </w:r>
      <w:r w:rsidR="001353F5">
        <w:t xml:space="preserve"> accommodate </w:t>
      </w:r>
      <w:r w:rsidR="005B54BA">
        <w:t xml:space="preserve">80-90 % of </w:t>
      </w:r>
      <w:r>
        <w:t xml:space="preserve">the </w:t>
      </w:r>
      <w:r w:rsidR="00560E32">
        <w:t>variance.</w:t>
      </w:r>
    </w:p>
    <w:p w:rsidR="00CC7FCE" w:rsidRDefault="00CC7FCE" w:rsidP="00CC7FCE">
      <w:pPr>
        <w:spacing w:line="276" w:lineRule="auto"/>
        <w:jc w:val="both"/>
      </w:pPr>
    </w:p>
    <w:p w:rsidR="00CC7FCE" w:rsidRDefault="00CC7FCE" w:rsidP="00CC7FCE">
      <w:pPr>
        <w:spacing w:line="276" w:lineRule="auto"/>
        <w:jc w:val="both"/>
      </w:pPr>
    </w:p>
    <w:p w:rsidR="0074549C" w:rsidRDefault="0074549C" w:rsidP="00C31E99">
      <w:pPr>
        <w:pStyle w:val="Heading2"/>
        <w:spacing w:line="276" w:lineRule="auto"/>
      </w:pPr>
      <w:bookmarkStart w:id="37" w:name="_Toc57469505"/>
      <w:r>
        <w:lastRenderedPageBreak/>
        <w:t>Step-2: Define Content</w:t>
      </w:r>
      <w:bookmarkEnd w:id="37"/>
    </w:p>
    <w:p w:rsidR="0074549C" w:rsidRDefault="00C31E99" w:rsidP="00C31E99">
      <w:pPr>
        <w:spacing w:line="276" w:lineRule="auto"/>
      </w:pPr>
      <w:r w:rsidRPr="00C31E99">
        <w:t xml:space="preserve">Once parameters </w:t>
      </w:r>
      <w:proofErr w:type="gramStart"/>
      <w:r w:rsidRPr="00C31E99">
        <w:t>are initialized</w:t>
      </w:r>
      <w:proofErr w:type="gramEnd"/>
      <w:r w:rsidRPr="00C31E99">
        <w:t xml:space="preserve">, it is </w:t>
      </w:r>
      <w:r w:rsidR="0068290D">
        <w:t>essential</w:t>
      </w:r>
      <w:r w:rsidRPr="00C31E99">
        <w:t xml:space="preserve"> to define the following:</w:t>
      </w:r>
    </w:p>
    <w:p w:rsidR="0074549C" w:rsidRDefault="0074549C" w:rsidP="00C31E99">
      <w:pPr>
        <w:pStyle w:val="Heading3"/>
        <w:spacing w:line="276" w:lineRule="auto"/>
      </w:pPr>
      <w:bookmarkStart w:id="38" w:name="_Toc57469506"/>
      <w:r>
        <w:t>Datasets</w:t>
      </w:r>
      <w:bookmarkEnd w:id="38"/>
    </w:p>
    <w:p w:rsidR="002307B4" w:rsidRDefault="002307B4" w:rsidP="00374719">
      <w:pPr>
        <w:pStyle w:val="MTDisplayEquation"/>
      </w:pPr>
      <w:r>
        <w:t xml:space="preserve">For training purposes, two </w:t>
      </w:r>
      <w:r w:rsidR="00560E32">
        <w:t>sam</w:t>
      </w:r>
      <w:bookmarkStart w:id="39" w:name="_GoBack"/>
      <w:bookmarkEnd w:id="39"/>
      <w:r w:rsidR="00560E32">
        <w:t xml:space="preserve">ple </w:t>
      </w:r>
      <w:r>
        <w:t xml:space="preserve">datasets are used. Musk training dataset </w:t>
      </w:r>
      <w:r w:rsidR="00765E5C">
        <w:fldChar w:fldCharType="begin"/>
      </w:r>
      <w:r w:rsidR="00765E5C">
        <w:instrText xml:space="preserve"> REF _Ref56868377 \p \h </w:instrText>
      </w:r>
      <w:r w:rsidR="00765E5C">
        <w:fldChar w:fldCharType="separate"/>
      </w:r>
      <w:r w:rsidR="006D651B">
        <w:t>below</w:t>
      </w:r>
      <w:r w:rsidR="00765E5C">
        <w:fldChar w:fldCharType="end"/>
      </w:r>
      <w:r w:rsidR="00D2337F">
        <w:t>:</w:t>
      </w:r>
    </w:p>
    <w:bookmarkStart w:id="40" w:name="_Ref56868377"/>
    <w:p w:rsidR="00D2337F" w:rsidRPr="00D2337F" w:rsidRDefault="002D7196" w:rsidP="009A08F7">
      <w:pPr>
        <w:pStyle w:val="Caption"/>
        <w:jc w:val="center"/>
      </w:pPr>
      <m:oMath>
        <m:sSubSup>
          <m:sSubSupPr>
            <m:ctrlPr>
              <w:rPr>
                <w:rFonts w:ascii="Cambria Math" w:hAnsi="Cambria Math"/>
                <w:iCs w:val="0"/>
                <w:color w:val="auto"/>
                <w:sz w:val="22"/>
                <w:szCs w:val="22"/>
              </w:rPr>
            </m:ctrlPr>
          </m:sSubSupPr>
          <m:e>
            <m:r>
              <w:rPr>
                <w:rFonts w:ascii="Cambria Math" w:hAnsi="Cambria Math"/>
              </w:rPr>
              <m:t>X</m:t>
            </m:r>
          </m:e>
          <m:sub>
            <m:r>
              <w:rPr>
                <w:rFonts w:ascii="Cambria Math" w:hAnsi="Cambria Math"/>
              </w:rPr>
              <m:t>mu</m:t>
            </m:r>
          </m:sub>
          <m:sup>
            <m:r>
              <w:rPr>
                <w:rFonts w:ascii="Cambria Math" w:hAnsi="Cambria Math"/>
              </w:rPr>
              <m:t>Tr</m:t>
            </m:r>
          </m:sup>
        </m:sSubSup>
        <m:r>
          <w:rPr>
            <w:rFonts w:ascii="Cambria Math" w:hAnsi="Cambria Math"/>
          </w:rPr>
          <m:t xml:space="preserve">= </m:t>
        </m:r>
        <m:d>
          <m:dPr>
            <m:begChr m:val="["/>
            <m:endChr m:val="]"/>
            <m:ctrlPr>
              <w:rPr>
                <w:rFonts w:ascii="Cambria Math" w:hAnsi="Cambria Math"/>
                <w:iCs w:val="0"/>
                <w:color w:val="auto"/>
                <w:sz w:val="22"/>
                <w:szCs w:val="22"/>
              </w:rPr>
            </m:ctrlPr>
          </m:dPr>
          <m:e>
            <m:m>
              <m:mPr>
                <m:mcs>
                  <m:mc>
                    <m:mcPr>
                      <m:count m:val="3"/>
                      <m:mcJc m:val="center"/>
                    </m:mcPr>
                  </m:mc>
                </m:mcs>
                <m:ctrlPr>
                  <w:rPr>
                    <w:rFonts w:ascii="Cambria Math" w:hAnsi="Cambria Math"/>
                    <w:iCs w:val="0"/>
                    <w:color w:val="auto"/>
                    <w:sz w:val="22"/>
                    <w:szCs w:val="22"/>
                  </w:rPr>
                </m:ctrlPr>
              </m:mPr>
              <m:mr>
                <m:e>
                  <m:r>
                    <w:rPr>
                      <w:rFonts w:ascii="Cambria Math" w:hAnsi="Cambria Math"/>
                    </w:rPr>
                    <m:t>(1,1)</m:t>
                  </m:r>
                </m:e>
                <m:e>
                  <m:r>
                    <w:rPr>
                      <w:rFonts w:ascii="Cambria Math" w:hAnsi="Cambria Math"/>
                    </w:rPr>
                    <m:t>…</m:t>
                  </m:r>
                </m:e>
                <m:e>
                  <m:r>
                    <w:rPr>
                      <w:rFonts w:ascii="Cambria Math" w:hAnsi="Cambria Math"/>
                    </w:rPr>
                    <m:t>(1,</m:t>
                  </m:r>
                  <m:sSub>
                    <m:sSubPr>
                      <m:ctrlPr>
                        <w:rPr>
                          <w:rFonts w:ascii="Cambria Math" w:hAnsi="Cambria Math"/>
                          <w:iCs w:val="0"/>
                          <w:color w:val="auto"/>
                          <w:sz w:val="22"/>
                          <w:szCs w:val="22"/>
                        </w:rPr>
                      </m:ctrlPr>
                    </m:sSubPr>
                    <m:e>
                      <m:r>
                        <w:rPr>
                          <w:rFonts w:ascii="Cambria Math" w:hAnsi="Cambria Math"/>
                        </w:rPr>
                        <m:t>F</m:t>
                      </m:r>
                    </m:e>
                    <m:sub>
                      <m:r>
                        <w:rPr>
                          <w:rFonts w:ascii="Cambria Math" w:hAnsi="Cambria Math"/>
                        </w:rPr>
                        <m:t>mu</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sSubSup>
                    <m:sSubSupPr>
                      <m:ctrlPr>
                        <w:rPr>
                          <w:rFonts w:ascii="Cambria Math" w:hAnsi="Cambria Math"/>
                          <w:iCs w:val="0"/>
                          <w:color w:val="auto"/>
                          <w:sz w:val="22"/>
                          <w:szCs w:val="22"/>
                        </w:rPr>
                      </m:ctrlPr>
                    </m:sSubSupPr>
                    <m:e>
                      <m:r>
                        <w:rPr>
                          <w:rFonts w:ascii="Cambria Math" w:hAnsi="Cambria Math"/>
                        </w:rPr>
                        <m:t>M</m:t>
                      </m:r>
                    </m:e>
                    <m:sub>
                      <m:r>
                        <w:rPr>
                          <w:rFonts w:ascii="Cambria Math" w:hAnsi="Cambria Math"/>
                        </w:rPr>
                        <m:t>mu</m:t>
                      </m:r>
                    </m:sub>
                    <m:sup>
                      <m:r>
                        <w:rPr>
                          <w:rFonts w:ascii="Cambria Math" w:hAnsi="Cambria Math"/>
                        </w:rPr>
                        <m:t>Tr</m:t>
                      </m:r>
                    </m:sup>
                  </m:sSubSup>
                  <m:r>
                    <w:rPr>
                      <w:rFonts w:ascii="Cambria Math" w:hAnsi="Cambria Math"/>
                    </w:rPr>
                    <m:t>, 1)</m:t>
                  </m:r>
                </m:e>
                <m:e>
                  <m:r>
                    <w:rPr>
                      <w:rFonts w:ascii="Cambria Math" w:hAnsi="Cambria Math"/>
                    </w:rPr>
                    <m:t>…</m:t>
                  </m:r>
                </m:e>
                <m:e>
                  <m:r>
                    <w:rPr>
                      <w:rFonts w:ascii="Cambria Math" w:hAnsi="Cambria Math"/>
                    </w:rPr>
                    <m:t>(</m:t>
                  </m:r>
                  <m:sSubSup>
                    <m:sSubSupPr>
                      <m:ctrlPr>
                        <w:rPr>
                          <w:rFonts w:ascii="Cambria Math" w:hAnsi="Cambria Math"/>
                          <w:iCs w:val="0"/>
                          <w:color w:val="auto"/>
                          <w:sz w:val="22"/>
                          <w:szCs w:val="22"/>
                        </w:rPr>
                      </m:ctrlPr>
                    </m:sSubSupPr>
                    <m:e>
                      <m:r>
                        <w:rPr>
                          <w:rFonts w:ascii="Cambria Math" w:hAnsi="Cambria Math"/>
                        </w:rPr>
                        <m:t>M</m:t>
                      </m:r>
                    </m:e>
                    <m:sub>
                      <m:r>
                        <w:rPr>
                          <w:rFonts w:ascii="Cambria Math" w:hAnsi="Cambria Math"/>
                        </w:rPr>
                        <m:t>mu</m:t>
                      </m:r>
                    </m:sub>
                    <m:sup>
                      <m:r>
                        <w:rPr>
                          <w:rFonts w:ascii="Cambria Math" w:hAnsi="Cambria Math"/>
                        </w:rPr>
                        <m:t>Tr</m:t>
                      </m:r>
                    </m:sup>
                  </m:sSubSup>
                  <m:r>
                    <w:rPr>
                      <w:rFonts w:ascii="Cambria Math" w:hAnsi="Cambria Math"/>
                    </w:rPr>
                    <m:t xml:space="preserve">, </m:t>
                  </m:r>
                  <m:sSub>
                    <m:sSubPr>
                      <m:ctrlPr>
                        <w:rPr>
                          <w:rFonts w:ascii="Cambria Math" w:hAnsi="Cambria Math"/>
                          <w:iCs w:val="0"/>
                          <w:color w:val="auto"/>
                          <w:sz w:val="22"/>
                          <w:szCs w:val="22"/>
                        </w:rPr>
                      </m:ctrlPr>
                    </m:sSubPr>
                    <m:e>
                      <m:r>
                        <w:rPr>
                          <w:rFonts w:ascii="Cambria Math" w:hAnsi="Cambria Math"/>
                        </w:rPr>
                        <m:t>F</m:t>
                      </m:r>
                    </m:e>
                    <m:sub>
                      <m:r>
                        <w:rPr>
                          <w:rFonts w:ascii="Cambria Math" w:hAnsi="Cambria Math"/>
                        </w:rPr>
                        <m:t>mu</m:t>
                      </m:r>
                    </m:sub>
                  </m:sSub>
                  <m:r>
                    <w:rPr>
                      <w:rFonts w:ascii="Cambria Math" w:hAnsi="Cambria Math"/>
                    </w:rPr>
                    <m:t>)</m:t>
                  </m:r>
                </m:e>
              </m:mr>
            </m:m>
          </m:e>
        </m:d>
        <m:r>
          <w:rPr>
            <w:rFonts w:ascii="Cambria Math" w:eastAsiaTheme="minorEastAsia" w:hAnsi="Cambria Math"/>
            <w:color w:val="auto"/>
            <w:sz w:val="22"/>
            <w:szCs w:val="22"/>
          </w:rPr>
          <m:t xml:space="preserve"> </m:t>
        </m:r>
      </m:oMath>
      <w:r w:rsidR="00D2337F">
        <w:t xml:space="preserve">        </w:t>
      </w:r>
      <w:r w:rsidR="00D2337F">
        <w:tab/>
      </w:r>
      <w:r w:rsidR="00D2337F">
        <w:tab/>
      </w:r>
      <w:r w:rsidR="00D2337F">
        <w:tab/>
      </w:r>
      <w:r w:rsidR="00D2337F">
        <w:tab/>
      </w:r>
      <w:fldSimple w:instr=" SEQ Equation \* ARABIC ">
        <w:r w:rsidR="006D651B">
          <w:rPr>
            <w:noProof/>
          </w:rPr>
          <w:t>1</w:t>
        </w:r>
      </w:fldSimple>
      <w:bookmarkEnd w:id="40"/>
    </w:p>
    <w:p w:rsidR="002307B4" w:rsidRDefault="002307B4" w:rsidP="002307B4">
      <w:pPr>
        <w:pStyle w:val="MTDisplayEquation"/>
      </w:pPr>
      <w:r>
        <w:tab/>
      </w:r>
    </w:p>
    <w:p w:rsidR="002307B4" w:rsidRDefault="00D2337F" w:rsidP="002307B4">
      <w:pPr>
        <w:pStyle w:val="MTDisplayEquation"/>
      </w:pPr>
      <w:proofErr w:type="gramStart"/>
      <w:r>
        <w:t>And</w:t>
      </w:r>
      <w:proofErr w:type="gramEnd"/>
      <w:r>
        <w:t xml:space="preserve"> Mu</w:t>
      </w:r>
      <w:r w:rsidR="00765E5C">
        <w:t xml:space="preserve">sk test dataset </w:t>
      </w:r>
      <w:r w:rsidR="00765E5C">
        <w:fldChar w:fldCharType="begin"/>
      </w:r>
      <w:r w:rsidR="00765E5C">
        <w:instrText xml:space="preserve"> REF _Ref56868394 \p \h </w:instrText>
      </w:r>
      <w:r w:rsidR="00765E5C">
        <w:fldChar w:fldCharType="separate"/>
      </w:r>
      <w:r w:rsidR="006D651B">
        <w:t>below</w:t>
      </w:r>
      <w:r w:rsidR="00765E5C">
        <w:fldChar w:fldCharType="end"/>
      </w:r>
      <w:r>
        <w:t>:</w:t>
      </w:r>
      <w:r w:rsidR="002307B4">
        <w:tab/>
        <w:t xml:space="preserve"> </w:t>
      </w:r>
    </w:p>
    <w:bookmarkStart w:id="41" w:name="_Ref56868394"/>
    <w:p w:rsidR="002307B4" w:rsidRDefault="002D7196" w:rsidP="009A08F7">
      <w:pPr>
        <w:pStyle w:val="Caption"/>
        <w:jc w:val="center"/>
      </w:pPr>
      <m:oMath>
        <m:sSubSup>
          <m:sSubSupPr>
            <m:ctrlPr>
              <w:rPr>
                <w:rFonts w:ascii="Cambria Math" w:hAnsi="Cambria Math"/>
                <w:iCs w:val="0"/>
                <w:color w:val="auto"/>
                <w:sz w:val="22"/>
                <w:szCs w:val="22"/>
              </w:rPr>
            </m:ctrlPr>
          </m:sSubSupPr>
          <m:e>
            <m:r>
              <w:rPr>
                <w:rFonts w:ascii="Cambria Math" w:hAnsi="Cambria Math"/>
              </w:rPr>
              <m:t>X</m:t>
            </m:r>
          </m:e>
          <m:sub>
            <m:r>
              <w:rPr>
                <w:rFonts w:ascii="Cambria Math" w:hAnsi="Cambria Math"/>
              </w:rPr>
              <m:t>mu</m:t>
            </m:r>
          </m:sub>
          <m:sup>
            <m:r>
              <w:rPr>
                <w:rFonts w:ascii="Cambria Math" w:hAnsi="Cambria Math"/>
              </w:rPr>
              <m:t>Te</m:t>
            </m:r>
          </m:sup>
        </m:sSubSup>
        <m:r>
          <w:rPr>
            <w:rFonts w:ascii="Cambria Math" w:hAnsi="Cambria Math"/>
          </w:rPr>
          <m:t xml:space="preserve">= </m:t>
        </m:r>
        <m:d>
          <m:dPr>
            <m:begChr m:val="["/>
            <m:endChr m:val="]"/>
            <m:ctrlPr>
              <w:rPr>
                <w:rFonts w:ascii="Cambria Math" w:hAnsi="Cambria Math"/>
                <w:iCs w:val="0"/>
                <w:color w:val="auto"/>
                <w:sz w:val="22"/>
                <w:szCs w:val="22"/>
              </w:rPr>
            </m:ctrlPr>
          </m:dPr>
          <m:e>
            <m:m>
              <m:mPr>
                <m:mcs>
                  <m:mc>
                    <m:mcPr>
                      <m:count m:val="3"/>
                      <m:mcJc m:val="center"/>
                    </m:mcPr>
                  </m:mc>
                </m:mcs>
                <m:ctrlPr>
                  <w:rPr>
                    <w:rFonts w:ascii="Cambria Math" w:hAnsi="Cambria Math"/>
                    <w:iCs w:val="0"/>
                    <w:color w:val="auto"/>
                    <w:sz w:val="22"/>
                    <w:szCs w:val="22"/>
                  </w:rPr>
                </m:ctrlPr>
              </m:mPr>
              <m:mr>
                <m:e>
                  <m:r>
                    <w:rPr>
                      <w:rFonts w:ascii="Cambria Math" w:hAnsi="Cambria Math"/>
                    </w:rPr>
                    <m:t>(1,1)</m:t>
                  </m:r>
                </m:e>
                <m:e>
                  <m:r>
                    <w:rPr>
                      <w:rFonts w:ascii="Cambria Math" w:hAnsi="Cambria Math"/>
                    </w:rPr>
                    <m:t>…</m:t>
                  </m:r>
                </m:e>
                <m:e>
                  <m:r>
                    <w:rPr>
                      <w:rFonts w:ascii="Cambria Math" w:hAnsi="Cambria Math"/>
                    </w:rPr>
                    <m:t>(1,</m:t>
                  </m:r>
                  <m:sSub>
                    <m:sSubPr>
                      <m:ctrlPr>
                        <w:rPr>
                          <w:rFonts w:ascii="Cambria Math" w:hAnsi="Cambria Math"/>
                          <w:iCs w:val="0"/>
                          <w:color w:val="auto"/>
                          <w:sz w:val="22"/>
                          <w:szCs w:val="22"/>
                        </w:rPr>
                      </m:ctrlPr>
                    </m:sSubPr>
                    <m:e>
                      <m:r>
                        <w:rPr>
                          <w:rFonts w:ascii="Cambria Math" w:hAnsi="Cambria Math"/>
                        </w:rPr>
                        <m:t>F</m:t>
                      </m:r>
                    </m:e>
                    <m:sub>
                      <m:r>
                        <w:rPr>
                          <w:rFonts w:ascii="Cambria Math" w:hAnsi="Cambria Math"/>
                        </w:rPr>
                        <m:t>mu</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sSubSup>
                    <m:sSubSupPr>
                      <m:ctrlPr>
                        <w:rPr>
                          <w:rFonts w:ascii="Cambria Math" w:hAnsi="Cambria Math"/>
                          <w:iCs w:val="0"/>
                          <w:color w:val="auto"/>
                          <w:sz w:val="22"/>
                          <w:szCs w:val="22"/>
                        </w:rPr>
                      </m:ctrlPr>
                    </m:sSubSupPr>
                    <m:e>
                      <m:r>
                        <w:rPr>
                          <w:rFonts w:ascii="Cambria Math" w:hAnsi="Cambria Math"/>
                        </w:rPr>
                        <m:t>M</m:t>
                      </m:r>
                    </m:e>
                    <m:sub>
                      <m:r>
                        <w:rPr>
                          <w:rFonts w:ascii="Cambria Math" w:hAnsi="Cambria Math"/>
                        </w:rPr>
                        <m:t>mu</m:t>
                      </m:r>
                    </m:sub>
                    <m:sup>
                      <m:r>
                        <w:rPr>
                          <w:rFonts w:ascii="Cambria Math" w:hAnsi="Cambria Math"/>
                        </w:rPr>
                        <m:t>Te</m:t>
                      </m:r>
                    </m:sup>
                  </m:sSubSup>
                  <m:r>
                    <w:rPr>
                      <w:rFonts w:ascii="Cambria Math" w:hAnsi="Cambria Math"/>
                    </w:rPr>
                    <m:t>, 1)</m:t>
                  </m:r>
                </m:e>
                <m:e>
                  <m:r>
                    <w:rPr>
                      <w:rFonts w:ascii="Cambria Math" w:hAnsi="Cambria Math"/>
                    </w:rPr>
                    <m:t>…</m:t>
                  </m:r>
                </m:e>
                <m:e>
                  <m:r>
                    <w:rPr>
                      <w:rFonts w:ascii="Cambria Math" w:hAnsi="Cambria Math"/>
                    </w:rPr>
                    <m:t>(</m:t>
                  </m:r>
                  <m:sSubSup>
                    <m:sSubSupPr>
                      <m:ctrlPr>
                        <w:rPr>
                          <w:rFonts w:ascii="Cambria Math" w:hAnsi="Cambria Math"/>
                          <w:iCs w:val="0"/>
                          <w:color w:val="auto"/>
                          <w:sz w:val="22"/>
                          <w:szCs w:val="22"/>
                        </w:rPr>
                      </m:ctrlPr>
                    </m:sSubSupPr>
                    <m:e>
                      <m:r>
                        <w:rPr>
                          <w:rFonts w:ascii="Cambria Math" w:hAnsi="Cambria Math"/>
                        </w:rPr>
                        <m:t>M</m:t>
                      </m:r>
                    </m:e>
                    <m:sub>
                      <m:r>
                        <w:rPr>
                          <w:rFonts w:ascii="Cambria Math" w:hAnsi="Cambria Math"/>
                        </w:rPr>
                        <m:t>mu</m:t>
                      </m:r>
                    </m:sub>
                    <m:sup>
                      <m:r>
                        <w:rPr>
                          <w:rFonts w:ascii="Cambria Math" w:hAnsi="Cambria Math"/>
                        </w:rPr>
                        <m:t>Te</m:t>
                      </m:r>
                    </m:sup>
                  </m:sSubSup>
                  <m:r>
                    <w:rPr>
                      <w:rFonts w:ascii="Cambria Math" w:hAnsi="Cambria Math"/>
                    </w:rPr>
                    <m:t xml:space="preserve">, </m:t>
                  </m:r>
                  <m:sSub>
                    <m:sSubPr>
                      <m:ctrlPr>
                        <w:rPr>
                          <w:rFonts w:ascii="Cambria Math" w:hAnsi="Cambria Math"/>
                          <w:iCs w:val="0"/>
                          <w:color w:val="auto"/>
                          <w:sz w:val="22"/>
                          <w:szCs w:val="22"/>
                        </w:rPr>
                      </m:ctrlPr>
                    </m:sSubPr>
                    <m:e>
                      <m:r>
                        <w:rPr>
                          <w:rFonts w:ascii="Cambria Math" w:hAnsi="Cambria Math"/>
                        </w:rPr>
                        <m:t>F</m:t>
                      </m:r>
                    </m:e>
                    <m:sub>
                      <m:r>
                        <w:rPr>
                          <w:rFonts w:ascii="Cambria Math" w:hAnsi="Cambria Math"/>
                        </w:rPr>
                        <m:t>mu</m:t>
                      </m:r>
                    </m:sub>
                  </m:sSub>
                  <m:r>
                    <w:rPr>
                      <w:rFonts w:ascii="Cambria Math" w:hAnsi="Cambria Math"/>
                    </w:rPr>
                    <m:t>)</m:t>
                  </m:r>
                </m:e>
              </m:mr>
            </m:m>
          </m:e>
        </m:d>
      </m:oMath>
      <w:r w:rsidR="00D2337F">
        <w:rPr>
          <w:rFonts w:eastAsiaTheme="minorEastAsia"/>
        </w:rPr>
        <w:t xml:space="preserve">                                                                     </w:t>
      </w:r>
      <w:r w:rsidR="00D2337F">
        <w:rPr>
          <w:rFonts w:eastAsiaTheme="minorEastAsia"/>
        </w:rPr>
        <w:fldChar w:fldCharType="begin"/>
      </w:r>
      <w:r w:rsidR="00D2337F">
        <w:rPr>
          <w:rFonts w:eastAsiaTheme="minorEastAsia"/>
        </w:rPr>
        <w:instrText xml:space="preserve"> SEQ Equation \* ARABIC </w:instrText>
      </w:r>
      <w:r w:rsidR="00D2337F">
        <w:rPr>
          <w:rFonts w:eastAsiaTheme="minorEastAsia"/>
        </w:rPr>
        <w:fldChar w:fldCharType="separate"/>
      </w:r>
      <w:r w:rsidR="006D651B">
        <w:rPr>
          <w:rFonts w:eastAsiaTheme="minorEastAsia"/>
          <w:noProof/>
        </w:rPr>
        <w:t>2</w:t>
      </w:r>
      <w:r w:rsidR="00D2337F">
        <w:rPr>
          <w:rFonts w:eastAsiaTheme="minorEastAsia"/>
        </w:rPr>
        <w:fldChar w:fldCharType="end"/>
      </w:r>
      <w:bookmarkEnd w:id="41"/>
    </w:p>
    <w:p w:rsidR="0074549C" w:rsidRDefault="00D2337F" w:rsidP="00374719">
      <w:pPr>
        <w:pStyle w:val="MTDisplayEquation"/>
        <w:rPr>
          <w:rFonts w:eastAsiaTheme="minorEastAsia"/>
        </w:rPr>
      </w:pPr>
      <w: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mu</m:t>
            </m:r>
          </m:sub>
          <m:sup>
            <m:r>
              <w:rPr>
                <w:rFonts w:ascii="Cambria Math" w:hAnsi="Cambria Math"/>
              </w:rPr>
              <m:t>Tr</m:t>
            </m:r>
          </m:sup>
        </m:sSubSup>
        <m:r>
          <w:rPr>
            <w:rFonts w:ascii="Cambria Math" w:hAnsi="Cambria Math"/>
          </w:rPr>
          <m:t>=0,1,…,6598</m:t>
        </m:r>
      </m:oMath>
      <w:r>
        <w:rPr>
          <w:rFonts w:eastAsiaTheme="minorEastAsia"/>
        </w:rPr>
        <w:t xml:space="preserve">  and  </w:t>
      </w:r>
      <w: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mu</m:t>
            </m:r>
          </m:sub>
          <m:sup>
            <m:r>
              <w:rPr>
                <w:rFonts w:ascii="Cambria Math" w:hAnsi="Cambria Math"/>
              </w:rPr>
              <m:t>Te</m:t>
            </m:r>
          </m:sup>
        </m:sSubSup>
        <m:r>
          <w:rPr>
            <w:rFonts w:ascii="Cambria Math" w:hAnsi="Cambria Math"/>
          </w:rPr>
          <m:t xml:space="preserve">=0,1,…,476 </m:t>
        </m:r>
      </m:oMath>
      <w:r>
        <w:rPr>
          <w:rFonts w:eastAsiaTheme="minorEastAsia"/>
        </w:rPr>
        <w:t xml:space="preserve"> as shown in </w:t>
      </w:r>
      <w:r>
        <w:rPr>
          <w:rFonts w:eastAsiaTheme="minorEastAsia"/>
        </w:rPr>
        <w:fldChar w:fldCharType="begin"/>
      </w:r>
      <w:r>
        <w:rPr>
          <w:rFonts w:eastAsiaTheme="minorEastAsia"/>
        </w:rPr>
        <w:instrText xml:space="preserve"> REF _Ref56868267 \h </w:instrText>
      </w:r>
      <w:r>
        <w:rPr>
          <w:rFonts w:eastAsiaTheme="minorEastAsia"/>
        </w:rPr>
      </w:r>
      <w:r>
        <w:rPr>
          <w:rFonts w:eastAsiaTheme="minorEastAsia"/>
        </w:rPr>
        <w:fldChar w:fldCharType="separate"/>
      </w:r>
      <w:r w:rsidR="006D651B" w:rsidRPr="0074549C">
        <w:rPr>
          <w:rFonts w:cstheme="minorHAnsi"/>
        </w:rPr>
        <w:t xml:space="preserve">Table </w:t>
      </w:r>
      <w:r w:rsidR="006D651B">
        <w:rPr>
          <w:rFonts w:cstheme="minorHAnsi"/>
          <w:noProof/>
        </w:rPr>
        <w:t>1</w:t>
      </w:r>
      <w:r>
        <w:rPr>
          <w:rFonts w:eastAsiaTheme="minorEastAsia"/>
        </w:rPr>
        <w:fldChar w:fldCharType="end"/>
      </w:r>
      <w:r w:rsidR="00765E5C">
        <w:rPr>
          <w:rFonts w:eastAsiaTheme="minorEastAsia"/>
        </w:rPr>
        <w:t xml:space="preserve">. </w:t>
      </w:r>
    </w:p>
    <w:p w:rsidR="00765E5C" w:rsidRDefault="00765E5C" w:rsidP="00765E5C"/>
    <w:p w:rsidR="00765E5C" w:rsidRDefault="00765E5C" w:rsidP="00765E5C">
      <w:r>
        <w:t xml:space="preserve">Similarly, </w:t>
      </w:r>
      <w:proofErr w:type="spellStart"/>
      <w:r>
        <w:t>Madelon</w:t>
      </w:r>
      <w:proofErr w:type="spellEnd"/>
      <w:r>
        <w:t xml:space="preserve"> training and test datasets </w:t>
      </w:r>
      <w:proofErr w:type="gramStart"/>
      <w:r>
        <w:t>are shown</w:t>
      </w:r>
      <w:proofErr w:type="gramEnd"/>
      <w:r>
        <w:t xml:space="preserve"> below: </w:t>
      </w:r>
    </w:p>
    <w:p w:rsidR="00765E5C" w:rsidRPr="00D2337F" w:rsidRDefault="002D7196" w:rsidP="009A08F7">
      <w:pPr>
        <w:pStyle w:val="Caption"/>
        <w:jc w:val="center"/>
      </w:pPr>
      <m:oMath>
        <m:sSubSup>
          <m:sSubSupPr>
            <m:ctrlPr>
              <w:rPr>
                <w:rFonts w:ascii="Cambria Math" w:hAnsi="Cambria Math"/>
                <w:iCs w:val="0"/>
                <w:color w:val="auto"/>
                <w:sz w:val="22"/>
                <w:szCs w:val="22"/>
              </w:rPr>
            </m:ctrlPr>
          </m:sSubSupPr>
          <m:e>
            <m:r>
              <w:rPr>
                <w:rFonts w:ascii="Cambria Math" w:hAnsi="Cambria Math"/>
              </w:rPr>
              <m:t>X</m:t>
            </m:r>
          </m:e>
          <m:sub>
            <m:r>
              <w:rPr>
                <w:rFonts w:ascii="Cambria Math" w:hAnsi="Cambria Math"/>
              </w:rPr>
              <m:t>ma</m:t>
            </m:r>
          </m:sub>
          <m:sup>
            <m:r>
              <w:rPr>
                <w:rFonts w:ascii="Cambria Math" w:hAnsi="Cambria Math"/>
              </w:rPr>
              <m:t>Tr</m:t>
            </m:r>
          </m:sup>
        </m:sSubSup>
        <m:r>
          <w:rPr>
            <w:rFonts w:ascii="Cambria Math" w:hAnsi="Cambria Math"/>
          </w:rPr>
          <m:t xml:space="preserve">= </m:t>
        </m:r>
        <m:d>
          <m:dPr>
            <m:begChr m:val="["/>
            <m:endChr m:val="]"/>
            <m:ctrlPr>
              <w:rPr>
                <w:rFonts w:ascii="Cambria Math" w:hAnsi="Cambria Math"/>
                <w:iCs w:val="0"/>
                <w:color w:val="auto"/>
                <w:sz w:val="22"/>
                <w:szCs w:val="22"/>
              </w:rPr>
            </m:ctrlPr>
          </m:dPr>
          <m:e>
            <m:m>
              <m:mPr>
                <m:mcs>
                  <m:mc>
                    <m:mcPr>
                      <m:count m:val="3"/>
                      <m:mcJc m:val="center"/>
                    </m:mcPr>
                  </m:mc>
                </m:mcs>
                <m:ctrlPr>
                  <w:rPr>
                    <w:rFonts w:ascii="Cambria Math" w:hAnsi="Cambria Math"/>
                    <w:iCs w:val="0"/>
                    <w:color w:val="auto"/>
                    <w:sz w:val="22"/>
                    <w:szCs w:val="22"/>
                  </w:rPr>
                </m:ctrlPr>
              </m:mPr>
              <m:mr>
                <m:e>
                  <m:r>
                    <w:rPr>
                      <w:rFonts w:ascii="Cambria Math" w:hAnsi="Cambria Math"/>
                    </w:rPr>
                    <m:t>(1,1)</m:t>
                  </m:r>
                </m:e>
                <m:e>
                  <m:r>
                    <w:rPr>
                      <w:rFonts w:ascii="Cambria Math" w:hAnsi="Cambria Math"/>
                    </w:rPr>
                    <m:t>…</m:t>
                  </m:r>
                </m:e>
                <m:e>
                  <m:r>
                    <w:rPr>
                      <w:rFonts w:ascii="Cambria Math" w:hAnsi="Cambria Math"/>
                    </w:rPr>
                    <m:t>(1,</m:t>
                  </m:r>
                  <m:sSub>
                    <m:sSubPr>
                      <m:ctrlPr>
                        <w:rPr>
                          <w:rFonts w:ascii="Cambria Math" w:hAnsi="Cambria Math"/>
                          <w:iCs w:val="0"/>
                          <w:color w:val="auto"/>
                          <w:sz w:val="22"/>
                          <w:szCs w:val="22"/>
                        </w:rPr>
                      </m:ctrlPr>
                    </m:sSubPr>
                    <m:e>
                      <m:r>
                        <w:rPr>
                          <w:rFonts w:ascii="Cambria Math" w:hAnsi="Cambria Math"/>
                        </w:rPr>
                        <m:t>F</m:t>
                      </m:r>
                    </m:e>
                    <m:sub>
                      <m:r>
                        <w:rPr>
                          <w:rFonts w:ascii="Cambria Math" w:hAnsi="Cambria Math"/>
                        </w:rPr>
                        <m:t>ma</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sSubSup>
                    <m:sSubSupPr>
                      <m:ctrlPr>
                        <w:rPr>
                          <w:rFonts w:ascii="Cambria Math" w:hAnsi="Cambria Math"/>
                          <w:iCs w:val="0"/>
                          <w:color w:val="auto"/>
                          <w:sz w:val="22"/>
                          <w:szCs w:val="22"/>
                        </w:rPr>
                      </m:ctrlPr>
                    </m:sSubSupPr>
                    <m:e>
                      <m:r>
                        <w:rPr>
                          <w:rFonts w:ascii="Cambria Math" w:hAnsi="Cambria Math"/>
                        </w:rPr>
                        <m:t>M</m:t>
                      </m:r>
                    </m:e>
                    <m:sub>
                      <m:r>
                        <w:rPr>
                          <w:rFonts w:ascii="Cambria Math" w:hAnsi="Cambria Math"/>
                        </w:rPr>
                        <m:t>ma</m:t>
                      </m:r>
                    </m:sub>
                    <m:sup>
                      <m:r>
                        <w:rPr>
                          <w:rFonts w:ascii="Cambria Math" w:hAnsi="Cambria Math"/>
                        </w:rPr>
                        <m:t>Tr</m:t>
                      </m:r>
                    </m:sup>
                  </m:sSubSup>
                  <m:r>
                    <w:rPr>
                      <w:rFonts w:ascii="Cambria Math" w:hAnsi="Cambria Math"/>
                    </w:rPr>
                    <m:t>, 1)</m:t>
                  </m:r>
                </m:e>
                <m:e>
                  <m:r>
                    <w:rPr>
                      <w:rFonts w:ascii="Cambria Math" w:hAnsi="Cambria Math"/>
                    </w:rPr>
                    <m:t>…</m:t>
                  </m:r>
                </m:e>
                <m:e>
                  <m:r>
                    <w:rPr>
                      <w:rFonts w:ascii="Cambria Math" w:hAnsi="Cambria Math"/>
                    </w:rPr>
                    <m:t>(</m:t>
                  </m:r>
                  <m:sSubSup>
                    <m:sSubSupPr>
                      <m:ctrlPr>
                        <w:rPr>
                          <w:rFonts w:ascii="Cambria Math" w:hAnsi="Cambria Math"/>
                          <w:iCs w:val="0"/>
                          <w:color w:val="auto"/>
                          <w:sz w:val="22"/>
                          <w:szCs w:val="22"/>
                        </w:rPr>
                      </m:ctrlPr>
                    </m:sSubSupPr>
                    <m:e>
                      <m:r>
                        <w:rPr>
                          <w:rFonts w:ascii="Cambria Math" w:hAnsi="Cambria Math"/>
                        </w:rPr>
                        <m:t>M</m:t>
                      </m:r>
                    </m:e>
                    <m:sub>
                      <m:r>
                        <w:rPr>
                          <w:rFonts w:ascii="Cambria Math" w:hAnsi="Cambria Math"/>
                        </w:rPr>
                        <m:t>ma</m:t>
                      </m:r>
                    </m:sub>
                    <m:sup>
                      <m:r>
                        <w:rPr>
                          <w:rFonts w:ascii="Cambria Math" w:hAnsi="Cambria Math"/>
                        </w:rPr>
                        <m:t>Tr</m:t>
                      </m:r>
                    </m:sup>
                  </m:sSubSup>
                  <m:r>
                    <w:rPr>
                      <w:rFonts w:ascii="Cambria Math" w:hAnsi="Cambria Math"/>
                    </w:rPr>
                    <m:t xml:space="preserve">, </m:t>
                  </m:r>
                  <m:sSub>
                    <m:sSubPr>
                      <m:ctrlPr>
                        <w:rPr>
                          <w:rFonts w:ascii="Cambria Math" w:hAnsi="Cambria Math"/>
                          <w:iCs w:val="0"/>
                          <w:color w:val="auto"/>
                          <w:sz w:val="22"/>
                          <w:szCs w:val="22"/>
                        </w:rPr>
                      </m:ctrlPr>
                    </m:sSubPr>
                    <m:e>
                      <m:r>
                        <w:rPr>
                          <w:rFonts w:ascii="Cambria Math" w:hAnsi="Cambria Math"/>
                        </w:rPr>
                        <m:t>F</m:t>
                      </m:r>
                    </m:e>
                    <m:sub>
                      <m:r>
                        <w:rPr>
                          <w:rFonts w:ascii="Cambria Math" w:hAnsi="Cambria Math"/>
                        </w:rPr>
                        <m:t>ma</m:t>
                      </m:r>
                    </m:sub>
                  </m:sSub>
                  <m:r>
                    <w:rPr>
                      <w:rFonts w:ascii="Cambria Math" w:hAnsi="Cambria Math"/>
                    </w:rPr>
                    <m:t>)</m:t>
                  </m:r>
                </m:e>
              </m:mr>
            </m:m>
          </m:e>
        </m:d>
        <m:r>
          <w:rPr>
            <w:rFonts w:ascii="Cambria Math" w:eastAsiaTheme="minorEastAsia" w:hAnsi="Cambria Math"/>
            <w:color w:val="auto"/>
            <w:sz w:val="22"/>
            <w:szCs w:val="22"/>
          </w:rPr>
          <m:t xml:space="preserve"> </m:t>
        </m:r>
      </m:oMath>
      <w:r w:rsidR="00765E5C">
        <w:t xml:space="preserve">        </w:t>
      </w:r>
      <w:r w:rsidR="00765E5C">
        <w:tab/>
      </w:r>
      <w:r w:rsidR="00765E5C">
        <w:tab/>
      </w:r>
      <w:r w:rsidR="00765E5C">
        <w:tab/>
      </w:r>
      <w:r w:rsidR="00765E5C">
        <w:tab/>
      </w:r>
      <w:fldSimple w:instr=" SEQ Equation \* ARABIC ">
        <w:r w:rsidR="006D651B">
          <w:rPr>
            <w:noProof/>
          </w:rPr>
          <w:t>3</w:t>
        </w:r>
      </w:fldSimple>
    </w:p>
    <w:p w:rsidR="00765E5C" w:rsidRDefault="00765E5C" w:rsidP="00765E5C">
      <w:pPr>
        <w:pStyle w:val="MTDisplayEquation"/>
      </w:pPr>
      <w:r>
        <w:tab/>
      </w:r>
    </w:p>
    <w:p w:rsidR="00765E5C" w:rsidRDefault="00765E5C" w:rsidP="00765E5C">
      <w:pPr>
        <w:pStyle w:val="MTDisplayEquation"/>
      </w:pPr>
      <w:proofErr w:type="gramStart"/>
      <w:r>
        <w:t>And</w:t>
      </w:r>
      <w:proofErr w:type="gramEnd"/>
      <w:r>
        <w:t xml:space="preserve"> </w:t>
      </w:r>
      <w:proofErr w:type="spellStart"/>
      <w:r>
        <w:t>Madelon</w:t>
      </w:r>
      <w:proofErr w:type="spellEnd"/>
      <w:r>
        <w:t xml:space="preserve"> test dataset </w:t>
      </w:r>
      <w:r>
        <w:fldChar w:fldCharType="begin"/>
      </w:r>
      <w:r>
        <w:instrText xml:space="preserve"> REF _Ref56868394 \p \h </w:instrText>
      </w:r>
      <w:r>
        <w:fldChar w:fldCharType="separate"/>
      </w:r>
      <w:r w:rsidR="006D651B">
        <w:t>above</w:t>
      </w:r>
      <w:r>
        <w:fldChar w:fldCharType="end"/>
      </w:r>
      <w:r>
        <w:t>:</w:t>
      </w:r>
      <w:r>
        <w:tab/>
        <w:t xml:space="preserve"> </w:t>
      </w:r>
    </w:p>
    <w:p w:rsidR="00765E5C" w:rsidRDefault="002D7196" w:rsidP="009A08F7">
      <w:pPr>
        <w:pStyle w:val="Caption"/>
        <w:jc w:val="center"/>
      </w:pPr>
      <m:oMath>
        <m:sSubSup>
          <m:sSubSupPr>
            <m:ctrlPr>
              <w:rPr>
                <w:rFonts w:ascii="Cambria Math" w:hAnsi="Cambria Math"/>
                <w:iCs w:val="0"/>
                <w:color w:val="auto"/>
                <w:sz w:val="22"/>
                <w:szCs w:val="22"/>
              </w:rPr>
            </m:ctrlPr>
          </m:sSubSupPr>
          <m:e>
            <m:r>
              <w:rPr>
                <w:rFonts w:ascii="Cambria Math" w:hAnsi="Cambria Math"/>
              </w:rPr>
              <m:t>X</m:t>
            </m:r>
          </m:e>
          <m:sub>
            <m:r>
              <w:rPr>
                <w:rFonts w:ascii="Cambria Math" w:hAnsi="Cambria Math"/>
              </w:rPr>
              <m:t>ma</m:t>
            </m:r>
          </m:sub>
          <m:sup>
            <m:r>
              <w:rPr>
                <w:rFonts w:ascii="Cambria Math" w:hAnsi="Cambria Math"/>
              </w:rPr>
              <m:t>Te</m:t>
            </m:r>
          </m:sup>
        </m:sSubSup>
        <m:r>
          <w:rPr>
            <w:rFonts w:ascii="Cambria Math" w:hAnsi="Cambria Math"/>
          </w:rPr>
          <m:t xml:space="preserve">= </m:t>
        </m:r>
        <m:d>
          <m:dPr>
            <m:begChr m:val="["/>
            <m:endChr m:val="]"/>
            <m:ctrlPr>
              <w:rPr>
                <w:rFonts w:ascii="Cambria Math" w:hAnsi="Cambria Math"/>
                <w:iCs w:val="0"/>
                <w:color w:val="auto"/>
                <w:sz w:val="22"/>
                <w:szCs w:val="22"/>
              </w:rPr>
            </m:ctrlPr>
          </m:dPr>
          <m:e>
            <m:m>
              <m:mPr>
                <m:mcs>
                  <m:mc>
                    <m:mcPr>
                      <m:count m:val="3"/>
                      <m:mcJc m:val="center"/>
                    </m:mcPr>
                  </m:mc>
                </m:mcs>
                <m:ctrlPr>
                  <w:rPr>
                    <w:rFonts w:ascii="Cambria Math" w:hAnsi="Cambria Math"/>
                    <w:iCs w:val="0"/>
                    <w:color w:val="auto"/>
                    <w:sz w:val="22"/>
                    <w:szCs w:val="22"/>
                  </w:rPr>
                </m:ctrlPr>
              </m:mPr>
              <m:mr>
                <m:e>
                  <m:r>
                    <w:rPr>
                      <w:rFonts w:ascii="Cambria Math" w:hAnsi="Cambria Math"/>
                    </w:rPr>
                    <m:t>(1,1)</m:t>
                  </m:r>
                </m:e>
                <m:e>
                  <m:r>
                    <w:rPr>
                      <w:rFonts w:ascii="Cambria Math" w:hAnsi="Cambria Math"/>
                    </w:rPr>
                    <m:t>…</m:t>
                  </m:r>
                </m:e>
                <m:e>
                  <m:r>
                    <w:rPr>
                      <w:rFonts w:ascii="Cambria Math" w:hAnsi="Cambria Math"/>
                    </w:rPr>
                    <m:t>(1,</m:t>
                  </m:r>
                  <m:sSub>
                    <m:sSubPr>
                      <m:ctrlPr>
                        <w:rPr>
                          <w:rFonts w:ascii="Cambria Math" w:hAnsi="Cambria Math"/>
                          <w:iCs w:val="0"/>
                          <w:color w:val="auto"/>
                          <w:sz w:val="22"/>
                          <w:szCs w:val="22"/>
                        </w:rPr>
                      </m:ctrlPr>
                    </m:sSubPr>
                    <m:e>
                      <m:r>
                        <w:rPr>
                          <w:rFonts w:ascii="Cambria Math" w:hAnsi="Cambria Math"/>
                        </w:rPr>
                        <m:t>F</m:t>
                      </m:r>
                    </m:e>
                    <m:sub>
                      <m:r>
                        <w:rPr>
                          <w:rFonts w:ascii="Cambria Math" w:hAnsi="Cambria Math"/>
                        </w:rPr>
                        <m:t>ma</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sSubSup>
                    <m:sSubSupPr>
                      <m:ctrlPr>
                        <w:rPr>
                          <w:rFonts w:ascii="Cambria Math" w:hAnsi="Cambria Math"/>
                          <w:iCs w:val="0"/>
                          <w:color w:val="auto"/>
                          <w:sz w:val="22"/>
                          <w:szCs w:val="22"/>
                        </w:rPr>
                      </m:ctrlPr>
                    </m:sSubSupPr>
                    <m:e>
                      <m:r>
                        <w:rPr>
                          <w:rFonts w:ascii="Cambria Math" w:hAnsi="Cambria Math"/>
                        </w:rPr>
                        <m:t>M</m:t>
                      </m:r>
                    </m:e>
                    <m:sub>
                      <m:r>
                        <w:rPr>
                          <w:rFonts w:ascii="Cambria Math" w:hAnsi="Cambria Math"/>
                        </w:rPr>
                        <m:t>ma</m:t>
                      </m:r>
                    </m:sub>
                    <m:sup>
                      <m:r>
                        <w:rPr>
                          <w:rFonts w:ascii="Cambria Math" w:hAnsi="Cambria Math"/>
                        </w:rPr>
                        <m:t>Te</m:t>
                      </m:r>
                    </m:sup>
                  </m:sSubSup>
                  <m:r>
                    <w:rPr>
                      <w:rFonts w:ascii="Cambria Math" w:hAnsi="Cambria Math"/>
                    </w:rPr>
                    <m:t>, 1)</m:t>
                  </m:r>
                </m:e>
                <m:e>
                  <m:r>
                    <w:rPr>
                      <w:rFonts w:ascii="Cambria Math" w:hAnsi="Cambria Math"/>
                    </w:rPr>
                    <m:t>…</m:t>
                  </m:r>
                </m:e>
                <m:e>
                  <m:r>
                    <w:rPr>
                      <w:rFonts w:ascii="Cambria Math" w:hAnsi="Cambria Math"/>
                    </w:rPr>
                    <m:t>(</m:t>
                  </m:r>
                  <m:sSubSup>
                    <m:sSubSupPr>
                      <m:ctrlPr>
                        <w:rPr>
                          <w:rFonts w:ascii="Cambria Math" w:hAnsi="Cambria Math"/>
                          <w:iCs w:val="0"/>
                          <w:color w:val="auto"/>
                          <w:sz w:val="22"/>
                          <w:szCs w:val="22"/>
                        </w:rPr>
                      </m:ctrlPr>
                    </m:sSubSupPr>
                    <m:e>
                      <m:r>
                        <w:rPr>
                          <w:rFonts w:ascii="Cambria Math" w:hAnsi="Cambria Math"/>
                        </w:rPr>
                        <m:t>M</m:t>
                      </m:r>
                    </m:e>
                    <m:sub>
                      <m:r>
                        <w:rPr>
                          <w:rFonts w:ascii="Cambria Math" w:hAnsi="Cambria Math"/>
                        </w:rPr>
                        <m:t>ma</m:t>
                      </m:r>
                    </m:sub>
                    <m:sup>
                      <m:r>
                        <w:rPr>
                          <w:rFonts w:ascii="Cambria Math" w:hAnsi="Cambria Math"/>
                        </w:rPr>
                        <m:t>Te</m:t>
                      </m:r>
                    </m:sup>
                  </m:sSubSup>
                  <m:r>
                    <w:rPr>
                      <w:rFonts w:ascii="Cambria Math" w:hAnsi="Cambria Math"/>
                    </w:rPr>
                    <m:t xml:space="preserve">, </m:t>
                  </m:r>
                  <m:sSub>
                    <m:sSubPr>
                      <m:ctrlPr>
                        <w:rPr>
                          <w:rFonts w:ascii="Cambria Math" w:hAnsi="Cambria Math"/>
                          <w:iCs w:val="0"/>
                          <w:color w:val="auto"/>
                          <w:sz w:val="22"/>
                          <w:szCs w:val="22"/>
                        </w:rPr>
                      </m:ctrlPr>
                    </m:sSubPr>
                    <m:e>
                      <m:r>
                        <w:rPr>
                          <w:rFonts w:ascii="Cambria Math" w:hAnsi="Cambria Math"/>
                        </w:rPr>
                        <m:t>F</m:t>
                      </m:r>
                    </m:e>
                    <m:sub>
                      <m:r>
                        <w:rPr>
                          <w:rFonts w:ascii="Cambria Math" w:hAnsi="Cambria Math"/>
                        </w:rPr>
                        <m:t>ma</m:t>
                      </m:r>
                    </m:sub>
                  </m:sSub>
                  <m:r>
                    <w:rPr>
                      <w:rFonts w:ascii="Cambria Math" w:hAnsi="Cambria Math"/>
                    </w:rPr>
                    <m:t>)</m:t>
                  </m:r>
                </m:e>
              </m:mr>
            </m:m>
          </m:e>
        </m:d>
      </m:oMath>
      <w:r w:rsidR="00765E5C">
        <w:rPr>
          <w:rFonts w:eastAsiaTheme="minorEastAsia"/>
        </w:rPr>
        <w:t xml:space="preserve">                                                                     </w:t>
      </w:r>
      <w:r w:rsidR="00765E5C">
        <w:rPr>
          <w:rFonts w:eastAsiaTheme="minorEastAsia"/>
        </w:rPr>
        <w:fldChar w:fldCharType="begin"/>
      </w:r>
      <w:r w:rsidR="00765E5C">
        <w:rPr>
          <w:rFonts w:eastAsiaTheme="minorEastAsia"/>
        </w:rPr>
        <w:instrText xml:space="preserve"> SEQ Equation \* ARABIC </w:instrText>
      </w:r>
      <w:r w:rsidR="00765E5C">
        <w:rPr>
          <w:rFonts w:eastAsiaTheme="minorEastAsia"/>
        </w:rPr>
        <w:fldChar w:fldCharType="separate"/>
      </w:r>
      <w:r w:rsidR="006D651B">
        <w:rPr>
          <w:rFonts w:eastAsiaTheme="minorEastAsia"/>
          <w:noProof/>
        </w:rPr>
        <w:t>4</w:t>
      </w:r>
      <w:r w:rsidR="00765E5C">
        <w:rPr>
          <w:rFonts w:eastAsiaTheme="minorEastAsia"/>
        </w:rPr>
        <w:fldChar w:fldCharType="end"/>
      </w:r>
    </w:p>
    <w:p w:rsidR="00765E5C" w:rsidRDefault="00765E5C" w:rsidP="00765E5C">
      <w: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ma</m:t>
            </m:r>
          </m:sub>
          <m:sup>
            <m:r>
              <w:rPr>
                <w:rFonts w:ascii="Cambria Math" w:hAnsi="Cambria Math"/>
              </w:rPr>
              <m:t>Tr</m:t>
            </m:r>
          </m:sup>
        </m:sSubSup>
        <m:r>
          <w:rPr>
            <w:rFonts w:ascii="Cambria Math" w:hAnsi="Cambria Math"/>
          </w:rPr>
          <m:t>=0,1,…,2000</m:t>
        </m:r>
      </m:oMath>
      <w:r>
        <w:rPr>
          <w:rFonts w:eastAsiaTheme="minorEastAsia"/>
        </w:rPr>
        <w:t xml:space="preserve">  and  </w:t>
      </w:r>
      <w: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ma</m:t>
            </m:r>
          </m:sub>
          <m:sup>
            <m:r>
              <w:rPr>
                <w:rFonts w:ascii="Cambria Math" w:hAnsi="Cambria Math"/>
              </w:rPr>
              <m:t>Te</m:t>
            </m:r>
          </m:sup>
        </m:sSubSup>
        <m:r>
          <w:rPr>
            <w:rFonts w:ascii="Cambria Math" w:hAnsi="Cambria Math"/>
          </w:rPr>
          <m:t xml:space="preserve">=0,1,…,1800 </m:t>
        </m:r>
      </m:oMath>
      <w:r>
        <w:rPr>
          <w:rFonts w:eastAsiaTheme="minorEastAsia"/>
        </w:rPr>
        <w:t xml:space="preserve"> as shown in </w:t>
      </w:r>
      <w:r>
        <w:rPr>
          <w:rFonts w:eastAsiaTheme="minorEastAsia"/>
        </w:rPr>
        <w:fldChar w:fldCharType="begin"/>
      </w:r>
      <w:r>
        <w:rPr>
          <w:rFonts w:eastAsiaTheme="minorEastAsia"/>
        </w:rPr>
        <w:instrText xml:space="preserve"> REF _Ref56868517 \h </w:instrText>
      </w:r>
      <w:r>
        <w:rPr>
          <w:rFonts w:eastAsiaTheme="minorEastAsia"/>
        </w:rPr>
      </w:r>
      <w:r>
        <w:rPr>
          <w:rFonts w:eastAsiaTheme="minorEastAsia"/>
        </w:rPr>
        <w:fldChar w:fldCharType="separate"/>
      </w:r>
      <w:r w:rsidR="006D651B" w:rsidRPr="0074549C">
        <w:rPr>
          <w:rFonts w:cstheme="minorHAnsi"/>
        </w:rPr>
        <w:t xml:space="preserve">Table </w:t>
      </w:r>
      <w:r w:rsidR="006D651B">
        <w:rPr>
          <w:rFonts w:cstheme="minorHAnsi"/>
          <w:noProof/>
        </w:rPr>
        <w:t>2</w:t>
      </w:r>
      <w:r>
        <w:rPr>
          <w:rFonts w:eastAsiaTheme="minorEastAsia"/>
        </w:rPr>
        <w:fldChar w:fldCharType="end"/>
      </w:r>
    </w:p>
    <w:p w:rsidR="00765E5C" w:rsidRPr="00765E5C" w:rsidRDefault="00765E5C" w:rsidP="00765E5C"/>
    <w:p w:rsidR="0074549C" w:rsidRDefault="0074549C" w:rsidP="00C31E99">
      <w:pPr>
        <w:pStyle w:val="Heading3"/>
        <w:spacing w:line="276" w:lineRule="auto"/>
      </w:pPr>
      <w:bookmarkStart w:id="42" w:name="_Toc57469507"/>
      <w:r>
        <w:t>Objective Function</w:t>
      </w:r>
      <w:bookmarkEnd w:id="42"/>
    </w:p>
    <w:p w:rsidR="0074549C" w:rsidRDefault="00765E5C" w:rsidP="00C31E99">
      <w:pPr>
        <w:spacing w:line="276" w:lineRule="auto"/>
      </w:pPr>
      <w:r w:rsidRPr="00765E5C">
        <w:t>For analysis purposes, two objective functions are in place.</w:t>
      </w:r>
    </w:p>
    <w:p w:rsidR="0074549C" w:rsidRDefault="0074549C" w:rsidP="00C31E99">
      <w:pPr>
        <w:pStyle w:val="Heading4"/>
        <w:spacing w:line="276" w:lineRule="auto"/>
      </w:pPr>
      <w:r>
        <w:t>Error Function</w:t>
      </w:r>
    </w:p>
    <w:p w:rsidR="0074549C" w:rsidRDefault="003801A4" w:rsidP="003801A4">
      <w:pPr>
        <w:spacing w:line="276" w:lineRule="auto"/>
        <w:jc w:val="both"/>
      </w:pPr>
      <w:r>
        <w:t>Th</w:t>
      </w:r>
      <w:r w:rsidR="0068290D">
        <w:t>is objective function aim</w:t>
      </w:r>
      <w:r>
        <w:t>s to select the optimal subset of the features that minimize the fitness function of the selected classification models. The error is computed as the difference between the actual output</w:t>
      </w:r>
      <w:r w:rsidR="0068290D">
        <w:t>,</w:t>
      </w:r>
      <w:r>
        <w:t xml:space="preserve"> and the selected model estimation is presented by eq.5, where </w:t>
      </w:r>
      <m:oMath>
        <m:r>
          <w:rPr>
            <w:rFonts w:ascii="Cambria Math" w:hAnsi="Cambria Math"/>
          </w:rPr>
          <m:t>k=1,2,…m</m:t>
        </m:r>
      </m:oMath>
      <w:r w:rsidR="00AA3354">
        <w:t xml:space="preserve"> and </w:t>
      </w:r>
      <m:oMath>
        <m:r>
          <w:rPr>
            <w:rFonts w:ascii="Cambria Math" w:hAnsi="Cambria Math"/>
          </w:rPr>
          <m:t>m</m:t>
        </m:r>
      </m:oMath>
      <w:r>
        <w:t xml:space="preserve"> is the number of testing observations </w:t>
      </w:r>
      <m:oMath>
        <m:r>
          <w:rPr>
            <w:rFonts w:ascii="Cambria Math" w:hAnsi="Cambria Math"/>
          </w:rPr>
          <m:t>m=</m:t>
        </m:r>
        <m:sSubSup>
          <m:sSubSupPr>
            <m:ctrlPr>
              <w:rPr>
                <w:rFonts w:ascii="Cambria Math" w:hAnsi="Cambria Math"/>
                <w:i/>
              </w:rPr>
            </m:ctrlPr>
          </m:sSubSupPr>
          <m:e>
            <m:r>
              <w:rPr>
                <w:rFonts w:ascii="Cambria Math" w:hAnsi="Cambria Math"/>
              </w:rPr>
              <m:t>M</m:t>
            </m:r>
          </m:e>
          <m:sub>
            <m:r>
              <w:rPr>
                <w:rFonts w:ascii="Cambria Math" w:hAnsi="Cambria Math"/>
              </w:rPr>
              <m:t>ma</m:t>
            </m:r>
          </m:sub>
          <m:sup>
            <m:r>
              <w:rPr>
                <w:rFonts w:ascii="Cambria Math" w:hAnsi="Cambria Math"/>
              </w:rPr>
              <m:t>Te</m:t>
            </m:r>
          </m:sup>
        </m:sSubSup>
      </m:oMath>
      <w:r w:rsidR="00AA3354">
        <w:t xml:space="preserve"> </w:t>
      </w:r>
      <w:r>
        <w:t xml:space="preserve">for </w:t>
      </w:r>
      <w:proofErr w:type="spellStart"/>
      <w:r>
        <w:t>Madelon</w:t>
      </w:r>
      <w:proofErr w:type="spellEnd"/>
      <w:r>
        <w:t xml:space="preserve"> dataset and </w:t>
      </w:r>
      <m:oMath>
        <m:r>
          <w:rPr>
            <w:rFonts w:ascii="Cambria Math" w:hAnsi="Cambria Math"/>
          </w:rPr>
          <m:t>m=</m:t>
        </m:r>
        <m:sSubSup>
          <m:sSubSupPr>
            <m:ctrlPr>
              <w:rPr>
                <w:rFonts w:ascii="Cambria Math" w:hAnsi="Cambria Math"/>
                <w:i/>
              </w:rPr>
            </m:ctrlPr>
          </m:sSubSupPr>
          <m:e>
            <m:r>
              <w:rPr>
                <w:rFonts w:ascii="Cambria Math" w:hAnsi="Cambria Math"/>
              </w:rPr>
              <m:t>M</m:t>
            </m:r>
          </m:e>
          <m:sub>
            <m:r>
              <w:rPr>
                <w:rFonts w:ascii="Cambria Math" w:hAnsi="Cambria Math"/>
              </w:rPr>
              <m:t>mu</m:t>
            </m:r>
          </m:sub>
          <m:sup>
            <m:r>
              <w:rPr>
                <w:rFonts w:ascii="Cambria Math" w:hAnsi="Cambria Math"/>
              </w:rPr>
              <m:t>Te</m:t>
            </m:r>
          </m:sup>
        </m:sSubSup>
      </m:oMath>
      <w:r w:rsidR="00AA3354">
        <w:t xml:space="preserve"> for Musk dataset. The </w:t>
      </w:r>
      <w:r>
        <w:t xml:space="preserve">fitness function values of the models </w:t>
      </w:r>
      <w:proofErr w:type="gramStart"/>
      <w:r w:rsidR="0068290D">
        <w:t>are</w:t>
      </w:r>
      <w:r>
        <w:t xml:space="preserve"> computed</w:t>
      </w:r>
      <w:proofErr w:type="gramEnd"/>
      <w:r>
        <w:t xml:space="preserve"> by dividing the summation of errors </w:t>
      </w:r>
      <w:r w:rsidR="0068290D">
        <w:t>by</w:t>
      </w:r>
      <w:r>
        <w:t xml:space="preserve"> the number of observations is presented by the eq.6 </w:t>
      </w:r>
    </w:p>
    <w:p w:rsidR="003801A4" w:rsidRDefault="00AA3354" w:rsidP="009A08F7">
      <w:pPr>
        <w:pStyle w:val="Caption"/>
        <w:jc w:val="center"/>
      </w:pPr>
      <m:oMath>
        <m:r>
          <w:rPr>
            <w:rFonts w:ascii="Cambria Math" w:hAnsi="Cambria Math"/>
          </w:rPr>
          <m:t>Error</m:t>
        </m:r>
        <m:d>
          <m:dPr>
            <m:ctrlPr>
              <w:rPr>
                <w:rFonts w:ascii="Cambria Math" w:hAnsi="Cambria Math"/>
                <w:i w:val="0"/>
              </w:rPr>
            </m:ctrlPr>
          </m:dPr>
          <m:e>
            <m:r>
              <w:rPr>
                <w:rFonts w:ascii="Cambria Math" w:hAnsi="Cambria Math"/>
              </w:rPr>
              <m:t>k</m:t>
            </m:r>
          </m:e>
        </m:d>
        <m:r>
          <w:rPr>
            <w:rFonts w:ascii="Cambria Math" w:hAnsi="Cambria Math"/>
          </w:rPr>
          <m:t>=(</m:t>
        </m:r>
        <m:acc>
          <m:accPr>
            <m:ctrlPr>
              <w:rPr>
                <w:rFonts w:ascii="Cambria Math" w:hAnsi="Cambria Math"/>
                <w:iCs w:val="0"/>
                <w:color w:val="auto"/>
                <w:sz w:val="22"/>
                <w:szCs w:val="22"/>
              </w:rPr>
            </m:ctrlPr>
          </m:accPr>
          <m:e>
            <m:r>
              <w:rPr>
                <w:rFonts w:ascii="Cambria Math" w:hAnsi="Cambria Math"/>
              </w:rPr>
              <m:t>y</m:t>
            </m:r>
          </m:e>
        </m:acc>
        <m:d>
          <m:dPr>
            <m:ctrlPr>
              <w:rPr>
                <w:rFonts w:ascii="Cambria Math" w:hAnsi="Cambria Math"/>
                <w:i w:val="0"/>
              </w:rPr>
            </m:ctrlPr>
          </m:dPr>
          <m:e>
            <m:r>
              <w:rPr>
                <w:rFonts w:ascii="Cambria Math" w:hAnsi="Cambria Math"/>
              </w:rPr>
              <m:t>k</m:t>
            </m:r>
          </m:e>
        </m:d>
        <m:r>
          <w:rPr>
            <w:rFonts w:ascii="Cambria Math" w:hAnsi="Cambria Math"/>
          </w:rPr>
          <m:t>≠y(k))</m:t>
        </m:r>
      </m:oMath>
      <w:r>
        <w:rPr>
          <w:rFonts w:eastAsiaTheme="minorEastAsia"/>
        </w:rPr>
        <w:t xml:space="preserve">                                                          </w:t>
      </w:r>
      <w:r w:rsidR="009A08F7">
        <w:rPr>
          <w:rFonts w:eastAsiaTheme="minorEastAsia"/>
        </w:rPr>
        <w:t xml:space="preserve">                                 </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6D651B">
        <w:rPr>
          <w:rFonts w:eastAsiaTheme="minorEastAsia"/>
          <w:noProof/>
        </w:rPr>
        <w:t>5</w:t>
      </w:r>
      <w:r>
        <w:rPr>
          <w:rFonts w:eastAsiaTheme="minorEastAsia"/>
        </w:rPr>
        <w:fldChar w:fldCharType="end"/>
      </w:r>
    </w:p>
    <w:p w:rsidR="003801A4" w:rsidRDefault="003801A4" w:rsidP="003801A4">
      <w:pPr>
        <w:spacing w:line="276" w:lineRule="auto"/>
        <w:jc w:val="both"/>
      </w:pPr>
      <w:r>
        <w:t>F</w:t>
      </w:r>
      <w:r w:rsidR="00AA3354">
        <w:t xml:space="preserve">or each population </w:t>
      </w:r>
      <m:oMath>
        <m:r>
          <w:rPr>
            <w:rFonts w:ascii="Cambria Math" w:hAnsi="Cambria Math"/>
          </w:rPr>
          <m:t>p</m:t>
        </m:r>
      </m:oMath>
      <w:r>
        <w:t xml:space="preserve"> where</w:t>
      </w:r>
      <w:proofErr w:type="gramStart"/>
      <w:r w:rsidR="00AA3354">
        <w:t>,</w:t>
      </w:r>
      <w:r>
        <w:t xml:space="preserve"> </w:t>
      </w:r>
      <w:proofErr w:type="gramEnd"/>
      <m:oMath>
        <m:r>
          <w:rPr>
            <w:rFonts w:ascii="Cambria Math" w:hAnsi="Cambria Math"/>
          </w:rPr>
          <m:t>p=1,2,…,P</m:t>
        </m:r>
      </m:oMath>
      <w:r>
        <w:t xml:space="preserve">, </w:t>
      </w:r>
      <w:r w:rsidR="0068290D">
        <w:t xml:space="preserve">the </w:t>
      </w:r>
      <w:r>
        <w:t>objective function (eq.6) is calculated using eq.5.</w:t>
      </w:r>
    </w:p>
    <w:p w:rsidR="003801A4" w:rsidRDefault="00AA3354" w:rsidP="009A08F7">
      <w:pPr>
        <w:pStyle w:val="Caption"/>
        <w:jc w:val="center"/>
        <w:rPr>
          <w:rFonts w:eastAsiaTheme="minorEastAsia"/>
        </w:rPr>
      </w:pPr>
      <m:oMath>
        <m:r>
          <w:rPr>
            <w:rFonts w:ascii="Cambria Math" w:hAnsi="Cambria Math"/>
          </w:rPr>
          <m:t>Fitness</m:t>
        </m:r>
        <m:d>
          <m:dPr>
            <m:ctrlPr>
              <w:rPr>
                <w:rFonts w:ascii="Cambria Math" w:hAnsi="Cambria Math"/>
                <w:i w:val="0"/>
              </w:rPr>
            </m:ctrlPr>
          </m:dPr>
          <m:e>
            <m:r>
              <w:rPr>
                <w:rFonts w:ascii="Cambria Math" w:hAnsi="Cambria Math"/>
              </w:rPr>
              <m:t>p</m:t>
            </m:r>
          </m:e>
        </m:d>
        <m:r>
          <w:rPr>
            <w:rFonts w:ascii="Cambria Math" w:hAnsi="Cambria Math"/>
          </w:rPr>
          <m:t xml:space="preserve">= </m:t>
        </m:r>
        <m:f>
          <m:fPr>
            <m:ctrlPr>
              <w:rPr>
                <w:rFonts w:ascii="Cambria Math" w:hAnsi="Cambria Math"/>
                <w:iCs w:val="0"/>
                <w:color w:val="auto"/>
                <w:sz w:val="22"/>
                <w:szCs w:val="22"/>
              </w:rPr>
            </m:ctrlPr>
          </m:fPr>
          <m:num>
            <m:nary>
              <m:naryPr>
                <m:chr m:val="∑"/>
                <m:limLoc m:val="undOvr"/>
                <m:ctrlPr>
                  <w:rPr>
                    <w:rFonts w:ascii="Cambria Math" w:hAnsi="Cambria Math"/>
                    <w:iCs w:val="0"/>
                    <w:color w:val="auto"/>
                    <w:sz w:val="22"/>
                    <w:szCs w:val="22"/>
                  </w:rPr>
                </m:ctrlPr>
              </m:naryPr>
              <m:sub>
                <m:r>
                  <w:rPr>
                    <w:rFonts w:ascii="Cambria Math" w:hAnsi="Cambria Math"/>
                  </w:rPr>
                  <m:t>k=1</m:t>
                </m:r>
              </m:sub>
              <m:sup>
                <m:r>
                  <w:rPr>
                    <w:rFonts w:ascii="Cambria Math" w:hAnsi="Cambria Math"/>
                  </w:rPr>
                  <m:t>m</m:t>
                </m:r>
              </m:sup>
              <m:e>
                <m:r>
                  <w:rPr>
                    <w:rFonts w:ascii="Cambria Math" w:hAnsi="Cambria Math"/>
                  </w:rPr>
                  <m:t>Error(k)</m:t>
                </m:r>
              </m:e>
            </m:nary>
          </m:num>
          <m:den>
            <m:r>
              <w:rPr>
                <w:rFonts w:ascii="Cambria Math" w:hAnsi="Cambria Math"/>
              </w:rPr>
              <m:t>m</m:t>
            </m:r>
          </m:den>
        </m:f>
      </m:oMath>
      <w:r>
        <w:rPr>
          <w:rFonts w:eastAsiaTheme="minorEastAsia"/>
        </w:rPr>
        <w:t xml:space="preserve">                                                          </w:t>
      </w:r>
      <w:r w:rsidR="009A08F7">
        <w:rPr>
          <w:rFonts w:eastAsiaTheme="minorEastAsia"/>
        </w:rPr>
        <w:t xml:space="preserve">                                </w:t>
      </w:r>
      <w:r>
        <w:rPr>
          <w:rFonts w:eastAsiaTheme="minorEastAsia"/>
        </w:rPr>
        <w:t xml:space="preserve"> </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6D651B">
        <w:rPr>
          <w:rFonts w:eastAsiaTheme="minorEastAsia"/>
          <w:noProof/>
        </w:rPr>
        <w:t>6</w:t>
      </w:r>
      <w:r>
        <w:rPr>
          <w:rFonts w:eastAsiaTheme="minorEastAsia"/>
        </w:rPr>
        <w:fldChar w:fldCharType="end"/>
      </w:r>
    </w:p>
    <w:p w:rsidR="00CC7FCE" w:rsidRDefault="00CC7FCE" w:rsidP="00CC7FCE"/>
    <w:p w:rsidR="00CC7FCE" w:rsidRDefault="00CC7FCE" w:rsidP="00CC7FCE"/>
    <w:p w:rsidR="00CC7FCE" w:rsidRPr="00CC7FCE" w:rsidRDefault="00CC7FCE" w:rsidP="00CC7FCE"/>
    <w:p w:rsidR="0074549C" w:rsidRDefault="0074549C" w:rsidP="00C31E99">
      <w:pPr>
        <w:pStyle w:val="Heading4"/>
        <w:spacing w:line="276" w:lineRule="auto"/>
      </w:pPr>
      <w:r>
        <w:lastRenderedPageBreak/>
        <w:t xml:space="preserve">Area </w:t>
      </w:r>
      <w:proofErr w:type="gramStart"/>
      <w:r>
        <w:t>Under</w:t>
      </w:r>
      <w:proofErr w:type="gramEnd"/>
      <w:r>
        <w:t xml:space="preserve"> the </w:t>
      </w:r>
      <w:r w:rsidR="00405504">
        <w:t xml:space="preserve">ROC </w:t>
      </w:r>
      <w:r>
        <w:t>Curve (AUC) Score</w:t>
      </w:r>
    </w:p>
    <w:p w:rsidR="00405504" w:rsidRPr="00405504" w:rsidRDefault="00405504" w:rsidP="00405504">
      <w:r>
        <w:t xml:space="preserve">It is </w:t>
      </w:r>
      <w:r w:rsidR="0068290D">
        <w:t>essential</w:t>
      </w:r>
      <w:r>
        <w:t xml:space="preserve"> to understand </w:t>
      </w:r>
      <w:r w:rsidR="0068290D">
        <w:t xml:space="preserve">the </w:t>
      </w:r>
      <w:r>
        <w:t xml:space="preserve">ROC curve before applying </w:t>
      </w:r>
      <w:r w:rsidR="0068290D">
        <w:t xml:space="preserve">the </w:t>
      </w:r>
      <w:r>
        <w:t xml:space="preserve">AUC score. A ROC curve (receiver operating characteristic curve) </w:t>
      </w:r>
      <w:r w:rsidR="0068290D">
        <w:t>shows</w:t>
      </w:r>
      <w:r>
        <w:t xml:space="preserve"> </w:t>
      </w:r>
      <w:r w:rsidR="0068290D">
        <w:t>a classification model's performance</w:t>
      </w:r>
      <w:r>
        <w:t xml:space="preserve"> at all classification thresholds. This curve plots two parameters:</w:t>
      </w:r>
    </w:p>
    <w:p w:rsidR="0074549C" w:rsidRDefault="00405504" w:rsidP="00405504">
      <w:pPr>
        <w:pStyle w:val="ListParagraph"/>
        <w:numPr>
          <w:ilvl w:val="0"/>
          <w:numId w:val="5"/>
        </w:numPr>
        <w:spacing w:line="276" w:lineRule="auto"/>
      </w:pPr>
      <w:r>
        <w:t>True Positive Rate (TPR)</w:t>
      </w:r>
    </w:p>
    <w:p w:rsidR="00405504" w:rsidRDefault="00405504" w:rsidP="00405504">
      <w:pPr>
        <w:pStyle w:val="ListParagraph"/>
        <w:spacing w:line="276" w:lineRule="auto"/>
      </w:pPr>
    </w:p>
    <w:p w:rsidR="00405504" w:rsidRDefault="009A08F7" w:rsidP="009A08F7">
      <w:pPr>
        <w:pStyle w:val="Caption"/>
        <w:jc w:val="center"/>
      </w:pPr>
      <m:oMath>
        <m:r>
          <w:rPr>
            <w:rFonts w:ascii="Cambria Math" w:hAnsi="Cambria Math"/>
          </w:rPr>
          <m:t xml:space="preserve">TPR= </m:t>
        </m:r>
        <m:f>
          <m:fPr>
            <m:ctrlPr>
              <w:rPr>
                <w:rFonts w:ascii="Cambria Math" w:hAnsi="Cambria Math"/>
                <w:iCs w:val="0"/>
                <w:color w:val="auto"/>
                <w:sz w:val="22"/>
                <w:szCs w:val="22"/>
              </w:rPr>
            </m:ctrlPr>
          </m:fPr>
          <m:num>
            <m:r>
              <w:rPr>
                <w:rFonts w:ascii="Cambria Math" w:hAnsi="Cambria Math"/>
              </w:rPr>
              <m:t>TP</m:t>
            </m:r>
          </m:num>
          <m:den>
            <m:r>
              <w:rPr>
                <w:rFonts w:ascii="Cambria Math" w:hAnsi="Cambria Math"/>
              </w:rPr>
              <m:t>TP+FN</m:t>
            </m:r>
          </m:den>
        </m:f>
      </m:oMath>
      <w:r>
        <w:rPr>
          <w:rFonts w:eastAsiaTheme="minorEastAsia"/>
        </w:rPr>
        <w:t xml:space="preserve">                                                                                                                  </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6D651B">
        <w:rPr>
          <w:rFonts w:eastAsiaTheme="minorEastAsia"/>
          <w:noProof/>
        </w:rPr>
        <w:t>7</w:t>
      </w:r>
      <w:r>
        <w:rPr>
          <w:rFonts w:eastAsiaTheme="minorEastAsia"/>
        </w:rPr>
        <w:fldChar w:fldCharType="end"/>
      </w:r>
    </w:p>
    <w:p w:rsidR="00405504" w:rsidRDefault="00405504" w:rsidP="00405504">
      <w:pPr>
        <w:pStyle w:val="ListParagraph"/>
        <w:spacing w:line="276" w:lineRule="auto"/>
      </w:pPr>
      <w:r>
        <w:t xml:space="preserve"> </w:t>
      </w:r>
    </w:p>
    <w:p w:rsidR="00405504" w:rsidRDefault="00405504" w:rsidP="00405504">
      <w:pPr>
        <w:pStyle w:val="ListParagraph"/>
        <w:numPr>
          <w:ilvl w:val="0"/>
          <w:numId w:val="5"/>
        </w:numPr>
        <w:spacing w:line="276" w:lineRule="auto"/>
      </w:pPr>
      <w:r>
        <w:t>False Positive Rate (FPR)</w:t>
      </w:r>
    </w:p>
    <w:p w:rsidR="009A08F7" w:rsidRDefault="009A08F7" w:rsidP="009A08F7">
      <w:pPr>
        <w:pStyle w:val="Caption"/>
        <w:jc w:val="center"/>
      </w:pPr>
      <m:oMath>
        <m:r>
          <w:rPr>
            <w:rFonts w:ascii="Cambria Math" w:hAnsi="Cambria Math"/>
          </w:rPr>
          <m:t xml:space="preserve">FPR= </m:t>
        </m:r>
        <m:f>
          <m:fPr>
            <m:ctrlPr>
              <w:rPr>
                <w:rFonts w:ascii="Cambria Math" w:hAnsi="Cambria Math"/>
                <w:iCs w:val="0"/>
                <w:color w:val="auto"/>
                <w:sz w:val="22"/>
                <w:szCs w:val="22"/>
              </w:rPr>
            </m:ctrlPr>
          </m:fPr>
          <m:num>
            <m:r>
              <w:rPr>
                <w:rFonts w:ascii="Cambria Math" w:hAnsi="Cambria Math"/>
              </w:rPr>
              <m:t>FP</m:t>
            </m:r>
          </m:num>
          <m:den>
            <m:r>
              <w:rPr>
                <w:rFonts w:ascii="Cambria Math" w:hAnsi="Cambria Math"/>
              </w:rPr>
              <m:t>FP+TN</m:t>
            </m:r>
          </m:den>
        </m:f>
      </m:oMath>
      <w:r>
        <w:rPr>
          <w:rFonts w:eastAsiaTheme="minorEastAsia"/>
        </w:rPr>
        <w:t xml:space="preserve">                                                                                                                 </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6D651B">
        <w:rPr>
          <w:rFonts w:eastAsiaTheme="minorEastAsia"/>
          <w:noProof/>
        </w:rPr>
        <w:t>8</w:t>
      </w:r>
      <w:r>
        <w:rPr>
          <w:rFonts w:eastAsiaTheme="minorEastAsia"/>
        </w:rPr>
        <w:fldChar w:fldCharType="end"/>
      </w:r>
    </w:p>
    <w:p w:rsidR="009A08F7" w:rsidRDefault="009A08F7" w:rsidP="009A08F7">
      <w:pPr>
        <w:spacing w:line="276" w:lineRule="auto"/>
      </w:pPr>
      <w:r>
        <w:t>AUC measures the entire two-dimensional area un</w:t>
      </w:r>
      <w:r w:rsidR="0068290D">
        <w:t xml:space="preserve">derneath the entire ROC curve.  </w:t>
      </w:r>
      <w:r>
        <w:t xml:space="preserve">AUC is desirable for the following two reasons: </w:t>
      </w:r>
    </w:p>
    <w:p w:rsidR="009A08F7" w:rsidRDefault="009A08F7" w:rsidP="00893398">
      <w:pPr>
        <w:pStyle w:val="ListParagraph"/>
        <w:numPr>
          <w:ilvl w:val="0"/>
          <w:numId w:val="5"/>
        </w:numPr>
        <w:spacing w:line="276" w:lineRule="auto"/>
      </w:pPr>
      <w:r>
        <w:t xml:space="preserve">AUC is scale-invariant. It measures how well predictions </w:t>
      </w:r>
      <w:proofErr w:type="gramStart"/>
      <w:r>
        <w:t>are ranked</w:t>
      </w:r>
      <w:proofErr w:type="gramEnd"/>
      <w:r>
        <w:t xml:space="preserve">, rather than their absolute values as done in eq.5. </w:t>
      </w:r>
    </w:p>
    <w:p w:rsidR="00522AE4" w:rsidRPr="009A08F7" w:rsidRDefault="009A08F7" w:rsidP="00893398">
      <w:pPr>
        <w:pStyle w:val="ListParagraph"/>
        <w:numPr>
          <w:ilvl w:val="0"/>
          <w:numId w:val="5"/>
        </w:numPr>
        <w:spacing w:line="276" w:lineRule="auto"/>
        <w:rPr>
          <w:rFonts w:asciiTheme="majorHAnsi" w:eastAsiaTheme="majorEastAsia" w:hAnsiTheme="majorHAnsi" w:cstheme="majorBidi"/>
          <w:color w:val="1F4D78" w:themeColor="accent1" w:themeShade="7F"/>
          <w:sz w:val="24"/>
          <w:szCs w:val="24"/>
        </w:rPr>
      </w:pPr>
      <w:r>
        <w:t xml:space="preserve">AUC is classification-threshold-invariant. It measures the quality of the model's predictions irrespective of what classification threshold </w:t>
      </w:r>
      <w:proofErr w:type="gramStart"/>
      <w:r>
        <w:t>is chosen</w:t>
      </w:r>
      <w:proofErr w:type="gramEnd"/>
      <w:r>
        <w:t>.</w:t>
      </w:r>
    </w:p>
    <w:p w:rsidR="009A08F7" w:rsidRPr="009A08F7" w:rsidRDefault="009A08F7" w:rsidP="009A08F7">
      <w:r w:rsidRPr="009A08F7">
        <w:t xml:space="preserve">Moreover, </w:t>
      </w:r>
      <w:r w:rsidR="0068290D">
        <w:t xml:space="preserve">the </w:t>
      </w:r>
      <w:r w:rsidRPr="009A08F7">
        <w:t xml:space="preserve">error function </w:t>
      </w:r>
      <w:proofErr w:type="gramStart"/>
      <w:r w:rsidRPr="009A08F7">
        <w:t>is based</w:t>
      </w:r>
      <w:proofErr w:type="gramEnd"/>
      <w:r w:rsidRPr="009A08F7">
        <w:t xml:space="preserve"> </w:t>
      </w:r>
      <w:r w:rsidR="0068290D">
        <w:t>on the classifier's accuracy only, leading</w:t>
      </w:r>
      <w:r w:rsidRPr="009A08F7">
        <w:t xml:space="preserve"> to </w:t>
      </w:r>
      <w:r w:rsidR="0068290D">
        <w:t xml:space="preserve">an </w:t>
      </w:r>
      <w:r>
        <w:t>a</w:t>
      </w:r>
      <w:r w:rsidRPr="009A08F7">
        <w:t>ccuracy paradox. Secondly, when there is data imbalance,</w:t>
      </w:r>
      <w:r>
        <w:t xml:space="preserve"> </w:t>
      </w:r>
      <w:r w:rsidRPr="009A08F7">
        <w:t xml:space="preserve">accuracy might increase due to </w:t>
      </w:r>
      <w:r w:rsidR="0068290D">
        <w:t>only one class's influence</w:t>
      </w:r>
      <w:r w:rsidRPr="009A08F7">
        <w:t>.</w:t>
      </w:r>
      <w:r w:rsidR="00560E32">
        <w:t xml:space="preserve"> For comparison purposes, both objective functions are used. </w:t>
      </w:r>
    </w:p>
    <w:p w:rsidR="0074549C" w:rsidRDefault="005B54BA" w:rsidP="00C31E99">
      <w:pPr>
        <w:pStyle w:val="Heading3"/>
        <w:spacing w:line="276" w:lineRule="auto"/>
      </w:pPr>
      <w:bookmarkStart w:id="43" w:name="_Toc57469508"/>
      <w:r>
        <w:t>S-Function (Sigmoid Function)</w:t>
      </w:r>
      <w:bookmarkEnd w:id="43"/>
    </w:p>
    <w:p w:rsidR="00522AE4" w:rsidRDefault="00522AE4" w:rsidP="002D5447">
      <w:pPr>
        <w:rPr>
          <w:rFonts w:cstheme="minorHAnsi"/>
        </w:rPr>
      </w:pPr>
      <w:r w:rsidRPr="009A08F7">
        <w:rPr>
          <w:rFonts w:cstheme="minorHAnsi"/>
        </w:rPr>
        <w:t xml:space="preserve">The binary JAYA population </w:t>
      </w:r>
      <w:proofErr w:type="gramStart"/>
      <w:r w:rsidRPr="009A08F7">
        <w:rPr>
          <w:rFonts w:cstheme="minorHAnsi"/>
        </w:rPr>
        <w:t>is reconstructed</w:t>
      </w:r>
      <w:proofErr w:type="gramEnd"/>
      <w:r w:rsidRPr="009A08F7">
        <w:rPr>
          <w:rFonts w:cstheme="minorHAnsi"/>
        </w:rPr>
        <w:t xml:space="preserve"> using </w:t>
      </w:r>
      <w:r w:rsidR="0068290D">
        <w:rPr>
          <w:rFonts w:cstheme="minorHAnsi"/>
        </w:rPr>
        <w:t xml:space="preserve">the </w:t>
      </w:r>
      <w:r w:rsidRPr="009A08F7">
        <w:rPr>
          <w:rFonts w:cstheme="minorHAnsi"/>
        </w:rPr>
        <w:t xml:space="preserve">JAYA algorithm using an objective function and selected features. However, the resulting values of the solutions are continuous. The sinusoidal transfer function (or S-shape transfer function </w:t>
      </w:r>
      <w:r w:rsidR="002D7196">
        <w:rPr>
          <w:rFonts w:cstheme="minorHAnsi"/>
        </w:rPr>
        <w:t xml:space="preserve">(labelled as ‘’default’’ function) </w:t>
      </w:r>
      <w:r w:rsidRPr="009A08F7">
        <w:rPr>
          <w:rFonts w:cstheme="minorHAnsi"/>
        </w:rPr>
        <w:t>as drawn i</w:t>
      </w:r>
      <w:r w:rsidR="002D5447">
        <w:rPr>
          <w:rFonts w:cstheme="minorHAnsi"/>
        </w:rPr>
        <w:t xml:space="preserve">n </w:t>
      </w:r>
      <w:r w:rsidR="002D5447">
        <w:rPr>
          <w:rFonts w:cstheme="minorHAnsi"/>
        </w:rPr>
        <w:fldChar w:fldCharType="begin"/>
      </w:r>
      <w:r w:rsidR="002D5447">
        <w:rPr>
          <w:rFonts w:cstheme="minorHAnsi"/>
        </w:rPr>
        <w:instrText xml:space="preserve"> REF _Ref56870480 \h </w:instrText>
      </w:r>
      <w:r w:rsidR="002D5447">
        <w:rPr>
          <w:rFonts w:cstheme="minorHAnsi"/>
        </w:rPr>
      </w:r>
      <w:r w:rsidR="002D5447">
        <w:rPr>
          <w:rFonts w:cstheme="minorHAnsi"/>
        </w:rPr>
        <w:fldChar w:fldCharType="separate"/>
      </w:r>
      <w:r w:rsidR="006D651B">
        <w:t xml:space="preserve">Figure </w:t>
      </w:r>
      <w:r w:rsidR="006D651B">
        <w:rPr>
          <w:noProof/>
        </w:rPr>
        <w:t>1</w:t>
      </w:r>
      <w:r w:rsidR="002D5447">
        <w:rPr>
          <w:rFonts w:cstheme="minorHAnsi"/>
        </w:rPr>
        <w:fldChar w:fldCharType="end"/>
      </w:r>
      <w:r w:rsidRPr="009A08F7">
        <w:rPr>
          <w:rFonts w:cstheme="minorHAnsi"/>
        </w:rPr>
        <w:t xml:space="preserve"> is used to convert them to binary values</w:t>
      </w:r>
      <w:r w:rsidR="002D5447">
        <w:rPr>
          <w:rFonts w:cstheme="minorHAnsi"/>
        </w:rPr>
        <w:t xml:space="preserve"> </w:t>
      </w:r>
      <w:sdt>
        <w:sdtPr>
          <w:rPr>
            <w:rFonts w:cstheme="minorHAnsi"/>
          </w:rPr>
          <w:id w:val="-911769226"/>
          <w:citation/>
        </w:sdtPr>
        <w:sdtContent>
          <w:r w:rsidR="002D5447">
            <w:rPr>
              <w:rFonts w:cstheme="minorHAnsi"/>
            </w:rPr>
            <w:fldChar w:fldCharType="begin"/>
          </w:r>
          <w:r w:rsidR="002D5447">
            <w:rPr>
              <w:rFonts w:cstheme="minorHAnsi"/>
            </w:rPr>
            <w:instrText xml:space="preserve"> CITATION JKe97 \l 4105 </w:instrText>
          </w:r>
          <w:r w:rsidR="002D5447">
            <w:rPr>
              <w:rFonts w:cstheme="minorHAnsi"/>
            </w:rPr>
            <w:fldChar w:fldCharType="separate"/>
          </w:r>
          <w:r w:rsidR="0068290D" w:rsidRPr="0068290D">
            <w:rPr>
              <w:rFonts w:cstheme="minorHAnsi"/>
              <w:noProof/>
            </w:rPr>
            <w:t>(J &amp; Eberhart, 1997)</w:t>
          </w:r>
          <w:r w:rsidR="002D5447">
            <w:rPr>
              <w:rFonts w:cstheme="minorHAnsi"/>
            </w:rPr>
            <w:fldChar w:fldCharType="end"/>
          </w:r>
        </w:sdtContent>
      </w:sdt>
      <w:r w:rsidRPr="009A08F7">
        <w:rPr>
          <w:rFonts w:cstheme="minorHAnsi"/>
        </w:rPr>
        <w:t xml:space="preserve">.  In practice, the new solution vector </w:t>
      </w:r>
      <m:oMath>
        <m:r>
          <w:rPr>
            <w:rFonts w:ascii="Cambria Math" w:hAnsi="Cambria Math" w:cstheme="minorHAnsi"/>
          </w:rPr>
          <m:t>X[d]</m:t>
        </m:r>
      </m:oMath>
      <w:r w:rsidR="002D5447">
        <w:rPr>
          <w:rFonts w:cstheme="minorHAnsi"/>
        </w:rPr>
        <w:t xml:space="preserve"> </w:t>
      </w:r>
      <w:proofErr w:type="gramStart"/>
      <w:r w:rsidR="00EA7139">
        <w:rPr>
          <w:rFonts w:cstheme="minorHAnsi"/>
        </w:rPr>
        <w:t>will be entered</w:t>
      </w:r>
      <w:proofErr w:type="gramEnd"/>
      <w:r w:rsidR="00EA7139">
        <w:rPr>
          <w:rFonts w:cstheme="minorHAnsi"/>
        </w:rPr>
        <w:t xml:space="preserve"> into e</w:t>
      </w:r>
      <w:r w:rsidRPr="009A08F7">
        <w:rPr>
          <w:rFonts w:cstheme="minorHAnsi"/>
        </w:rPr>
        <w:t>q.</w:t>
      </w:r>
      <w:r w:rsidR="002D5447">
        <w:rPr>
          <w:rFonts w:cstheme="minorHAnsi"/>
        </w:rPr>
        <w:t>9</w:t>
      </w:r>
      <w:r w:rsidRPr="009A08F7">
        <w:rPr>
          <w:rFonts w:cstheme="minorHAnsi"/>
        </w:rPr>
        <w:t xml:space="preserve"> to calculate its binary</w:t>
      </w:r>
      <w:r w:rsidR="002D5447">
        <w:rPr>
          <w:rFonts w:cstheme="minorHAnsi"/>
        </w:rPr>
        <w:t xml:space="preserve"> vector</w:t>
      </w:r>
      <w:r w:rsidRPr="009A08F7">
        <w:rPr>
          <w:rFonts w:cstheme="minorHAnsi"/>
        </w:rPr>
        <w:t>.</w:t>
      </w:r>
    </w:p>
    <w:p w:rsidR="007D36D6" w:rsidRPr="009A08F7" w:rsidRDefault="007D36D6" w:rsidP="007D36D6">
      <w:pPr>
        <w:pStyle w:val="Caption"/>
        <w:jc w:val="center"/>
        <w:rPr>
          <w:rFonts w:cstheme="minorHAnsi"/>
        </w:rPr>
      </w:pPr>
      <m:oMath>
        <m:r>
          <w:rPr>
            <w:rFonts w:ascii="Cambria Math" w:hAnsi="Cambria Math" w:cstheme="minorHAnsi"/>
          </w:rPr>
          <m:t>B</m:t>
        </m:r>
        <m:d>
          <m:dPr>
            <m:ctrlPr>
              <w:rPr>
                <w:rFonts w:ascii="Cambria Math" w:hAnsi="Cambria Math" w:cstheme="minorHAnsi"/>
                <w:i w:val="0"/>
              </w:rPr>
            </m:ctrlPr>
          </m:dPr>
          <m:e>
            <m:sSub>
              <m:sSubPr>
                <m:ctrlPr>
                  <w:rPr>
                    <w:rFonts w:ascii="Cambria Math" w:hAnsi="Cambria Math" w:cstheme="minorHAnsi"/>
                    <w:iCs w:val="0"/>
                    <w:color w:val="auto"/>
                    <w:sz w:val="22"/>
                    <w:szCs w:val="22"/>
                  </w:rPr>
                </m:ctrlPr>
              </m:sSubPr>
              <m:e>
                <m:r>
                  <w:rPr>
                    <w:rFonts w:ascii="Cambria Math" w:hAnsi="Cambria Math" w:cstheme="minorHAnsi"/>
                  </w:rPr>
                  <m:t>X</m:t>
                </m:r>
              </m:e>
              <m:sub>
                <m:r>
                  <w:rPr>
                    <w:rFonts w:ascii="Cambria Math" w:hAnsi="Cambria Math" w:cstheme="minorHAnsi"/>
                  </w:rPr>
                  <m:t>new</m:t>
                </m:r>
              </m:sub>
            </m:sSub>
            <m:d>
              <m:dPr>
                <m:ctrlPr>
                  <w:rPr>
                    <w:rFonts w:ascii="Cambria Math" w:hAnsi="Cambria Math" w:cstheme="minorHAnsi"/>
                    <w:i w:val="0"/>
                  </w:rPr>
                </m:ctrlPr>
              </m:dPr>
              <m:e>
                <m:r>
                  <w:rPr>
                    <w:rFonts w:ascii="Cambria Math" w:hAnsi="Cambria Math" w:cstheme="minorHAnsi"/>
                  </w:rPr>
                  <m:t>p,d</m:t>
                </m:r>
              </m:e>
            </m:d>
          </m:e>
        </m:d>
        <m:r>
          <w:rPr>
            <w:rFonts w:ascii="Cambria Math" w:hAnsi="Cambria Math" w:cstheme="minorHAnsi"/>
          </w:rPr>
          <m:t xml:space="preserve">= </m:t>
        </m:r>
        <m:f>
          <m:fPr>
            <m:ctrlPr>
              <w:rPr>
                <w:rFonts w:ascii="Cambria Math" w:hAnsi="Cambria Math" w:cstheme="minorHAnsi"/>
                <w:iCs w:val="0"/>
                <w:color w:val="auto"/>
                <w:sz w:val="22"/>
                <w:szCs w:val="22"/>
              </w:rPr>
            </m:ctrlPr>
          </m:fPr>
          <m:num>
            <m:r>
              <w:rPr>
                <w:rFonts w:ascii="Cambria Math" w:hAnsi="Cambria Math" w:cstheme="minorHAnsi"/>
              </w:rPr>
              <m:t>1</m:t>
            </m:r>
          </m:num>
          <m:den>
            <m:r>
              <w:rPr>
                <w:rFonts w:ascii="Cambria Math" w:hAnsi="Cambria Math" w:cstheme="minorHAnsi"/>
              </w:rPr>
              <m:t xml:space="preserve">1+ </m:t>
            </m:r>
            <m:sSup>
              <m:sSupPr>
                <m:ctrlPr>
                  <w:rPr>
                    <w:rFonts w:ascii="Cambria Math" w:hAnsi="Cambria Math" w:cstheme="minorHAnsi"/>
                    <w:iCs w:val="0"/>
                    <w:color w:val="auto"/>
                    <w:sz w:val="22"/>
                    <w:szCs w:val="22"/>
                  </w:rPr>
                </m:ctrlPr>
              </m:sSupPr>
              <m:e>
                <m:r>
                  <w:rPr>
                    <w:rFonts w:ascii="Cambria Math" w:hAnsi="Cambria Math" w:cstheme="minorHAnsi"/>
                  </w:rPr>
                  <m:t>exp</m:t>
                </m:r>
              </m:e>
              <m:sup>
                <m:r>
                  <w:rPr>
                    <w:rFonts w:ascii="Cambria Math" w:hAnsi="Cambria Math" w:cstheme="minorHAnsi"/>
                  </w:rPr>
                  <m:t xml:space="preserve">(-5 × </m:t>
                </m:r>
                <m:sSub>
                  <m:sSubPr>
                    <m:ctrlPr>
                      <w:rPr>
                        <w:rFonts w:ascii="Cambria Math" w:hAnsi="Cambria Math" w:cstheme="minorHAnsi"/>
                        <w:iCs w:val="0"/>
                        <w:color w:val="auto"/>
                        <w:sz w:val="22"/>
                        <w:szCs w:val="22"/>
                      </w:rPr>
                    </m:ctrlPr>
                  </m:sSubPr>
                  <m:e>
                    <m:r>
                      <w:rPr>
                        <w:rFonts w:ascii="Cambria Math" w:hAnsi="Cambria Math" w:cstheme="minorHAnsi"/>
                      </w:rPr>
                      <m:t>X</m:t>
                    </m:r>
                  </m:e>
                  <m:sub>
                    <m:r>
                      <w:rPr>
                        <w:rFonts w:ascii="Cambria Math" w:hAnsi="Cambria Math" w:cstheme="minorHAnsi"/>
                      </w:rPr>
                      <m:t>new</m:t>
                    </m:r>
                    <m:d>
                      <m:dPr>
                        <m:ctrlPr>
                          <w:rPr>
                            <w:rFonts w:ascii="Cambria Math" w:hAnsi="Cambria Math" w:cstheme="minorHAnsi"/>
                            <w:i w:val="0"/>
                          </w:rPr>
                        </m:ctrlPr>
                      </m:dPr>
                      <m:e>
                        <m:r>
                          <w:rPr>
                            <w:rFonts w:ascii="Cambria Math" w:hAnsi="Cambria Math" w:cstheme="minorHAnsi"/>
                          </w:rPr>
                          <m:t>p,d</m:t>
                        </m:r>
                      </m:e>
                    </m:d>
                    <m:r>
                      <w:rPr>
                        <w:rFonts w:ascii="Cambria Math" w:hAnsi="Cambria Math" w:cstheme="minorHAnsi"/>
                      </w:rPr>
                      <m:t xml:space="preserve"> </m:t>
                    </m:r>
                  </m:sub>
                </m:sSub>
                <m:r>
                  <w:rPr>
                    <w:rFonts w:ascii="Cambria Math" w:hAnsi="Cambria Math" w:cstheme="minorHAnsi"/>
                  </w:rPr>
                  <m:t>-0.25)</m:t>
                </m:r>
              </m:sup>
            </m:sSup>
          </m:den>
        </m:f>
      </m:oMath>
      <w:r>
        <w:rPr>
          <w:rFonts w:eastAsiaTheme="minorEastAsia" w:cstheme="minorHAnsi"/>
        </w:rPr>
        <w:t xml:space="preserve">                                           </w:t>
      </w:r>
      <w:r w:rsidR="000D261A">
        <w:rPr>
          <w:rFonts w:eastAsiaTheme="minorEastAsia" w:cstheme="minorHAnsi"/>
        </w:rPr>
        <w:t xml:space="preserve">                                       </w:t>
      </w:r>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SEQ Equation \* ARABIC </w:instrText>
      </w:r>
      <w:r>
        <w:rPr>
          <w:rFonts w:eastAsiaTheme="minorEastAsia" w:cstheme="minorHAnsi"/>
        </w:rPr>
        <w:fldChar w:fldCharType="separate"/>
      </w:r>
      <w:r w:rsidR="006D651B">
        <w:rPr>
          <w:rFonts w:eastAsiaTheme="minorEastAsia" w:cstheme="minorHAnsi"/>
          <w:noProof/>
        </w:rPr>
        <w:t>9</w:t>
      </w:r>
      <w:r>
        <w:rPr>
          <w:rFonts w:eastAsiaTheme="minorEastAsia" w:cstheme="minorHAnsi"/>
        </w:rPr>
        <w:fldChar w:fldCharType="end"/>
      </w:r>
    </w:p>
    <w:p w:rsidR="00522AE4" w:rsidRDefault="00522AE4" w:rsidP="00522AE4">
      <w:pPr>
        <w:pStyle w:val="Caption"/>
        <w:jc w:val="center"/>
      </w:pPr>
      <w:bookmarkStart w:id="44" w:name="_Ref56870480"/>
      <w:bookmarkStart w:id="45" w:name="_Toc56703042"/>
      <w:bookmarkStart w:id="46" w:name="_Toc56868931"/>
      <w:bookmarkStart w:id="47" w:name="_Toc57469520"/>
      <w:r>
        <w:t xml:space="preserve">Figure </w:t>
      </w:r>
      <w:fldSimple w:instr=" SEQ Figure \* ARABIC ">
        <w:r w:rsidR="006D651B">
          <w:rPr>
            <w:noProof/>
          </w:rPr>
          <w:t>1</w:t>
        </w:r>
      </w:fldSimple>
      <w:bookmarkEnd w:id="44"/>
      <w:r>
        <w:t xml:space="preserve">: </w:t>
      </w:r>
      <w:r w:rsidRPr="00E51D81">
        <w:t xml:space="preserve">S-shaped function for converting objective function output as </w:t>
      </w:r>
      <w:r w:rsidR="0068290D">
        <w:t xml:space="preserve">a </w:t>
      </w:r>
      <w:r w:rsidRPr="00E51D81">
        <w:t>binary number</w:t>
      </w:r>
      <w:bookmarkEnd w:id="45"/>
      <w:bookmarkEnd w:id="46"/>
      <w:bookmarkEnd w:id="47"/>
    </w:p>
    <w:p w:rsidR="002D7196" w:rsidRDefault="002D7196" w:rsidP="00522AE4">
      <w:pPr>
        <w:spacing w:line="276" w:lineRule="auto"/>
        <w:jc w:val="center"/>
      </w:pPr>
    </w:p>
    <w:p w:rsidR="005B54BA" w:rsidRDefault="00522AE4" w:rsidP="00522AE4">
      <w:pPr>
        <w:spacing w:line="276" w:lineRule="auto"/>
        <w:jc w:val="center"/>
      </w:pPr>
      <w:r>
        <w:rPr>
          <w:noProof/>
          <w:lang w:eastAsia="en-CA"/>
        </w:rPr>
        <w:drawing>
          <wp:inline distT="0" distB="0" distL="0" distR="0">
            <wp:extent cx="4775200" cy="2124795"/>
            <wp:effectExtent l="76200" t="76200" r="13970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fun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8698" cy="2139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7FCE" w:rsidRDefault="00CC7FCE" w:rsidP="00522AE4">
      <w:pPr>
        <w:spacing w:line="276" w:lineRule="auto"/>
        <w:jc w:val="center"/>
      </w:pPr>
    </w:p>
    <w:p w:rsidR="00CC7FCE" w:rsidRDefault="00CC7FCE" w:rsidP="00522AE4">
      <w:pPr>
        <w:spacing w:line="276" w:lineRule="auto"/>
        <w:jc w:val="center"/>
      </w:pPr>
    </w:p>
    <w:p w:rsidR="00CC7FCE" w:rsidRDefault="00CC7FCE" w:rsidP="00522AE4">
      <w:pPr>
        <w:spacing w:line="276" w:lineRule="auto"/>
        <w:jc w:val="center"/>
      </w:pPr>
    </w:p>
    <w:p w:rsidR="002D7196" w:rsidRDefault="00CC7FCE" w:rsidP="00CC7FCE">
      <w:pPr>
        <w:spacing w:line="276" w:lineRule="auto"/>
      </w:pPr>
      <w:r>
        <w:lastRenderedPageBreak/>
        <w:t xml:space="preserve">The following additional sigmoid functions </w:t>
      </w:r>
      <w:proofErr w:type="gramStart"/>
      <w:r>
        <w:t>are added</w:t>
      </w:r>
      <w:proofErr w:type="gramEnd"/>
      <w:r>
        <w:t>:</w:t>
      </w:r>
    </w:p>
    <w:p w:rsidR="00CC7FCE" w:rsidRDefault="00CC7FCE" w:rsidP="00CC7FCE">
      <w:pPr>
        <w:rPr>
          <w:b/>
          <w:sz w:val="28"/>
        </w:rPr>
      </w:pPr>
      <w:r w:rsidRPr="00D77629">
        <w:rPr>
          <w:b/>
          <w:sz w:val="28"/>
        </w:rPr>
        <w:t>S- Shaped Functions</w:t>
      </w:r>
    </w:p>
    <w:tbl>
      <w:tblPr>
        <w:tblStyle w:val="TableGrid"/>
        <w:tblW w:w="9369" w:type="dxa"/>
        <w:tblLook w:val="04A0" w:firstRow="1" w:lastRow="0" w:firstColumn="1" w:lastColumn="0" w:noHBand="0" w:noVBand="1"/>
      </w:tblPr>
      <w:tblGrid>
        <w:gridCol w:w="338"/>
        <w:gridCol w:w="2574"/>
        <w:gridCol w:w="6638"/>
      </w:tblGrid>
      <w:tr w:rsidR="00CC7FCE" w:rsidTr="00735FC8">
        <w:trPr>
          <w:trHeight w:val="457"/>
        </w:trPr>
        <w:tc>
          <w:tcPr>
            <w:tcW w:w="636" w:type="dxa"/>
            <w:vAlign w:val="center"/>
          </w:tcPr>
          <w:p w:rsidR="00CC7FCE" w:rsidRDefault="00CC7FCE" w:rsidP="00735FC8">
            <w:pPr>
              <w:jc w:val="center"/>
              <w:rPr>
                <w:sz w:val="24"/>
              </w:rPr>
            </w:pPr>
          </w:p>
        </w:tc>
        <w:tc>
          <w:tcPr>
            <w:tcW w:w="1911" w:type="dxa"/>
            <w:vAlign w:val="center"/>
          </w:tcPr>
          <w:p w:rsidR="00CC7FCE" w:rsidRDefault="00CC7FCE" w:rsidP="00735FC8">
            <w:pPr>
              <w:jc w:val="center"/>
              <w:rPr>
                <w:sz w:val="24"/>
              </w:rPr>
            </w:pPr>
            <w:r>
              <w:rPr>
                <w:sz w:val="24"/>
              </w:rPr>
              <w:t xml:space="preserve">Function </w:t>
            </w:r>
          </w:p>
        </w:tc>
        <w:tc>
          <w:tcPr>
            <w:tcW w:w="6822" w:type="dxa"/>
            <w:vAlign w:val="center"/>
          </w:tcPr>
          <w:p w:rsidR="00CC7FCE" w:rsidRDefault="00CC7FCE" w:rsidP="00735FC8">
            <w:pPr>
              <w:jc w:val="center"/>
              <w:rPr>
                <w:sz w:val="24"/>
              </w:rPr>
            </w:pPr>
            <w:r>
              <w:rPr>
                <w:sz w:val="24"/>
              </w:rPr>
              <w:t>Visual</w:t>
            </w:r>
          </w:p>
        </w:tc>
      </w:tr>
      <w:tr w:rsidR="00CC7FCE" w:rsidTr="00735FC8">
        <w:trPr>
          <w:trHeight w:val="1186"/>
        </w:trPr>
        <w:tc>
          <w:tcPr>
            <w:tcW w:w="636" w:type="dxa"/>
            <w:vAlign w:val="center"/>
          </w:tcPr>
          <w:p w:rsidR="00CC7FCE" w:rsidRDefault="00CC7FCE" w:rsidP="00735FC8">
            <w:pPr>
              <w:jc w:val="center"/>
              <w:rPr>
                <w:sz w:val="24"/>
              </w:rPr>
            </w:pPr>
            <w:r>
              <w:rPr>
                <w:sz w:val="24"/>
              </w:rPr>
              <w:t>1</w:t>
            </w:r>
          </w:p>
        </w:tc>
        <w:tc>
          <w:tcPr>
            <w:tcW w:w="1911" w:type="dxa"/>
            <w:vAlign w:val="center"/>
          </w:tcPr>
          <w:p w:rsidR="005B2D8F" w:rsidRDefault="00CC7FCE" w:rsidP="006D60E2">
            <w:pPr>
              <w:jc w:val="center"/>
              <w:rPr>
                <w:sz w:val="24"/>
              </w:rPr>
            </w:pPr>
            <w:r w:rsidRPr="005B2D8F">
              <w:rPr>
                <w:b/>
                <w:sz w:val="24"/>
              </w:rPr>
              <w:t>Logistic Function</w:t>
            </w:r>
          </w:p>
        </w:tc>
        <w:tc>
          <w:tcPr>
            <w:tcW w:w="6822" w:type="dxa"/>
            <w:vAlign w:val="center"/>
          </w:tcPr>
          <w:p w:rsidR="00CC7FCE" w:rsidRDefault="00CC7FCE" w:rsidP="00735FC8">
            <w:pPr>
              <w:jc w:val="center"/>
              <w:rPr>
                <w:sz w:val="24"/>
              </w:rPr>
            </w:pPr>
            <w:r>
              <w:rPr>
                <w:noProof/>
                <w:lang w:eastAsia="en-CA"/>
              </w:rPr>
              <w:drawing>
                <wp:inline distT="0" distB="0" distL="0" distR="0" wp14:anchorId="20950DEC" wp14:editId="1143DF7E">
                  <wp:extent cx="3881152" cy="21031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2750" cy="2114824"/>
                          </a:xfrm>
                          <a:prstGeom prst="rect">
                            <a:avLst/>
                          </a:prstGeom>
                        </pic:spPr>
                      </pic:pic>
                    </a:graphicData>
                  </a:graphic>
                </wp:inline>
              </w:drawing>
            </w:r>
          </w:p>
        </w:tc>
      </w:tr>
      <w:tr w:rsidR="00CC7FCE" w:rsidTr="00735FC8">
        <w:trPr>
          <w:trHeight w:val="1285"/>
        </w:trPr>
        <w:tc>
          <w:tcPr>
            <w:tcW w:w="636" w:type="dxa"/>
            <w:vAlign w:val="center"/>
          </w:tcPr>
          <w:p w:rsidR="00CC7FCE" w:rsidRDefault="00CC7FCE" w:rsidP="00735FC8">
            <w:pPr>
              <w:jc w:val="center"/>
              <w:rPr>
                <w:sz w:val="24"/>
              </w:rPr>
            </w:pPr>
            <w:r>
              <w:rPr>
                <w:sz w:val="24"/>
              </w:rPr>
              <w:t>2</w:t>
            </w:r>
          </w:p>
        </w:tc>
        <w:tc>
          <w:tcPr>
            <w:tcW w:w="1911" w:type="dxa"/>
            <w:vAlign w:val="center"/>
          </w:tcPr>
          <w:p w:rsidR="005B2D8F" w:rsidRDefault="005B2D8F" w:rsidP="006D60E2">
            <w:pPr>
              <w:jc w:val="center"/>
              <w:rPr>
                <w:sz w:val="24"/>
              </w:rPr>
            </w:pPr>
            <w:r w:rsidRPr="005B2D8F">
              <w:rPr>
                <w:b/>
                <w:sz w:val="24"/>
              </w:rPr>
              <w:t>Hyperbolic</w:t>
            </w:r>
            <w:r w:rsidR="00CC7FCE" w:rsidRPr="005B2D8F">
              <w:rPr>
                <w:b/>
                <w:sz w:val="24"/>
              </w:rPr>
              <w:t xml:space="preserve"> function</w:t>
            </w:r>
            <w:r w:rsidRPr="005B2D8F">
              <w:rPr>
                <w:b/>
                <w:sz w:val="24"/>
              </w:rPr>
              <w:t xml:space="preserve"> </w:t>
            </w:r>
          </w:p>
        </w:tc>
        <w:tc>
          <w:tcPr>
            <w:tcW w:w="6822" w:type="dxa"/>
            <w:vAlign w:val="center"/>
          </w:tcPr>
          <w:p w:rsidR="00CC7FCE" w:rsidRDefault="00CC7FCE" w:rsidP="00735FC8">
            <w:pPr>
              <w:jc w:val="center"/>
              <w:rPr>
                <w:sz w:val="24"/>
              </w:rPr>
            </w:pPr>
            <w:r>
              <w:rPr>
                <w:noProof/>
                <w:lang w:eastAsia="en-CA"/>
              </w:rPr>
              <w:drawing>
                <wp:inline distT="0" distB="0" distL="0" distR="0" wp14:anchorId="73E1A68F" wp14:editId="32BFA839">
                  <wp:extent cx="3976546" cy="188976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7979" cy="1904698"/>
                          </a:xfrm>
                          <a:prstGeom prst="rect">
                            <a:avLst/>
                          </a:prstGeom>
                        </pic:spPr>
                      </pic:pic>
                    </a:graphicData>
                  </a:graphic>
                </wp:inline>
              </w:drawing>
            </w:r>
          </w:p>
        </w:tc>
      </w:tr>
      <w:tr w:rsidR="00CC7FCE" w:rsidTr="00735FC8">
        <w:trPr>
          <w:trHeight w:val="1285"/>
        </w:trPr>
        <w:tc>
          <w:tcPr>
            <w:tcW w:w="636" w:type="dxa"/>
            <w:vAlign w:val="center"/>
          </w:tcPr>
          <w:p w:rsidR="00CC7FCE" w:rsidRDefault="00CC7FCE" w:rsidP="00735FC8">
            <w:pPr>
              <w:jc w:val="center"/>
              <w:rPr>
                <w:sz w:val="24"/>
              </w:rPr>
            </w:pPr>
            <w:r>
              <w:rPr>
                <w:sz w:val="24"/>
              </w:rPr>
              <w:t>3</w:t>
            </w:r>
          </w:p>
        </w:tc>
        <w:tc>
          <w:tcPr>
            <w:tcW w:w="1911" w:type="dxa"/>
            <w:vAlign w:val="center"/>
          </w:tcPr>
          <w:p w:rsidR="00CC7FCE" w:rsidRDefault="005B2D8F" w:rsidP="005B26DF">
            <w:pPr>
              <w:jc w:val="center"/>
              <w:rPr>
                <w:sz w:val="24"/>
              </w:rPr>
            </w:pPr>
            <w:r>
              <w:rPr>
                <w:b/>
                <w:sz w:val="24"/>
              </w:rPr>
              <w:t>A</w:t>
            </w:r>
            <w:r w:rsidR="00CC7FCE" w:rsidRPr="005B2D8F">
              <w:rPr>
                <w:b/>
                <w:sz w:val="24"/>
              </w:rPr>
              <w:t>rctangent</w:t>
            </w:r>
          </w:p>
        </w:tc>
        <w:tc>
          <w:tcPr>
            <w:tcW w:w="6822" w:type="dxa"/>
            <w:vAlign w:val="center"/>
          </w:tcPr>
          <w:p w:rsidR="00CC7FCE" w:rsidRDefault="00CC7FCE" w:rsidP="00735FC8">
            <w:pPr>
              <w:jc w:val="center"/>
              <w:rPr>
                <w:sz w:val="24"/>
              </w:rPr>
            </w:pPr>
            <w:r>
              <w:rPr>
                <w:noProof/>
                <w:lang w:eastAsia="en-CA"/>
              </w:rPr>
              <w:drawing>
                <wp:inline distT="0" distB="0" distL="0" distR="0" wp14:anchorId="7DA55850" wp14:editId="4B39EB73">
                  <wp:extent cx="3933163"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200" cy="2180057"/>
                          </a:xfrm>
                          <a:prstGeom prst="rect">
                            <a:avLst/>
                          </a:prstGeom>
                        </pic:spPr>
                      </pic:pic>
                    </a:graphicData>
                  </a:graphic>
                </wp:inline>
              </w:drawing>
            </w:r>
          </w:p>
          <w:p w:rsidR="00CC7FCE" w:rsidRDefault="00CC7FCE" w:rsidP="00735FC8">
            <w:pPr>
              <w:jc w:val="center"/>
              <w:rPr>
                <w:sz w:val="24"/>
              </w:rPr>
            </w:pPr>
          </w:p>
        </w:tc>
      </w:tr>
      <w:tr w:rsidR="00CC7FCE" w:rsidTr="00735FC8">
        <w:trPr>
          <w:trHeight w:val="1285"/>
        </w:trPr>
        <w:tc>
          <w:tcPr>
            <w:tcW w:w="636" w:type="dxa"/>
            <w:vAlign w:val="center"/>
          </w:tcPr>
          <w:p w:rsidR="00CC7FCE" w:rsidRDefault="00CC7FCE" w:rsidP="00735FC8">
            <w:pPr>
              <w:jc w:val="center"/>
              <w:rPr>
                <w:sz w:val="24"/>
              </w:rPr>
            </w:pPr>
            <w:r>
              <w:rPr>
                <w:sz w:val="24"/>
              </w:rPr>
              <w:t>4</w:t>
            </w:r>
          </w:p>
        </w:tc>
        <w:tc>
          <w:tcPr>
            <w:tcW w:w="1911" w:type="dxa"/>
            <w:vAlign w:val="center"/>
          </w:tcPr>
          <w:p w:rsidR="00CC7FCE" w:rsidRPr="005B26DF" w:rsidRDefault="00CC7FCE" w:rsidP="00735FC8">
            <w:pPr>
              <w:jc w:val="center"/>
              <w:rPr>
                <w:b/>
                <w:sz w:val="24"/>
              </w:rPr>
            </w:pPr>
            <w:proofErr w:type="spellStart"/>
            <w:r w:rsidRPr="005B26DF">
              <w:rPr>
                <w:b/>
                <w:sz w:val="24"/>
              </w:rPr>
              <w:t>gen_logistic_function</w:t>
            </w:r>
            <w:proofErr w:type="spellEnd"/>
          </w:p>
        </w:tc>
        <w:tc>
          <w:tcPr>
            <w:tcW w:w="6822" w:type="dxa"/>
            <w:vAlign w:val="center"/>
          </w:tcPr>
          <w:p w:rsidR="00CC7FCE" w:rsidRDefault="00CC7FCE" w:rsidP="00735FC8">
            <w:pPr>
              <w:jc w:val="center"/>
              <w:rPr>
                <w:sz w:val="24"/>
              </w:rPr>
            </w:pPr>
            <w:r>
              <w:rPr>
                <w:noProof/>
                <w:lang w:eastAsia="en-CA"/>
              </w:rPr>
              <w:drawing>
                <wp:inline distT="0" distB="0" distL="0" distR="0" wp14:anchorId="080A7452" wp14:editId="141D2397">
                  <wp:extent cx="364126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1533" cy="1849027"/>
                          </a:xfrm>
                          <a:prstGeom prst="rect">
                            <a:avLst/>
                          </a:prstGeom>
                        </pic:spPr>
                      </pic:pic>
                    </a:graphicData>
                  </a:graphic>
                </wp:inline>
              </w:drawing>
            </w:r>
          </w:p>
        </w:tc>
      </w:tr>
      <w:tr w:rsidR="00CC7FCE" w:rsidTr="00735FC8">
        <w:trPr>
          <w:trHeight w:val="1285"/>
        </w:trPr>
        <w:tc>
          <w:tcPr>
            <w:tcW w:w="636" w:type="dxa"/>
            <w:vAlign w:val="center"/>
          </w:tcPr>
          <w:p w:rsidR="00CC7FCE" w:rsidRDefault="00CC7FCE" w:rsidP="00735FC8">
            <w:pPr>
              <w:jc w:val="center"/>
              <w:rPr>
                <w:sz w:val="24"/>
              </w:rPr>
            </w:pPr>
            <w:r>
              <w:rPr>
                <w:sz w:val="24"/>
              </w:rPr>
              <w:lastRenderedPageBreak/>
              <w:t>5</w:t>
            </w:r>
          </w:p>
        </w:tc>
        <w:tc>
          <w:tcPr>
            <w:tcW w:w="1911" w:type="dxa"/>
            <w:vAlign w:val="center"/>
          </w:tcPr>
          <w:p w:rsidR="00CC7FCE" w:rsidRDefault="00CC7FCE" w:rsidP="00735FC8">
            <w:pPr>
              <w:jc w:val="center"/>
              <w:rPr>
                <w:sz w:val="24"/>
              </w:rPr>
            </w:pPr>
            <w:r w:rsidRPr="00D77629">
              <w:rPr>
                <w:sz w:val="24"/>
              </w:rPr>
              <w:t>algebraic function</w:t>
            </w:r>
          </w:p>
        </w:tc>
        <w:tc>
          <w:tcPr>
            <w:tcW w:w="6822" w:type="dxa"/>
            <w:vAlign w:val="center"/>
          </w:tcPr>
          <w:p w:rsidR="00CC7FCE" w:rsidRDefault="00CC7FCE" w:rsidP="00735FC8">
            <w:pPr>
              <w:jc w:val="center"/>
              <w:rPr>
                <w:sz w:val="24"/>
              </w:rPr>
            </w:pPr>
            <w:r>
              <w:rPr>
                <w:noProof/>
                <w:lang w:eastAsia="en-CA"/>
              </w:rPr>
              <w:drawing>
                <wp:inline distT="0" distB="0" distL="0" distR="0" wp14:anchorId="3CEB1B5E" wp14:editId="2285B1E1">
                  <wp:extent cx="3913308" cy="1889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3493" cy="1894678"/>
                          </a:xfrm>
                          <a:prstGeom prst="rect">
                            <a:avLst/>
                          </a:prstGeom>
                        </pic:spPr>
                      </pic:pic>
                    </a:graphicData>
                  </a:graphic>
                </wp:inline>
              </w:drawing>
            </w:r>
          </w:p>
        </w:tc>
      </w:tr>
      <w:tr w:rsidR="00CC7FCE" w:rsidTr="00735FC8">
        <w:trPr>
          <w:trHeight w:val="1285"/>
        </w:trPr>
        <w:tc>
          <w:tcPr>
            <w:tcW w:w="636" w:type="dxa"/>
            <w:vAlign w:val="center"/>
          </w:tcPr>
          <w:p w:rsidR="00CC7FCE" w:rsidRDefault="00CC7FCE" w:rsidP="00735FC8">
            <w:pPr>
              <w:jc w:val="center"/>
              <w:rPr>
                <w:sz w:val="24"/>
              </w:rPr>
            </w:pPr>
            <w:r>
              <w:rPr>
                <w:sz w:val="24"/>
              </w:rPr>
              <w:t>6</w:t>
            </w:r>
          </w:p>
        </w:tc>
        <w:tc>
          <w:tcPr>
            <w:tcW w:w="1911" w:type="dxa"/>
            <w:vAlign w:val="center"/>
          </w:tcPr>
          <w:p w:rsidR="00CC7FCE" w:rsidRDefault="00CC7FCE" w:rsidP="00735FC8">
            <w:pPr>
              <w:jc w:val="center"/>
              <w:rPr>
                <w:sz w:val="24"/>
              </w:rPr>
            </w:pPr>
            <w:proofErr w:type="spellStart"/>
            <w:r w:rsidRPr="00D77629">
              <w:rPr>
                <w:sz w:val="24"/>
              </w:rPr>
              <w:t>gudermannian_function</w:t>
            </w:r>
            <w:proofErr w:type="spellEnd"/>
          </w:p>
        </w:tc>
        <w:tc>
          <w:tcPr>
            <w:tcW w:w="6822" w:type="dxa"/>
            <w:vAlign w:val="center"/>
          </w:tcPr>
          <w:p w:rsidR="00CC7FCE" w:rsidRDefault="00CC7FCE" w:rsidP="00735FC8">
            <w:pPr>
              <w:jc w:val="center"/>
              <w:rPr>
                <w:sz w:val="24"/>
              </w:rPr>
            </w:pPr>
            <w:r>
              <w:rPr>
                <w:noProof/>
                <w:lang w:eastAsia="en-CA"/>
              </w:rPr>
              <w:drawing>
                <wp:inline distT="0" distB="0" distL="0" distR="0" wp14:anchorId="7E05B836" wp14:editId="3C78E7A7">
                  <wp:extent cx="4078092" cy="2148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7275" cy="2158948"/>
                          </a:xfrm>
                          <a:prstGeom prst="rect">
                            <a:avLst/>
                          </a:prstGeom>
                        </pic:spPr>
                      </pic:pic>
                    </a:graphicData>
                  </a:graphic>
                </wp:inline>
              </w:drawing>
            </w:r>
          </w:p>
        </w:tc>
      </w:tr>
    </w:tbl>
    <w:p w:rsidR="00CC7FCE" w:rsidRDefault="00CC7FCE" w:rsidP="00522AE4">
      <w:pPr>
        <w:spacing w:line="276" w:lineRule="auto"/>
        <w:jc w:val="center"/>
      </w:pPr>
    </w:p>
    <w:p w:rsidR="002D7196" w:rsidRDefault="002D7196" w:rsidP="002D7196">
      <w:pPr>
        <w:pStyle w:val="Heading3"/>
      </w:pPr>
      <w:r>
        <w:t xml:space="preserve">Feature Labels </w:t>
      </w:r>
    </w:p>
    <w:p w:rsidR="002D7196" w:rsidRDefault="002D7196" w:rsidP="002D7196">
      <w:r>
        <w:t xml:space="preserve">Binary value from equation 9 further needs to label </w:t>
      </w:r>
      <w:r w:rsidRPr="002D7196">
        <w:rPr>
          <w:position w:val="-18"/>
        </w:rPr>
        <w:object w:dxaOrig="9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pt;height:18.65pt" o:ole="">
            <v:imagedata r:id="rId16" o:title=""/>
          </v:shape>
          <o:OLEObject Type="Embed" ProgID="Equation.DSMT4" ShapeID="_x0000_i1027" DrawAspect="Content" ObjectID="_1673694783" r:id="rId17"/>
        </w:object>
      </w:r>
      <w:r>
        <w:t xml:space="preserve">  into either ‘1’ or ‘0’.  Two methods are proposed. </w:t>
      </w:r>
    </w:p>
    <w:p w:rsidR="002D7196" w:rsidRDefault="002D7196" w:rsidP="002D7196">
      <w:pPr>
        <w:pStyle w:val="Heading4"/>
      </w:pPr>
      <w:r>
        <w:t>Random r</w:t>
      </w:r>
    </w:p>
    <w:p w:rsidR="002D7196" w:rsidRDefault="002D7196" w:rsidP="002D7196">
      <w:pPr>
        <w:pStyle w:val="Caption"/>
        <w:jc w:val="center"/>
        <w:rPr>
          <w:rFonts w:eastAsiaTheme="minorEastAsia"/>
        </w:rPr>
      </w:pPr>
      <m:oMath>
        <m:sSub>
          <m:sSubPr>
            <m:ctrlPr>
              <w:rPr>
                <w:rFonts w:ascii="Cambria Math" w:hAnsi="Cambria Math"/>
                <w:iCs w:val="0"/>
                <w:color w:val="auto"/>
                <w:sz w:val="22"/>
                <w:szCs w:val="22"/>
              </w:rPr>
            </m:ctrlPr>
          </m:sSubPr>
          <m:e>
            <m:r>
              <w:rPr>
                <w:rFonts w:ascii="Cambria Math" w:hAnsi="Cambria Math"/>
              </w:rPr>
              <m:t>X</m:t>
            </m:r>
          </m:e>
          <m:sub>
            <m:r>
              <w:rPr>
                <w:rFonts w:ascii="Cambria Math" w:hAnsi="Cambria Math"/>
              </w:rPr>
              <m:t>new</m:t>
            </m:r>
          </m:sub>
        </m:sSub>
        <m:r>
          <w:rPr>
            <w:rFonts w:ascii="Cambria Math" w:hAnsi="Cambria Math"/>
          </w:rPr>
          <m:t xml:space="preserve">= </m:t>
        </m:r>
        <m:d>
          <m:dPr>
            <m:begChr m:val="{"/>
            <m:endChr m:val=""/>
            <m:ctrlPr>
              <w:rPr>
                <w:rFonts w:ascii="Cambria Math" w:hAnsi="Cambria Math"/>
                <w:iCs w:val="0"/>
                <w:color w:val="auto"/>
                <w:sz w:val="22"/>
                <w:szCs w:val="22"/>
              </w:rPr>
            </m:ctrlPr>
          </m:dPr>
          <m:e>
            <m:eqArr>
              <m:eqArrPr>
                <m:ctrlPr>
                  <w:rPr>
                    <w:rFonts w:ascii="Cambria Math" w:hAnsi="Cambria Math"/>
                    <w:iCs w:val="0"/>
                    <w:color w:val="auto"/>
                    <w:sz w:val="22"/>
                    <w:szCs w:val="22"/>
                  </w:rPr>
                </m:ctrlPr>
              </m:eqArrPr>
              <m:e>
                <m:r>
                  <w:rPr>
                    <w:rFonts w:ascii="Cambria Math" w:hAnsi="Cambria Math"/>
                  </w:rPr>
                  <m:t xml:space="preserve">1,    </m:t>
                </m:r>
                <m:r>
                  <w:rPr>
                    <w:rFonts w:ascii="Cambria Math" w:hAnsi="Cambria Math" w:cstheme="minorHAnsi"/>
                  </w:rPr>
                  <m:t>B</m:t>
                </m:r>
                <m:d>
                  <m:dPr>
                    <m:ctrlPr>
                      <w:rPr>
                        <w:rFonts w:ascii="Cambria Math" w:hAnsi="Cambria Math" w:cstheme="minorHAnsi"/>
                        <w:i w:val="0"/>
                      </w:rPr>
                    </m:ctrlPr>
                  </m:dPr>
                  <m:e>
                    <m:sSub>
                      <m:sSubPr>
                        <m:ctrlPr>
                          <w:rPr>
                            <w:rFonts w:ascii="Cambria Math" w:hAnsi="Cambria Math" w:cstheme="minorHAnsi"/>
                            <w:iCs w:val="0"/>
                            <w:color w:val="auto"/>
                            <w:sz w:val="22"/>
                            <w:szCs w:val="22"/>
                          </w:rPr>
                        </m:ctrlPr>
                      </m:sSubPr>
                      <m:e>
                        <m:r>
                          <w:rPr>
                            <w:rFonts w:ascii="Cambria Math" w:hAnsi="Cambria Math" w:cstheme="minorHAnsi"/>
                          </w:rPr>
                          <m:t>X</m:t>
                        </m:r>
                      </m:e>
                      <m:sub>
                        <m:r>
                          <w:rPr>
                            <w:rFonts w:ascii="Cambria Math" w:hAnsi="Cambria Math" w:cstheme="minorHAnsi"/>
                          </w:rPr>
                          <m:t>new</m:t>
                        </m:r>
                      </m:sub>
                    </m:sSub>
                    <m:d>
                      <m:dPr>
                        <m:ctrlPr>
                          <w:rPr>
                            <w:rFonts w:ascii="Cambria Math" w:hAnsi="Cambria Math" w:cstheme="minorHAnsi"/>
                            <w:i w:val="0"/>
                          </w:rPr>
                        </m:ctrlPr>
                      </m:dPr>
                      <m:e>
                        <m:r>
                          <w:rPr>
                            <w:rFonts w:ascii="Cambria Math" w:hAnsi="Cambria Math" w:cstheme="minorHAnsi"/>
                          </w:rPr>
                          <m:t>p,d</m:t>
                        </m:r>
                      </m:e>
                    </m:d>
                  </m:e>
                </m:d>
                <m:r>
                  <w:rPr>
                    <w:rFonts w:ascii="Cambria Math" w:hAnsi="Cambria Math" w:cstheme="minorHAnsi"/>
                  </w:rPr>
                  <m:t>&gt;rand()</m:t>
                </m:r>
              </m:e>
              <m:e>
                <m:r>
                  <w:rPr>
                    <w:rFonts w:ascii="Cambria Math" w:hAnsi="Cambria Math"/>
                  </w:rPr>
                  <m:t>0                              Otherwise</m:t>
                </m:r>
              </m:e>
            </m:eqArr>
          </m:e>
        </m:d>
      </m:oMath>
      <w:r>
        <w:rPr>
          <w:rFonts w:eastAsiaTheme="minorEastAsia"/>
        </w:rPr>
        <w:t xml:space="preserve">                                                                                    </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6D651B">
        <w:rPr>
          <w:rFonts w:eastAsiaTheme="minorEastAsia"/>
          <w:noProof/>
        </w:rPr>
        <w:t>10</w:t>
      </w:r>
      <w:r>
        <w:rPr>
          <w:rFonts w:eastAsiaTheme="minorEastAsia"/>
        </w:rPr>
        <w:fldChar w:fldCharType="end"/>
      </w:r>
    </w:p>
    <w:p w:rsidR="00EA7139" w:rsidRDefault="00EA7139" w:rsidP="00EA7139">
      <w:r>
        <w:t xml:space="preserve">Here, </w:t>
      </w:r>
      <w:proofErr w:type="gramStart"/>
      <w:r>
        <w:t>rand(</w:t>
      </w:r>
      <w:proofErr w:type="gramEnd"/>
      <w:r>
        <w:t>) is the random number distributed between the range of 0 and 1.</w:t>
      </w:r>
    </w:p>
    <w:p w:rsidR="002D7196" w:rsidRDefault="002D7196" w:rsidP="00EA7139"/>
    <w:p w:rsidR="002D7196" w:rsidRDefault="002D7196" w:rsidP="002D7196">
      <w:pPr>
        <w:pStyle w:val="Heading4"/>
      </w:pPr>
      <w:r>
        <w:t xml:space="preserve">Default r     </w:t>
      </w:r>
    </w:p>
    <w:p w:rsidR="002D7196" w:rsidRPr="002D7196" w:rsidRDefault="002D7196" w:rsidP="002D7196">
      <w:pPr>
        <w:jc w:val="center"/>
      </w:pPr>
      <m:oMathPara>
        <m:oMath>
          <m:sSub>
            <m:sSubPr>
              <m:ctrlPr>
                <w:rPr>
                  <w:rFonts w:ascii="Cambria Math" w:hAnsi="Cambria Math"/>
                </w:rPr>
              </m:ctrlPr>
            </m:sSubPr>
            <m:e>
              <m:r>
                <w:rPr>
                  <w:rFonts w:ascii="Cambria Math" w:hAnsi="Cambria Math"/>
                </w:rPr>
                <m:t>X</m:t>
              </m:r>
            </m:e>
            <m:sub>
              <m:r>
                <w:rPr>
                  <w:rFonts w:ascii="Cambria Math" w:hAnsi="Cambria Math"/>
                </w:rPr>
                <m:t>new</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r>
                    <w:rPr>
                      <w:rFonts w:ascii="Cambria Math" w:hAnsi="Cambria Math" w:cstheme="minorHAnsi"/>
                    </w:rPr>
                    <m:t>B</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new</m:t>
                          </m:r>
                        </m:sub>
                      </m:sSub>
                      <m:d>
                        <m:dPr>
                          <m:ctrlPr>
                            <w:rPr>
                              <w:rFonts w:ascii="Cambria Math" w:hAnsi="Cambria Math" w:cstheme="minorHAnsi"/>
                            </w:rPr>
                          </m:ctrlPr>
                        </m:dPr>
                        <m:e>
                          <m:r>
                            <w:rPr>
                              <w:rFonts w:ascii="Cambria Math" w:hAnsi="Cambria Math" w:cstheme="minorHAnsi"/>
                            </w:rPr>
                            <m:t>p,d</m:t>
                          </m:r>
                        </m:e>
                      </m:d>
                    </m:e>
                  </m:d>
                  <m:r>
                    <w:rPr>
                      <w:rFonts w:ascii="Cambria Math" w:hAnsi="Cambria Math" w:cstheme="minorHAnsi"/>
                    </w:rPr>
                    <m:t>&gt;0.5</m:t>
                  </m:r>
                </m:e>
                <m:e>
                  <m:r>
                    <w:rPr>
                      <w:rFonts w:ascii="Cambria Math" w:hAnsi="Cambria Math"/>
                    </w:rPr>
                    <m:t>0                              Otherwise</m:t>
                  </m:r>
                </m:e>
              </m:eqArr>
            </m:e>
          </m:d>
        </m:oMath>
      </m:oMathPara>
    </w:p>
    <w:p w:rsidR="002D7196" w:rsidRDefault="002D7196" w:rsidP="00C31E99">
      <w:pPr>
        <w:pStyle w:val="Heading3"/>
        <w:spacing w:line="276" w:lineRule="auto"/>
      </w:pPr>
      <w:bookmarkStart w:id="48" w:name="_Toc57469509"/>
    </w:p>
    <w:p w:rsidR="005B54BA" w:rsidRDefault="005B54BA" w:rsidP="00C31E99">
      <w:pPr>
        <w:pStyle w:val="Heading3"/>
        <w:spacing w:line="276" w:lineRule="auto"/>
      </w:pPr>
      <w:r>
        <w:t>Classifier</w:t>
      </w:r>
      <w:bookmarkEnd w:id="48"/>
      <w:r>
        <w:t xml:space="preserve"> </w:t>
      </w:r>
    </w:p>
    <w:p w:rsidR="00522AE4" w:rsidRDefault="003801A4">
      <w:r>
        <w:t xml:space="preserve">For objective function, we need to define a classifier. Any </w:t>
      </w:r>
      <w:r w:rsidR="0035008F">
        <w:t>classifier</w:t>
      </w:r>
      <w:r>
        <w:t xml:space="preserve"> </w:t>
      </w:r>
      <w:proofErr w:type="gramStart"/>
      <w:r>
        <w:t>can be selected</w:t>
      </w:r>
      <w:proofErr w:type="gramEnd"/>
      <w:r>
        <w:t xml:space="preserve"> from </w:t>
      </w:r>
      <w:r w:rsidRPr="0035008F">
        <w:rPr>
          <w:b/>
        </w:rPr>
        <w:fldChar w:fldCharType="begin"/>
      </w:r>
      <w:r w:rsidRPr="0035008F">
        <w:rPr>
          <w:b/>
        </w:rPr>
        <w:instrText xml:space="preserve"> REF _Ref56868871 \h </w:instrText>
      </w:r>
      <w:r w:rsidR="0035008F">
        <w:rPr>
          <w:b/>
        </w:rPr>
        <w:instrText xml:space="preserve"> \* MERGEFORMAT </w:instrText>
      </w:r>
      <w:r w:rsidRPr="0035008F">
        <w:rPr>
          <w:b/>
        </w:rPr>
      </w:r>
      <w:r w:rsidRPr="0035008F">
        <w:rPr>
          <w:b/>
        </w:rPr>
        <w:fldChar w:fldCharType="separate"/>
      </w:r>
      <w:r w:rsidR="006D651B" w:rsidRPr="006D651B">
        <w:rPr>
          <w:b/>
        </w:rPr>
        <w:t xml:space="preserve">Table </w:t>
      </w:r>
      <w:r w:rsidR="006D651B" w:rsidRPr="006D651B">
        <w:rPr>
          <w:b/>
          <w:noProof/>
        </w:rPr>
        <w:t>5</w:t>
      </w:r>
      <w:r w:rsidRPr="0035008F">
        <w:rPr>
          <w:b/>
        </w:rPr>
        <w:fldChar w:fldCharType="end"/>
      </w:r>
      <w:r>
        <w:t>.</w:t>
      </w:r>
      <w:r w:rsidR="002E5E49">
        <w:t>)</w:t>
      </w:r>
    </w:p>
    <w:p w:rsidR="005B54BA" w:rsidRDefault="005B54BA" w:rsidP="00C31E99">
      <w:pPr>
        <w:pStyle w:val="Heading2"/>
        <w:spacing w:line="276" w:lineRule="auto"/>
      </w:pPr>
      <w:bookmarkStart w:id="49" w:name="_Toc57469510"/>
      <w:r>
        <w:t>Step-3: Execute Binary Jaya Algorithm</w:t>
      </w:r>
      <w:bookmarkEnd w:id="49"/>
    </w:p>
    <w:p w:rsidR="005B54BA" w:rsidRDefault="005B54BA" w:rsidP="00C31E99">
      <w:pPr>
        <w:pStyle w:val="Heading3"/>
        <w:spacing w:line="276" w:lineRule="auto"/>
      </w:pPr>
      <w:bookmarkStart w:id="50" w:name="_Toc57469511"/>
      <w:r>
        <w:t>Step-A: Generate Binary Population</w:t>
      </w:r>
      <w:bookmarkEnd w:id="50"/>
    </w:p>
    <w:p w:rsidR="005B54BA" w:rsidRDefault="00456ADD" w:rsidP="0035008F">
      <w:r>
        <w:t>Construct the initial binary populations</w:t>
      </w:r>
      <w:r w:rsidR="0035008F">
        <w:t>. In this step</w:t>
      </w:r>
      <w:r w:rsidR="0068290D">
        <w:t>,</w:t>
      </w:r>
      <w:r w:rsidR="0035008F">
        <w:t xml:space="preserve"> each binary population </w:t>
      </w:r>
      <w:proofErr w:type="gramStart"/>
      <w:r w:rsidR="0035008F">
        <w:t>is generated</w:t>
      </w:r>
      <w:proofErr w:type="gramEnd"/>
      <w:r w:rsidR="0035008F">
        <w:t xml:space="preserve"> using </w:t>
      </w:r>
      <w:r w:rsidR="0068290D">
        <w:t xml:space="preserve">a </w:t>
      </w:r>
      <w:r w:rsidR="0035008F">
        <w:t xml:space="preserve">random selection of features.  Later on, the fitness function cost of each generated population is calculated. </w:t>
      </w:r>
    </w:p>
    <w:p w:rsidR="005B54BA" w:rsidRDefault="005B54BA" w:rsidP="00C31E99">
      <w:pPr>
        <w:pStyle w:val="Heading3"/>
        <w:spacing w:line="276" w:lineRule="auto"/>
      </w:pPr>
      <w:bookmarkStart w:id="51" w:name="_Toc57469512"/>
      <w:r>
        <w:t>Step-B: Determine Best and Worse Solutions</w:t>
      </w:r>
      <w:bookmarkEnd w:id="51"/>
    </w:p>
    <w:p w:rsidR="0035008F" w:rsidRDefault="0035008F" w:rsidP="0035008F">
      <w:r>
        <w:t xml:space="preserve">In this step, the best and the worse solutions </w:t>
      </w:r>
      <w:proofErr w:type="gramStart"/>
      <w:r>
        <w:t>are selected</w:t>
      </w:r>
      <w:proofErr w:type="gramEnd"/>
      <w:r>
        <w:t xml:space="preserve"> based on the </w:t>
      </w:r>
      <w:r w:rsidR="0068290D">
        <w:t>objective function's value</w:t>
      </w:r>
      <w:r>
        <w:t xml:space="preserve">. </w:t>
      </w:r>
    </w:p>
    <w:p w:rsidR="0035008F" w:rsidRDefault="0035008F" w:rsidP="0035008F">
      <w:pPr>
        <w:pStyle w:val="ListParagraph"/>
        <w:numPr>
          <w:ilvl w:val="0"/>
          <w:numId w:val="5"/>
        </w:numPr>
      </w:pPr>
      <w:r w:rsidRPr="0035008F">
        <w:rPr>
          <w:b/>
        </w:rPr>
        <w:t>Objective function = error function:</w:t>
      </w:r>
      <w:r>
        <w:t xml:space="preserve"> The minimum value of the objective function will lead towards the best solution</w:t>
      </w:r>
      <w:r w:rsidR="0068290D">
        <w:t xml:space="preserve">. The </w:t>
      </w:r>
      <w:r>
        <w:t xml:space="preserve">maximum value of the objective function will determine the worse value. </w:t>
      </w:r>
    </w:p>
    <w:p w:rsidR="0035008F" w:rsidRDefault="0035008F" w:rsidP="0035008F">
      <w:pPr>
        <w:pStyle w:val="ListParagraph"/>
      </w:pPr>
    </w:p>
    <w:p w:rsidR="0035008F" w:rsidRPr="0035008F" w:rsidRDefault="0035008F" w:rsidP="0035008F">
      <w:pPr>
        <w:pStyle w:val="ListParagraph"/>
        <w:numPr>
          <w:ilvl w:val="0"/>
          <w:numId w:val="5"/>
        </w:numPr>
      </w:pPr>
      <w:r w:rsidRPr="0035008F">
        <w:rPr>
          <w:b/>
        </w:rPr>
        <w:lastRenderedPageBreak/>
        <w:t>Objective function = AUC score:</w:t>
      </w:r>
      <w:r>
        <w:t xml:space="preserve"> The maximum </w:t>
      </w:r>
      <w:r w:rsidRPr="0035008F">
        <w:t>value of the objective function will lead to</w:t>
      </w:r>
      <w:r>
        <w:t>wards the best solution</w:t>
      </w:r>
      <w:r w:rsidR="0068290D">
        <w:t xml:space="preserve">. The </w:t>
      </w:r>
      <w:r>
        <w:t>mini</w:t>
      </w:r>
      <w:r w:rsidRPr="0035008F">
        <w:t xml:space="preserve">mum value of the objective function will determine the worse value. </w:t>
      </w:r>
    </w:p>
    <w:p w:rsidR="005B54BA" w:rsidRDefault="005B54BA" w:rsidP="00C31E99">
      <w:pPr>
        <w:pStyle w:val="Heading3"/>
        <w:spacing w:line="276" w:lineRule="auto"/>
      </w:pPr>
      <w:bookmarkStart w:id="52" w:name="_Toc57469513"/>
      <w:r>
        <w:t>Step-C: Improvement Process</w:t>
      </w:r>
      <w:bookmarkEnd w:id="52"/>
    </w:p>
    <w:p w:rsidR="00BA5435" w:rsidRDefault="00BA5435" w:rsidP="00BA5435">
      <w:r>
        <w:t xml:space="preserve">In this step, every decision variable of every solution at each iteration </w:t>
      </w:r>
      <w:proofErr w:type="gramStart"/>
      <w:r>
        <w:t>is stochastically modified</w:t>
      </w:r>
      <w:proofErr w:type="gramEnd"/>
      <w:r>
        <w:t xml:space="preserve"> using </w:t>
      </w:r>
      <w:r w:rsidR="0068290D">
        <w:t xml:space="preserve">the </w:t>
      </w:r>
      <w:r>
        <w:t xml:space="preserve">JAYA operator formulated in eq.11 </w:t>
      </w:r>
      <w:sdt>
        <w:sdtPr>
          <w:id w:val="1241756991"/>
          <w:citation/>
        </w:sdtPr>
        <w:sdtContent>
          <w:r>
            <w:fldChar w:fldCharType="begin"/>
          </w:r>
          <w:r>
            <w:instrText xml:space="preserve"> CITATION Moh20 \l 4105 </w:instrText>
          </w:r>
          <w:r>
            <w:fldChar w:fldCharType="separate"/>
          </w:r>
          <w:r w:rsidR="0068290D">
            <w:rPr>
              <w:noProof/>
            </w:rPr>
            <w:t>(Awadallah, Al-Betar, Hammouri, &amp; Alomari, 2020)</w:t>
          </w:r>
          <w:r>
            <w:fldChar w:fldCharType="end"/>
          </w:r>
        </w:sdtContent>
      </w:sdt>
      <w:r>
        <w:t xml:space="preserve">. </w:t>
      </w:r>
    </w:p>
    <w:p w:rsidR="00BA5435" w:rsidRPr="00BA5435" w:rsidRDefault="002D7196" w:rsidP="00BA5435">
      <w:pPr>
        <w:pStyle w:val="Caption"/>
        <w:jc w:val="center"/>
      </w:pPr>
      <m:oMath>
        <m:sSub>
          <m:sSubPr>
            <m:ctrlPr>
              <w:rPr>
                <w:rFonts w:ascii="Cambria Math" w:hAnsi="Cambria Math"/>
                <w:iCs w:val="0"/>
                <w:color w:val="auto"/>
                <w:sz w:val="22"/>
                <w:szCs w:val="22"/>
              </w:rPr>
            </m:ctrlPr>
          </m:sSubPr>
          <m:e>
            <m:r>
              <w:rPr>
                <w:rFonts w:ascii="Cambria Math" w:hAnsi="Cambria Math"/>
              </w:rPr>
              <m:t>X</m:t>
            </m:r>
          </m:e>
          <m:sub>
            <m:r>
              <w:rPr>
                <w:rFonts w:ascii="Cambria Math" w:hAnsi="Cambria Math"/>
              </w:rPr>
              <m:t>new</m:t>
            </m:r>
          </m:sub>
        </m:sSub>
        <m:d>
          <m:dPr>
            <m:ctrlPr>
              <w:rPr>
                <w:rFonts w:ascii="Cambria Math" w:hAnsi="Cambria Math"/>
                <w:i w:val="0"/>
              </w:rPr>
            </m:ctrlPr>
          </m:dPr>
          <m:e>
            <m:r>
              <w:rPr>
                <w:rFonts w:ascii="Cambria Math" w:hAnsi="Cambria Math" w:cstheme="minorHAnsi"/>
              </w:rPr>
              <m:t>p,d</m:t>
            </m:r>
          </m:e>
        </m:d>
        <m:r>
          <w:rPr>
            <w:rFonts w:ascii="Cambria Math" w:hAnsi="Cambria Math"/>
          </w:rPr>
          <m:t>=x</m:t>
        </m:r>
        <m:d>
          <m:dPr>
            <m:ctrlPr>
              <w:rPr>
                <w:rFonts w:ascii="Cambria Math" w:hAnsi="Cambria Math"/>
                <w:i w:val="0"/>
              </w:rPr>
            </m:ctrlPr>
          </m:dPr>
          <m:e>
            <m:r>
              <w:rPr>
                <w:rFonts w:ascii="Cambria Math" w:hAnsi="Cambria Math" w:cstheme="minorHAnsi"/>
              </w:rPr>
              <m:t>p,d</m:t>
            </m:r>
          </m:e>
        </m:d>
        <m:r>
          <w:rPr>
            <w:rFonts w:ascii="Cambria Math" w:hAnsi="Cambria Math"/>
          </w:rPr>
          <m:t>+r1 ×</m:t>
        </m:r>
        <m:d>
          <m:dPr>
            <m:ctrlPr>
              <w:rPr>
                <w:rFonts w:ascii="Cambria Math" w:hAnsi="Cambria Math"/>
                <w:i w:val="0"/>
              </w:rPr>
            </m:ctrlPr>
          </m:dPr>
          <m:e>
            <m:r>
              <w:rPr>
                <w:rFonts w:ascii="Cambria Math" w:hAnsi="Cambria Math"/>
              </w:rPr>
              <m:t>bestX-|x</m:t>
            </m:r>
            <m:d>
              <m:dPr>
                <m:ctrlPr>
                  <w:rPr>
                    <w:rFonts w:ascii="Cambria Math" w:hAnsi="Cambria Math"/>
                    <w:i w:val="0"/>
                  </w:rPr>
                </m:ctrlPr>
              </m:dPr>
              <m:e>
                <m:r>
                  <w:rPr>
                    <w:rFonts w:ascii="Cambria Math" w:hAnsi="Cambria Math" w:cstheme="minorHAnsi"/>
                  </w:rPr>
                  <m:t>p,d</m:t>
                </m:r>
              </m:e>
            </m:d>
            <m:r>
              <w:rPr>
                <w:rFonts w:ascii="Cambria Math" w:hAnsi="Cambria Math"/>
              </w:rPr>
              <m:t>|</m:t>
            </m:r>
          </m:e>
        </m:d>
        <m:r>
          <w:rPr>
            <w:rFonts w:ascii="Cambria Math" w:hAnsi="Cambria Math"/>
          </w:rPr>
          <m:t>-r2(worseX-|x</m:t>
        </m:r>
        <m:d>
          <m:dPr>
            <m:ctrlPr>
              <w:rPr>
                <w:rFonts w:ascii="Cambria Math" w:hAnsi="Cambria Math"/>
                <w:i w:val="0"/>
              </w:rPr>
            </m:ctrlPr>
          </m:dPr>
          <m:e>
            <m:r>
              <w:rPr>
                <w:rFonts w:ascii="Cambria Math" w:hAnsi="Cambria Math" w:cstheme="minorHAnsi"/>
              </w:rPr>
              <m:t>p,d</m:t>
            </m:r>
          </m:e>
        </m:d>
        <m:r>
          <w:rPr>
            <w:rFonts w:ascii="Cambria Math" w:hAnsi="Cambria Math"/>
          </w:rPr>
          <m:t>|)</m:t>
        </m:r>
      </m:oMath>
      <w:r w:rsidR="00BA5435">
        <w:rPr>
          <w:rFonts w:eastAsiaTheme="minorEastAsia"/>
        </w:rPr>
        <w:t xml:space="preserve">                                                           </w:t>
      </w:r>
      <w:r w:rsidR="00BA5435">
        <w:rPr>
          <w:rFonts w:eastAsiaTheme="minorEastAsia"/>
        </w:rPr>
        <w:fldChar w:fldCharType="begin"/>
      </w:r>
      <w:r w:rsidR="00BA5435">
        <w:rPr>
          <w:rFonts w:eastAsiaTheme="minorEastAsia"/>
        </w:rPr>
        <w:instrText xml:space="preserve"> SEQ Equation \* ARABIC </w:instrText>
      </w:r>
      <w:r w:rsidR="00BA5435">
        <w:rPr>
          <w:rFonts w:eastAsiaTheme="minorEastAsia"/>
        </w:rPr>
        <w:fldChar w:fldCharType="separate"/>
      </w:r>
      <w:r w:rsidR="006D651B">
        <w:rPr>
          <w:rFonts w:eastAsiaTheme="minorEastAsia"/>
          <w:noProof/>
        </w:rPr>
        <w:t>11</w:t>
      </w:r>
      <w:r w:rsidR="00BA5435">
        <w:rPr>
          <w:rFonts w:eastAsiaTheme="minorEastAsia"/>
        </w:rPr>
        <w:fldChar w:fldCharType="end"/>
      </w:r>
    </w:p>
    <w:p w:rsidR="005B54BA" w:rsidRDefault="005B54BA" w:rsidP="00C31E99">
      <w:pPr>
        <w:pStyle w:val="Heading3"/>
        <w:spacing w:line="276" w:lineRule="auto"/>
      </w:pPr>
      <w:bookmarkStart w:id="53" w:name="_Toc57469514"/>
      <w:r>
        <w:t>Step-D: Selection Process</w:t>
      </w:r>
      <w:bookmarkEnd w:id="53"/>
    </w:p>
    <w:p w:rsidR="00A1424F" w:rsidRDefault="00A1424F" w:rsidP="00A1424F">
      <w:r>
        <w:t xml:space="preserve">When the new solution X </w:t>
      </w:r>
      <w:proofErr w:type="spellStart"/>
      <w:r>
        <w:t>i</w:t>
      </w:r>
      <w:proofErr w:type="spellEnd"/>
      <w:r>
        <w:t xml:space="preserve"> is completely generated, i</w:t>
      </w:r>
      <w:r w:rsidR="005F7697">
        <w:t xml:space="preserve">t compares to the current one </w:t>
      </w:r>
      <w:proofErr w:type="spellStart"/>
      <w:r w:rsidR="005F7697">
        <w:t>Xp</w:t>
      </w:r>
      <w:proofErr w:type="spellEnd"/>
      <w:r>
        <w:t xml:space="preserve"> stored in the </w:t>
      </w:r>
      <w:r w:rsidR="005F7697">
        <w:t xml:space="preserve">population's </w:t>
      </w:r>
      <w:proofErr w:type="spellStart"/>
      <w:proofErr w:type="gramStart"/>
      <w:r w:rsidR="005F7697">
        <w:t>p</w:t>
      </w:r>
      <w:r w:rsidR="0068290D">
        <w:t>th</w:t>
      </w:r>
      <w:proofErr w:type="spellEnd"/>
      <w:proofErr w:type="gramEnd"/>
      <w:r w:rsidR="0068290D">
        <w:t xml:space="preserve"> posi</w:t>
      </w:r>
      <w:r>
        <w:t xml:space="preserve">tion. </w:t>
      </w:r>
      <w:r w:rsidR="005F7697">
        <w:t xml:space="preserve">Suppose the fitness value of </w:t>
      </w:r>
      <w:proofErr w:type="spellStart"/>
      <w:r w:rsidR="005F7697">
        <w:t>Xnew</w:t>
      </w:r>
      <w:proofErr w:type="spellEnd"/>
      <w:r w:rsidR="0068290D">
        <w:t xml:space="preserve"> is bet</w:t>
      </w:r>
      <w:r w:rsidR="005F7697">
        <w:t xml:space="preserve">ter than the fitness value of </w:t>
      </w:r>
      <w:proofErr w:type="spellStart"/>
      <w:r w:rsidR="005F7697">
        <w:t>Xp</w:t>
      </w:r>
      <w:proofErr w:type="spellEnd"/>
      <w:r w:rsidR="0068290D">
        <w:t>. In that case,</w:t>
      </w:r>
      <w:r>
        <w:t xml:space="preserve"> the new solution replaces the current one in</w:t>
      </w:r>
      <w:r w:rsidR="005F7697">
        <w:t xml:space="preserve"> the population</w:t>
      </w:r>
      <w:r>
        <w:t>.</w:t>
      </w:r>
    </w:p>
    <w:p w:rsidR="00D236AF" w:rsidRDefault="00D236AF" w:rsidP="00D236AF">
      <w:r>
        <w:t xml:space="preserve">This new fitness </w:t>
      </w:r>
      <w:proofErr w:type="gramStart"/>
      <w:r>
        <w:t>is compared</w:t>
      </w:r>
      <w:proofErr w:type="gramEnd"/>
      <w:r>
        <w:t xml:space="preserve"> with the old fitness.</w:t>
      </w:r>
    </w:p>
    <w:p w:rsidR="00893398" w:rsidRPr="00A1424F" w:rsidRDefault="00D236AF" w:rsidP="00D236AF">
      <w:pPr>
        <w:pStyle w:val="ListParagraph"/>
        <w:numPr>
          <w:ilvl w:val="0"/>
          <w:numId w:val="5"/>
        </w:numPr>
      </w:pPr>
      <w:r w:rsidRPr="00D236AF">
        <w:rPr>
          <w:b/>
        </w:rPr>
        <w:t>Objective function = error function:</w:t>
      </w:r>
      <w:r w:rsidRPr="00D236AF">
        <w:t xml:space="preserve"> </w:t>
      </w:r>
      <w:r>
        <w:t xml:space="preserve">If the new fitness value is less than the old fitness value, its corresponding population </w:t>
      </w:r>
      <w:proofErr w:type="gramStart"/>
      <w:r>
        <w:t>is selected for the next iteration</w:t>
      </w:r>
      <w:r w:rsidR="0068290D">
        <w:t xml:space="preserve"> and o</w:t>
      </w:r>
      <w:r>
        <w:t>therwise dropped</w:t>
      </w:r>
      <w:proofErr w:type="gramEnd"/>
      <w:r>
        <w:t>.</w:t>
      </w:r>
    </w:p>
    <w:p w:rsidR="005B54BA" w:rsidRDefault="00D236AF" w:rsidP="00360F67">
      <w:pPr>
        <w:pStyle w:val="ListParagraph"/>
        <w:numPr>
          <w:ilvl w:val="0"/>
          <w:numId w:val="5"/>
        </w:numPr>
        <w:spacing w:line="276" w:lineRule="auto"/>
      </w:pPr>
      <w:r w:rsidRPr="00D236AF">
        <w:rPr>
          <w:b/>
        </w:rPr>
        <w:t>Objective function = AUC score:</w:t>
      </w:r>
      <w:r w:rsidRPr="00D236AF">
        <w:t xml:space="preserve"> </w:t>
      </w:r>
      <w:r>
        <w:t xml:space="preserve">If the new fitness value is more than the old fitness value, its corresponding population </w:t>
      </w:r>
      <w:proofErr w:type="gramStart"/>
      <w:r>
        <w:t>is selected for the next iteration</w:t>
      </w:r>
      <w:r w:rsidR="0068290D">
        <w:t xml:space="preserve"> and o</w:t>
      </w:r>
      <w:r>
        <w:t>therwise dropped</w:t>
      </w:r>
      <w:proofErr w:type="gramEnd"/>
      <w:r>
        <w:t xml:space="preserve">. </w:t>
      </w:r>
    </w:p>
    <w:p w:rsidR="005B54BA" w:rsidRDefault="005B54BA" w:rsidP="00C31E99">
      <w:pPr>
        <w:pStyle w:val="Heading3"/>
        <w:spacing w:line="276" w:lineRule="auto"/>
      </w:pPr>
      <w:bookmarkStart w:id="54" w:name="_Toc57469515"/>
      <w:r>
        <w:t>Step-E: Stop Criteria</w:t>
      </w:r>
      <w:bookmarkEnd w:id="54"/>
    </w:p>
    <w:p w:rsidR="00893398" w:rsidRDefault="00BE10A0" w:rsidP="00893398">
      <w:r>
        <w:t>Stop criterion. Steps B to D</w:t>
      </w:r>
      <w:r w:rsidR="00893398">
        <w:t xml:space="preserve"> </w:t>
      </w:r>
      <w:proofErr w:type="gramStart"/>
      <w:r w:rsidR="00893398">
        <w:t>are repeated</w:t>
      </w:r>
      <w:proofErr w:type="gramEnd"/>
      <w:r w:rsidR="00893398">
        <w:t xml:space="preserve"> until either one of the following conditions </w:t>
      </w:r>
      <w:r w:rsidR="0068290D">
        <w:t>is</w:t>
      </w:r>
      <w:r w:rsidR="00893398">
        <w:t xml:space="preserve"> satisfied:</w:t>
      </w:r>
    </w:p>
    <w:p w:rsidR="00893398" w:rsidRDefault="00893398" w:rsidP="00893398">
      <w:pPr>
        <w:pStyle w:val="ListParagraph"/>
        <w:numPr>
          <w:ilvl w:val="0"/>
          <w:numId w:val="5"/>
        </w:numPr>
      </w:pPr>
      <w:proofErr w:type="gramStart"/>
      <w:r>
        <w:t>the</w:t>
      </w:r>
      <w:proofErr w:type="gramEnd"/>
      <w:r>
        <w:t xml:space="preserve"> maximum number of iterations (i.e., </w:t>
      </w:r>
      <w:proofErr w:type="spellStart"/>
      <w:r>
        <w:t>Max_itr</w:t>
      </w:r>
      <w:proofErr w:type="spellEnd"/>
      <w:r>
        <w:t>) are satisfied.</w:t>
      </w:r>
    </w:p>
    <w:p w:rsidR="00893398" w:rsidRPr="00893398" w:rsidRDefault="00893398" w:rsidP="00893398">
      <w:pPr>
        <w:pStyle w:val="ListParagraph"/>
        <w:numPr>
          <w:ilvl w:val="0"/>
          <w:numId w:val="5"/>
        </w:numPr>
      </w:pPr>
      <w:r>
        <w:t xml:space="preserve">Only one population is left. </w:t>
      </w:r>
    </w:p>
    <w:p w:rsidR="00CC7FCE" w:rsidRDefault="00CC7FCE">
      <w:pPr>
        <w:rPr>
          <w:rFonts w:asciiTheme="majorHAnsi" w:eastAsiaTheme="majorEastAsia" w:hAnsiTheme="majorHAnsi" w:cstheme="majorBidi"/>
          <w:color w:val="2E74B5" w:themeColor="accent1" w:themeShade="BF"/>
          <w:sz w:val="32"/>
          <w:szCs w:val="32"/>
        </w:rPr>
      </w:pPr>
      <w:bookmarkStart w:id="55" w:name="_Toc57469516"/>
      <w:r>
        <w:br w:type="page"/>
      </w:r>
    </w:p>
    <w:p w:rsidR="0074549C" w:rsidRDefault="00560E32" w:rsidP="00560E32">
      <w:pPr>
        <w:pStyle w:val="Heading1"/>
      </w:pPr>
      <w:r>
        <w:lastRenderedPageBreak/>
        <w:t>Algorithm</w:t>
      </w:r>
      <w:bookmarkEnd w:id="55"/>
    </w:p>
    <w:p w:rsidR="00560E32" w:rsidRDefault="000F6A99" w:rsidP="000F6A99">
      <w:pPr>
        <w:pStyle w:val="IntenseQuote"/>
        <w:jc w:val="left"/>
        <w:rPr>
          <w:i w:val="0"/>
        </w:rPr>
      </w:pPr>
      <w:r>
        <w:t xml:space="preserve">Algorithm: </w:t>
      </w:r>
      <w:r>
        <w:rPr>
          <w:i w:val="0"/>
        </w:rPr>
        <w:t>The pseudo-code of the Proposed Algorithm</w:t>
      </w:r>
    </w:p>
    <w:p w:rsidR="00F869AB" w:rsidRDefault="00F869AB" w:rsidP="00F869AB">
      <w:pPr>
        <w:pStyle w:val="ListParagraph"/>
        <w:numPr>
          <w:ilvl w:val="0"/>
          <w:numId w:val="6"/>
        </w:numPr>
        <w:shd w:val="clear" w:color="auto" w:fill="D5DCE4" w:themeFill="text2" w:themeFillTint="33"/>
      </w:pPr>
      <w:r>
        <w:t>--------------- Initialize parameters and content ---------------------------</w:t>
      </w:r>
    </w:p>
    <w:p w:rsidR="000F6A99" w:rsidRPr="000F6A99" w:rsidRDefault="000F6A99" w:rsidP="000F6A99">
      <w:pPr>
        <w:pStyle w:val="ListParagraph"/>
        <w:numPr>
          <w:ilvl w:val="0"/>
          <w:numId w:val="6"/>
        </w:numPr>
      </w:pPr>
      <w:r>
        <w:t>Initialize Jaya algorithm parameters. Population Size (</w:t>
      </w:r>
      <w:r>
        <w:rPr>
          <w:b/>
        </w:rPr>
        <w:t>P</w:t>
      </w:r>
      <w:r>
        <w:t>), Number of Executions (</w:t>
      </w:r>
      <w:r>
        <w:rPr>
          <w:b/>
        </w:rPr>
        <w:t>E</w:t>
      </w:r>
      <w:r>
        <w:t>), Maximum Iterations (</w:t>
      </w:r>
      <w:proofErr w:type="spellStart"/>
      <w:r>
        <w:rPr>
          <w:b/>
        </w:rPr>
        <w:t>MaxIter</w:t>
      </w:r>
      <w:proofErr w:type="spellEnd"/>
      <w:r>
        <w:t>), Minimum number of Features (</w:t>
      </w:r>
      <w:r>
        <w:rPr>
          <w:b/>
        </w:rPr>
        <w:t>D</w:t>
      </w:r>
      <w:r>
        <w:t>)</w:t>
      </w:r>
      <w:r>
        <w:rPr>
          <w:b/>
        </w:rPr>
        <w:t xml:space="preserve">. </w:t>
      </w:r>
    </w:p>
    <w:p w:rsidR="000F6A99" w:rsidRDefault="000F6A99" w:rsidP="000F6A99">
      <w:pPr>
        <w:pStyle w:val="ListParagraph"/>
        <w:numPr>
          <w:ilvl w:val="0"/>
          <w:numId w:val="6"/>
        </w:numPr>
      </w:pPr>
      <w:r>
        <w:t>Load Datasets Train (</w:t>
      </w:r>
      <w:proofErr w:type="spellStart"/>
      <w:r>
        <w:t>Tr</w:t>
      </w:r>
      <w:proofErr w:type="spellEnd"/>
      <w:r>
        <w:t>), Test (</w:t>
      </w:r>
      <w:proofErr w:type="spellStart"/>
      <w:r>
        <w:t>Te</w:t>
      </w:r>
      <w:proofErr w:type="spellEnd"/>
      <w:r>
        <w:t>)</w:t>
      </w:r>
    </w:p>
    <w:p w:rsidR="000F6A99" w:rsidRDefault="000F6A99" w:rsidP="000F6A99">
      <w:pPr>
        <w:pStyle w:val="ListParagraph"/>
        <w:numPr>
          <w:ilvl w:val="0"/>
          <w:numId w:val="6"/>
        </w:numPr>
      </w:pPr>
      <w:r>
        <w:t xml:space="preserve">Initialize content. Objective Function, S-Function, Classifier </w:t>
      </w:r>
    </w:p>
    <w:p w:rsidR="000F6A99" w:rsidRDefault="000F6A99" w:rsidP="00F869AB">
      <w:pPr>
        <w:pStyle w:val="ListParagraph"/>
        <w:numPr>
          <w:ilvl w:val="0"/>
          <w:numId w:val="6"/>
        </w:numPr>
        <w:shd w:val="clear" w:color="auto" w:fill="D5DCE4" w:themeFill="text2" w:themeFillTint="33"/>
      </w:pPr>
      <w:r>
        <w:t>-------</w:t>
      </w:r>
      <w:r w:rsidR="00CC08F4">
        <w:t xml:space="preserve">--------  Initialize the </w:t>
      </w:r>
      <w:r>
        <w:t>binary population ------------------------------</w:t>
      </w:r>
    </w:p>
    <w:p w:rsidR="000F6A99" w:rsidRDefault="000F6A99" w:rsidP="000F6A99">
      <w:pPr>
        <w:pStyle w:val="ListParagraph"/>
        <w:numPr>
          <w:ilvl w:val="0"/>
          <w:numId w:val="6"/>
        </w:numPr>
      </w:pPr>
      <w:r>
        <w:t xml:space="preserve">Generate binary population </w:t>
      </w:r>
      <w:r w:rsidR="00892203">
        <w:t xml:space="preserve"> </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i,j</m:t>
                </m:r>
              </m:e>
            </m:d>
          </m:sub>
        </m:sSub>
        <m:r>
          <w:rPr>
            <w:rFonts w:ascii="Cambria Math" w:hAnsi="Cambria Math"/>
          </w:rPr>
          <m:t xml:space="preserve">      ∀ p=1,2,…, </m:t>
        </m:r>
        <m:r>
          <w:rPr>
            <w:rFonts w:ascii="Cambria Math" w:eastAsiaTheme="minorEastAsia" w:hAnsi="Cambria Math"/>
          </w:rPr>
          <m:t>P</m:t>
        </m:r>
      </m:oMath>
      <w:r w:rsidR="00892203">
        <w:rPr>
          <w:rFonts w:eastAsiaTheme="minorEastAsia"/>
        </w:rPr>
        <w:t xml:space="preserve"> and </w:t>
      </w:r>
      <m:oMath>
        <m:r>
          <w:rPr>
            <w:rFonts w:ascii="Cambria Math" w:eastAsiaTheme="minorEastAsia" w:hAnsi="Cambria Math"/>
          </w:rPr>
          <m:t xml:space="preserve">∀ d=1,2, …, D </m:t>
        </m:r>
      </m:oMath>
      <w:r w:rsidR="00F869AB">
        <w:rPr>
          <w:rFonts w:eastAsiaTheme="minorEastAsia"/>
        </w:rPr>
        <w:t>feat</w:t>
      </w:r>
      <w:proofErr w:type="spellStart"/>
      <w:r>
        <w:t>ures</w:t>
      </w:r>
      <w:proofErr w:type="spellEnd"/>
      <w:r>
        <w:t>.</w:t>
      </w:r>
      <w:r w:rsidR="00892203">
        <w:t xml:space="preserve"> </w:t>
      </w:r>
    </w:p>
    <w:p w:rsidR="000F6A99" w:rsidRDefault="000F6A99" w:rsidP="000F6A99">
      <w:pPr>
        <w:pStyle w:val="ListParagraph"/>
        <w:numPr>
          <w:ilvl w:val="0"/>
          <w:numId w:val="6"/>
        </w:numPr>
      </w:pPr>
      <w:r>
        <w:t xml:space="preserve">Calculate </w:t>
      </w:r>
      <m:oMath>
        <m:r>
          <w:rPr>
            <w:rFonts w:ascii="Cambria Math" w:hAnsi="Cambria Math"/>
          </w:rPr>
          <m:t>f(X)</m:t>
        </m:r>
      </m:oMath>
      <w:r>
        <w:t xml:space="preserve"> </w:t>
      </w:r>
    </w:p>
    <w:p w:rsidR="00CC08F4" w:rsidRDefault="00CC08F4" w:rsidP="00F869AB">
      <w:pPr>
        <w:pStyle w:val="ListParagraph"/>
        <w:numPr>
          <w:ilvl w:val="0"/>
          <w:numId w:val="6"/>
        </w:numPr>
        <w:shd w:val="clear" w:color="auto" w:fill="D5DCE4" w:themeFill="text2" w:themeFillTint="33"/>
      </w:pPr>
      <w:r>
        <w:t>---------------- Execution of Jaya Algorithm  --------------------------------</w:t>
      </w:r>
    </w:p>
    <w:p w:rsidR="00CC08F4" w:rsidRPr="00511044" w:rsidRDefault="00CC08F4" w:rsidP="000F6A99">
      <w:pPr>
        <w:pStyle w:val="ListParagraph"/>
        <w:numPr>
          <w:ilvl w:val="0"/>
          <w:numId w:val="6"/>
        </w:numPr>
      </w:pPr>
      <w:r w:rsidRPr="00511044">
        <w:rPr>
          <w:b/>
        </w:rPr>
        <w:t>For</w:t>
      </w:r>
      <w:r>
        <w:t xml:space="preserve"> </w:t>
      </w:r>
      <m:oMath>
        <m:r>
          <w:rPr>
            <w:rFonts w:ascii="Cambria Math" w:hAnsi="Cambria Math"/>
          </w:rPr>
          <m:t>a=1, 2, …, E</m:t>
        </m:r>
      </m:oMath>
      <w:r w:rsidR="00511044">
        <w:rPr>
          <w:rFonts w:eastAsiaTheme="minorEastAsia"/>
        </w:rPr>
        <w:t xml:space="preserve"> </w:t>
      </w:r>
      <w:r w:rsidR="00511044">
        <w:rPr>
          <w:rFonts w:eastAsiaTheme="minorEastAsia"/>
          <w:b/>
        </w:rPr>
        <w:t>do</w:t>
      </w:r>
    </w:p>
    <w:p w:rsidR="00511044" w:rsidRPr="00892203" w:rsidRDefault="00F869AB" w:rsidP="00511044">
      <w:pPr>
        <w:pStyle w:val="ListParagraph"/>
        <w:numPr>
          <w:ilvl w:val="0"/>
          <w:numId w:val="6"/>
        </w:numPr>
      </w:pPr>
      <w:r>
        <w:rPr>
          <w:b/>
        </w:rPr>
        <w:t xml:space="preserve">       </w:t>
      </w:r>
      <w:r w:rsidR="00511044" w:rsidRPr="00511044">
        <w:rPr>
          <w:b/>
        </w:rPr>
        <w:t>For</w:t>
      </w:r>
      <w:r w:rsidR="00511044">
        <w:t xml:space="preserve"> </w:t>
      </w:r>
      <w:r w:rsidR="00892203">
        <w:t xml:space="preserve">m </w:t>
      </w:r>
      <m:oMath>
        <m:r>
          <w:rPr>
            <w:rFonts w:ascii="Cambria Math" w:hAnsi="Cambria Math"/>
          </w:rPr>
          <m:t>=1, 2, …, MaxIter</m:t>
        </m:r>
      </m:oMath>
      <w:r w:rsidR="00511044">
        <w:rPr>
          <w:rFonts w:eastAsiaTheme="minorEastAsia"/>
        </w:rPr>
        <w:t xml:space="preserve"> </w:t>
      </w:r>
      <w:r w:rsidR="00511044">
        <w:rPr>
          <w:rFonts w:eastAsiaTheme="minorEastAsia"/>
          <w:b/>
        </w:rPr>
        <w:t>do</w:t>
      </w:r>
    </w:p>
    <w:p w:rsidR="00892203" w:rsidRPr="00892203" w:rsidRDefault="00892203" w:rsidP="00511044">
      <w:pPr>
        <w:pStyle w:val="ListParagraph"/>
        <w:numPr>
          <w:ilvl w:val="0"/>
          <w:numId w:val="6"/>
        </w:numPr>
      </w:pPr>
      <w:r>
        <w:rPr>
          <w:b/>
        </w:rPr>
        <w:t xml:space="preserve"> </w:t>
      </w:r>
      <w:r>
        <w:rPr>
          <w:b/>
        </w:rPr>
        <w:tab/>
      </w:r>
      <w:r w:rsidR="00F869AB" w:rsidRPr="002E2FEB">
        <w:rPr>
          <w:b/>
        </w:rPr>
        <w:t>i</w:t>
      </w:r>
      <w:r w:rsidRPr="002E2FEB">
        <w:rPr>
          <w:b/>
        </w:rPr>
        <w:t>f</w:t>
      </w:r>
      <w:r>
        <w:rPr>
          <w:b/>
        </w:rPr>
        <w:t xml:space="preserve"> </w:t>
      </w:r>
      <m:oMath>
        <m:r>
          <w:rPr>
            <w:rFonts w:ascii="Cambria Math" w:hAnsi="Cambria Math"/>
          </w:rPr>
          <m:t>P&gt;1</m:t>
        </m:r>
      </m:oMath>
      <w:r>
        <w:t xml:space="preserve"> </w:t>
      </w:r>
      <w:r>
        <w:rPr>
          <w:b/>
        </w:rPr>
        <w:t>do</w:t>
      </w:r>
    </w:p>
    <w:p w:rsidR="00892203" w:rsidRPr="00892203" w:rsidRDefault="00892203" w:rsidP="00892203">
      <w:pPr>
        <w:pStyle w:val="ListParagraph"/>
        <w:numPr>
          <w:ilvl w:val="0"/>
          <w:numId w:val="6"/>
        </w:numPr>
      </w:pPr>
      <w:r w:rsidRPr="00892203">
        <w:t xml:space="preserve"> </w:t>
      </w:r>
      <w:r w:rsidRPr="00892203">
        <w:tab/>
      </w:r>
      <w:r w:rsidR="00F869AB">
        <w:t xml:space="preserve">          </w:t>
      </w:r>
      <w:r w:rsidRPr="00892203">
        <w:t>Determine the best solution in the population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best</m:t>
            </m:r>
          </m:sub>
        </m:sSub>
      </m:oMath>
      <w:r>
        <w:t>)</w:t>
      </w:r>
    </w:p>
    <w:p w:rsidR="00892203" w:rsidRDefault="00892203" w:rsidP="00892203">
      <w:pPr>
        <w:pStyle w:val="ListParagraph"/>
        <w:numPr>
          <w:ilvl w:val="0"/>
          <w:numId w:val="6"/>
        </w:numPr>
      </w:pPr>
      <w:r>
        <w:t xml:space="preserve"> </w:t>
      </w:r>
      <w:r w:rsidR="00F869AB">
        <w:t xml:space="preserve"> </w:t>
      </w:r>
      <w:r w:rsidR="00F869AB">
        <w:tab/>
        <w:t xml:space="preserve">          </w:t>
      </w:r>
      <w:r w:rsidRPr="00892203">
        <w:t xml:space="preserve">Determine </w:t>
      </w:r>
      <w:r>
        <w:t>the worst</w:t>
      </w:r>
      <w:r w:rsidRPr="00892203">
        <w:t xml:space="preserve"> solution in the population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worst</m:t>
            </m:r>
          </m:sub>
        </m:sSub>
      </m:oMath>
      <w:r>
        <w:t>)</w:t>
      </w:r>
    </w:p>
    <w:p w:rsidR="00892203" w:rsidRPr="00F869AB" w:rsidRDefault="00892203" w:rsidP="00892203">
      <w:pPr>
        <w:pStyle w:val="ListParagraph"/>
        <w:numPr>
          <w:ilvl w:val="0"/>
          <w:numId w:val="6"/>
        </w:numPr>
      </w:pPr>
      <w:r>
        <w:t xml:space="preserve"> </w:t>
      </w:r>
      <w:r>
        <w:tab/>
      </w:r>
      <w:r w:rsidR="00F869AB">
        <w:t xml:space="preserve">          </w:t>
      </w:r>
      <w:r w:rsidRPr="00892203">
        <w:rPr>
          <w:b/>
        </w:rPr>
        <w:t>For</w:t>
      </w:r>
      <w:r>
        <w:t xml:space="preserve"> </w:t>
      </w:r>
      <m:oMath>
        <m:r>
          <w:rPr>
            <w:rFonts w:ascii="Cambria Math" w:hAnsi="Cambria Math"/>
          </w:rPr>
          <m:t>p=1,2,…, P</m:t>
        </m:r>
      </m:oMath>
      <w:r>
        <w:rPr>
          <w:rFonts w:eastAsiaTheme="minorEastAsia"/>
        </w:rPr>
        <w:t xml:space="preserve"> </w:t>
      </w:r>
      <w:r>
        <w:rPr>
          <w:rFonts w:eastAsiaTheme="minorEastAsia"/>
          <w:b/>
        </w:rPr>
        <w:t>do</w:t>
      </w:r>
    </w:p>
    <w:p w:rsidR="00F869AB" w:rsidRPr="00F869AB" w:rsidRDefault="00F869AB" w:rsidP="00892203">
      <w:pPr>
        <w:pStyle w:val="ListParagraph"/>
        <w:numPr>
          <w:ilvl w:val="0"/>
          <w:numId w:val="6"/>
        </w:numPr>
      </w:pPr>
      <w:r>
        <w:t xml:space="preserve"> </w:t>
      </w:r>
      <w:r>
        <w:tab/>
      </w:r>
      <w:r>
        <w:tab/>
        <w:t xml:space="preserve">  </w:t>
      </w:r>
      <w:r>
        <w:rPr>
          <w:b/>
        </w:rPr>
        <w:t xml:space="preserve">For </w:t>
      </w:r>
      <m:oMath>
        <m:r>
          <w:rPr>
            <w:rFonts w:ascii="Cambria Math" w:hAnsi="Cambria Math"/>
          </w:rPr>
          <m:t>d=1,2,…, D</m:t>
        </m:r>
      </m:oMath>
      <w:r>
        <w:rPr>
          <w:rFonts w:eastAsiaTheme="minorEastAsia"/>
        </w:rPr>
        <w:t xml:space="preserve"> </w:t>
      </w:r>
      <w:r>
        <w:rPr>
          <w:rFonts w:eastAsiaTheme="minorEastAsia"/>
          <w:b/>
        </w:rPr>
        <w:t>do</w:t>
      </w:r>
    </w:p>
    <w:p w:rsidR="00F869AB" w:rsidRPr="00892203" w:rsidRDefault="00F869AB" w:rsidP="00892203">
      <w:pPr>
        <w:pStyle w:val="ListParagraph"/>
        <w:numPr>
          <w:ilvl w:val="0"/>
          <w:numId w:val="6"/>
        </w:numPr>
      </w:pPr>
      <w:r>
        <w:t xml:space="preserve"> </w:t>
      </w:r>
      <w:r>
        <w:tab/>
      </w:r>
      <w:r>
        <w:tab/>
        <w:t xml:space="preserve">         </w:t>
      </w:r>
      <m:oMath>
        <m:r>
          <w:rPr>
            <w:rFonts w:ascii="Cambria Math" w:hAnsi="Cambria Math"/>
          </w:rPr>
          <m:t>r1=rand(0,1)</m:t>
        </m:r>
      </m:oMath>
    </w:p>
    <w:p w:rsidR="00F869AB" w:rsidRPr="00892203" w:rsidRDefault="00F869AB" w:rsidP="00F869AB">
      <w:pPr>
        <w:pStyle w:val="ListParagraph"/>
        <w:numPr>
          <w:ilvl w:val="0"/>
          <w:numId w:val="6"/>
        </w:numPr>
      </w:pPr>
      <w:r>
        <w:t xml:space="preserve">  </w:t>
      </w:r>
      <w:r>
        <w:tab/>
      </w:r>
      <w:r>
        <w:tab/>
        <w:t xml:space="preserve">         </w:t>
      </w:r>
      <m:oMath>
        <m:r>
          <w:rPr>
            <w:rFonts w:ascii="Cambria Math" w:hAnsi="Cambria Math"/>
          </w:rPr>
          <m:t>r2=rand(0,1)</m:t>
        </m:r>
      </m:oMath>
    </w:p>
    <w:p w:rsidR="00892203" w:rsidRPr="009D44A8" w:rsidRDefault="00892203" w:rsidP="00892203">
      <w:pPr>
        <w:pStyle w:val="ListParagraph"/>
        <w:numPr>
          <w:ilvl w:val="0"/>
          <w:numId w:val="6"/>
        </w:numPr>
      </w:pPr>
      <w:r>
        <w:t xml:space="preserve"> </w:t>
      </w:r>
      <w:r w:rsidR="00F869AB">
        <w:tab/>
      </w:r>
      <w:r w:rsidR="00F869AB">
        <w:tab/>
        <w:t xml:space="preserve">        </w:t>
      </w:r>
      <m:oMath>
        <m:r>
          <w:rPr>
            <w:rFonts w:ascii="Cambria Math" w:hAnsi="Cambria Math"/>
          </w:rPr>
          <m:t xml:space="preserve"> </m:t>
        </m:r>
        <m:r>
          <m:rPr>
            <m:sty m:val="p"/>
          </m:rPr>
          <w:rPr>
            <w:rFonts w:ascii="Cambria Math" w:hAnsi="Cambria Math"/>
          </w:rPr>
          <m:t>Jaya (</m:t>
        </m:r>
        <m:r>
          <w:rPr>
            <w:rFonts w:ascii="Cambria Math" w:hAnsi="Cambria Math"/>
          </w:rPr>
          <m:t>p,d</m:t>
        </m:r>
        <m:r>
          <m:rPr>
            <m:sty m:val="p"/>
          </m:rPr>
          <w:rPr>
            <w:rFonts w:ascii="Cambria Math" w:hAnsi="Cambria Math"/>
          </w:rPr>
          <m:t>)=x</m:t>
        </m:r>
        <m:d>
          <m:dPr>
            <m:ctrlPr>
              <w:rPr>
                <w:rFonts w:ascii="Cambria Math" w:hAnsi="Cambria Math"/>
                <w:i/>
              </w:rPr>
            </m:ctrlPr>
          </m:dPr>
          <m:e>
            <m:r>
              <w:rPr>
                <w:rFonts w:ascii="Cambria Math" w:hAnsi="Cambria Math"/>
              </w:rPr>
              <m:t>p,d</m:t>
            </m:r>
          </m:e>
        </m:d>
        <m:r>
          <m:rPr>
            <m:sty m:val="p"/>
          </m:rPr>
          <w:rPr>
            <w:rFonts w:ascii="Cambria Math" w:hAnsi="Cambria Math"/>
          </w:rPr>
          <m:t>+r1 ×</m:t>
        </m:r>
        <m:d>
          <m:dPr>
            <m:ctrlPr>
              <w:rPr>
                <w:rFonts w:ascii="Cambria Math" w:hAnsi="Cambria Math"/>
                <w:i/>
              </w:rPr>
            </m:ctrlPr>
          </m:dPr>
          <m:e>
            <m:r>
              <m:rPr>
                <m:sty m:val="p"/>
              </m:rPr>
              <w:rPr>
                <w:rFonts w:ascii="Cambria Math" w:hAnsi="Cambria Math"/>
              </w:rPr>
              <m:t>bestX-|x</m:t>
            </m:r>
            <m:d>
              <m:dPr>
                <m:ctrlPr>
                  <w:rPr>
                    <w:rFonts w:ascii="Cambria Math" w:hAnsi="Cambria Math"/>
                    <w:i/>
                  </w:rPr>
                </m:ctrlPr>
              </m:dPr>
              <m:e>
                <m:r>
                  <w:rPr>
                    <w:rFonts w:ascii="Cambria Math" w:hAnsi="Cambria Math"/>
                  </w:rPr>
                  <m:t>p,d</m:t>
                </m:r>
              </m:e>
            </m:d>
            <m:r>
              <m:rPr>
                <m:sty m:val="p"/>
              </m:rPr>
              <w:rPr>
                <w:rFonts w:ascii="Cambria Math" w:hAnsi="Cambria Math"/>
              </w:rPr>
              <m:t>|</m:t>
            </m:r>
          </m:e>
        </m:d>
        <m:r>
          <m:rPr>
            <m:sty m:val="p"/>
          </m:rPr>
          <w:rPr>
            <w:rFonts w:ascii="Cambria Math" w:hAnsi="Cambria Math"/>
          </w:rPr>
          <m:t>-r2(worseX-|x</m:t>
        </m:r>
        <m:d>
          <m:dPr>
            <m:ctrlPr>
              <w:rPr>
                <w:rFonts w:ascii="Cambria Math" w:hAnsi="Cambria Math"/>
                <w:i/>
              </w:rPr>
            </m:ctrlPr>
          </m:dPr>
          <m:e>
            <m:r>
              <w:rPr>
                <w:rFonts w:ascii="Cambria Math" w:hAnsi="Cambria Math"/>
              </w:rPr>
              <m:t>p,d</m:t>
            </m:r>
          </m:e>
        </m:d>
        <m:r>
          <m:rPr>
            <m:sty m:val="p"/>
          </m:rPr>
          <w:rPr>
            <w:rFonts w:ascii="Cambria Math" w:hAnsi="Cambria Math"/>
          </w:rPr>
          <m:t>|)</m:t>
        </m:r>
      </m:oMath>
    </w:p>
    <w:p w:rsidR="009D44A8" w:rsidRDefault="009D44A8" w:rsidP="009D44A8">
      <w:pPr>
        <w:pStyle w:val="ListParagraph"/>
        <w:numPr>
          <w:ilvl w:val="0"/>
          <w:numId w:val="6"/>
        </w:numPr>
        <w:shd w:val="clear" w:color="auto" w:fill="FFF2CC" w:themeFill="accent4" w:themeFillTint="33"/>
      </w:pPr>
      <w:r>
        <w:rPr>
          <w:rFonts w:eastAsiaTheme="minorEastAsia"/>
        </w:rPr>
        <w:t xml:space="preserve"> </w:t>
      </w:r>
      <w:r>
        <w:rPr>
          <w:rFonts w:eastAsiaTheme="minorEastAsia"/>
        </w:rPr>
        <w:tab/>
      </w:r>
      <w:r>
        <w:rPr>
          <w:rFonts w:eastAsiaTheme="minorEastAsia"/>
        </w:rPr>
        <w:tab/>
        <w:t xml:space="preserve">        </w:t>
      </w:r>
      <w:r>
        <w:t xml:space="preserve"> ------  binary conversion using S-Function ------</w:t>
      </w:r>
    </w:p>
    <w:p w:rsidR="009D44A8" w:rsidRPr="005B2D8F" w:rsidRDefault="009D44A8" w:rsidP="00892203">
      <w:pPr>
        <w:pStyle w:val="ListParagraph"/>
        <w:numPr>
          <w:ilvl w:val="0"/>
          <w:numId w:val="6"/>
        </w:numPr>
      </w:pPr>
      <w:r>
        <w:t xml:space="preserve">                                      </w:t>
      </w:r>
      <m:oMath>
        <m:r>
          <m:rPr>
            <m:sty m:val="p"/>
          </m:rPr>
          <w:rPr>
            <w:rFonts w:ascii="Cambria Math" w:hAnsi="Cambria Math" w:cstheme="minorHAnsi"/>
          </w:rPr>
          <m:t>S</m:t>
        </m:r>
        <m:d>
          <m:dPr>
            <m:ctrlPr>
              <w:rPr>
                <w:rFonts w:ascii="Cambria Math" w:hAnsi="Cambria Math" w:cstheme="minorHAnsi"/>
                <w:i/>
              </w:rPr>
            </m:ctrlPr>
          </m:dPr>
          <m:e>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new</m:t>
                </m:r>
              </m:sub>
            </m:sSub>
            <m:d>
              <m:dPr>
                <m:ctrlPr>
                  <w:rPr>
                    <w:rFonts w:ascii="Cambria Math" w:hAnsi="Cambria Math" w:cstheme="minorHAnsi"/>
                    <w:i/>
                  </w:rPr>
                </m:ctrlPr>
              </m:dPr>
              <m:e>
                <m:r>
                  <m:rPr>
                    <m:sty m:val="p"/>
                  </m:rPr>
                  <w:rPr>
                    <w:rFonts w:ascii="Cambria Math" w:hAnsi="Cambria Math" w:cstheme="minorHAnsi"/>
                  </w:rPr>
                  <m:t>p,d</m:t>
                </m:r>
              </m:e>
            </m:d>
          </m:e>
        </m:d>
        <m:r>
          <m:rPr>
            <m:sty m:val="p"/>
          </m:rPr>
          <w:rPr>
            <w:rFonts w:ascii="Cambria Math" w:hAnsi="Cambria Math" w:cstheme="minorHAnsi"/>
          </w:rPr>
          <m:t xml:space="preserve">= </m:t>
        </m:r>
        <m:r>
          <w:rPr>
            <w:rFonts w:ascii="Cambria Math" w:hAnsi="Cambria Math" w:cstheme="minorHAnsi"/>
          </w:rPr>
          <m:t>sigmoid_function</m:t>
        </m:r>
        <m:r>
          <w:rPr>
            <w:rFonts w:ascii="Cambria Math" w:eastAsiaTheme="minorEastAsia" w:hAnsi="Cambria Math"/>
          </w:rPr>
          <m:t xml:space="preserve">  </m:t>
        </m:r>
      </m:oMath>
      <w:r>
        <w:rPr>
          <w:rFonts w:eastAsiaTheme="minorEastAsia"/>
        </w:rPr>
        <w:t xml:space="preserve"> </w:t>
      </w:r>
      <w:r>
        <w:rPr>
          <w:rFonts w:eastAsiaTheme="minorEastAsia"/>
        </w:rPr>
        <w:tab/>
      </w:r>
    </w:p>
    <w:p w:rsidR="005B2D8F" w:rsidRDefault="005B2D8F" w:rsidP="00892203">
      <w:pPr>
        <w:pStyle w:val="ListParagraph"/>
        <w:numPr>
          <w:ilvl w:val="0"/>
          <w:numId w:val="6"/>
        </w:numPr>
      </w:pPr>
      <w:r>
        <w:t xml:space="preserve">                                      </w:t>
      </w:r>
      <m:oMath>
        <m:r>
          <m:rPr>
            <m:sty m:val="p"/>
          </m:rPr>
          <w:rPr>
            <w:rFonts w:ascii="Cambria Math" w:hAnsi="Cambria Math" w:cstheme="minorHAnsi"/>
          </w:rPr>
          <m:t>B</m:t>
        </m:r>
        <m:d>
          <m:dPr>
            <m:ctrlPr>
              <w:rPr>
                <w:rFonts w:ascii="Cambria Math" w:hAnsi="Cambria Math" w:cstheme="minorHAnsi"/>
                <w:i/>
              </w:rPr>
            </m:ctrlPr>
          </m:dPr>
          <m:e>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new</m:t>
                </m:r>
              </m:sub>
            </m:sSub>
            <m:d>
              <m:dPr>
                <m:ctrlPr>
                  <w:rPr>
                    <w:rFonts w:ascii="Cambria Math" w:hAnsi="Cambria Math" w:cstheme="minorHAnsi"/>
                    <w:i/>
                  </w:rPr>
                </m:ctrlPr>
              </m:dPr>
              <m:e>
                <m:r>
                  <m:rPr>
                    <m:sty m:val="p"/>
                  </m:rPr>
                  <w:rPr>
                    <w:rFonts w:ascii="Cambria Math" w:hAnsi="Cambria Math" w:cstheme="minorHAnsi"/>
                  </w:rPr>
                  <m:t>p,d</m:t>
                </m:r>
              </m:e>
            </m:d>
          </m:e>
        </m:d>
        <m:r>
          <m:rPr>
            <m:sty m:val="p"/>
          </m:rPr>
          <w:rPr>
            <w:rFonts w:ascii="Cambria Math" w:hAnsi="Cambria Math" w:cstheme="minorHAnsi"/>
          </w:rPr>
          <m:t xml:space="preserve">= </m:t>
        </m:r>
        <m:r>
          <w:rPr>
            <w:rFonts w:ascii="Cambria Math" w:hAnsi="Cambria Math" w:cstheme="minorHAnsi"/>
          </w:rPr>
          <m:t>binary conversion</m:t>
        </m:r>
        <m:r>
          <w:rPr>
            <w:rFonts w:ascii="Cambria Math" w:hAnsi="Cambria Math" w:cstheme="minorHAnsi"/>
          </w:rPr>
          <m:t>_function</m:t>
        </m:r>
        <m:r>
          <w:rPr>
            <w:rFonts w:ascii="Cambria Math" w:eastAsiaTheme="minorEastAsia" w:hAnsi="Cambria Math"/>
          </w:rPr>
          <m:t xml:space="preserve">  </m:t>
        </m:r>
      </m:oMath>
      <w:r>
        <w:rPr>
          <w:rFonts w:eastAsiaTheme="minorEastAsia"/>
        </w:rPr>
        <w:t xml:space="preserve"> </w:t>
      </w:r>
    </w:p>
    <w:p w:rsidR="009D44A8" w:rsidRPr="00892203" w:rsidRDefault="009D44A8" w:rsidP="00134BF0">
      <w:pPr>
        <w:pStyle w:val="ListParagraph"/>
        <w:numPr>
          <w:ilvl w:val="0"/>
          <w:numId w:val="6"/>
        </w:numPr>
      </w:pPr>
      <w:r>
        <w:t xml:space="preserve">                                </w:t>
      </w:r>
      <w:r>
        <w:rPr>
          <w:b/>
        </w:rPr>
        <w:t xml:space="preserve">End </w:t>
      </w:r>
      <w:r w:rsidR="00677648">
        <w:rPr>
          <w:b/>
        </w:rPr>
        <w:t xml:space="preserve"> for</w:t>
      </w:r>
    </w:p>
    <w:p w:rsidR="002E2FEB" w:rsidRPr="002E2FEB" w:rsidRDefault="009D44A8" w:rsidP="009D44A8">
      <w:pPr>
        <w:pStyle w:val="ListParagraph"/>
        <w:numPr>
          <w:ilvl w:val="0"/>
          <w:numId w:val="6"/>
        </w:numPr>
      </w:pPr>
      <w:r>
        <w:t xml:space="preserve">                                Calculate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(p,d))</m:t>
        </m:r>
      </m:oMath>
    </w:p>
    <w:p w:rsidR="009D44A8" w:rsidRPr="00892203" w:rsidRDefault="002E2FEB" w:rsidP="009D44A8">
      <w:pPr>
        <w:pStyle w:val="ListParagraph"/>
        <w:numPr>
          <w:ilvl w:val="0"/>
          <w:numId w:val="6"/>
        </w:numPr>
      </w:pPr>
      <w:r>
        <w:rPr>
          <w:rFonts w:eastAsiaTheme="minorEastAsia"/>
        </w:rPr>
        <w:t xml:space="preserve">                         </w:t>
      </w:r>
      <w:r>
        <w:rPr>
          <w:b/>
        </w:rPr>
        <w:t>End</w:t>
      </w:r>
      <w:r w:rsidR="00677648">
        <w:rPr>
          <w:b/>
        </w:rPr>
        <w:t xml:space="preserve"> for</w:t>
      </w:r>
    </w:p>
    <w:p w:rsidR="00511044" w:rsidRDefault="009D44A8" w:rsidP="009D44A8">
      <w:pPr>
        <w:pStyle w:val="ListParagraph"/>
        <w:numPr>
          <w:ilvl w:val="0"/>
          <w:numId w:val="6"/>
        </w:numPr>
        <w:shd w:val="clear" w:color="auto" w:fill="FFF2CC" w:themeFill="accent4" w:themeFillTint="33"/>
      </w:pPr>
      <w:r>
        <w:t xml:space="preserve">                         ---------   population update -------------  </w:t>
      </w:r>
    </w:p>
    <w:p w:rsidR="009D44A8" w:rsidRPr="002E2FEB" w:rsidRDefault="009D44A8" w:rsidP="000F6A99">
      <w:pPr>
        <w:pStyle w:val="ListParagraph"/>
        <w:numPr>
          <w:ilvl w:val="0"/>
          <w:numId w:val="6"/>
        </w:numPr>
      </w:pPr>
      <w:r>
        <w:t xml:space="preserve">                         </w:t>
      </w:r>
      <w:r>
        <w:rPr>
          <w:b/>
        </w:rPr>
        <w:t xml:space="preserve">If  </w:t>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e>
        </m:d>
        <m:r>
          <w:rPr>
            <w:rFonts w:ascii="Cambria Math" w:hAnsi="Cambria Math"/>
          </w:rPr>
          <m:t xml:space="preserve">&gt; </m:t>
        </m:r>
        <m:r>
          <m:rPr>
            <m:sty m:val="p"/>
          </m:rPr>
          <w:rPr>
            <w:rFonts w:ascii="Cambria Math" w:hAnsi="Cambria Math"/>
          </w:rPr>
          <m:t xml:space="preserve"> </m:t>
        </m:r>
        <m:r>
          <w:rPr>
            <w:rFonts w:ascii="Cambria Math" w:hAnsi="Cambria Math"/>
          </w:rPr>
          <m:t>f(X))</m:t>
        </m:r>
      </m:oMath>
      <w:r>
        <w:rPr>
          <w:rFonts w:eastAsiaTheme="minorEastAsia"/>
        </w:rPr>
        <w:t xml:space="preserve"> </w:t>
      </w:r>
      <w:r>
        <w:rPr>
          <w:rFonts w:eastAsiaTheme="minorEastAsia"/>
          <w:b/>
        </w:rPr>
        <w:t>do</w:t>
      </w:r>
    </w:p>
    <w:p w:rsidR="002E2FEB" w:rsidRPr="002E2FEB" w:rsidRDefault="002E2FEB" w:rsidP="000F6A99">
      <w:pPr>
        <w:pStyle w:val="ListParagraph"/>
        <w:numPr>
          <w:ilvl w:val="0"/>
          <w:numId w:val="6"/>
        </w:numPr>
      </w:pP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m:t>
                </m:r>
              </m:sub>
            </m:sSub>
          </m:e>
        </m:d>
      </m:oMath>
      <w:r>
        <w:rPr>
          <w:rFonts w:eastAsiaTheme="minorEastAsia"/>
        </w:rPr>
        <w:t xml:space="preserve">  // update objective function</w:t>
      </w:r>
    </w:p>
    <w:p w:rsidR="002E2FEB" w:rsidRPr="002E2FEB" w:rsidRDefault="002E2FEB" w:rsidP="000F6A99">
      <w:pPr>
        <w:pStyle w:val="ListParagraph"/>
        <w:numPr>
          <w:ilvl w:val="0"/>
          <w:numId w:val="6"/>
        </w:numPr>
      </w:pPr>
      <w:r>
        <w:t xml:space="preserve">                         </w:t>
      </w:r>
      <w:r>
        <w:rPr>
          <w:b/>
        </w:rPr>
        <w:t xml:space="preserve">Else      </w:t>
      </w:r>
      <w:r>
        <w:t xml:space="preserve">remove </w:t>
      </w:r>
      <m:oMath>
        <m:r>
          <w:rPr>
            <w:rFonts w:ascii="Cambria Math" w:hAnsi="Cambria Math"/>
          </w:rPr>
          <m:t>X</m:t>
        </m:r>
        <m:d>
          <m:dPr>
            <m:ctrlPr>
              <w:rPr>
                <w:rFonts w:ascii="Cambria Math" w:hAnsi="Cambria Math"/>
                <w:i/>
              </w:rPr>
            </m:ctrlPr>
          </m:dPr>
          <m:e>
            <m:r>
              <w:rPr>
                <w:rFonts w:ascii="Cambria Math" w:hAnsi="Cambria Math"/>
              </w:rPr>
              <m:t>p,d</m:t>
            </m:r>
          </m:e>
        </m:d>
      </m:oMath>
      <w:r>
        <w:rPr>
          <w:rFonts w:eastAsiaTheme="minorEastAsia"/>
        </w:rPr>
        <w:t xml:space="preserve">     // remove population</w:t>
      </w:r>
    </w:p>
    <w:p w:rsidR="002E2FEB" w:rsidRPr="002E2FEB" w:rsidRDefault="002E2FEB" w:rsidP="000F6A99">
      <w:pPr>
        <w:pStyle w:val="ListParagraph"/>
        <w:numPr>
          <w:ilvl w:val="0"/>
          <w:numId w:val="6"/>
        </w:numPr>
        <w:rPr>
          <w:i/>
        </w:rPr>
      </w:pPr>
      <w:r w:rsidRPr="002E2FEB">
        <w:rPr>
          <w:i/>
        </w:rPr>
        <w:t xml:space="preserve">                        </w:t>
      </w:r>
      <m:oMath>
        <m:r>
          <w:rPr>
            <w:rFonts w:ascii="Cambria Math" w:hAnsi="Cambria Math"/>
          </w:rPr>
          <m:t>P=len(X)</m:t>
        </m:r>
      </m:oMath>
      <w:r>
        <w:rPr>
          <w:rFonts w:eastAsiaTheme="minorEastAsia"/>
          <w:i/>
        </w:rPr>
        <w:t xml:space="preserve">                         // update </w:t>
      </w:r>
      <w:r>
        <w:rPr>
          <w:rFonts w:eastAsiaTheme="minorEastAsia"/>
          <w:b/>
          <w:i/>
        </w:rPr>
        <w:t>P</w:t>
      </w:r>
      <w:r>
        <w:rPr>
          <w:i/>
        </w:rPr>
        <w:t xml:space="preserve"> </w:t>
      </w:r>
      <w:r w:rsidRPr="002E2FEB">
        <w:rPr>
          <w:i/>
        </w:rPr>
        <w:t xml:space="preserve"> </w:t>
      </w:r>
    </w:p>
    <w:p w:rsidR="00677648" w:rsidRDefault="002E2FEB" w:rsidP="000F6A99">
      <w:pPr>
        <w:pStyle w:val="ListParagraph"/>
        <w:numPr>
          <w:ilvl w:val="0"/>
          <w:numId w:val="6"/>
        </w:numPr>
        <w:rPr>
          <w:b/>
        </w:rPr>
      </w:pPr>
      <w:r>
        <w:t xml:space="preserve">              </w:t>
      </w:r>
      <w:r w:rsidRPr="002E2FEB">
        <w:rPr>
          <w:b/>
        </w:rPr>
        <w:t xml:space="preserve">Else </w:t>
      </w:r>
      <w:r w:rsidR="00677648">
        <w:rPr>
          <w:b/>
        </w:rPr>
        <w:t xml:space="preserve"> </w:t>
      </w:r>
      <w:r w:rsidR="00677648" w:rsidRPr="00677648">
        <w:t>STOP</w:t>
      </w:r>
      <w:r w:rsidRPr="002E2FEB">
        <w:rPr>
          <w:b/>
        </w:rPr>
        <w:t xml:space="preserve"> </w:t>
      </w:r>
      <w:r w:rsidR="005F0232">
        <w:rPr>
          <w:b/>
        </w:rPr>
        <w:t xml:space="preserve">for  </w:t>
      </w:r>
      <w:r w:rsidR="005F0232">
        <w:t>// for m</w:t>
      </w:r>
    </w:p>
    <w:p w:rsidR="00677648" w:rsidRPr="005F0232" w:rsidRDefault="00677648" w:rsidP="000F6A99">
      <w:pPr>
        <w:pStyle w:val="ListParagraph"/>
        <w:numPr>
          <w:ilvl w:val="0"/>
          <w:numId w:val="6"/>
        </w:numPr>
        <w:rPr>
          <w:b/>
        </w:rPr>
      </w:pPr>
      <w:r>
        <w:rPr>
          <w:b/>
        </w:rPr>
        <w:t xml:space="preserve">       </w:t>
      </w:r>
      <w:r w:rsidRPr="005F0232">
        <w:rPr>
          <w:b/>
        </w:rPr>
        <w:t xml:space="preserve"> </w:t>
      </w:r>
      <w:r w:rsidR="005F0232" w:rsidRPr="005F0232">
        <w:rPr>
          <w:b/>
        </w:rPr>
        <w:t>End for</w:t>
      </w:r>
    </w:p>
    <w:p w:rsidR="00677648" w:rsidRDefault="00677648" w:rsidP="000F6A99">
      <w:pPr>
        <w:pStyle w:val="ListParagraph"/>
        <w:numPr>
          <w:ilvl w:val="0"/>
          <w:numId w:val="6"/>
        </w:numPr>
        <w:rPr>
          <w:b/>
        </w:rPr>
      </w:pPr>
      <w:r>
        <w:rPr>
          <w:b/>
        </w:rPr>
        <w:t>End for</w:t>
      </w:r>
    </w:p>
    <w:p w:rsidR="00677648" w:rsidRPr="00677648" w:rsidRDefault="00677648" w:rsidP="00677648">
      <w:pPr>
        <w:pStyle w:val="ListParagraph"/>
        <w:numPr>
          <w:ilvl w:val="0"/>
          <w:numId w:val="6"/>
        </w:numPr>
        <w:shd w:val="clear" w:color="auto" w:fill="D5DCE4" w:themeFill="text2" w:themeFillTint="33"/>
        <w:rPr>
          <w:b/>
        </w:rPr>
      </w:pPr>
      <w:r>
        <w:t>--------------------------------------   Optimal Subset of Features ------------------------------</w:t>
      </w:r>
    </w:p>
    <w:p w:rsidR="00677648" w:rsidRPr="00677648" w:rsidRDefault="00677648" w:rsidP="000F6A99">
      <w:pPr>
        <w:pStyle w:val="ListParagraph"/>
        <w:numPr>
          <w:ilvl w:val="0"/>
          <w:numId w:val="6"/>
        </w:numPr>
        <w:rPr>
          <w:b/>
        </w:rPr>
      </w:pPr>
      <w:r>
        <w:t xml:space="preserve">Re-arrange Train and Test datasets according to optimal features </w:t>
      </w:r>
    </w:p>
    <w:p w:rsidR="002E2FEB" w:rsidRPr="002E2FEB" w:rsidRDefault="005F0232" w:rsidP="000F6A99">
      <w:pPr>
        <w:pStyle w:val="ListParagraph"/>
        <w:numPr>
          <w:ilvl w:val="0"/>
          <w:numId w:val="6"/>
        </w:numPr>
        <w:rPr>
          <w:b/>
        </w:rPr>
      </w:pPr>
      <w:r>
        <w:t>Classify</w:t>
      </w:r>
      <w:r w:rsidR="00677648">
        <w:rPr>
          <w:b/>
        </w:rPr>
        <w:t xml:space="preserve">            </w:t>
      </w:r>
      <w:r w:rsidR="002E2FEB" w:rsidRPr="002E2FEB">
        <w:rPr>
          <w:b/>
        </w:rPr>
        <w:t xml:space="preserve">                          </w:t>
      </w:r>
    </w:p>
    <w:p w:rsidR="000F6A99" w:rsidRPr="000F6A99" w:rsidRDefault="000F6A99" w:rsidP="000F6A99"/>
    <w:p w:rsidR="005B54BA" w:rsidRDefault="005B54BA" w:rsidP="00C31E99">
      <w:pPr>
        <w:spacing w:line="276" w:lineRule="auto"/>
      </w:pPr>
    </w:p>
    <w:p w:rsidR="005B54BA" w:rsidRDefault="005B54BA" w:rsidP="00C31E99">
      <w:pPr>
        <w:spacing w:line="276" w:lineRule="auto"/>
      </w:pPr>
    </w:p>
    <w:p w:rsidR="000D261A" w:rsidRDefault="000D261A">
      <w:pPr>
        <w:rPr>
          <w:rFonts w:asciiTheme="majorHAnsi" w:eastAsiaTheme="majorEastAsia" w:hAnsiTheme="majorHAnsi" w:cstheme="majorBidi"/>
          <w:color w:val="2E74B5" w:themeColor="accent1" w:themeShade="BF"/>
          <w:sz w:val="32"/>
          <w:szCs w:val="32"/>
        </w:rPr>
      </w:pPr>
      <w:r>
        <w:br w:type="page"/>
      </w:r>
    </w:p>
    <w:p w:rsidR="005B54BA" w:rsidRDefault="00D236AF" w:rsidP="00C31E99">
      <w:pPr>
        <w:pStyle w:val="Heading1"/>
        <w:spacing w:line="276" w:lineRule="auto"/>
      </w:pPr>
      <w:bookmarkStart w:id="56" w:name="_Toc57469517"/>
      <w:r>
        <w:lastRenderedPageBreak/>
        <w:t>Flow Diagram</w:t>
      </w:r>
      <w:bookmarkEnd w:id="56"/>
    </w:p>
    <w:p w:rsidR="005B54BA" w:rsidRDefault="005B54BA" w:rsidP="00C31E99">
      <w:pPr>
        <w:spacing w:line="276" w:lineRule="auto"/>
      </w:pPr>
    </w:p>
    <w:p w:rsidR="002E5E49" w:rsidRDefault="004863B8" w:rsidP="002E5E49">
      <w:r>
        <w:rPr>
          <w:noProof/>
          <w:sz w:val="30"/>
          <w:lang w:eastAsia="en-CA"/>
        </w:rPr>
        <mc:AlternateContent>
          <mc:Choice Requires="wps">
            <w:drawing>
              <wp:anchor distT="0" distB="0" distL="114300" distR="114300" simplePos="0" relativeHeight="251680768" behindDoc="0" locked="0" layoutInCell="1" allowOverlap="1" wp14:anchorId="48093594" wp14:editId="24594A1B">
                <wp:simplePos x="0" y="0"/>
                <wp:positionH relativeFrom="column">
                  <wp:posOffset>3665433</wp:posOffset>
                </wp:positionH>
                <wp:positionV relativeFrom="paragraph">
                  <wp:posOffset>2439670</wp:posOffset>
                </wp:positionV>
                <wp:extent cx="45719" cy="778722"/>
                <wp:effectExtent l="38100" t="0" r="69215" b="59690"/>
                <wp:wrapNone/>
                <wp:docPr id="23" name="Straight Arrow Connector 23"/>
                <wp:cNvGraphicFramePr/>
                <a:graphic xmlns:a="http://schemas.openxmlformats.org/drawingml/2006/main">
                  <a:graphicData uri="http://schemas.microsoft.com/office/word/2010/wordprocessingShape">
                    <wps:wsp>
                      <wps:cNvCnPr/>
                      <wps:spPr>
                        <a:xfrm>
                          <a:off x="0" y="0"/>
                          <a:ext cx="45719" cy="778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56C8D8" id="_x0000_t32" coordsize="21600,21600" o:spt="32" o:oned="t" path="m,l21600,21600e" filled="f">
                <v:path arrowok="t" fillok="f" o:connecttype="none"/>
                <o:lock v:ext="edit" shapetype="t"/>
              </v:shapetype>
              <v:shape id="Straight Arrow Connector 23" o:spid="_x0000_s1026" type="#_x0000_t32" style="position:absolute;margin-left:288.6pt;margin-top:192.1pt;width:3.6pt;height:6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" strokecolor="black [3200]" strokeweight=".5pt">
                <v:stroke endarrow="block" joinstyle="miter"/>
              </v:shape>
            </w:pict>
          </mc:Fallback>
        </mc:AlternateContent>
      </w:r>
      <w:r>
        <w:rPr>
          <w:noProof/>
          <w:sz w:val="30"/>
          <w:lang w:eastAsia="en-CA"/>
        </w:rPr>
        <mc:AlternateContent>
          <mc:Choice Requires="wps">
            <w:drawing>
              <wp:anchor distT="0" distB="0" distL="114300" distR="114300" simplePos="0" relativeHeight="251665408" behindDoc="0" locked="0" layoutInCell="1" allowOverlap="1">
                <wp:simplePos x="0" y="0"/>
                <wp:positionH relativeFrom="column">
                  <wp:posOffset>1227667</wp:posOffset>
                </wp:positionH>
                <wp:positionV relativeFrom="paragraph">
                  <wp:posOffset>2829137</wp:posOffset>
                </wp:positionV>
                <wp:extent cx="1143000" cy="405553"/>
                <wp:effectExtent l="0" t="0" r="57150" b="71120"/>
                <wp:wrapNone/>
                <wp:docPr id="11" name="Straight Arrow Connector 11"/>
                <wp:cNvGraphicFramePr/>
                <a:graphic xmlns:a="http://schemas.openxmlformats.org/drawingml/2006/main">
                  <a:graphicData uri="http://schemas.microsoft.com/office/word/2010/wordprocessingShape">
                    <wps:wsp>
                      <wps:cNvCnPr/>
                      <wps:spPr>
                        <a:xfrm>
                          <a:off x="0" y="0"/>
                          <a:ext cx="1143000" cy="4055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0A877" id="Straight Arrow Connector 11" o:spid="_x0000_s1026" type="#_x0000_t32" style="position:absolute;margin-left:96.65pt;margin-top:222.75pt;width:90pt;height:3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" strokecolor="black [3200]" strokeweight=".5pt">
                <v:stroke endarrow="block" joinstyle="miter"/>
              </v:shape>
            </w:pict>
          </mc:Fallback>
        </mc:AlternateContent>
      </w:r>
      <w:r w:rsidR="002649AA">
        <w:rPr>
          <w:noProof/>
          <w:sz w:val="30"/>
          <w:lang w:eastAsia="en-CA"/>
        </w:rPr>
        <mc:AlternateContent>
          <mc:Choice Requires="wps">
            <w:drawing>
              <wp:anchor distT="0" distB="0" distL="114300" distR="114300" simplePos="0" relativeHeight="251667456" behindDoc="0" locked="0" layoutInCell="1" allowOverlap="1" wp14:anchorId="31B6773C" wp14:editId="40090167">
                <wp:simplePos x="0" y="0"/>
                <wp:positionH relativeFrom="column">
                  <wp:posOffset>4064000</wp:posOffset>
                </wp:positionH>
                <wp:positionV relativeFrom="paragraph">
                  <wp:posOffset>2752937</wp:posOffset>
                </wp:positionV>
                <wp:extent cx="965200" cy="465666"/>
                <wp:effectExtent l="38100" t="0" r="25400" b="48895"/>
                <wp:wrapNone/>
                <wp:docPr id="12" name="Straight Arrow Connector 12"/>
                <wp:cNvGraphicFramePr/>
                <a:graphic xmlns:a="http://schemas.openxmlformats.org/drawingml/2006/main">
                  <a:graphicData uri="http://schemas.microsoft.com/office/word/2010/wordprocessingShape">
                    <wps:wsp>
                      <wps:cNvCnPr/>
                      <wps:spPr>
                        <a:xfrm flipH="1">
                          <a:off x="0" y="0"/>
                          <a:ext cx="965200" cy="465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3B867" id="Straight Arrow Connector 12" o:spid="_x0000_s1026" type="#_x0000_t32" style="position:absolute;margin-left:320pt;margin-top:216.75pt;width:76pt;height:36.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" strokecolor="black [3200]" strokeweight=".5pt">
                <v:stroke endarrow="block" joinstyle="miter"/>
              </v:shape>
            </w:pict>
          </mc:Fallback>
        </mc:AlternateContent>
      </w:r>
      <w:r w:rsidR="00360F67" w:rsidRPr="00360F67">
        <w:rPr>
          <w:noProof/>
          <w:sz w:val="30"/>
          <w:lang w:eastAsia="en-CA"/>
        </w:rPr>
        <w:drawing>
          <wp:inline distT="0" distB="0" distL="0" distR="0">
            <wp:extent cx="6400800" cy="2897945"/>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60F67" w:rsidRDefault="002649AA" w:rsidP="002E5E49">
      <w:r>
        <w:rPr>
          <w:noProof/>
          <w:lang w:eastAsia="en-CA"/>
        </w:rPr>
        <mc:AlternateContent>
          <mc:Choice Requires="wps">
            <w:drawing>
              <wp:anchor distT="0" distB="0" distL="114300" distR="114300" simplePos="0" relativeHeight="251664384" behindDoc="0" locked="0" layoutInCell="1" allowOverlap="1">
                <wp:simplePos x="0" y="0"/>
                <wp:positionH relativeFrom="column">
                  <wp:posOffset>1933575</wp:posOffset>
                </wp:positionH>
                <wp:positionV relativeFrom="paragraph">
                  <wp:posOffset>200758</wp:posOffset>
                </wp:positionV>
                <wp:extent cx="2658794" cy="492369"/>
                <wp:effectExtent l="0" t="0" r="27305" b="22225"/>
                <wp:wrapNone/>
                <wp:docPr id="9" name="Rectangle 9"/>
                <wp:cNvGraphicFramePr/>
                <a:graphic xmlns:a="http://schemas.openxmlformats.org/drawingml/2006/main">
                  <a:graphicData uri="http://schemas.microsoft.com/office/word/2010/wordprocessingShape">
                    <wps:wsp>
                      <wps:cNvSpPr/>
                      <wps:spPr>
                        <a:xfrm>
                          <a:off x="0" y="0"/>
                          <a:ext cx="2658794" cy="492369"/>
                        </a:xfrm>
                        <a:prstGeom prst="rect">
                          <a:avLst/>
                        </a:prstGeom>
                      </wps:spPr>
                      <wps:style>
                        <a:lnRef idx="2">
                          <a:schemeClr val="accent1"/>
                        </a:lnRef>
                        <a:fillRef idx="1">
                          <a:schemeClr val="lt1"/>
                        </a:fillRef>
                        <a:effectRef idx="0">
                          <a:schemeClr val="accent1"/>
                        </a:effectRef>
                        <a:fontRef idx="minor">
                          <a:schemeClr val="dk1"/>
                        </a:fontRef>
                      </wps:style>
                      <wps:txbx>
                        <w:txbxContent>
                          <w:p w:rsidR="002D7196" w:rsidRPr="002649AA" w:rsidRDefault="002D7196" w:rsidP="002649AA">
                            <w:pPr>
                              <w:jc w:val="center"/>
                              <w:rPr>
                                <w:sz w:val="32"/>
                              </w:rPr>
                            </w:pPr>
                            <w:r w:rsidRPr="002649AA">
                              <w:rPr>
                                <w:sz w:val="32"/>
                              </w:rPr>
                              <w:t xml:space="preserve">JAYA ALGORITHM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52.25pt;margin-top:15.8pt;width:209.35pt;height:3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" fillcolor="white [3201]" strokecolor="#5b9bd5 [3204]" strokeweight="1pt">
                <v:textbox>
                  <w:txbxContent>
                    <w:p w:rsidR="002D7196" w:rsidRPr="002649AA" w:rsidRDefault="002D7196" w:rsidP="002649AA">
                      <w:pPr>
                        <w:jc w:val="center"/>
                        <w:rPr>
                          <w:sz w:val="32"/>
                        </w:rPr>
                      </w:pPr>
                      <w:r w:rsidRPr="002649AA">
                        <w:rPr>
                          <w:sz w:val="32"/>
                        </w:rPr>
                        <w:t xml:space="preserve">JAYA ALGORITHM </w:t>
                      </w:r>
                    </w:p>
                  </w:txbxContent>
                </v:textbox>
              </v:rect>
            </w:pict>
          </mc:Fallback>
        </mc:AlternateContent>
      </w:r>
    </w:p>
    <w:p w:rsidR="002649AA" w:rsidRDefault="002649AA" w:rsidP="002E5E49"/>
    <w:p w:rsidR="002649AA" w:rsidRDefault="002649AA" w:rsidP="002E5E49">
      <w:r>
        <w:rPr>
          <w:noProof/>
          <w:lang w:eastAsia="en-CA"/>
        </w:rPr>
        <mc:AlternateContent>
          <mc:Choice Requires="wps">
            <w:drawing>
              <wp:anchor distT="0" distB="0" distL="114300" distR="114300" simplePos="0" relativeHeight="251657215" behindDoc="1" locked="0" layoutInCell="1" allowOverlap="1">
                <wp:simplePos x="0" y="0"/>
                <wp:positionH relativeFrom="column">
                  <wp:posOffset>583809</wp:posOffset>
                </wp:positionH>
                <wp:positionV relativeFrom="paragraph">
                  <wp:posOffset>122653</wp:posOffset>
                </wp:positionV>
                <wp:extent cx="5401945" cy="3488787"/>
                <wp:effectExtent l="0" t="0" r="27305" b="16510"/>
                <wp:wrapNone/>
                <wp:docPr id="10" name="Rounded Rectangle 10"/>
                <wp:cNvGraphicFramePr/>
                <a:graphic xmlns:a="http://schemas.openxmlformats.org/drawingml/2006/main">
                  <a:graphicData uri="http://schemas.microsoft.com/office/word/2010/wordprocessingShape">
                    <wps:wsp>
                      <wps:cNvSpPr/>
                      <wps:spPr>
                        <a:xfrm>
                          <a:off x="0" y="0"/>
                          <a:ext cx="5401945" cy="3488787"/>
                        </a:xfrm>
                        <a:prstGeom prst="roundRect">
                          <a:avLst>
                            <a:gd name="adj" fmla="val 6791"/>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111CA1" id="Rounded Rectangle 10" o:spid="_x0000_s1026" style="position:absolute;margin-left:45.95pt;margin-top:9.65pt;width:425.35pt;height:274.7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" fillcolor="white [3201]" strokecolor="#ed7d31 [3205]" strokeweight="1pt">
                <v:stroke joinstyle="miter"/>
              </v:roundrect>
            </w:pict>
          </mc:Fallback>
        </mc:AlternateContent>
      </w:r>
    </w:p>
    <w:p w:rsidR="00360F67" w:rsidRDefault="005B49E4" w:rsidP="002E5E49">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1621205</wp:posOffset>
                </wp:positionH>
                <wp:positionV relativeFrom="paragraph">
                  <wp:posOffset>1610067</wp:posOffset>
                </wp:positionV>
                <wp:extent cx="45719" cy="1913206"/>
                <wp:effectExtent l="76200" t="0" r="50165" b="49530"/>
                <wp:wrapNone/>
                <wp:docPr id="13" name="Straight Arrow Connector 13"/>
                <wp:cNvGraphicFramePr/>
                <a:graphic xmlns:a="http://schemas.openxmlformats.org/drawingml/2006/main">
                  <a:graphicData uri="http://schemas.microsoft.com/office/word/2010/wordprocessingShape">
                    <wps:wsp>
                      <wps:cNvCnPr/>
                      <wps:spPr>
                        <a:xfrm flipH="1">
                          <a:off x="0" y="0"/>
                          <a:ext cx="45719" cy="191320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A8036" id="Straight Arrow Connector 13" o:spid="_x0000_s1026" type="#_x0000_t32" style="position:absolute;margin-left:127.65pt;margin-top:126.8pt;width:3.6pt;height:150.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" strokecolor="#ed7d31 [3205]" strokeweight=".5pt">
                <v:stroke endarrow="block" joinstyle="miter"/>
              </v:shape>
            </w:pict>
          </mc:Fallback>
        </mc:AlternateContent>
      </w:r>
      <w:r>
        <w:rPr>
          <w:noProof/>
          <w:lang w:eastAsia="en-CA"/>
        </w:rPr>
        <mc:AlternateContent>
          <mc:Choice Requires="wps">
            <w:drawing>
              <wp:anchor distT="0" distB="0" distL="114300" distR="114300" simplePos="0" relativeHeight="251670528" behindDoc="0" locked="0" layoutInCell="1" allowOverlap="1" wp14:anchorId="5447DEF0" wp14:editId="64407779">
                <wp:simplePos x="0" y="0"/>
                <wp:positionH relativeFrom="column">
                  <wp:posOffset>1158728</wp:posOffset>
                </wp:positionH>
                <wp:positionV relativeFrom="paragraph">
                  <wp:posOffset>2599251</wp:posOffset>
                </wp:positionV>
                <wp:extent cx="604910" cy="365760"/>
                <wp:effectExtent l="0" t="0" r="24130" b="15240"/>
                <wp:wrapNone/>
                <wp:docPr id="14" name="Rounded Rectangle 14"/>
                <wp:cNvGraphicFramePr/>
                <a:graphic xmlns:a="http://schemas.openxmlformats.org/drawingml/2006/main">
                  <a:graphicData uri="http://schemas.microsoft.com/office/word/2010/wordprocessingShape">
                    <wps:wsp>
                      <wps:cNvSpPr/>
                      <wps:spPr>
                        <a:xfrm>
                          <a:off x="0" y="0"/>
                          <a:ext cx="604910" cy="3657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D7196" w:rsidRPr="002649AA" w:rsidRDefault="002D7196" w:rsidP="005B49E4">
                            <w:pPr>
                              <w:jc w:val="center"/>
                              <w:rPr>
                                <w:sz w:val="26"/>
                              </w:rPr>
                            </w:pPr>
                            <w:r>
                              <w:rPr>
                                <w:sz w:val="2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7DEF0" id="Rounded Rectangle 14" o:spid="_x0000_s1027" style="position:absolute;margin-left:91.25pt;margin-top:204.65pt;width:47.65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" fillcolor="#ed7d31 [3205]" strokecolor="#823b0b [1605]" strokeweight="1pt">
                <v:stroke joinstyle="miter"/>
                <v:textbox>
                  <w:txbxContent>
                    <w:p w:rsidR="002D7196" w:rsidRPr="002649AA" w:rsidRDefault="002D7196" w:rsidP="005B49E4">
                      <w:pPr>
                        <w:jc w:val="center"/>
                        <w:rPr>
                          <w:sz w:val="26"/>
                        </w:rPr>
                      </w:pPr>
                      <w:r>
                        <w:rPr>
                          <w:sz w:val="26"/>
                        </w:rPr>
                        <w:t>YES</w:t>
                      </w:r>
                    </w:p>
                  </w:txbxContent>
                </v:textbox>
              </v:roundrect>
            </w:pict>
          </mc:Fallback>
        </mc:AlternateContent>
      </w:r>
      <w:r w:rsidR="002649AA">
        <w:rPr>
          <w:noProof/>
          <w:lang w:eastAsia="en-CA"/>
        </w:rPr>
        <mc:AlternateContent>
          <mc:Choice Requires="wps">
            <w:drawing>
              <wp:anchor distT="0" distB="0" distL="114300" distR="114300" simplePos="0" relativeHeight="251658240" behindDoc="0" locked="0" layoutInCell="1" allowOverlap="1">
                <wp:simplePos x="0" y="0"/>
                <wp:positionH relativeFrom="column">
                  <wp:posOffset>1761490</wp:posOffset>
                </wp:positionH>
                <wp:positionV relativeFrom="paragraph">
                  <wp:posOffset>475078</wp:posOffset>
                </wp:positionV>
                <wp:extent cx="604910" cy="365760"/>
                <wp:effectExtent l="0" t="0" r="24130" b="15240"/>
                <wp:wrapNone/>
                <wp:docPr id="5" name="Rounded Rectangle 5"/>
                <wp:cNvGraphicFramePr/>
                <a:graphic xmlns:a="http://schemas.openxmlformats.org/drawingml/2006/main">
                  <a:graphicData uri="http://schemas.microsoft.com/office/word/2010/wordprocessingShape">
                    <wps:wsp>
                      <wps:cNvSpPr/>
                      <wps:spPr>
                        <a:xfrm>
                          <a:off x="0" y="0"/>
                          <a:ext cx="604910" cy="3657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D7196" w:rsidRPr="002649AA" w:rsidRDefault="002D7196" w:rsidP="002649AA">
                            <w:pPr>
                              <w:jc w:val="center"/>
                              <w:rPr>
                                <w:sz w:val="26"/>
                              </w:rPr>
                            </w:pPr>
                            <w:r>
                              <w:rPr>
                                <w:sz w:val="2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8" style="position:absolute;margin-left:138.7pt;margin-top:37.4pt;width:47.6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" fillcolor="#ed7d31 [3205]" strokecolor="#823b0b [1605]" strokeweight="1pt">
                <v:stroke joinstyle="miter"/>
                <v:textbox>
                  <w:txbxContent>
                    <w:p w:rsidR="002D7196" w:rsidRPr="002649AA" w:rsidRDefault="002D7196" w:rsidP="002649AA">
                      <w:pPr>
                        <w:jc w:val="center"/>
                        <w:rPr>
                          <w:sz w:val="26"/>
                        </w:rPr>
                      </w:pPr>
                      <w:r>
                        <w:rPr>
                          <w:sz w:val="26"/>
                        </w:rPr>
                        <w:t>NO</w:t>
                      </w:r>
                    </w:p>
                  </w:txbxContent>
                </v:textbox>
              </v:roundrect>
            </w:pict>
          </mc:Fallback>
        </mc:AlternateContent>
      </w:r>
      <w:r w:rsidR="002649AA" w:rsidRPr="002649AA">
        <w:rPr>
          <w:noProof/>
          <w:sz w:val="24"/>
          <w:lang w:eastAsia="en-CA"/>
        </w:rPr>
        <w:drawing>
          <wp:inline distT="0" distB="0" distL="0" distR="0">
            <wp:extent cx="6583680" cy="3193366"/>
            <wp:effectExtent l="0" t="0" r="0" b="76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649AA" w:rsidRDefault="002649AA" w:rsidP="002E5E49"/>
    <w:p w:rsidR="002649AA" w:rsidRDefault="005B49E4" w:rsidP="002E5E49">
      <w:r>
        <w:rPr>
          <w:noProof/>
          <w:lang w:eastAsia="en-CA"/>
        </w:rPr>
        <mc:AlternateContent>
          <mc:Choice Requires="wps">
            <w:drawing>
              <wp:anchor distT="0" distB="0" distL="114300" distR="114300" simplePos="0" relativeHeight="251678720" behindDoc="0" locked="0" layoutInCell="1" allowOverlap="1" wp14:anchorId="51256579" wp14:editId="22B2B976">
                <wp:simplePos x="0" y="0"/>
                <wp:positionH relativeFrom="column">
                  <wp:posOffset>4804117</wp:posOffset>
                </wp:positionH>
                <wp:positionV relativeFrom="paragraph">
                  <wp:posOffset>243840</wp:posOffset>
                </wp:positionV>
                <wp:extent cx="225083" cy="45719"/>
                <wp:effectExtent l="0" t="38100" r="41910" b="88265"/>
                <wp:wrapNone/>
                <wp:docPr id="20" name="Straight Arrow Connector 20"/>
                <wp:cNvGraphicFramePr/>
                <a:graphic xmlns:a="http://schemas.openxmlformats.org/drawingml/2006/main">
                  <a:graphicData uri="http://schemas.microsoft.com/office/word/2010/wordprocessingShape">
                    <wps:wsp>
                      <wps:cNvCnPr/>
                      <wps:spPr>
                        <a:xfrm>
                          <a:off x="0" y="0"/>
                          <a:ext cx="22508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3B4DFA" id="Straight Arrow Connector 20" o:spid="_x0000_s1026" type="#_x0000_t32" style="position:absolute;margin-left:378.3pt;margin-top:19.2pt;width:17.7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76672" behindDoc="0" locked="0" layoutInCell="1" allowOverlap="1">
                <wp:simplePos x="0" y="0"/>
                <wp:positionH relativeFrom="column">
                  <wp:posOffset>2608971</wp:posOffset>
                </wp:positionH>
                <wp:positionV relativeFrom="paragraph">
                  <wp:posOffset>243840</wp:posOffset>
                </wp:positionV>
                <wp:extent cx="211601" cy="42203"/>
                <wp:effectExtent l="0" t="57150" r="17145" b="53340"/>
                <wp:wrapNone/>
                <wp:docPr id="19" name="Straight Arrow Connector 19"/>
                <wp:cNvGraphicFramePr/>
                <a:graphic xmlns:a="http://schemas.openxmlformats.org/drawingml/2006/main">
                  <a:graphicData uri="http://schemas.microsoft.com/office/word/2010/wordprocessingShape">
                    <wps:wsp>
                      <wps:cNvCnPr/>
                      <wps:spPr>
                        <a:xfrm flipV="1">
                          <a:off x="0" y="0"/>
                          <a:ext cx="211601" cy="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B761C" id="Straight Arrow Connector 19" o:spid="_x0000_s1026" type="#_x0000_t32" style="position:absolute;margin-left:205.45pt;margin-top:19.2pt;width:16.65pt;height:3.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73600" behindDoc="0" locked="0" layoutInCell="1" allowOverlap="1" wp14:anchorId="46393426" wp14:editId="1B927797">
                <wp:simplePos x="0" y="0"/>
                <wp:positionH relativeFrom="column">
                  <wp:posOffset>2819889</wp:posOffset>
                </wp:positionH>
                <wp:positionV relativeFrom="paragraph">
                  <wp:posOffset>102870</wp:posOffset>
                </wp:positionV>
                <wp:extent cx="1983544" cy="351692"/>
                <wp:effectExtent l="0" t="0" r="17145" b="10795"/>
                <wp:wrapNone/>
                <wp:docPr id="16" name="Rounded Rectangle 16"/>
                <wp:cNvGraphicFramePr/>
                <a:graphic xmlns:a="http://schemas.openxmlformats.org/drawingml/2006/main">
                  <a:graphicData uri="http://schemas.microsoft.com/office/word/2010/wordprocessingShape">
                    <wps:wsp>
                      <wps:cNvSpPr/>
                      <wps:spPr>
                        <a:xfrm>
                          <a:off x="0" y="0"/>
                          <a:ext cx="1983544" cy="35169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D7196" w:rsidRDefault="002D7196" w:rsidP="005B49E4">
                            <w:r>
                              <w:t>New Training and 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93426" id="Rounded Rectangle 16" o:spid="_x0000_s1029" style="position:absolute;margin-left:222.05pt;margin-top:8.1pt;width:156.2pt;height:2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" fillcolor="white [3201]" strokecolor="#70ad47 [3209]" strokeweight="1pt">
                <v:stroke joinstyle="miter"/>
                <v:textbox>
                  <w:txbxContent>
                    <w:p w:rsidR="002D7196" w:rsidRDefault="002D7196" w:rsidP="005B49E4">
                      <w:r>
                        <w:t>New Training and Test Dataset</w:t>
                      </w:r>
                    </w:p>
                  </w:txbxContent>
                </v:textbox>
              </v:roundrect>
            </w:pict>
          </mc:Fallback>
        </mc:AlternateContent>
      </w:r>
      <w:r>
        <w:rPr>
          <w:noProof/>
          <w:lang w:eastAsia="en-CA"/>
        </w:rPr>
        <mc:AlternateContent>
          <mc:Choice Requires="wps">
            <w:drawing>
              <wp:anchor distT="0" distB="0" distL="114300" distR="114300" simplePos="0" relativeHeight="251675648" behindDoc="0" locked="0" layoutInCell="1" allowOverlap="1" wp14:anchorId="4B268FBB" wp14:editId="2164DACB">
                <wp:simplePos x="0" y="0"/>
                <wp:positionH relativeFrom="column">
                  <wp:posOffset>5028761</wp:posOffset>
                </wp:positionH>
                <wp:positionV relativeFrom="paragraph">
                  <wp:posOffset>74100</wp:posOffset>
                </wp:positionV>
                <wp:extent cx="1336382" cy="422031"/>
                <wp:effectExtent l="0" t="0" r="16510" b="16510"/>
                <wp:wrapNone/>
                <wp:docPr id="17" name="Rounded Rectangle 17"/>
                <wp:cNvGraphicFramePr/>
                <a:graphic xmlns:a="http://schemas.openxmlformats.org/drawingml/2006/main">
                  <a:graphicData uri="http://schemas.microsoft.com/office/word/2010/wordprocessingShape">
                    <wps:wsp>
                      <wps:cNvSpPr/>
                      <wps:spPr>
                        <a:xfrm>
                          <a:off x="0" y="0"/>
                          <a:ext cx="1336382" cy="42203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D7196" w:rsidRPr="005B49E4" w:rsidRDefault="002D7196" w:rsidP="005B49E4">
                            <w:pPr>
                              <w:jc w:val="center"/>
                              <w:rPr>
                                <w:sz w:val="28"/>
                              </w:rPr>
                            </w:pPr>
                            <w:r w:rsidRPr="005B49E4">
                              <w:rPr>
                                <w:sz w:val="28"/>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68FBB" id="Rounded Rectangle 17" o:spid="_x0000_s1030" style="position:absolute;margin-left:395.95pt;margin-top:5.85pt;width:105.25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" fillcolor="white [3201]" strokecolor="#70ad47 [3209]" strokeweight="1pt">
                <v:stroke joinstyle="miter"/>
                <v:textbox>
                  <w:txbxContent>
                    <w:p w:rsidR="002D7196" w:rsidRPr="005B49E4" w:rsidRDefault="002D7196" w:rsidP="005B49E4">
                      <w:pPr>
                        <w:jc w:val="center"/>
                        <w:rPr>
                          <w:sz w:val="28"/>
                        </w:rPr>
                      </w:pPr>
                      <w:r w:rsidRPr="005B49E4">
                        <w:rPr>
                          <w:sz w:val="28"/>
                        </w:rPr>
                        <w:t>Classification</w:t>
                      </w:r>
                    </w:p>
                  </w:txbxContent>
                </v:textbox>
              </v:roundrect>
            </w:pict>
          </mc:Fallback>
        </mc:AlternateContent>
      </w:r>
      <w:r>
        <w:rPr>
          <w:noProof/>
          <w:lang w:eastAsia="en-CA"/>
        </w:rPr>
        <mc:AlternateContent>
          <mc:Choice Requires="wps">
            <w:drawing>
              <wp:anchor distT="0" distB="0" distL="114300" distR="114300" simplePos="0" relativeHeight="251671552" behindDoc="0" locked="0" layoutInCell="1" allowOverlap="1">
                <wp:simplePos x="0" y="0"/>
                <wp:positionH relativeFrom="column">
                  <wp:posOffset>696351</wp:posOffset>
                </wp:positionH>
                <wp:positionV relativeFrom="paragraph">
                  <wp:posOffset>75028</wp:posOffset>
                </wp:positionV>
                <wp:extent cx="1913206" cy="351692"/>
                <wp:effectExtent l="0" t="0" r="11430" b="10795"/>
                <wp:wrapNone/>
                <wp:docPr id="15" name="Rounded Rectangle 15"/>
                <wp:cNvGraphicFramePr/>
                <a:graphic xmlns:a="http://schemas.openxmlformats.org/drawingml/2006/main">
                  <a:graphicData uri="http://schemas.microsoft.com/office/word/2010/wordprocessingShape">
                    <wps:wsp>
                      <wps:cNvSpPr/>
                      <wps:spPr>
                        <a:xfrm>
                          <a:off x="0" y="0"/>
                          <a:ext cx="1913206" cy="35169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D7196" w:rsidRDefault="002D7196" w:rsidP="005B49E4">
                            <w:pPr>
                              <w:jc w:val="center"/>
                            </w:pPr>
                            <w:r>
                              <w:t>Optimal Subset of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1" style="position:absolute;margin-left:54.85pt;margin-top:5.9pt;width:150.65pt;height:27.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" fillcolor="white [3201]" strokecolor="#70ad47 [3209]" strokeweight="1pt">
                <v:stroke joinstyle="miter"/>
                <v:textbox>
                  <w:txbxContent>
                    <w:p w:rsidR="002D7196" w:rsidRDefault="002D7196" w:rsidP="005B49E4">
                      <w:pPr>
                        <w:jc w:val="center"/>
                      </w:pPr>
                      <w:r>
                        <w:t>Optimal Subset of features</w:t>
                      </w:r>
                    </w:p>
                  </w:txbxContent>
                </v:textbox>
              </v:roundrect>
            </w:pict>
          </mc:Fallback>
        </mc:AlternateContent>
      </w:r>
    </w:p>
    <w:p w:rsidR="002649AA" w:rsidRPr="002E5E49" w:rsidRDefault="002649AA" w:rsidP="002E5E49">
      <w:pPr>
        <w:sectPr w:rsidR="002649AA" w:rsidRPr="002E5E49" w:rsidSect="0074549C">
          <w:pgSz w:w="11906" w:h="16838" w:code="9"/>
          <w:pgMar w:top="720" w:right="720" w:bottom="720" w:left="720" w:header="709" w:footer="709" w:gutter="0"/>
          <w:cols w:space="708"/>
          <w:docGrid w:linePitch="360"/>
        </w:sectPr>
      </w:pPr>
    </w:p>
    <w:p w:rsidR="005B54BA" w:rsidRDefault="004040AB" w:rsidP="00C31E99">
      <w:pPr>
        <w:pStyle w:val="Heading1"/>
        <w:spacing w:line="276" w:lineRule="auto"/>
      </w:pPr>
      <w:bookmarkStart w:id="57" w:name="_Toc57469518"/>
      <w:r>
        <w:lastRenderedPageBreak/>
        <w:t xml:space="preserve">Results and </w:t>
      </w:r>
      <w:r w:rsidR="005B54BA">
        <w:t>Conclusion</w:t>
      </w:r>
      <w:bookmarkEnd w:id="57"/>
      <w:r w:rsidR="005B54BA">
        <w:t xml:space="preserve"> </w:t>
      </w:r>
    </w:p>
    <w:p w:rsidR="005B26DF" w:rsidRPr="005B26DF" w:rsidRDefault="005B26DF" w:rsidP="004040AB">
      <w:pPr>
        <w:rPr>
          <w:b/>
        </w:rPr>
      </w:pPr>
      <w:r w:rsidRPr="005B26DF">
        <w:rPr>
          <w:b/>
        </w:rPr>
        <w:t>MUSK DATASET</w:t>
      </w:r>
      <w:r>
        <w:rPr>
          <w:b/>
        </w:rPr>
        <w:t xml:space="preserve"> – RESULTS </w:t>
      </w:r>
    </w:p>
    <w:tbl>
      <w:tblPr>
        <w:tblW w:w="15573" w:type="dxa"/>
        <w:tblLayout w:type="fixed"/>
        <w:tblCellMar>
          <w:left w:w="0" w:type="dxa"/>
          <w:right w:w="0" w:type="dxa"/>
        </w:tblCellMar>
        <w:tblLook w:val="0420" w:firstRow="1" w:lastRow="0" w:firstColumn="0" w:lastColumn="0" w:noHBand="0" w:noVBand="1"/>
      </w:tblPr>
      <w:tblGrid>
        <w:gridCol w:w="3251"/>
        <w:gridCol w:w="1275"/>
        <w:gridCol w:w="993"/>
        <w:gridCol w:w="992"/>
        <w:gridCol w:w="992"/>
        <w:gridCol w:w="1075"/>
        <w:gridCol w:w="910"/>
        <w:gridCol w:w="1089"/>
        <w:gridCol w:w="1081"/>
        <w:gridCol w:w="1025"/>
        <w:gridCol w:w="915"/>
        <w:gridCol w:w="851"/>
        <w:gridCol w:w="1124"/>
      </w:tblGrid>
      <w:tr w:rsidR="005B26DF" w:rsidRPr="005B26DF" w:rsidTr="005B26DF">
        <w:trPr>
          <w:trHeight w:val="1290"/>
        </w:trPr>
        <w:tc>
          <w:tcPr>
            <w:tcW w:w="3251" w:type="dxa"/>
            <w:vMerge w:val="restar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Pr>
                <w:rFonts w:ascii="Calibri" w:eastAsia="Times New Roman" w:hAnsi="Calibri" w:cs="Calibri"/>
                <w:b/>
                <w:bCs/>
                <w:color w:val="FFFFFF" w:themeColor="light1"/>
                <w:kern w:val="24"/>
                <w:sz w:val="16"/>
                <w:szCs w:val="20"/>
                <w:lang w:eastAsia="en-CA"/>
              </w:rPr>
              <w:t xml:space="preserve"> </w:t>
            </w:r>
            <w:r w:rsidRPr="005B26DF">
              <w:rPr>
                <w:rFonts w:ascii="Calibri" w:eastAsia="Times New Roman" w:hAnsi="Calibri" w:cs="Calibri"/>
                <w:b/>
                <w:bCs/>
                <w:color w:val="FFFFFF" w:themeColor="light1"/>
                <w:kern w:val="24"/>
                <w:sz w:val="16"/>
                <w:szCs w:val="20"/>
                <w:lang w:eastAsia="en-CA"/>
              </w:rPr>
              <w:t>FS Algorithms</w:t>
            </w:r>
          </w:p>
        </w:tc>
        <w:tc>
          <w:tcPr>
            <w:tcW w:w="3260" w:type="dxa"/>
            <w:gridSpan w:val="3"/>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b/>
                <w:bCs/>
                <w:color w:val="FFFFFF" w:themeColor="light1"/>
                <w:kern w:val="24"/>
                <w:sz w:val="16"/>
                <w:szCs w:val="20"/>
                <w:lang w:eastAsia="en-CA"/>
              </w:rPr>
              <w:t>NB</w:t>
            </w:r>
          </w:p>
        </w:tc>
        <w:tc>
          <w:tcPr>
            <w:tcW w:w="2977" w:type="dxa"/>
            <w:gridSpan w:val="3"/>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b/>
                <w:bCs/>
                <w:color w:val="FFFFFF" w:themeColor="light1"/>
                <w:kern w:val="24"/>
                <w:sz w:val="16"/>
                <w:szCs w:val="20"/>
                <w:lang w:eastAsia="en-CA"/>
              </w:rPr>
              <w:t>KNN</w:t>
            </w:r>
          </w:p>
        </w:tc>
        <w:tc>
          <w:tcPr>
            <w:tcW w:w="3195" w:type="dxa"/>
            <w:gridSpan w:val="3"/>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b/>
                <w:bCs/>
                <w:color w:val="FFFFFF" w:themeColor="light1"/>
                <w:kern w:val="24"/>
                <w:sz w:val="16"/>
                <w:szCs w:val="20"/>
                <w:lang w:eastAsia="en-CA"/>
              </w:rPr>
              <w:t>LDA</w:t>
            </w:r>
          </w:p>
        </w:tc>
        <w:tc>
          <w:tcPr>
            <w:tcW w:w="2890" w:type="dxa"/>
            <w:gridSpan w:val="3"/>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b/>
                <w:bCs/>
                <w:color w:val="FFFFFF" w:themeColor="light1"/>
                <w:kern w:val="24"/>
                <w:sz w:val="16"/>
                <w:szCs w:val="20"/>
                <w:lang w:eastAsia="en-CA"/>
              </w:rPr>
              <w:t>Regression Tree</w:t>
            </w:r>
          </w:p>
        </w:tc>
      </w:tr>
      <w:tr w:rsidR="005B26DF" w:rsidRPr="005B26DF" w:rsidTr="005B26DF">
        <w:trPr>
          <w:trHeight w:val="839"/>
        </w:trPr>
        <w:tc>
          <w:tcPr>
            <w:tcW w:w="3251" w:type="dxa"/>
            <w:vMerge/>
            <w:tcBorders>
              <w:top w:val="single" w:sz="8" w:space="0" w:color="FFFFFF"/>
              <w:left w:val="single" w:sz="8" w:space="0" w:color="FFFFFF"/>
              <w:bottom w:val="single" w:sz="24" w:space="0" w:color="FFFFFF"/>
              <w:right w:val="single" w:sz="8" w:space="0" w:color="FFFFFF"/>
            </w:tcBorders>
            <w:vAlign w:val="center"/>
            <w:hideMark/>
          </w:tcPr>
          <w:p w:rsidR="005B26DF" w:rsidRPr="005B26DF" w:rsidRDefault="005B26DF" w:rsidP="005B26DF">
            <w:pPr>
              <w:spacing w:after="0" w:line="240" w:lineRule="auto"/>
              <w:rPr>
                <w:rFonts w:ascii="Arial" w:eastAsia="Times New Roman" w:hAnsi="Arial" w:cs="Arial"/>
                <w:sz w:val="16"/>
                <w:szCs w:val="36"/>
                <w:lang w:eastAsia="en-CA"/>
              </w:rPr>
            </w:pPr>
          </w:p>
        </w:tc>
        <w:tc>
          <w:tcPr>
            <w:tcW w:w="1275" w:type="dxa"/>
            <w:tcBorders>
              <w:top w:val="single" w:sz="24" w:space="0" w:color="FFFFFF"/>
              <w:left w:val="single" w:sz="24"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PR</w:t>
            </w:r>
          </w:p>
        </w:tc>
        <w:tc>
          <w:tcPr>
            <w:tcW w:w="99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Re</w:t>
            </w:r>
          </w:p>
        </w:tc>
        <w:tc>
          <w:tcPr>
            <w:tcW w:w="99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F1</w:t>
            </w:r>
          </w:p>
        </w:tc>
        <w:tc>
          <w:tcPr>
            <w:tcW w:w="99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PR</w:t>
            </w:r>
          </w:p>
        </w:tc>
        <w:tc>
          <w:tcPr>
            <w:tcW w:w="107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Re</w:t>
            </w:r>
          </w:p>
        </w:tc>
        <w:tc>
          <w:tcPr>
            <w:tcW w:w="91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F1</w:t>
            </w:r>
          </w:p>
        </w:tc>
        <w:tc>
          <w:tcPr>
            <w:tcW w:w="108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PR</w:t>
            </w:r>
          </w:p>
        </w:tc>
        <w:tc>
          <w:tcPr>
            <w:tcW w:w="108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Re</w:t>
            </w:r>
          </w:p>
        </w:tc>
        <w:tc>
          <w:tcPr>
            <w:tcW w:w="102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F1</w:t>
            </w:r>
          </w:p>
        </w:tc>
        <w:tc>
          <w:tcPr>
            <w:tcW w:w="91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PR</w:t>
            </w:r>
          </w:p>
        </w:tc>
        <w:tc>
          <w:tcPr>
            <w:tcW w:w="8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Re</w:t>
            </w:r>
          </w:p>
        </w:tc>
        <w:tc>
          <w:tcPr>
            <w:tcW w:w="11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F1</w:t>
            </w:r>
          </w:p>
        </w:tc>
      </w:tr>
      <w:tr w:rsidR="005B26DF" w:rsidRPr="005B26DF" w:rsidTr="005B26DF">
        <w:trPr>
          <w:trHeight w:val="525"/>
        </w:trPr>
        <w:tc>
          <w:tcPr>
            <w:tcW w:w="3251"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Without FS</w:t>
            </w:r>
          </w:p>
        </w:tc>
        <w:tc>
          <w:tcPr>
            <w:tcW w:w="1275"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0.704</w:t>
            </w:r>
          </w:p>
        </w:tc>
        <w:tc>
          <w:tcPr>
            <w:tcW w:w="993"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0.660</w:t>
            </w:r>
          </w:p>
        </w:tc>
        <w:tc>
          <w:tcPr>
            <w:tcW w:w="992"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0.657</w:t>
            </w:r>
          </w:p>
        </w:tc>
        <w:tc>
          <w:tcPr>
            <w:tcW w:w="992"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0.909</w:t>
            </w:r>
          </w:p>
        </w:tc>
        <w:tc>
          <w:tcPr>
            <w:tcW w:w="1075"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0.902</w:t>
            </w:r>
          </w:p>
        </w:tc>
        <w:tc>
          <w:tcPr>
            <w:tcW w:w="910"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0.905</w:t>
            </w:r>
          </w:p>
        </w:tc>
        <w:tc>
          <w:tcPr>
            <w:tcW w:w="1089"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0.784</w:t>
            </w:r>
          </w:p>
        </w:tc>
        <w:tc>
          <w:tcPr>
            <w:tcW w:w="1081"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0.783</w:t>
            </w:r>
          </w:p>
        </w:tc>
        <w:tc>
          <w:tcPr>
            <w:tcW w:w="1025"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0.784</w:t>
            </w:r>
          </w:p>
        </w:tc>
        <w:tc>
          <w:tcPr>
            <w:tcW w:w="915"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0.683</w:t>
            </w:r>
          </w:p>
        </w:tc>
        <w:tc>
          <w:tcPr>
            <w:tcW w:w="851"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0.686</w:t>
            </w:r>
          </w:p>
        </w:tc>
        <w:tc>
          <w:tcPr>
            <w:tcW w:w="1124"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0"/>
                <w:lang w:eastAsia="en-CA"/>
              </w:rPr>
              <w:t>0.678</w:t>
            </w:r>
          </w:p>
        </w:tc>
      </w:tr>
      <w:tr w:rsidR="005B26DF" w:rsidRPr="005B26DF" w:rsidTr="005B26DF">
        <w:trPr>
          <w:trHeight w:val="686"/>
        </w:trPr>
        <w:tc>
          <w:tcPr>
            <w:tcW w:w="325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000000" w:themeColor="dark1"/>
                <w:kern w:val="24"/>
                <w:sz w:val="16"/>
                <w:lang w:eastAsia="en-CA"/>
              </w:rPr>
              <w:t xml:space="preserve">Test_case-1 </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Population = 10</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Objective Function = </w:t>
            </w:r>
            <w:r w:rsidRPr="005B26DF">
              <w:rPr>
                <w:rFonts w:ascii="Calibri" w:eastAsia="Calibri" w:hAnsi="Calibri" w:cs="Times New Roman"/>
                <w:b/>
                <w:bCs/>
                <w:color w:val="FF0000"/>
                <w:kern w:val="24"/>
                <w:sz w:val="16"/>
                <w:lang w:eastAsia="en-CA"/>
              </w:rPr>
              <w:t>AUC</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Binary Conversion Function = </w:t>
            </w:r>
            <w:proofErr w:type="spellStart"/>
            <w:r w:rsidRPr="005B26DF">
              <w:rPr>
                <w:rFonts w:ascii="Calibri" w:eastAsia="Calibri" w:hAnsi="Calibri" w:cs="Times New Roman"/>
                <w:b/>
                <w:bCs/>
                <w:color w:val="385623" w:themeColor="accent6" w:themeShade="80"/>
                <w:kern w:val="24"/>
                <w:sz w:val="16"/>
                <w:lang w:eastAsia="en-CA"/>
              </w:rPr>
              <w:t>random_r</w:t>
            </w:r>
            <w:proofErr w:type="spellEnd"/>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Sigmoid Function </w:t>
            </w:r>
            <w:r w:rsidRPr="005B26DF">
              <w:rPr>
                <w:rFonts w:ascii="Calibri" w:eastAsia="Calibri" w:hAnsi="Calibri" w:cs="Times New Roman"/>
                <w:color w:val="385623" w:themeColor="accent6" w:themeShade="80"/>
                <w:kern w:val="24"/>
                <w:sz w:val="16"/>
                <w:lang w:eastAsia="en-CA"/>
              </w:rPr>
              <w:t xml:space="preserve">= </w:t>
            </w:r>
            <w:r w:rsidRPr="005B26DF">
              <w:rPr>
                <w:rFonts w:ascii="Calibri" w:eastAsia="Calibri" w:hAnsi="Calibri" w:cs="Times New Roman"/>
                <w:b/>
                <w:bCs/>
                <w:color w:val="385623" w:themeColor="accent6" w:themeShade="80"/>
                <w:kern w:val="24"/>
                <w:sz w:val="16"/>
                <w:lang w:eastAsia="en-CA"/>
              </w:rPr>
              <w:t>default</w:t>
            </w:r>
          </w:p>
        </w:tc>
        <w:tc>
          <w:tcPr>
            <w:tcW w:w="127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0.707</w:t>
            </w:r>
          </w:p>
        </w:tc>
        <w:tc>
          <w:tcPr>
            <w:tcW w:w="99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0.686</w:t>
            </w:r>
          </w:p>
        </w:tc>
        <w:tc>
          <w:tcPr>
            <w:tcW w:w="99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0.705</w:t>
            </w:r>
          </w:p>
        </w:tc>
        <w:tc>
          <w:tcPr>
            <w:tcW w:w="99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0.9073</w:t>
            </w:r>
          </w:p>
        </w:tc>
        <w:tc>
          <w:tcPr>
            <w:tcW w:w="107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0.900</w:t>
            </w:r>
          </w:p>
        </w:tc>
        <w:tc>
          <w:tcPr>
            <w:tcW w:w="91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0.9055</w:t>
            </w:r>
          </w:p>
        </w:tc>
        <w:tc>
          <w:tcPr>
            <w:tcW w:w="108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0.7844</w:t>
            </w:r>
          </w:p>
        </w:tc>
        <w:tc>
          <w:tcPr>
            <w:tcW w:w="108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0.7872</w:t>
            </w:r>
          </w:p>
        </w:tc>
        <w:tc>
          <w:tcPr>
            <w:tcW w:w="102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0.7878</w:t>
            </w:r>
          </w:p>
        </w:tc>
        <w:tc>
          <w:tcPr>
            <w:tcW w:w="91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0.7654</w:t>
            </w:r>
          </w:p>
        </w:tc>
        <w:tc>
          <w:tcPr>
            <w:tcW w:w="85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0.7627</w:t>
            </w:r>
          </w:p>
        </w:tc>
        <w:tc>
          <w:tcPr>
            <w:tcW w:w="11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0.7689</w:t>
            </w:r>
          </w:p>
        </w:tc>
      </w:tr>
      <w:tr w:rsidR="005B26DF" w:rsidRPr="005B26DF" w:rsidTr="005B26DF">
        <w:trPr>
          <w:trHeight w:val="720"/>
        </w:trPr>
        <w:tc>
          <w:tcPr>
            <w:tcW w:w="32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000000" w:themeColor="dark1"/>
                <w:kern w:val="24"/>
                <w:sz w:val="16"/>
                <w:lang w:eastAsia="en-CA"/>
              </w:rPr>
              <w:t>Test_case-2</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Population = 10</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Objective Function = </w:t>
            </w:r>
            <w:r w:rsidRPr="005B26DF">
              <w:rPr>
                <w:rFonts w:ascii="Calibri" w:eastAsia="Calibri" w:hAnsi="Calibri" w:cs="Times New Roman"/>
                <w:b/>
                <w:bCs/>
                <w:color w:val="FF0000"/>
                <w:kern w:val="24"/>
                <w:sz w:val="16"/>
                <w:lang w:eastAsia="en-CA"/>
              </w:rPr>
              <w:t>Error</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Binary Conversion Function = </w:t>
            </w:r>
            <w:proofErr w:type="spellStart"/>
            <w:r w:rsidRPr="005B26DF">
              <w:rPr>
                <w:rFonts w:ascii="Calibri" w:eastAsia="Calibri" w:hAnsi="Calibri" w:cs="Times New Roman"/>
                <w:b/>
                <w:bCs/>
                <w:color w:val="385623" w:themeColor="accent6" w:themeShade="80"/>
                <w:kern w:val="24"/>
                <w:sz w:val="16"/>
                <w:lang w:eastAsia="en-CA"/>
              </w:rPr>
              <w:t>random_r</w:t>
            </w:r>
            <w:proofErr w:type="spellEnd"/>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Sigmoid Function = </w:t>
            </w:r>
            <w:r w:rsidRPr="005B26DF">
              <w:rPr>
                <w:rFonts w:ascii="Calibri" w:eastAsia="Calibri" w:hAnsi="Calibri" w:cs="Times New Roman"/>
                <w:b/>
                <w:bCs/>
                <w:color w:val="385623" w:themeColor="accent6" w:themeShade="80"/>
                <w:kern w:val="24"/>
                <w:sz w:val="16"/>
                <w:lang w:eastAsia="en-CA"/>
              </w:rPr>
              <w:t>default</w:t>
            </w:r>
          </w:p>
        </w:tc>
        <w:tc>
          <w:tcPr>
            <w:tcW w:w="12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0.7193</w:t>
            </w:r>
          </w:p>
        </w:tc>
        <w:tc>
          <w:tcPr>
            <w:tcW w:w="99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0.6979</w:t>
            </w:r>
          </w:p>
        </w:tc>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0.7164</w:t>
            </w:r>
          </w:p>
        </w:tc>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0.8882</w:t>
            </w:r>
          </w:p>
        </w:tc>
        <w:tc>
          <w:tcPr>
            <w:tcW w:w="10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0.8634</w:t>
            </w:r>
          </w:p>
        </w:tc>
        <w:tc>
          <w:tcPr>
            <w:tcW w:w="91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0.8739</w:t>
            </w:r>
          </w:p>
        </w:tc>
        <w:tc>
          <w:tcPr>
            <w:tcW w:w="10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0.7140</w:t>
            </w:r>
          </w:p>
        </w:tc>
        <w:tc>
          <w:tcPr>
            <w:tcW w:w="108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0.6830</w:t>
            </w:r>
          </w:p>
        </w:tc>
        <w:tc>
          <w:tcPr>
            <w:tcW w:w="102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0.705</w:t>
            </w:r>
          </w:p>
        </w:tc>
        <w:tc>
          <w:tcPr>
            <w:tcW w:w="91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0.7681</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0.7718</w:t>
            </w:r>
          </w:p>
        </w:tc>
        <w:tc>
          <w:tcPr>
            <w:tcW w:w="11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0.7710</w:t>
            </w:r>
          </w:p>
        </w:tc>
      </w:tr>
      <w:tr w:rsidR="005B26DF" w:rsidRPr="005B26DF" w:rsidTr="005B26DF">
        <w:trPr>
          <w:trHeight w:val="1255"/>
        </w:trPr>
        <w:tc>
          <w:tcPr>
            <w:tcW w:w="325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000000" w:themeColor="dark1"/>
                <w:kern w:val="24"/>
                <w:sz w:val="16"/>
                <w:lang w:eastAsia="en-CA"/>
              </w:rPr>
              <w:t>Test_case-3</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Population = 10</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Objective Function = </w:t>
            </w:r>
            <w:r w:rsidRPr="005B26DF">
              <w:rPr>
                <w:rFonts w:ascii="Calibri" w:eastAsia="Calibri" w:hAnsi="Calibri" w:cs="Times New Roman"/>
                <w:b/>
                <w:bCs/>
                <w:color w:val="FF0000"/>
                <w:kern w:val="24"/>
                <w:sz w:val="16"/>
                <w:lang w:eastAsia="en-CA"/>
              </w:rPr>
              <w:t>AUC</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Binary Conversion Function = </w:t>
            </w:r>
            <w:proofErr w:type="spellStart"/>
            <w:r w:rsidRPr="005B26DF">
              <w:rPr>
                <w:rFonts w:ascii="Calibri" w:eastAsia="Calibri" w:hAnsi="Calibri" w:cs="Times New Roman"/>
                <w:b/>
                <w:bCs/>
                <w:color w:val="FF0000"/>
                <w:kern w:val="24"/>
                <w:sz w:val="16"/>
                <w:lang w:eastAsia="en-CA"/>
              </w:rPr>
              <w:t>random_r</w:t>
            </w:r>
            <w:proofErr w:type="spellEnd"/>
            <w:r w:rsidRPr="005B26DF">
              <w:rPr>
                <w:rFonts w:ascii="Calibri" w:eastAsia="Calibri" w:hAnsi="Calibri" w:cs="Times New Roman"/>
                <w:b/>
                <w:bCs/>
                <w:color w:val="FF0000"/>
                <w:kern w:val="24"/>
                <w:sz w:val="16"/>
                <w:lang w:eastAsia="en-CA"/>
              </w:rPr>
              <w:t xml:space="preserve"> </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Sigmoid Function = </w:t>
            </w:r>
            <w:proofErr w:type="spellStart"/>
            <w:r w:rsidRPr="005B26DF">
              <w:rPr>
                <w:rFonts w:ascii="Calibri" w:eastAsia="Calibri" w:hAnsi="Calibri" w:cs="Times New Roman"/>
                <w:b/>
                <w:bCs/>
                <w:color w:val="FF0000"/>
                <w:kern w:val="24"/>
                <w:sz w:val="16"/>
                <w:lang w:eastAsia="en-CA"/>
              </w:rPr>
              <w:t>arctangent_function</w:t>
            </w:r>
            <w:proofErr w:type="spellEnd"/>
          </w:p>
        </w:tc>
        <w:tc>
          <w:tcPr>
            <w:tcW w:w="127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0.720</w:t>
            </w:r>
          </w:p>
        </w:tc>
        <w:tc>
          <w:tcPr>
            <w:tcW w:w="99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0.704</w:t>
            </w:r>
          </w:p>
        </w:tc>
        <w:tc>
          <w:tcPr>
            <w:tcW w:w="99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0.7206</w:t>
            </w:r>
          </w:p>
        </w:tc>
        <w:tc>
          <w:tcPr>
            <w:tcW w:w="99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0.885</w:t>
            </w:r>
          </w:p>
        </w:tc>
        <w:tc>
          <w:tcPr>
            <w:tcW w:w="107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0.8753</w:t>
            </w:r>
          </w:p>
        </w:tc>
        <w:tc>
          <w:tcPr>
            <w:tcW w:w="91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0.8824</w:t>
            </w:r>
          </w:p>
        </w:tc>
        <w:tc>
          <w:tcPr>
            <w:tcW w:w="108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40"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4"/>
                <w:lang w:eastAsia="en-CA"/>
              </w:rPr>
              <w:t>0.725</w:t>
            </w:r>
          </w:p>
        </w:tc>
        <w:tc>
          <w:tcPr>
            <w:tcW w:w="108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40"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4"/>
                <w:lang w:eastAsia="en-CA"/>
              </w:rPr>
              <w:t>0.713</w:t>
            </w:r>
          </w:p>
        </w:tc>
        <w:tc>
          <w:tcPr>
            <w:tcW w:w="102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40" w:lineRule="auto"/>
              <w:rPr>
                <w:rFonts w:ascii="Arial" w:eastAsia="Times New Roman" w:hAnsi="Arial" w:cs="Arial"/>
                <w:sz w:val="16"/>
                <w:szCs w:val="36"/>
                <w:lang w:eastAsia="en-CA"/>
              </w:rPr>
            </w:pPr>
            <w:r w:rsidRPr="005B26DF">
              <w:rPr>
                <w:rFonts w:ascii="Calibri" w:eastAsia="Times New Roman" w:hAnsi="Calibri" w:cs="Calibri"/>
                <w:color w:val="000000" w:themeColor="dark1"/>
                <w:kern w:val="24"/>
                <w:sz w:val="16"/>
                <w:szCs w:val="24"/>
                <w:lang w:eastAsia="en-CA"/>
              </w:rPr>
              <w:t>0.7269</w:t>
            </w:r>
          </w:p>
        </w:tc>
        <w:tc>
          <w:tcPr>
            <w:tcW w:w="91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0.7670</w:t>
            </w:r>
          </w:p>
        </w:tc>
        <w:tc>
          <w:tcPr>
            <w:tcW w:w="85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0.7679</w:t>
            </w:r>
          </w:p>
        </w:tc>
        <w:tc>
          <w:tcPr>
            <w:tcW w:w="11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0.771</w:t>
            </w:r>
          </w:p>
        </w:tc>
      </w:tr>
      <w:tr w:rsidR="005B26DF" w:rsidRPr="005B26DF" w:rsidTr="005B26DF">
        <w:trPr>
          <w:trHeight w:val="1245"/>
        </w:trPr>
        <w:tc>
          <w:tcPr>
            <w:tcW w:w="32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000000" w:themeColor="dark1"/>
                <w:kern w:val="24"/>
                <w:sz w:val="16"/>
                <w:lang w:eastAsia="en-CA"/>
              </w:rPr>
              <w:t>Test_case-4</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Population = 10</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Objective Function = </w:t>
            </w:r>
            <w:r w:rsidRPr="005B26DF">
              <w:rPr>
                <w:rFonts w:ascii="Calibri" w:eastAsia="Calibri" w:hAnsi="Calibri" w:cs="Times New Roman"/>
                <w:b/>
                <w:bCs/>
                <w:color w:val="FF0000"/>
                <w:kern w:val="24"/>
                <w:sz w:val="16"/>
                <w:lang w:eastAsia="en-CA"/>
              </w:rPr>
              <w:t>AUC</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Binary Conversion Function = </w:t>
            </w:r>
            <w:proofErr w:type="spellStart"/>
            <w:r w:rsidRPr="005B26DF">
              <w:rPr>
                <w:rFonts w:ascii="Calibri" w:eastAsia="Calibri" w:hAnsi="Calibri" w:cs="Times New Roman"/>
                <w:b/>
                <w:bCs/>
                <w:color w:val="FF0000"/>
                <w:kern w:val="24"/>
                <w:sz w:val="16"/>
                <w:lang w:eastAsia="en-CA"/>
              </w:rPr>
              <w:t>default_r</w:t>
            </w:r>
            <w:proofErr w:type="spellEnd"/>
            <w:r w:rsidRPr="005B26DF">
              <w:rPr>
                <w:rFonts w:ascii="Calibri" w:eastAsia="Calibri" w:hAnsi="Calibri" w:cs="Times New Roman"/>
                <w:b/>
                <w:bCs/>
                <w:color w:val="FF0000"/>
                <w:kern w:val="24"/>
                <w:sz w:val="16"/>
                <w:lang w:eastAsia="en-CA"/>
              </w:rPr>
              <w:t xml:space="preserve"> </w:t>
            </w:r>
          </w:p>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 xml:space="preserve">Sigmoid Function = </w:t>
            </w:r>
            <w:proofErr w:type="spellStart"/>
            <w:r w:rsidRPr="005B26DF">
              <w:rPr>
                <w:rFonts w:ascii="Calibri" w:eastAsia="Calibri" w:hAnsi="Calibri" w:cs="Times New Roman"/>
                <w:b/>
                <w:bCs/>
                <w:color w:val="FF0000"/>
                <w:kern w:val="24"/>
                <w:sz w:val="16"/>
                <w:lang w:eastAsia="en-CA"/>
              </w:rPr>
              <w:t>hyperbolic_function</w:t>
            </w:r>
            <w:proofErr w:type="spellEnd"/>
          </w:p>
        </w:tc>
        <w:tc>
          <w:tcPr>
            <w:tcW w:w="12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0.7125</w:t>
            </w:r>
          </w:p>
        </w:tc>
        <w:tc>
          <w:tcPr>
            <w:tcW w:w="99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0.691</w:t>
            </w:r>
          </w:p>
        </w:tc>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0.710</w:t>
            </w:r>
          </w:p>
        </w:tc>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0.888</w:t>
            </w:r>
          </w:p>
        </w:tc>
        <w:tc>
          <w:tcPr>
            <w:tcW w:w="10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0.876</w:t>
            </w:r>
          </w:p>
        </w:tc>
        <w:tc>
          <w:tcPr>
            <w:tcW w:w="91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0.884</w:t>
            </w:r>
          </w:p>
        </w:tc>
        <w:tc>
          <w:tcPr>
            <w:tcW w:w="10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0.744</w:t>
            </w:r>
          </w:p>
        </w:tc>
        <w:tc>
          <w:tcPr>
            <w:tcW w:w="108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0.739</w:t>
            </w:r>
          </w:p>
        </w:tc>
        <w:tc>
          <w:tcPr>
            <w:tcW w:w="102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color w:val="000000" w:themeColor="dark1"/>
                <w:kern w:val="24"/>
                <w:sz w:val="16"/>
                <w:lang w:eastAsia="en-CA"/>
              </w:rPr>
              <w:t>0.747</w:t>
            </w:r>
          </w:p>
        </w:tc>
        <w:tc>
          <w:tcPr>
            <w:tcW w:w="91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0.7603</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0.764</w:t>
            </w:r>
          </w:p>
        </w:tc>
        <w:tc>
          <w:tcPr>
            <w:tcW w:w="11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36"/>
                <w:lang w:eastAsia="en-CA"/>
              </w:rPr>
            </w:pPr>
            <w:r w:rsidRPr="005B26DF">
              <w:rPr>
                <w:rFonts w:ascii="Calibri" w:eastAsia="Calibri" w:hAnsi="Calibri" w:cs="Times New Roman"/>
                <w:b/>
                <w:bCs/>
                <w:color w:val="FF0000"/>
                <w:kern w:val="24"/>
                <w:sz w:val="16"/>
                <w:lang w:eastAsia="en-CA"/>
              </w:rPr>
              <w:t>0.7626</w:t>
            </w:r>
          </w:p>
        </w:tc>
      </w:tr>
    </w:tbl>
    <w:p w:rsidR="005B26DF" w:rsidRDefault="005B26DF" w:rsidP="004040AB"/>
    <w:p w:rsidR="000D0C1C" w:rsidRDefault="000D0C1C" w:rsidP="004040AB"/>
    <w:p w:rsidR="0060442E" w:rsidRPr="005B26DF" w:rsidRDefault="005B26DF" w:rsidP="005B26DF">
      <w:pPr>
        <w:rPr>
          <w:b/>
        </w:rPr>
      </w:pPr>
      <w:r w:rsidRPr="005B26DF">
        <w:rPr>
          <w:b/>
        </w:rPr>
        <w:lastRenderedPageBreak/>
        <w:t>MADELON DATASET</w:t>
      </w:r>
    </w:p>
    <w:tbl>
      <w:tblPr>
        <w:tblW w:w="15393" w:type="dxa"/>
        <w:tblCellMar>
          <w:left w:w="0" w:type="dxa"/>
          <w:right w:w="0" w:type="dxa"/>
        </w:tblCellMar>
        <w:tblLook w:val="0420" w:firstRow="1" w:lastRow="0" w:firstColumn="0" w:lastColumn="0" w:noHBand="0" w:noVBand="1"/>
      </w:tblPr>
      <w:tblGrid>
        <w:gridCol w:w="3931"/>
        <w:gridCol w:w="992"/>
        <w:gridCol w:w="842"/>
        <w:gridCol w:w="844"/>
        <w:gridCol w:w="973"/>
        <w:gridCol w:w="973"/>
        <w:gridCol w:w="919"/>
        <w:gridCol w:w="768"/>
        <w:gridCol w:w="842"/>
        <w:gridCol w:w="975"/>
        <w:gridCol w:w="973"/>
        <w:gridCol w:w="1180"/>
        <w:gridCol w:w="1181"/>
      </w:tblGrid>
      <w:tr w:rsidR="005B26DF" w:rsidRPr="005B26DF" w:rsidTr="005B26DF">
        <w:trPr>
          <w:trHeight w:val="1028"/>
        </w:trPr>
        <w:tc>
          <w:tcPr>
            <w:tcW w:w="3931" w:type="dxa"/>
            <w:vMerge w:val="restar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b/>
                <w:bCs/>
                <w:color w:val="FFFFFF" w:themeColor="light1"/>
                <w:kern w:val="24"/>
                <w:sz w:val="16"/>
                <w:szCs w:val="16"/>
                <w:lang w:eastAsia="en-CA"/>
              </w:rPr>
              <w:t>FS Algorithms</w:t>
            </w:r>
          </w:p>
        </w:tc>
        <w:tc>
          <w:tcPr>
            <w:tcW w:w="2678" w:type="dxa"/>
            <w:gridSpan w:val="3"/>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b/>
                <w:bCs/>
                <w:color w:val="FFFFFF" w:themeColor="light1"/>
                <w:kern w:val="24"/>
                <w:sz w:val="16"/>
                <w:szCs w:val="16"/>
                <w:lang w:eastAsia="en-CA"/>
              </w:rPr>
              <w:t>NB</w:t>
            </w:r>
          </w:p>
        </w:tc>
        <w:tc>
          <w:tcPr>
            <w:tcW w:w="2865" w:type="dxa"/>
            <w:gridSpan w:val="3"/>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b/>
                <w:bCs/>
                <w:color w:val="FFFFFF" w:themeColor="light1"/>
                <w:kern w:val="24"/>
                <w:sz w:val="16"/>
                <w:szCs w:val="16"/>
                <w:lang w:eastAsia="en-CA"/>
              </w:rPr>
              <w:t>KNN</w:t>
            </w:r>
          </w:p>
        </w:tc>
        <w:tc>
          <w:tcPr>
            <w:tcW w:w="2585" w:type="dxa"/>
            <w:gridSpan w:val="3"/>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b/>
                <w:bCs/>
                <w:color w:val="FFFFFF" w:themeColor="light1"/>
                <w:kern w:val="24"/>
                <w:sz w:val="16"/>
                <w:szCs w:val="16"/>
                <w:lang w:eastAsia="en-CA"/>
              </w:rPr>
              <w:t>LDA</w:t>
            </w:r>
          </w:p>
        </w:tc>
        <w:tc>
          <w:tcPr>
            <w:tcW w:w="3334" w:type="dxa"/>
            <w:gridSpan w:val="3"/>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b/>
                <w:bCs/>
                <w:color w:val="FFFFFF" w:themeColor="light1"/>
                <w:kern w:val="24"/>
                <w:sz w:val="16"/>
                <w:szCs w:val="16"/>
                <w:lang w:eastAsia="en-CA"/>
              </w:rPr>
              <w:t>Regression Tree</w:t>
            </w:r>
          </w:p>
        </w:tc>
      </w:tr>
      <w:tr w:rsidR="005B26DF" w:rsidRPr="005B26DF" w:rsidTr="005B26DF">
        <w:trPr>
          <w:trHeight w:val="668"/>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5B26DF" w:rsidRPr="005B26DF" w:rsidRDefault="005B26DF" w:rsidP="005B26DF">
            <w:pPr>
              <w:spacing w:after="0" w:line="240" w:lineRule="auto"/>
              <w:rPr>
                <w:rFonts w:ascii="Arial" w:eastAsia="Times New Roman" w:hAnsi="Arial" w:cs="Arial"/>
                <w:sz w:val="16"/>
                <w:szCs w:val="16"/>
                <w:lang w:eastAsia="en-CA"/>
              </w:rPr>
            </w:pPr>
          </w:p>
        </w:tc>
        <w:tc>
          <w:tcPr>
            <w:tcW w:w="992" w:type="dxa"/>
            <w:tcBorders>
              <w:top w:val="single" w:sz="24" w:space="0" w:color="FFFFFF"/>
              <w:left w:val="single" w:sz="24"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PR</w:t>
            </w:r>
          </w:p>
        </w:tc>
        <w:tc>
          <w:tcPr>
            <w:tcW w:w="84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Re</w:t>
            </w:r>
          </w:p>
        </w:tc>
        <w:tc>
          <w:tcPr>
            <w:tcW w:w="84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F1</w:t>
            </w:r>
          </w:p>
        </w:tc>
        <w:tc>
          <w:tcPr>
            <w:tcW w:w="97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PR</w:t>
            </w:r>
          </w:p>
        </w:tc>
        <w:tc>
          <w:tcPr>
            <w:tcW w:w="97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Re</w:t>
            </w:r>
          </w:p>
        </w:tc>
        <w:tc>
          <w:tcPr>
            <w:tcW w:w="91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F1</w:t>
            </w:r>
          </w:p>
        </w:tc>
        <w:tc>
          <w:tcPr>
            <w:tcW w:w="76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PR</w:t>
            </w:r>
          </w:p>
        </w:tc>
        <w:tc>
          <w:tcPr>
            <w:tcW w:w="84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Re</w:t>
            </w:r>
          </w:p>
        </w:tc>
        <w:tc>
          <w:tcPr>
            <w:tcW w:w="97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F1</w:t>
            </w:r>
          </w:p>
        </w:tc>
        <w:tc>
          <w:tcPr>
            <w:tcW w:w="97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PR</w:t>
            </w:r>
          </w:p>
        </w:tc>
        <w:tc>
          <w:tcPr>
            <w:tcW w:w="11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Re</w:t>
            </w:r>
          </w:p>
        </w:tc>
        <w:tc>
          <w:tcPr>
            <w:tcW w:w="118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jc w:val="center"/>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F1</w:t>
            </w:r>
          </w:p>
        </w:tc>
      </w:tr>
      <w:tr w:rsidR="005B26DF" w:rsidRPr="005B26DF" w:rsidTr="005B26DF">
        <w:trPr>
          <w:trHeight w:val="511"/>
        </w:trPr>
        <w:tc>
          <w:tcPr>
            <w:tcW w:w="3931"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Without FS</w:t>
            </w:r>
          </w:p>
        </w:tc>
        <w:tc>
          <w:tcPr>
            <w:tcW w:w="992"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0.496</w:t>
            </w:r>
          </w:p>
        </w:tc>
        <w:tc>
          <w:tcPr>
            <w:tcW w:w="842"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0.496</w:t>
            </w:r>
          </w:p>
        </w:tc>
        <w:tc>
          <w:tcPr>
            <w:tcW w:w="844"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0.495</w:t>
            </w:r>
          </w:p>
        </w:tc>
        <w:tc>
          <w:tcPr>
            <w:tcW w:w="973"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0.504</w:t>
            </w:r>
          </w:p>
        </w:tc>
        <w:tc>
          <w:tcPr>
            <w:tcW w:w="973"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0.503</w:t>
            </w:r>
          </w:p>
        </w:tc>
        <w:tc>
          <w:tcPr>
            <w:tcW w:w="919"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0.496</w:t>
            </w:r>
          </w:p>
        </w:tc>
        <w:tc>
          <w:tcPr>
            <w:tcW w:w="768"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0.513</w:t>
            </w:r>
          </w:p>
        </w:tc>
        <w:tc>
          <w:tcPr>
            <w:tcW w:w="842"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0.513</w:t>
            </w:r>
          </w:p>
        </w:tc>
        <w:tc>
          <w:tcPr>
            <w:tcW w:w="975"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0.513</w:t>
            </w:r>
          </w:p>
        </w:tc>
        <w:tc>
          <w:tcPr>
            <w:tcW w:w="973"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0.498</w:t>
            </w:r>
          </w:p>
        </w:tc>
        <w:tc>
          <w:tcPr>
            <w:tcW w:w="1180"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0.498</w:t>
            </w:r>
          </w:p>
        </w:tc>
        <w:tc>
          <w:tcPr>
            <w:tcW w:w="1181"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Times New Roman" w:hAnsi="Calibri" w:cs="Calibri"/>
                <w:color w:val="000000" w:themeColor="dark1"/>
                <w:kern w:val="24"/>
                <w:sz w:val="16"/>
                <w:szCs w:val="16"/>
                <w:lang w:eastAsia="en-CA"/>
              </w:rPr>
              <w:t>0.498</w:t>
            </w:r>
          </w:p>
        </w:tc>
      </w:tr>
      <w:tr w:rsidR="005B26DF" w:rsidRPr="005B26DF" w:rsidTr="005B26DF">
        <w:trPr>
          <w:trHeight w:val="1099"/>
        </w:trPr>
        <w:tc>
          <w:tcPr>
            <w:tcW w:w="393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b/>
                <w:bCs/>
                <w:color w:val="000000" w:themeColor="dark1"/>
                <w:kern w:val="24"/>
                <w:sz w:val="16"/>
                <w:szCs w:val="16"/>
                <w:lang w:eastAsia="en-CA"/>
              </w:rPr>
              <w:t xml:space="preserve">Test_case-1 </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Population = 10</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Objective Function = </w:t>
            </w:r>
            <w:r w:rsidRPr="005B26DF">
              <w:rPr>
                <w:rFonts w:ascii="Calibri" w:eastAsia="Calibri" w:hAnsi="Calibri" w:cs="Times New Roman"/>
                <w:b/>
                <w:bCs/>
                <w:color w:val="FF0000"/>
                <w:kern w:val="24"/>
                <w:sz w:val="16"/>
                <w:szCs w:val="16"/>
                <w:lang w:eastAsia="en-CA"/>
              </w:rPr>
              <w:t>AUC</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Binary Conversion Function = </w:t>
            </w:r>
            <w:proofErr w:type="spellStart"/>
            <w:r w:rsidRPr="005B26DF">
              <w:rPr>
                <w:rFonts w:ascii="Calibri" w:eastAsia="Calibri" w:hAnsi="Calibri" w:cs="Times New Roman"/>
                <w:b/>
                <w:bCs/>
                <w:color w:val="FF0000"/>
                <w:kern w:val="24"/>
                <w:sz w:val="16"/>
                <w:szCs w:val="16"/>
                <w:lang w:eastAsia="en-CA"/>
              </w:rPr>
              <w:t>random_r</w:t>
            </w:r>
            <w:proofErr w:type="spellEnd"/>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Sigmoid Function = </w:t>
            </w:r>
            <w:r w:rsidRPr="005B26DF">
              <w:rPr>
                <w:rFonts w:ascii="Calibri" w:eastAsia="Calibri" w:hAnsi="Calibri" w:cs="Times New Roman"/>
                <w:b/>
                <w:bCs/>
                <w:color w:val="FF0000"/>
                <w:kern w:val="24"/>
                <w:sz w:val="16"/>
                <w:szCs w:val="16"/>
                <w:lang w:eastAsia="en-CA"/>
              </w:rPr>
              <w:t>default</w:t>
            </w:r>
          </w:p>
        </w:tc>
        <w:tc>
          <w:tcPr>
            <w:tcW w:w="99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0.528</w:t>
            </w:r>
          </w:p>
        </w:tc>
        <w:tc>
          <w:tcPr>
            <w:tcW w:w="84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0.528</w:t>
            </w:r>
          </w:p>
        </w:tc>
        <w:tc>
          <w:tcPr>
            <w:tcW w:w="84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0.528</w:t>
            </w:r>
          </w:p>
        </w:tc>
        <w:tc>
          <w:tcPr>
            <w:tcW w:w="9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0.5067</w:t>
            </w:r>
          </w:p>
        </w:tc>
        <w:tc>
          <w:tcPr>
            <w:tcW w:w="9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0.5072</w:t>
            </w:r>
          </w:p>
        </w:tc>
        <w:tc>
          <w:tcPr>
            <w:tcW w:w="91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0.5072</w:t>
            </w:r>
          </w:p>
        </w:tc>
        <w:tc>
          <w:tcPr>
            <w:tcW w:w="76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w:t>
            </w:r>
          </w:p>
        </w:tc>
        <w:tc>
          <w:tcPr>
            <w:tcW w:w="84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w:t>
            </w:r>
          </w:p>
        </w:tc>
        <w:tc>
          <w:tcPr>
            <w:tcW w:w="97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w:t>
            </w:r>
          </w:p>
        </w:tc>
        <w:tc>
          <w:tcPr>
            <w:tcW w:w="9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0.5078</w:t>
            </w:r>
          </w:p>
        </w:tc>
        <w:tc>
          <w:tcPr>
            <w:tcW w:w="11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0.5078</w:t>
            </w:r>
          </w:p>
        </w:tc>
        <w:tc>
          <w:tcPr>
            <w:tcW w:w="118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0.5078</w:t>
            </w:r>
          </w:p>
        </w:tc>
      </w:tr>
      <w:tr w:rsidR="005B26DF" w:rsidRPr="005B26DF" w:rsidTr="005B26DF">
        <w:trPr>
          <w:trHeight w:val="1099"/>
        </w:trPr>
        <w:tc>
          <w:tcPr>
            <w:tcW w:w="393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b/>
                <w:bCs/>
                <w:color w:val="000000" w:themeColor="dark1"/>
                <w:kern w:val="24"/>
                <w:sz w:val="16"/>
                <w:szCs w:val="16"/>
                <w:lang w:eastAsia="en-CA"/>
              </w:rPr>
              <w:t>Test_case-2</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Population = 10</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Objective Function = </w:t>
            </w:r>
            <w:r w:rsidRPr="005B26DF">
              <w:rPr>
                <w:rFonts w:ascii="Calibri" w:eastAsia="Calibri" w:hAnsi="Calibri" w:cs="Times New Roman"/>
                <w:b/>
                <w:bCs/>
                <w:color w:val="FF0000"/>
                <w:kern w:val="24"/>
                <w:sz w:val="16"/>
                <w:szCs w:val="16"/>
                <w:lang w:eastAsia="en-CA"/>
              </w:rPr>
              <w:t>Error</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Binary Conversion Function = </w:t>
            </w:r>
            <w:proofErr w:type="spellStart"/>
            <w:r w:rsidRPr="005B26DF">
              <w:rPr>
                <w:rFonts w:ascii="Calibri" w:eastAsia="Calibri" w:hAnsi="Calibri" w:cs="Times New Roman"/>
                <w:b/>
                <w:bCs/>
                <w:color w:val="FF0000"/>
                <w:kern w:val="24"/>
                <w:sz w:val="16"/>
                <w:szCs w:val="16"/>
                <w:lang w:eastAsia="en-CA"/>
              </w:rPr>
              <w:t>random_r</w:t>
            </w:r>
            <w:proofErr w:type="spellEnd"/>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Sigmoid Function = </w:t>
            </w:r>
            <w:r w:rsidRPr="005B26DF">
              <w:rPr>
                <w:rFonts w:ascii="Calibri" w:eastAsia="Calibri" w:hAnsi="Calibri" w:cs="Times New Roman"/>
                <w:b/>
                <w:bCs/>
                <w:color w:val="FF0000"/>
                <w:kern w:val="24"/>
                <w:sz w:val="16"/>
                <w:szCs w:val="16"/>
                <w:lang w:eastAsia="en-CA"/>
              </w:rPr>
              <w:t>default</w:t>
            </w:r>
          </w:p>
        </w:tc>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w:t>
            </w:r>
          </w:p>
        </w:tc>
        <w:tc>
          <w:tcPr>
            <w:tcW w:w="84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w:t>
            </w:r>
          </w:p>
        </w:tc>
        <w:tc>
          <w:tcPr>
            <w:tcW w:w="84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w:t>
            </w:r>
          </w:p>
        </w:tc>
        <w:tc>
          <w:tcPr>
            <w:tcW w:w="9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0.502</w:t>
            </w:r>
          </w:p>
        </w:tc>
        <w:tc>
          <w:tcPr>
            <w:tcW w:w="9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0.502</w:t>
            </w:r>
          </w:p>
        </w:tc>
        <w:tc>
          <w:tcPr>
            <w:tcW w:w="91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0.502</w:t>
            </w:r>
          </w:p>
        </w:tc>
        <w:tc>
          <w:tcPr>
            <w:tcW w:w="76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0.51</w:t>
            </w:r>
          </w:p>
        </w:tc>
        <w:tc>
          <w:tcPr>
            <w:tcW w:w="84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0.51</w:t>
            </w:r>
          </w:p>
        </w:tc>
        <w:tc>
          <w:tcPr>
            <w:tcW w:w="9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0.51</w:t>
            </w:r>
          </w:p>
        </w:tc>
        <w:tc>
          <w:tcPr>
            <w:tcW w:w="9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0.515</w:t>
            </w:r>
          </w:p>
        </w:tc>
        <w:tc>
          <w:tcPr>
            <w:tcW w:w="11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0.515`</w:t>
            </w:r>
          </w:p>
        </w:tc>
        <w:tc>
          <w:tcPr>
            <w:tcW w:w="118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0.515</w:t>
            </w:r>
          </w:p>
        </w:tc>
      </w:tr>
      <w:tr w:rsidR="005B26DF" w:rsidRPr="005B26DF" w:rsidTr="005B26DF">
        <w:trPr>
          <w:trHeight w:val="1099"/>
        </w:trPr>
        <w:tc>
          <w:tcPr>
            <w:tcW w:w="393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b/>
                <w:bCs/>
                <w:color w:val="000000" w:themeColor="dark1"/>
                <w:kern w:val="24"/>
                <w:sz w:val="16"/>
                <w:szCs w:val="16"/>
                <w:lang w:eastAsia="en-CA"/>
              </w:rPr>
              <w:t>Test_case-3</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Population = 10</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Objective Function = </w:t>
            </w:r>
            <w:r w:rsidRPr="005B26DF">
              <w:rPr>
                <w:rFonts w:ascii="Calibri" w:eastAsia="Calibri" w:hAnsi="Calibri" w:cs="Times New Roman"/>
                <w:b/>
                <w:bCs/>
                <w:color w:val="FF0000"/>
                <w:kern w:val="24"/>
                <w:sz w:val="16"/>
                <w:szCs w:val="16"/>
                <w:lang w:eastAsia="en-CA"/>
              </w:rPr>
              <w:t>AUC</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Binary Conversion Function = </w:t>
            </w:r>
            <w:proofErr w:type="spellStart"/>
            <w:r w:rsidRPr="005B26DF">
              <w:rPr>
                <w:rFonts w:ascii="Calibri" w:eastAsia="Calibri" w:hAnsi="Calibri" w:cs="Times New Roman"/>
                <w:b/>
                <w:bCs/>
                <w:color w:val="FF0000"/>
                <w:kern w:val="24"/>
                <w:sz w:val="16"/>
                <w:szCs w:val="16"/>
                <w:lang w:eastAsia="en-CA"/>
              </w:rPr>
              <w:t>random_r</w:t>
            </w:r>
            <w:proofErr w:type="spellEnd"/>
            <w:r w:rsidRPr="005B26DF">
              <w:rPr>
                <w:rFonts w:ascii="Calibri" w:eastAsia="Calibri" w:hAnsi="Calibri" w:cs="Times New Roman"/>
                <w:b/>
                <w:bCs/>
                <w:color w:val="FF0000"/>
                <w:kern w:val="24"/>
                <w:sz w:val="16"/>
                <w:szCs w:val="16"/>
                <w:lang w:eastAsia="en-CA"/>
              </w:rPr>
              <w:t xml:space="preserve"> </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Sigmoid Function = </w:t>
            </w:r>
            <w:proofErr w:type="spellStart"/>
            <w:r w:rsidRPr="005B26DF">
              <w:rPr>
                <w:rFonts w:ascii="Calibri" w:eastAsia="Calibri" w:hAnsi="Calibri" w:cs="Times New Roman"/>
                <w:b/>
                <w:bCs/>
                <w:color w:val="FF0000"/>
                <w:kern w:val="24"/>
                <w:sz w:val="16"/>
                <w:szCs w:val="16"/>
                <w:lang w:eastAsia="en-CA"/>
              </w:rPr>
              <w:t>arctangent_function</w:t>
            </w:r>
            <w:proofErr w:type="spellEnd"/>
          </w:p>
        </w:tc>
        <w:tc>
          <w:tcPr>
            <w:tcW w:w="99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0.497</w:t>
            </w:r>
          </w:p>
        </w:tc>
        <w:tc>
          <w:tcPr>
            <w:tcW w:w="84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0.497</w:t>
            </w:r>
          </w:p>
        </w:tc>
        <w:tc>
          <w:tcPr>
            <w:tcW w:w="84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0.497</w:t>
            </w:r>
          </w:p>
        </w:tc>
        <w:tc>
          <w:tcPr>
            <w:tcW w:w="9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0.499</w:t>
            </w:r>
          </w:p>
        </w:tc>
        <w:tc>
          <w:tcPr>
            <w:tcW w:w="9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0.499</w:t>
            </w:r>
          </w:p>
        </w:tc>
        <w:tc>
          <w:tcPr>
            <w:tcW w:w="91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0.499</w:t>
            </w:r>
          </w:p>
        </w:tc>
        <w:tc>
          <w:tcPr>
            <w:tcW w:w="76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w:t>
            </w:r>
          </w:p>
        </w:tc>
        <w:tc>
          <w:tcPr>
            <w:tcW w:w="84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w:t>
            </w:r>
          </w:p>
        </w:tc>
        <w:tc>
          <w:tcPr>
            <w:tcW w:w="97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w:t>
            </w:r>
          </w:p>
        </w:tc>
        <w:tc>
          <w:tcPr>
            <w:tcW w:w="9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0.5033</w:t>
            </w:r>
          </w:p>
        </w:tc>
        <w:tc>
          <w:tcPr>
            <w:tcW w:w="11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0.5033</w:t>
            </w:r>
          </w:p>
        </w:tc>
        <w:tc>
          <w:tcPr>
            <w:tcW w:w="118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0.5033</w:t>
            </w:r>
          </w:p>
        </w:tc>
      </w:tr>
      <w:tr w:rsidR="005B26DF" w:rsidRPr="005B26DF" w:rsidTr="005B26DF">
        <w:trPr>
          <w:trHeight w:val="1099"/>
        </w:trPr>
        <w:tc>
          <w:tcPr>
            <w:tcW w:w="393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b/>
                <w:bCs/>
                <w:color w:val="000000" w:themeColor="dark1"/>
                <w:kern w:val="24"/>
                <w:sz w:val="16"/>
                <w:szCs w:val="16"/>
                <w:lang w:eastAsia="en-CA"/>
              </w:rPr>
              <w:t>Test_case-4</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Population = 10</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Objective Function = </w:t>
            </w:r>
            <w:r w:rsidRPr="005B26DF">
              <w:rPr>
                <w:rFonts w:ascii="Calibri" w:eastAsia="Calibri" w:hAnsi="Calibri" w:cs="Times New Roman"/>
                <w:b/>
                <w:bCs/>
                <w:color w:val="FF0000"/>
                <w:kern w:val="24"/>
                <w:sz w:val="16"/>
                <w:szCs w:val="16"/>
                <w:lang w:eastAsia="en-CA"/>
              </w:rPr>
              <w:t>AUC</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Binary Conversion Function = </w:t>
            </w:r>
            <w:proofErr w:type="spellStart"/>
            <w:r w:rsidRPr="005B26DF">
              <w:rPr>
                <w:rFonts w:ascii="Calibri" w:eastAsia="Calibri" w:hAnsi="Calibri" w:cs="Times New Roman"/>
                <w:b/>
                <w:bCs/>
                <w:color w:val="FF0000"/>
                <w:kern w:val="24"/>
                <w:sz w:val="16"/>
                <w:szCs w:val="16"/>
                <w:lang w:eastAsia="en-CA"/>
              </w:rPr>
              <w:t>default_r</w:t>
            </w:r>
            <w:proofErr w:type="spellEnd"/>
            <w:r w:rsidRPr="005B26DF">
              <w:rPr>
                <w:rFonts w:ascii="Calibri" w:eastAsia="Calibri" w:hAnsi="Calibri" w:cs="Times New Roman"/>
                <w:b/>
                <w:bCs/>
                <w:color w:val="FF0000"/>
                <w:kern w:val="24"/>
                <w:sz w:val="16"/>
                <w:szCs w:val="16"/>
                <w:lang w:eastAsia="en-CA"/>
              </w:rPr>
              <w:t xml:space="preserve"> </w:t>
            </w:r>
          </w:p>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 xml:space="preserve">Sigmoid Function = </w:t>
            </w:r>
            <w:proofErr w:type="spellStart"/>
            <w:r w:rsidRPr="005B26DF">
              <w:rPr>
                <w:rFonts w:ascii="Calibri" w:eastAsia="Calibri" w:hAnsi="Calibri" w:cs="Times New Roman"/>
                <w:b/>
                <w:bCs/>
                <w:color w:val="FF0000"/>
                <w:kern w:val="24"/>
                <w:sz w:val="16"/>
                <w:szCs w:val="16"/>
                <w:lang w:eastAsia="en-CA"/>
              </w:rPr>
              <w:t>hyperbolic_function</w:t>
            </w:r>
            <w:proofErr w:type="spellEnd"/>
          </w:p>
        </w:tc>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kern w:val="24"/>
                <w:sz w:val="16"/>
                <w:szCs w:val="16"/>
                <w:lang w:eastAsia="en-CA"/>
              </w:rPr>
              <w:t>0.498</w:t>
            </w:r>
          </w:p>
        </w:tc>
        <w:tc>
          <w:tcPr>
            <w:tcW w:w="84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kern w:val="24"/>
                <w:sz w:val="16"/>
                <w:szCs w:val="16"/>
                <w:lang w:eastAsia="en-CA"/>
              </w:rPr>
              <w:t>0.498</w:t>
            </w:r>
          </w:p>
        </w:tc>
        <w:tc>
          <w:tcPr>
            <w:tcW w:w="84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0.498</w:t>
            </w:r>
          </w:p>
        </w:tc>
        <w:tc>
          <w:tcPr>
            <w:tcW w:w="9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kern w:val="24"/>
                <w:sz w:val="16"/>
                <w:szCs w:val="16"/>
                <w:lang w:eastAsia="en-CA"/>
              </w:rPr>
              <w:t>0.502</w:t>
            </w:r>
          </w:p>
        </w:tc>
        <w:tc>
          <w:tcPr>
            <w:tcW w:w="9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kern w:val="24"/>
                <w:sz w:val="16"/>
                <w:szCs w:val="16"/>
                <w:lang w:eastAsia="en-CA"/>
              </w:rPr>
              <w:t>0.502</w:t>
            </w:r>
          </w:p>
        </w:tc>
        <w:tc>
          <w:tcPr>
            <w:tcW w:w="91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kern w:val="24"/>
                <w:sz w:val="16"/>
                <w:szCs w:val="16"/>
                <w:lang w:eastAsia="en-CA"/>
              </w:rPr>
              <w:t>0.502</w:t>
            </w:r>
          </w:p>
        </w:tc>
        <w:tc>
          <w:tcPr>
            <w:tcW w:w="76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0.502</w:t>
            </w:r>
          </w:p>
        </w:tc>
        <w:tc>
          <w:tcPr>
            <w:tcW w:w="84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0.502</w:t>
            </w:r>
          </w:p>
        </w:tc>
        <w:tc>
          <w:tcPr>
            <w:tcW w:w="9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w:t>
            </w:r>
          </w:p>
        </w:tc>
        <w:tc>
          <w:tcPr>
            <w:tcW w:w="9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0.5078</w:t>
            </w:r>
          </w:p>
        </w:tc>
        <w:tc>
          <w:tcPr>
            <w:tcW w:w="11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0.507</w:t>
            </w:r>
          </w:p>
        </w:tc>
        <w:tc>
          <w:tcPr>
            <w:tcW w:w="118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B26DF" w:rsidRPr="005B26DF" w:rsidRDefault="005B26DF" w:rsidP="005B26DF">
            <w:pPr>
              <w:spacing w:after="0" w:line="256" w:lineRule="auto"/>
              <w:rPr>
                <w:rFonts w:ascii="Arial" w:eastAsia="Times New Roman" w:hAnsi="Arial" w:cs="Arial"/>
                <w:sz w:val="16"/>
                <w:szCs w:val="16"/>
                <w:lang w:eastAsia="en-CA"/>
              </w:rPr>
            </w:pPr>
            <w:r w:rsidRPr="005B26DF">
              <w:rPr>
                <w:rFonts w:ascii="Calibri" w:eastAsia="Calibri" w:hAnsi="Calibri" w:cs="Times New Roman"/>
                <w:color w:val="000000" w:themeColor="dark1"/>
                <w:kern w:val="24"/>
                <w:sz w:val="16"/>
                <w:szCs w:val="16"/>
                <w:lang w:eastAsia="en-CA"/>
              </w:rPr>
              <w:t>0.507</w:t>
            </w:r>
          </w:p>
        </w:tc>
      </w:tr>
    </w:tbl>
    <w:p w:rsidR="000D0C1C" w:rsidRDefault="000D0C1C" w:rsidP="000D0C1C"/>
    <w:p w:rsidR="0060442E" w:rsidRDefault="0060442E" w:rsidP="0060442E">
      <w:pPr>
        <w:jc w:val="center"/>
      </w:pPr>
    </w:p>
    <w:p w:rsidR="0060442E" w:rsidRDefault="0060442E" w:rsidP="0060442E">
      <w:pPr>
        <w:jc w:val="center"/>
        <w:sectPr w:rsidR="0060442E" w:rsidSect="004040AB">
          <w:pgSz w:w="16838" w:h="11906" w:orient="landscape" w:code="9"/>
          <w:pgMar w:top="720" w:right="720" w:bottom="720" w:left="720" w:header="709" w:footer="709" w:gutter="0"/>
          <w:cols w:space="708"/>
          <w:docGrid w:linePitch="360"/>
        </w:sectPr>
      </w:pPr>
    </w:p>
    <w:p w:rsidR="00CB103B" w:rsidRDefault="00CB103B" w:rsidP="00CB103B">
      <w:pPr>
        <w:pStyle w:val="Heading1"/>
      </w:pPr>
      <w:r w:rsidRPr="005F6EA3">
        <w:lastRenderedPageBreak/>
        <w:t xml:space="preserve">Algorithm </w:t>
      </w:r>
      <w:r>
        <w:t>Rationale</w:t>
      </w:r>
    </w:p>
    <w:p w:rsidR="00DF30A0" w:rsidRDefault="00CB103B" w:rsidP="00CB103B">
      <w:pPr>
        <w:jc w:val="both"/>
      </w:pPr>
      <w:r>
        <w:t xml:space="preserve">This algorithm's ultimate purpose is to select the best features without compromising the classification results in terms of overall accuracy and individual class detection accuracy. Jaya algorithm is an optimization algorithm. </w:t>
      </w:r>
    </w:p>
    <w:p w:rsidR="00DF30A0" w:rsidRDefault="00DF30A0" w:rsidP="00DF30A0">
      <w:pPr>
        <w:jc w:val="both"/>
      </w:pPr>
      <w:r>
        <w:t xml:space="preserve">Results show improvement with the proposed algorithm. As mentioned earlier, the AUC score as an objective function can add logical value to the results, especially if the classes' data division is not balanced. </w:t>
      </w:r>
      <w:r>
        <w:rPr>
          <w:b/>
        </w:rPr>
        <w:t xml:space="preserve">FOUR </w:t>
      </w:r>
      <w:r>
        <w:t xml:space="preserve">test case scenarios with various parameters </w:t>
      </w:r>
      <w:proofErr w:type="gramStart"/>
      <w:r>
        <w:t>are tested</w:t>
      </w:r>
      <w:proofErr w:type="gramEnd"/>
      <w:r>
        <w:t xml:space="preserve"> against classification without feature extraction.  It has been observed that all </w:t>
      </w:r>
      <w:proofErr w:type="gramStart"/>
      <w:r>
        <w:t>four classification</w:t>
      </w:r>
      <w:proofErr w:type="gramEnd"/>
      <w:r>
        <w:t xml:space="preserve"> algorithms are sensitive to the ‘Objective Function’, ‘Binary Conversion’ and ‘Sigmoid Function’. Interestingly these parameters do make a lot of difference in all classification frameworks. </w:t>
      </w:r>
    </w:p>
    <w:p w:rsidR="00CB103B" w:rsidRDefault="00CB103B" w:rsidP="00CB103B">
      <w:pPr>
        <w:jc w:val="both"/>
      </w:pPr>
      <w:r>
        <w:t xml:space="preserve">The selection of its parameters and objective function plays a vital role in a classification problem.  In the proposed algorithm, parameters and objective functions </w:t>
      </w:r>
      <w:proofErr w:type="gramStart"/>
      <w:r>
        <w:t>are selected</w:t>
      </w:r>
      <w:proofErr w:type="gramEnd"/>
      <w:r>
        <w:t xml:space="preserve"> based on maintaining the classifier's performance for overall accuracy and individual classes. </w:t>
      </w:r>
    </w:p>
    <w:p w:rsidR="00CB103B" w:rsidRDefault="00CB103B" w:rsidP="00CB103B">
      <w:pPr>
        <w:pStyle w:val="ListParagraph"/>
        <w:numPr>
          <w:ilvl w:val="0"/>
          <w:numId w:val="5"/>
        </w:numPr>
        <w:jc w:val="both"/>
      </w:pPr>
      <w:r>
        <w:rPr>
          <w:b/>
        </w:rPr>
        <w:t>The m</w:t>
      </w:r>
      <w:r w:rsidRPr="006A2FC8">
        <w:rPr>
          <w:b/>
        </w:rPr>
        <w:t>inimum number of features:</w:t>
      </w:r>
      <w:r>
        <w:t xml:space="preserve"> it is essential to select at least a specific feature set, which covers 80-90% of data variance in a hyperspace. This </w:t>
      </w:r>
      <w:proofErr w:type="gramStart"/>
      <w:r>
        <w:t>is based</w:t>
      </w:r>
      <w:proofErr w:type="gramEnd"/>
      <w:r>
        <w:t xml:space="preserve"> upon the dimensionality reduction algorithm. </w:t>
      </w:r>
    </w:p>
    <w:p w:rsidR="00CB103B" w:rsidRDefault="00CB103B" w:rsidP="00CB103B">
      <w:pPr>
        <w:pStyle w:val="ListParagraph"/>
        <w:numPr>
          <w:ilvl w:val="0"/>
          <w:numId w:val="5"/>
        </w:numPr>
        <w:jc w:val="both"/>
      </w:pPr>
      <w:r>
        <w:rPr>
          <w:b/>
        </w:rPr>
        <w:t xml:space="preserve">Area </w:t>
      </w:r>
      <w:proofErr w:type="gramStart"/>
      <w:r>
        <w:rPr>
          <w:b/>
        </w:rPr>
        <w:t>Under</w:t>
      </w:r>
      <w:proofErr w:type="gramEnd"/>
      <w:r>
        <w:rPr>
          <w:b/>
        </w:rPr>
        <w:t xml:space="preserve"> the Curve:</w:t>
      </w:r>
      <w:r>
        <w:t xml:space="preserve"> This objective function focused on a balanced ratio between True Positive Class detection versus True Negative Class detection. This is important as this function makes the complete feature selection process independent of any one-class impact. The value of the AUC score is higher when both classes detection rate is comparable. AUC score is a better option when the datasets are not balanced. </w:t>
      </w:r>
    </w:p>
    <w:p w:rsidR="00CB103B" w:rsidRPr="006A2FC8" w:rsidRDefault="00CB103B" w:rsidP="00CB103B">
      <w:pPr>
        <w:pStyle w:val="ListParagraph"/>
        <w:numPr>
          <w:ilvl w:val="0"/>
          <w:numId w:val="5"/>
        </w:numPr>
        <w:jc w:val="both"/>
        <w:rPr>
          <w:b/>
        </w:rPr>
      </w:pPr>
      <w:r w:rsidRPr="006A2FC8">
        <w:rPr>
          <w:b/>
        </w:rPr>
        <w:t>S-Function (Sigmoid Function):</w:t>
      </w:r>
      <w:r>
        <w:rPr>
          <w:b/>
        </w:rPr>
        <w:t xml:space="preserve"> S-</w:t>
      </w:r>
      <w:r>
        <w:t xml:space="preserve">function values are finalized using exhaustive search. </w:t>
      </w:r>
    </w:p>
    <w:p w:rsidR="00CB103B" w:rsidRDefault="00CB103B" w:rsidP="00CB103B">
      <w:pPr>
        <w:jc w:val="both"/>
      </w:pPr>
      <w:r>
        <w:t>The result table above shows a definite improvement in overall classifiers performance with the above parameters and AUC score as an objective function compared to the classifier's performance with Error rate.</w:t>
      </w:r>
    </w:p>
    <w:bookmarkStart w:id="58" w:name="_Toc57469519" w:displacedByCustomXml="next"/>
    <w:sdt>
      <w:sdtPr>
        <w:rPr>
          <w:rFonts w:asciiTheme="minorHAnsi" w:eastAsiaTheme="minorHAnsi" w:hAnsiTheme="minorHAnsi" w:cstheme="minorBidi"/>
          <w:color w:val="auto"/>
          <w:sz w:val="22"/>
          <w:szCs w:val="22"/>
        </w:rPr>
        <w:id w:val="-682125074"/>
        <w:docPartObj>
          <w:docPartGallery w:val="Bibliographies"/>
          <w:docPartUnique/>
        </w:docPartObj>
      </w:sdtPr>
      <w:sdtContent>
        <w:p w:rsidR="000D261A" w:rsidRDefault="000D261A">
          <w:pPr>
            <w:pStyle w:val="Heading1"/>
          </w:pPr>
          <w:r>
            <w:t>References</w:t>
          </w:r>
          <w:bookmarkEnd w:id="58"/>
        </w:p>
        <w:sdt>
          <w:sdtPr>
            <w:id w:val="-573587230"/>
            <w:bibliography/>
          </w:sdtPr>
          <w:sdtContent>
            <w:p w:rsidR="0068290D" w:rsidRDefault="000D261A" w:rsidP="0068290D">
              <w:pPr>
                <w:pStyle w:val="Bibliography"/>
                <w:ind w:left="720" w:hanging="720"/>
                <w:rPr>
                  <w:noProof/>
                  <w:sz w:val="24"/>
                  <w:szCs w:val="24"/>
                </w:rPr>
              </w:pPr>
              <w:r>
                <w:fldChar w:fldCharType="begin"/>
              </w:r>
              <w:r>
                <w:instrText xml:space="preserve"> BIBLIOGRAPHY </w:instrText>
              </w:r>
              <w:r>
                <w:fldChar w:fldCharType="separate"/>
              </w:r>
              <w:r w:rsidR="0068290D">
                <w:rPr>
                  <w:noProof/>
                </w:rPr>
                <w:t xml:space="preserve">Awadallah, M. A., Al-Betar, M. A., Hammouri, A. I., &amp; Alomari, O. A. (2020). Binary JAYA Algorithm with Adaptive Mutation for Feature Selection. </w:t>
              </w:r>
              <w:r w:rsidR="0068290D">
                <w:rPr>
                  <w:i/>
                  <w:iCs/>
                  <w:noProof/>
                </w:rPr>
                <w:t>Arabian Journal for Science and Engineering</w:t>
              </w:r>
              <w:r w:rsidR="0068290D">
                <w:rPr>
                  <w:noProof/>
                </w:rPr>
                <w:t>.</w:t>
              </w:r>
            </w:p>
            <w:p w:rsidR="0068290D" w:rsidRDefault="0068290D" w:rsidP="0068290D">
              <w:pPr>
                <w:pStyle w:val="Bibliography"/>
                <w:ind w:left="720" w:hanging="720"/>
                <w:rPr>
                  <w:noProof/>
                </w:rPr>
              </w:pPr>
              <w:r>
                <w:rPr>
                  <w:noProof/>
                </w:rPr>
                <w:t xml:space="preserve">Das, H., Naik, B., &amp; Behera, H. (2020). A Jaya algorithm based wrapper method for optimal feature selection in supervised classification. </w:t>
              </w:r>
              <w:r>
                <w:rPr>
                  <w:i/>
                  <w:iCs/>
                  <w:noProof/>
                </w:rPr>
                <w:t>Journal of King Saud University - Computer and Information Sciences</w:t>
              </w:r>
              <w:r>
                <w:rPr>
                  <w:noProof/>
                </w:rPr>
                <w:t>.</w:t>
              </w:r>
            </w:p>
            <w:p w:rsidR="0068290D" w:rsidRDefault="0068290D" w:rsidP="0068290D">
              <w:pPr>
                <w:pStyle w:val="Bibliography"/>
                <w:ind w:left="720" w:hanging="720"/>
                <w:rPr>
                  <w:noProof/>
                </w:rPr>
              </w:pPr>
              <w:r>
                <w:rPr>
                  <w:noProof/>
                </w:rPr>
                <w:t xml:space="preserve">J, K., &amp; Eberhart. (1997). A discrete binary version of the particle swarm algorithm. </w:t>
              </w:r>
              <w:r>
                <w:rPr>
                  <w:i/>
                  <w:iCs/>
                  <w:noProof/>
                </w:rPr>
                <w:t>IEEE International Conference on Systems, Man and Cybernetics. Computational and Cybernetics and Simulations, 5</w:t>
              </w:r>
              <w:r>
                <w:rPr>
                  <w:noProof/>
                </w:rPr>
                <w:t>, 4104-4108.</w:t>
              </w:r>
            </w:p>
            <w:p w:rsidR="000D261A" w:rsidRPr="000D261A" w:rsidRDefault="000D261A" w:rsidP="0068290D">
              <w:r>
                <w:rPr>
                  <w:b/>
                  <w:bCs/>
                  <w:noProof/>
                </w:rPr>
                <w:fldChar w:fldCharType="end"/>
              </w:r>
            </w:p>
          </w:sdtContent>
        </w:sdt>
      </w:sdtContent>
    </w:sdt>
    <w:sectPr w:rsidR="000D261A" w:rsidRPr="000D261A" w:rsidSect="0060442E">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282C"/>
    <w:multiLevelType w:val="hybridMultilevel"/>
    <w:tmpl w:val="C06EB0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532F21"/>
    <w:multiLevelType w:val="hybridMultilevel"/>
    <w:tmpl w:val="91B09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A17DDE"/>
    <w:multiLevelType w:val="hybridMultilevel"/>
    <w:tmpl w:val="4DE49FCA"/>
    <w:lvl w:ilvl="0" w:tplc="BEB4A24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913167"/>
    <w:multiLevelType w:val="hybridMultilevel"/>
    <w:tmpl w:val="DC94A2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E94A28"/>
    <w:multiLevelType w:val="hybridMultilevel"/>
    <w:tmpl w:val="C4B299FA"/>
    <w:lvl w:ilvl="0" w:tplc="E9561A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BE7AA6"/>
    <w:multiLevelType w:val="hybridMultilevel"/>
    <w:tmpl w:val="9D9843A0"/>
    <w:lvl w:ilvl="0" w:tplc="B7FCF1BE">
      <w:start w:val="1"/>
      <w:numFmt w:val="decimal"/>
      <w:lvlText w:val="%1."/>
      <w:lvlJc w:val="left"/>
      <w:pPr>
        <w:ind w:left="1440" w:hanging="360"/>
      </w:pPr>
      <w:rPr>
        <w:b w:val="0"/>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0MjQ0MDUwMjIysDRW0lEKTi0uzszPAymwrAUAS2D/nCwAAAA="/>
  </w:docVars>
  <w:rsids>
    <w:rsidRoot w:val="00EE60A7"/>
    <w:rsid w:val="000D0C1C"/>
    <w:rsid w:val="000D261A"/>
    <w:rsid w:val="000F6A99"/>
    <w:rsid w:val="00134BF0"/>
    <w:rsid w:val="001353F5"/>
    <w:rsid w:val="00140BBD"/>
    <w:rsid w:val="001827BC"/>
    <w:rsid w:val="002307B4"/>
    <w:rsid w:val="0024444B"/>
    <w:rsid w:val="0025669D"/>
    <w:rsid w:val="00262AFF"/>
    <w:rsid w:val="002649AA"/>
    <w:rsid w:val="002C5700"/>
    <w:rsid w:val="002D5447"/>
    <w:rsid w:val="002D7196"/>
    <w:rsid w:val="002E2FEB"/>
    <w:rsid w:val="002E5E49"/>
    <w:rsid w:val="0035008F"/>
    <w:rsid w:val="00360F67"/>
    <w:rsid w:val="00374719"/>
    <w:rsid w:val="003801A4"/>
    <w:rsid w:val="003B619E"/>
    <w:rsid w:val="004040AB"/>
    <w:rsid w:val="00405504"/>
    <w:rsid w:val="00456ADD"/>
    <w:rsid w:val="004863B8"/>
    <w:rsid w:val="00511044"/>
    <w:rsid w:val="00522AE4"/>
    <w:rsid w:val="00552781"/>
    <w:rsid w:val="00560E32"/>
    <w:rsid w:val="005B26DF"/>
    <w:rsid w:val="005B2D8F"/>
    <w:rsid w:val="005B49E4"/>
    <w:rsid w:val="005B54BA"/>
    <w:rsid w:val="005F0232"/>
    <w:rsid w:val="005F6EA3"/>
    <w:rsid w:val="005F7697"/>
    <w:rsid w:val="0060442E"/>
    <w:rsid w:val="0064469E"/>
    <w:rsid w:val="00677648"/>
    <w:rsid w:val="0068290D"/>
    <w:rsid w:val="006A2FC8"/>
    <w:rsid w:val="006C35FA"/>
    <w:rsid w:val="006D60E2"/>
    <w:rsid w:val="006D651B"/>
    <w:rsid w:val="0074549C"/>
    <w:rsid w:val="00765E5C"/>
    <w:rsid w:val="007C5AB4"/>
    <w:rsid w:val="007D36D6"/>
    <w:rsid w:val="00832B7D"/>
    <w:rsid w:val="00892203"/>
    <w:rsid w:val="00893398"/>
    <w:rsid w:val="008F6073"/>
    <w:rsid w:val="009A08F7"/>
    <w:rsid w:val="009A4D92"/>
    <w:rsid w:val="009D44A8"/>
    <w:rsid w:val="00A1424F"/>
    <w:rsid w:val="00A20F19"/>
    <w:rsid w:val="00A87AAA"/>
    <w:rsid w:val="00AA3354"/>
    <w:rsid w:val="00AD0075"/>
    <w:rsid w:val="00AD19F0"/>
    <w:rsid w:val="00BA5435"/>
    <w:rsid w:val="00BE10A0"/>
    <w:rsid w:val="00BE7D27"/>
    <w:rsid w:val="00C31E99"/>
    <w:rsid w:val="00CB103B"/>
    <w:rsid w:val="00CC08F4"/>
    <w:rsid w:val="00CC7FCE"/>
    <w:rsid w:val="00D11441"/>
    <w:rsid w:val="00D2337F"/>
    <w:rsid w:val="00D236AF"/>
    <w:rsid w:val="00DF30A0"/>
    <w:rsid w:val="00DF7685"/>
    <w:rsid w:val="00E14BBF"/>
    <w:rsid w:val="00E50926"/>
    <w:rsid w:val="00EA7139"/>
    <w:rsid w:val="00EE60A7"/>
    <w:rsid w:val="00F869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FAFD"/>
  <w15:chartTrackingRefBased/>
  <w15:docId w15:val="{2704E389-886D-4765-9FE8-77ADE937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3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5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54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5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5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35FA"/>
    <w:pPr>
      <w:ind w:left="720"/>
      <w:contextualSpacing/>
    </w:pPr>
  </w:style>
  <w:style w:type="character" w:styleId="Hyperlink">
    <w:name w:val="Hyperlink"/>
    <w:basedOn w:val="DefaultParagraphFont"/>
    <w:uiPriority w:val="99"/>
    <w:unhideWhenUsed/>
    <w:rsid w:val="006C35FA"/>
    <w:rPr>
      <w:color w:val="0563C1" w:themeColor="hyperlink"/>
      <w:u w:val="single"/>
    </w:rPr>
  </w:style>
  <w:style w:type="character" w:customStyle="1" w:styleId="Heading2Char">
    <w:name w:val="Heading 2 Char"/>
    <w:basedOn w:val="DefaultParagraphFont"/>
    <w:link w:val="Heading2"/>
    <w:uiPriority w:val="9"/>
    <w:rsid w:val="006C35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4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469E"/>
    <w:rPr>
      <w:color w:val="808080"/>
    </w:rPr>
  </w:style>
  <w:style w:type="paragraph" w:styleId="Caption">
    <w:name w:val="caption"/>
    <w:basedOn w:val="Normal"/>
    <w:next w:val="Normal"/>
    <w:uiPriority w:val="35"/>
    <w:unhideWhenUsed/>
    <w:qFormat/>
    <w:rsid w:val="0064469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4549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4549C"/>
    <w:pPr>
      <w:outlineLvl w:val="9"/>
    </w:pPr>
    <w:rPr>
      <w:lang w:val="en-US"/>
    </w:rPr>
  </w:style>
  <w:style w:type="paragraph" w:styleId="TOC1">
    <w:name w:val="toc 1"/>
    <w:basedOn w:val="Normal"/>
    <w:next w:val="Normal"/>
    <w:autoRedefine/>
    <w:uiPriority w:val="39"/>
    <w:unhideWhenUsed/>
    <w:rsid w:val="0074549C"/>
    <w:pPr>
      <w:spacing w:after="100"/>
    </w:pPr>
  </w:style>
  <w:style w:type="paragraph" w:styleId="TOC2">
    <w:name w:val="toc 2"/>
    <w:basedOn w:val="Normal"/>
    <w:next w:val="Normal"/>
    <w:autoRedefine/>
    <w:uiPriority w:val="39"/>
    <w:unhideWhenUsed/>
    <w:rsid w:val="0074549C"/>
    <w:pPr>
      <w:spacing w:after="100"/>
      <w:ind w:left="220"/>
    </w:pPr>
  </w:style>
  <w:style w:type="paragraph" w:styleId="TOC3">
    <w:name w:val="toc 3"/>
    <w:basedOn w:val="Normal"/>
    <w:next w:val="Normal"/>
    <w:autoRedefine/>
    <w:uiPriority w:val="39"/>
    <w:unhideWhenUsed/>
    <w:rsid w:val="0074549C"/>
    <w:pPr>
      <w:spacing w:after="100"/>
      <w:ind w:left="440"/>
    </w:pPr>
  </w:style>
  <w:style w:type="paragraph" w:styleId="TableofFigures">
    <w:name w:val="table of figures"/>
    <w:basedOn w:val="Normal"/>
    <w:next w:val="Normal"/>
    <w:uiPriority w:val="99"/>
    <w:unhideWhenUsed/>
    <w:rsid w:val="0074549C"/>
    <w:pPr>
      <w:spacing w:after="0"/>
    </w:pPr>
  </w:style>
  <w:style w:type="character" w:customStyle="1" w:styleId="Heading4Char">
    <w:name w:val="Heading 4 Char"/>
    <w:basedOn w:val="DefaultParagraphFont"/>
    <w:link w:val="Heading4"/>
    <w:uiPriority w:val="9"/>
    <w:rsid w:val="0074549C"/>
    <w:rPr>
      <w:rFonts w:asciiTheme="majorHAnsi" w:eastAsiaTheme="majorEastAsia" w:hAnsiTheme="majorHAnsi" w:cstheme="majorBidi"/>
      <w:i/>
      <w:iCs/>
      <w:color w:val="2E74B5" w:themeColor="accent1" w:themeShade="BF"/>
    </w:rPr>
  </w:style>
  <w:style w:type="paragraph" w:customStyle="1" w:styleId="MTDisplayEquation">
    <w:name w:val="MTDisplayEquation"/>
    <w:basedOn w:val="Normal"/>
    <w:next w:val="Normal"/>
    <w:link w:val="MTDisplayEquationChar"/>
    <w:rsid w:val="00374719"/>
    <w:pPr>
      <w:tabs>
        <w:tab w:val="center" w:pos="5240"/>
        <w:tab w:val="right" w:pos="10460"/>
      </w:tabs>
      <w:spacing w:line="276" w:lineRule="auto"/>
    </w:pPr>
  </w:style>
  <w:style w:type="character" w:customStyle="1" w:styleId="MTDisplayEquationChar">
    <w:name w:val="MTDisplayEquation Char"/>
    <w:basedOn w:val="DefaultParagraphFont"/>
    <w:link w:val="MTDisplayEquation"/>
    <w:rsid w:val="00374719"/>
  </w:style>
  <w:style w:type="paragraph" w:styleId="Bibliography">
    <w:name w:val="Bibliography"/>
    <w:basedOn w:val="Normal"/>
    <w:next w:val="Normal"/>
    <w:uiPriority w:val="37"/>
    <w:unhideWhenUsed/>
    <w:rsid w:val="000D261A"/>
  </w:style>
  <w:style w:type="paragraph" w:styleId="NormalWeb">
    <w:name w:val="Normal (Web)"/>
    <w:basedOn w:val="Normal"/>
    <w:uiPriority w:val="99"/>
    <w:semiHidden/>
    <w:unhideWhenUsed/>
    <w:rsid w:val="004040A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IntenseQuote">
    <w:name w:val="Intense Quote"/>
    <w:basedOn w:val="Normal"/>
    <w:next w:val="Normal"/>
    <w:link w:val="IntenseQuoteChar"/>
    <w:uiPriority w:val="30"/>
    <w:qFormat/>
    <w:rsid w:val="000F6A9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6A9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844">
      <w:bodyDiv w:val="1"/>
      <w:marLeft w:val="0"/>
      <w:marRight w:val="0"/>
      <w:marTop w:val="0"/>
      <w:marBottom w:val="0"/>
      <w:divBdr>
        <w:top w:val="none" w:sz="0" w:space="0" w:color="auto"/>
        <w:left w:val="none" w:sz="0" w:space="0" w:color="auto"/>
        <w:bottom w:val="none" w:sz="0" w:space="0" w:color="auto"/>
        <w:right w:val="none" w:sz="0" w:space="0" w:color="auto"/>
      </w:divBdr>
    </w:div>
    <w:div w:id="288556014">
      <w:bodyDiv w:val="1"/>
      <w:marLeft w:val="0"/>
      <w:marRight w:val="0"/>
      <w:marTop w:val="0"/>
      <w:marBottom w:val="0"/>
      <w:divBdr>
        <w:top w:val="none" w:sz="0" w:space="0" w:color="auto"/>
        <w:left w:val="none" w:sz="0" w:space="0" w:color="auto"/>
        <w:bottom w:val="none" w:sz="0" w:space="0" w:color="auto"/>
        <w:right w:val="none" w:sz="0" w:space="0" w:color="auto"/>
      </w:divBdr>
    </w:div>
    <w:div w:id="295719487">
      <w:bodyDiv w:val="1"/>
      <w:marLeft w:val="0"/>
      <w:marRight w:val="0"/>
      <w:marTop w:val="0"/>
      <w:marBottom w:val="0"/>
      <w:divBdr>
        <w:top w:val="none" w:sz="0" w:space="0" w:color="auto"/>
        <w:left w:val="none" w:sz="0" w:space="0" w:color="auto"/>
        <w:bottom w:val="none" w:sz="0" w:space="0" w:color="auto"/>
        <w:right w:val="none" w:sz="0" w:space="0" w:color="auto"/>
      </w:divBdr>
    </w:div>
    <w:div w:id="324942576">
      <w:bodyDiv w:val="1"/>
      <w:marLeft w:val="0"/>
      <w:marRight w:val="0"/>
      <w:marTop w:val="0"/>
      <w:marBottom w:val="0"/>
      <w:divBdr>
        <w:top w:val="none" w:sz="0" w:space="0" w:color="auto"/>
        <w:left w:val="none" w:sz="0" w:space="0" w:color="auto"/>
        <w:bottom w:val="none" w:sz="0" w:space="0" w:color="auto"/>
        <w:right w:val="none" w:sz="0" w:space="0" w:color="auto"/>
      </w:divBdr>
    </w:div>
    <w:div w:id="487327298">
      <w:bodyDiv w:val="1"/>
      <w:marLeft w:val="0"/>
      <w:marRight w:val="0"/>
      <w:marTop w:val="0"/>
      <w:marBottom w:val="0"/>
      <w:divBdr>
        <w:top w:val="none" w:sz="0" w:space="0" w:color="auto"/>
        <w:left w:val="none" w:sz="0" w:space="0" w:color="auto"/>
        <w:bottom w:val="none" w:sz="0" w:space="0" w:color="auto"/>
        <w:right w:val="none" w:sz="0" w:space="0" w:color="auto"/>
      </w:divBdr>
    </w:div>
    <w:div w:id="628777298">
      <w:bodyDiv w:val="1"/>
      <w:marLeft w:val="0"/>
      <w:marRight w:val="0"/>
      <w:marTop w:val="0"/>
      <w:marBottom w:val="0"/>
      <w:divBdr>
        <w:top w:val="none" w:sz="0" w:space="0" w:color="auto"/>
        <w:left w:val="none" w:sz="0" w:space="0" w:color="auto"/>
        <w:bottom w:val="none" w:sz="0" w:space="0" w:color="auto"/>
        <w:right w:val="none" w:sz="0" w:space="0" w:color="auto"/>
      </w:divBdr>
    </w:div>
    <w:div w:id="991329915">
      <w:bodyDiv w:val="1"/>
      <w:marLeft w:val="0"/>
      <w:marRight w:val="0"/>
      <w:marTop w:val="0"/>
      <w:marBottom w:val="0"/>
      <w:divBdr>
        <w:top w:val="none" w:sz="0" w:space="0" w:color="auto"/>
        <w:left w:val="none" w:sz="0" w:space="0" w:color="auto"/>
        <w:bottom w:val="none" w:sz="0" w:space="0" w:color="auto"/>
        <w:right w:val="none" w:sz="0" w:space="0" w:color="auto"/>
      </w:divBdr>
    </w:div>
    <w:div w:id="1048841623">
      <w:bodyDiv w:val="1"/>
      <w:marLeft w:val="0"/>
      <w:marRight w:val="0"/>
      <w:marTop w:val="0"/>
      <w:marBottom w:val="0"/>
      <w:divBdr>
        <w:top w:val="none" w:sz="0" w:space="0" w:color="auto"/>
        <w:left w:val="none" w:sz="0" w:space="0" w:color="auto"/>
        <w:bottom w:val="none" w:sz="0" w:space="0" w:color="auto"/>
        <w:right w:val="none" w:sz="0" w:space="0" w:color="auto"/>
      </w:divBdr>
    </w:div>
    <w:div w:id="1216431182">
      <w:bodyDiv w:val="1"/>
      <w:marLeft w:val="0"/>
      <w:marRight w:val="0"/>
      <w:marTop w:val="0"/>
      <w:marBottom w:val="0"/>
      <w:divBdr>
        <w:top w:val="none" w:sz="0" w:space="0" w:color="auto"/>
        <w:left w:val="none" w:sz="0" w:space="0" w:color="auto"/>
        <w:bottom w:val="none" w:sz="0" w:space="0" w:color="auto"/>
        <w:right w:val="none" w:sz="0" w:space="0" w:color="auto"/>
      </w:divBdr>
    </w:div>
    <w:div w:id="1273130460">
      <w:bodyDiv w:val="1"/>
      <w:marLeft w:val="0"/>
      <w:marRight w:val="0"/>
      <w:marTop w:val="0"/>
      <w:marBottom w:val="0"/>
      <w:divBdr>
        <w:top w:val="none" w:sz="0" w:space="0" w:color="auto"/>
        <w:left w:val="none" w:sz="0" w:space="0" w:color="auto"/>
        <w:bottom w:val="none" w:sz="0" w:space="0" w:color="auto"/>
        <w:right w:val="none" w:sz="0" w:space="0" w:color="auto"/>
      </w:divBdr>
    </w:div>
    <w:div w:id="1351418778">
      <w:bodyDiv w:val="1"/>
      <w:marLeft w:val="0"/>
      <w:marRight w:val="0"/>
      <w:marTop w:val="0"/>
      <w:marBottom w:val="0"/>
      <w:divBdr>
        <w:top w:val="none" w:sz="0" w:space="0" w:color="auto"/>
        <w:left w:val="none" w:sz="0" w:space="0" w:color="auto"/>
        <w:bottom w:val="none" w:sz="0" w:space="0" w:color="auto"/>
        <w:right w:val="none" w:sz="0" w:space="0" w:color="auto"/>
      </w:divBdr>
    </w:div>
    <w:div w:id="1442065714">
      <w:bodyDiv w:val="1"/>
      <w:marLeft w:val="0"/>
      <w:marRight w:val="0"/>
      <w:marTop w:val="0"/>
      <w:marBottom w:val="0"/>
      <w:divBdr>
        <w:top w:val="none" w:sz="0" w:space="0" w:color="auto"/>
        <w:left w:val="none" w:sz="0" w:space="0" w:color="auto"/>
        <w:bottom w:val="none" w:sz="0" w:space="0" w:color="auto"/>
        <w:right w:val="none" w:sz="0" w:space="0" w:color="auto"/>
      </w:divBdr>
    </w:div>
    <w:div w:id="1629973689">
      <w:bodyDiv w:val="1"/>
      <w:marLeft w:val="0"/>
      <w:marRight w:val="0"/>
      <w:marTop w:val="0"/>
      <w:marBottom w:val="0"/>
      <w:divBdr>
        <w:top w:val="none" w:sz="0" w:space="0" w:color="auto"/>
        <w:left w:val="none" w:sz="0" w:space="0" w:color="auto"/>
        <w:bottom w:val="none" w:sz="0" w:space="0" w:color="auto"/>
        <w:right w:val="none" w:sz="0" w:space="0" w:color="auto"/>
      </w:divBdr>
    </w:div>
    <w:div w:id="1841046837">
      <w:bodyDiv w:val="1"/>
      <w:marLeft w:val="0"/>
      <w:marRight w:val="0"/>
      <w:marTop w:val="0"/>
      <w:marBottom w:val="0"/>
      <w:divBdr>
        <w:top w:val="none" w:sz="0" w:space="0" w:color="auto"/>
        <w:left w:val="none" w:sz="0" w:space="0" w:color="auto"/>
        <w:bottom w:val="none" w:sz="0" w:space="0" w:color="auto"/>
        <w:right w:val="none" w:sz="0" w:space="0" w:color="auto"/>
      </w:divBdr>
    </w:div>
    <w:div w:id="193528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Madelon" TargetMode="External"/><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hyperlink" Target="https://archive.ics.uci.edu/ml/datasets/Musk+(Version+2)" TargetMode="Externa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chive.ics.uci.edu/ml/datasets" TargetMode="External"/><Relationship Id="rId11" Type="http://schemas.openxmlformats.org/officeDocument/2006/relationships/image" Target="media/image3.png"/><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Data" Target="diagrams/data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diagramDrawing" Target="diagrams/drawing1.xml"/><Relationship Id="rId27"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E9B5B6-CE8D-407D-8898-D515E9A9F63B}"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n-US"/>
        </a:p>
      </dgm:t>
    </dgm:pt>
    <dgm:pt modelId="{1E649253-178A-4A61-BD94-987B372E1522}">
      <dgm:prSet phldrT="[Text]" custT="1"/>
      <dgm:spPr/>
      <dgm:t>
        <a:bodyPr/>
        <a:lstStyle/>
        <a:p>
          <a:r>
            <a:rPr lang="en-US" sz="1400" b="1"/>
            <a:t> Algorithm</a:t>
          </a:r>
        </a:p>
      </dgm:t>
    </dgm:pt>
    <dgm:pt modelId="{5B0807CA-EE39-4937-B757-146561719568}" type="parTrans" cxnId="{6E0E6479-6ED2-4A46-BC14-2E8E0751DB05}">
      <dgm:prSet/>
      <dgm:spPr/>
      <dgm:t>
        <a:bodyPr/>
        <a:lstStyle/>
        <a:p>
          <a:endParaRPr lang="en-US" sz="2400"/>
        </a:p>
      </dgm:t>
    </dgm:pt>
    <dgm:pt modelId="{B1656247-3A35-451B-A61D-59B31B420FB6}" type="sibTrans" cxnId="{6E0E6479-6ED2-4A46-BC14-2E8E0751DB05}">
      <dgm:prSet/>
      <dgm:spPr/>
      <dgm:t>
        <a:bodyPr/>
        <a:lstStyle/>
        <a:p>
          <a:endParaRPr lang="en-US" sz="2400"/>
        </a:p>
      </dgm:t>
    </dgm:pt>
    <dgm:pt modelId="{FD6571D7-557F-4C44-9801-888F12057C63}">
      <dgm:prSet phldrT="[Text]" custT="1"/>
      <dgm:spPr/>
      <dgm:t>
        <a:bodyPr/>
        <a:lstStyle/>
        <a:p>
          <a:pPr algn="l"/>
          <a:r>
            <a:rPr lang="en-US" sz="1400" b="1" u="sng"/>
            <a:t>Define Content</a:t>
          </a:r>
        </a:p>
        <a:p>
          <a:pPr algn="l"/>
          <a:r>
            <a:rPr lang="en-US" sz="1400"/>
            <a:t>- Classifier</a:t>
          </a:r>
        </a:p>
        <a:p>
          <a:pPr algn="l"/>
          <a:r>
            <a:rPr lang="en-US" sz="1400"/>
            <a:t>- Dataset</a:t>
          </a:r>
        </a:p>
      </dgm:t>
    </dgm:pt>
    <dgm:pt modelId="{C55E6431-6759-4CEE-ABD6-EB40B5E10C8E}" type="parTrans" cxnId="{ACF0B7E3-0DDC-45BB-B38B-449C3B15AF0F}">
      <dgm:prSet/>
      <dgm:spPr/>
      <dgm:t>
        <a:bodyPr/>
        <a:lstStyle/>
        <a:p>
          <a:endParaRPr lang="en-US" sz="2400"/>
        </a:p>
      </dgm:t>
    </dgm:pt>
    <dgm:pt modelId="{D2663927-6A07-4DAA-BBCE-509B4215AA39}" type="sibTrans" cxnId="{ACF0B7E3-0DDC-45BB-B38B-449C3B15AF0F}">
      <dgm:prSet/>
      <dgm:spPr/>
      <dgm:t>
        <a:bodyPr/>
        <a:lstStyle/>
        <a:p>
          <a:endParaRPr lang="en-US" sz="2400"/>
        </a:p>
      </dgm:t>
    </dgm:pt>
    <dgm:pt modelId="{C3A20430-2198-4945-A9FA-31B54AB06EAC}">
      <dgm:prSet phldrT="[Text]" custT="1"/>
      <dgm:spPr/>
      <dgm:t>
        <a:bodyPr/>
        <a:lstStyle/>
        <a:p>
          <a:pPr algn="l"/>
          <a:r>
            <a:rPr lang="en-US" sz="1400" b="1" u="sng"/>
            <a:t> Initialize Algorithm Parameters</a:t>
          </a:r>
        </a:p>
        <a:p>
          <a:pPr algn="l"/>
          <a:r>
            <a:rPr lang="en-US" sz="1400" b="0"/>
            <a:t>- MaxIter</a:t>
          </a:r>
        </a:p>
        <a:p>
          <a:pPr algn="l"/>
          <a:r>
            <a:rPr lang="en-US" sz="1400" b="0"/>
            <a:t>- Population size</a:t>
          </a:r>
        </a:p>
        <a:p>
          <a:pPr algn="l"/>
          <a:r>
            <a:rPr lang="en-US" sz="1400" b="0"/>
            <a:t>- Number of Executions </a:t>
          </a:r>
        </a:p>
        <a:p>
          <a:pPr algn="l"/>
          <a:r>
            <a:rPr lang="en-US" sz="1400" b="0"/>
            <a:t>- Minimum number of features</a:t>
          </a:r>
        </a:p>
      </dgm:t>
    </dgm:pt>
    <dgm:pt modelId="{AF19EA36-588B-4758-8D55-C1F1AA6DC8C2}" type="parTrans" cxnId="{8E714136-807B-4690-BF4F-8AF655E45C74}">
      <dgm:prSet/>
      <dgm:spPr/>
      <dgm:t>
        <a:bodyPr/>
        <a:lstStyle/>
        <a:p>
          <a:endParaRPr lang="en-US"/>
        </a:p>
      </dgm:t>
    </dgm:pt>
    <dgm:pt modelId="{82C61125-2FD6-4B83-929A-A648D043F566}" type="sibTrans" cxnId="{8E714136-807B-4690-BF4F-8AF655E45C74}">
      <dgm:prSet/>
      <dgm:spPr/>
      <dgm:t>
        <a:bodyPr/>
        <a:lstStyle/>
        <a:p>
          <a:endParaRPr lang="en-US"/>
        </a:p>
      </dgm:t>
    </dgm:pt>
    <dgm:pt modelId="{9821DC66-05E9-437D-9EA8-DFABA7E11055}">
      <dgm:prSet phldrT="[Text]" custT="1"/>
      <dgm:spPr/>
      <dgm:t>
        <a:bodyPr/>
        <a:lstStyle/>
        <a:p>
          <a:pPr algn="l"/>
          <a:r>
            <a:rPr lang="en-US" sz="1400" b="1"/>
            <a:t>Define Fucntions</a:t>
          </a:r>
        </a:p>
        <a:p>
          <a:pPr algn="l"/>
          <a:r>
            <a:rPr lang="en-US" sz="1400" b="0"/>
            <a:t>- Sigmoid_function</a:t>
          </a:r>
        </a:p>
        <a:p>
          <a:pPr algn="l"/>
          <a:r>
            <a:rPr lang="en-US" sz="1400" b="0"/>
            <a:t>- Binary conversion</a:t>
          </a:r>
        </a:p>
        <a:p>
          <a:pPr algn="l"/>
          <a:r>
            <a:rPr lang="en-US" sz="1400"/>
            <a:t>- Objective Function</a:t>
          </a:r>
          <a:endParaRPr lang="en-US" sz="1400" b="0"/>
        </a:p>
      </dgm:t>
    </dgm:pt>
    <dgm:pt modelId="{6BBBFD1B-4B04-4057-BEF2-701A30659AC1}" type="parTrans" cxnId="{5F56C8A8-22F8-490C-9FC1-495CE692B049}">
      <dgm:prSet/>
      <dgm:spPr/>
    </dgm:pt>
    <dgm:pt modelId="{7DB8EC8A-237D-4BC2-A0F5-2BE9EBF413A8}" type="sibTrans" cxnId="{5F56C8A8-22F8-490C-9FC1-495CE692B049}">
      <dgm:prSet/>
      <dgm:spPr/>
    </dgm:pt>
    <dgm:pt modelId="{C243B354-4AD3-4CCD-8B16-B288CC58ACE6}" type="pres">
      <dgm:prSet presAssocID="{37E9B5B6-CE8D-407D-8898-D515E9A9F63B}" presName="hierChild1" presStyleCnt="0">
        <dgm:presLayoutVars>
          <dgm:orgChart val="1"/>
          <dgm:chPref val="1"/>
          <dgm:dir/>
          <dgm:animOne val="branch"/>
          <dgm:animLvl val="lvl"/>
          <dgm:resizeHandles/>
        </dgm:presLayoutVars>
      </dgm:prSet>
      <dgm:spPr/>
      <dgm:t>
        <a:bodyPr/>
        <a:lstStyle/>
        <a:p>
          <a:endParaRPr lang="en-US"/>
        </a:p>
      </dgm:t>
    </dgm:pt>
    <dgm:pt modelId="{50E2E173-4FEE-47E6-8341-C1BE0430A322}" type="pres">
      <dgm:prSet presAssocID="{1E649253-178A-4A61-BD94-987B372E1522}" presName="hierRoot1" presStyleCnt="0">
        <dgm:presLayoutVars>
          <dgm:hierBranch val="init"/>
        </dgm:presLayoutVars>
      </dgm:prSet>
      <dgm:spPr/>
    </dgm:pt>
    <dgm:pt modelId="{3E71FAEA-BD32-47C2-9A57-EDB517DA901B}" type="pres">
      <dgm:prSet presAssocID="{1E649253-178A-4A61-BD94-987B372E1522}" presName="rootComposite1" presStyleCnt="0"/>
      <dgm:spPr/>
    </dgm:pt>
    <dgm:pt modelId="{7A499366-A397-40FC-A63E-7388C540DA8D}" type="pres">
      <dgm:prSet presAssocID="{1E649253-178A-4A61-BD94-987B372E1522}" presName="rootText1" presStyleLbl="node0" presStyleIdx="0" presStyleCnt="1">
        <dgm:presLayoutVars>
          <dgm:chPref val="3"/>
        </dgm:presLayoutVars>
      </dgm:prSet>
      <dgm:spPr/>
      <dgm:t>
        <a:bodyPr/>
        <a:lstStyle/>
        <a:p>
          <a:endParaRPr lang="en-US"/>
        </a:p>
      </dgm:t>
    </dgm:pt>
    <dgm:pt modelId="{EEF8A151-8C96-4FD2-ABEC-E54B6A4246A9}" type="pres">
      <dgm:prSet presAssocID="{1E649253-178A-4A61-BD94-987B372E1522}" presName="rootConnector1" presStyleLbl="node1" presStyleIdx="0" presStyleCnt="0"/>
      <dgm:spPr/>
      <dgm:t>
        <a:bodyPr/>
        <a:lstStyle/>
        <a:p>
          <a:endParaRPr lang="en-US"/>
        </a:p>
      </dgm:t>
    </dgm:pt>
    <dgm:pt modelId="{A02DAFEE-E181-4F9D-99B3-C6C8659746EE}" type="pres">
      <dgm:prSet presAssocID="{1E649253-178A-4A61-BD94-987B372E1522}" presName="hierChild2" presStyleCnt="0"/>
      <dgm:spPr/>
    </dgm:pt>
    <dgm:pt modelId="{90D0831A-31A4-410B-ABF7-D6EA679EBC67}" type="pres">
      <dgm:prSet presAssocID="{AF19EA36-588B-4758-8D55-C1F1AA6DC8C2}" presName="Name37" presStyleLbl="parChTrans1D2" presStyleIdx="0" presStyleCnt="3"/>
      <dgm:spPr/>
      <dgm:t>
        <a:bodyPr/>
        <a:lstStyle/>
        <a:p>
          <a:endParaRPr lang="en-US"/>
        </a:p>
      </dgm:t>
    </dgm:pt>
    <dgm:pt modelId="{6E5816A8-3286-44C6-AD58-A9671A064521}" type="pres">
      <dgm:prSet presAssocID="{C3A20430-2198-4945-A9FA-31B54AB06EAC}" presName="hierRoot2" presStyleCnt="0">
        <dgm:presLayoutVars>
          <dgm:hierBranch val="init"/>
        </dgm:presLayoutVars>
      </dgm:prSet>
      <dgm:spPr/>
    </dgm:pt>
    <dgm:pt modelId="{1E92F867-9A71-4CB5-9DD6-AB006226D19E}" type="pres">
      <dgm:prSet presAssocID="{C3A20430-2198-4945-A9FA-31B54AB06EAC}" presName="rootComposite" presStyleCnt="0"/>
      <dgm:spPr/>
    </dgm:pt>
    <dgm:pt modelId="{221AB876-675E-43C8-A8AB-254DB7A805A4}" type="pres">
      <dgm:prSet presAssocID="{C3A20430-2198-4945-A9FA-31B54AB06EAC}" presName="rootText" presStyleLbl="node2" presStyleIdx="0" presStyleCnt="3" custScaleX="160490" custScaleY="205026" custLinFactNeighborX="-48016" custLinFactNeighborY="3">
        <dgm:presLayoutVars>
          <dgm:chPref val="3"/>
        </dgm:presLayoutVars>
      </dgm:prSet>
      <dgm:spPr/>
      <dgm:t>
        <a:bodyPr/>
        <a:lstStyle/>
        <a:p>
          <a:endParaRPr lang="en-US"/>
        </a:p>
      </dgm:t>
    </dgm:pt>
    <dgm:pt modelId="{62678851-6C0D-44E3-A9BB-779BD92793CC}" type="pres">
      <dgm:prSet presAssocID="{C3A20430-2198-4945-A9FA-31B54AB06EAC}" presName="rootConnector" presStyleLbl="node2" presStyleIdx="0" presStyleCnt="3"/>
      <dgm:spPr/>
      <dgm:t>
        <a:bodyPr/>
        <a:lstStyle/>
        <a:p>
          <a:endParaRPr lang="en-US"/>
        </a:p>
      </dgm:t>
    </dgm:pt>
    <dgm:pt modelId="{2455E7CF-80C5-4B5F-968F-94B75088A717}" type="pres">
      <dgm:prSet presAssocID="{C3A20430-2198-4945-A9FA-31B54AB06EAC}" presName="hierChild4" presStyleCnt="0"/>
      <dgm:spPr/>
    </dgm:pt>
    <dgm:pt modelId="{F748B615-1DC5-4D33-88CD-F8BFECB1F3BA}" type="pres">
      <dgm:prSet presAssocID="{C3A20430-2198-4945-A9FA-31B54AB06EAC}" presName="hierChild5" presStyleCnt="0"/>
      <dgm:spPr/>
    </dgm:pt>
    <dgm:pt modelId="{4CEBD9AC-7383-4DF3-9043-3B42F29EA0AC}" type="pres">
      <dgm:prSet presAssocID="{6BBBFD1B-4B04-4057-BEF2-701A30659AC1}" presName="Name37" presStyleLbl="parChTrans1D2" presStyleIdx="1" presStyleCnt="3"/>
      <dgm:spPr/>
    </dgm:pt>
    <dgm:pt modelId="{AAFE46CB-50DE-4F76-9094-3EE3D827DAF2}" type="pres">
      <dgm:prSet presAssocID="{9821DC66-05E9-437D-9EA8-DFABA7E11055}" presName="hierRoot2" presStyleCnt="0">
        <dgm:presLayoutVars>
          <dgm:hierBranch val="init"/>
        </dgm:presLayoutVars>
      </dgm:prSet>
      <dgm:spPr/>
    </dgm:pt>
    <dgm:pt modelId="{067737DD-EEE0-438C-ADAD-CE4E49270A7F}" type="pres">
      <dgm:prSet presAssocID="{9821DC66-05E9-437D-9EA8-DFABA7E11055}" presName="rootComposite" presStyleCnt="0"/>
      <dgm:spPr/>
    </dgm:pt>
    <dgm:pt modelId="{C0AB5FBB-456B-4D38-9B96-EAF914BF1528}" type="pres">
      <dgm:prSet presAssocID="{9821DC66-05E9-437D-9EA8-DFABA7E11055}" presName="rootText" presStyleLbl="node2" presStyleIdx="1" presStyleCnt="3" custScaleY="151893" custLinFactNeighborX="-2218" custLinFactNeighborY="6485">
        <dgm:presLayoutVars>
          <dgm:chPref val="3"/>
        </dgm:presLayoutVars>
      </dgm:prSet>
      <dgm:spPr/>
      <dgm:t>
        <a:bodyPr/>
        <a:lstStyle/>
        <a:p>
          <a:endParaRPr lang="en-US"/>
        </a:p>
      </dgm:t>
    </dgm:pt>
    <dgm:pt modelId="{75E83A77-A588-43C8-8C43-230C87E48920}" type="pres">
      <dgm:prSet presAssocID="{9821DC66-05E9-437D-9EA8-DFABA7E11055}" presName="rootConnector" presStyleLbl="node2" presStyleIdx="1" presStyleCnt="3"/>
      <dgm:spPr/>
      <dgm:t>
        <a:bodyPr/>
        <a:lstStyle/>
        <a:p>
          <a:endParaRPr lang="en-US"/>
        </a:p>
      </dgm:t>
    </dgm:pt>
    <dgm:pt modelId="{B3DF293F-D3E3-46EC-A460-2F0F9BA8C34F}" type="pres">
      <dgm:prSet presAssocID="{9821DC66-05E9-437D-9EA8-DFABA7E11055}" presName="hierChild4" presStyleCnt="0"/>
      <dgm:spPr/>
    </dgm:pt>
    <dgm:pt modelId="{CCAA60A5-8337-45E1-9E24-DD0E04B68E53}" type="pres">
      <dgm:prSet presAssocID="{9821DC66-05E9-437D-9EA8-DFABA7E11055}" presName="hierChild5" presStyleCnt="0"/>
      <dgm:spPr/>
    </dgm:pt>
    <dgm:pt modelId="{AADA35C2-3C5A-431D-9799-E6CBA00C9A1E}" type="pres">
      <dgm:prSet presAssocID="{C55E6431-6759-4CEE-ABD6-EB40B5E10C8E}" presName="Name37" presStyleLbl="parChTrans1D2" presStyleIdx="2" presStyleCnt="3"/>
      <dgm:spPr/>
      <dgm:t>
        <a:bodyPr/>
        <a:lstStyle/>
        <a:p>
          <a:endParaRPr lang="en-US"/>
        </a:p>
      </dgm:t>
    </dgm:pt>
    <dgm:pt modelId="{EB4277D7-4540-4909-BDD0-3EF3E6DAE9FB}" type="pres">
      <dgm:prSet presAssocID="{FD6571D7-557F-4C44-9801-888F12057C63}" presName="hierRoot2" presStyleCnt="0">
        <dgm:presLayoutVars>
          <dgm:hierBranch val="init"/>
        </dgm:presLayoutVars>
      </dgm:prSet>
      <dgm:spPr/>
    </dgm:pt>
    <dgm:pt modelId="{E0DF2ABC-8278-435A-8C89-24D91ABC26F3}" type="pres">
      <dgm:prSet presAssocID="{FD6571D7-557F-4C44-9801-888F12057C63}" presName="rootComposite" presStyleCnt="0"/>
      <dgm:spPr/>
    </dgm:pt>
    <dgm:pt modelId="{3842D4A8-831B-4123-8FB5-7B337D78323F}" type="pres">
      <dgm:prSet presAssocID="{FD6571D7-557F-4C44-9801-888F12057C63}" presName="rootText" presStyleLbl="node2" presStyleIdx="2" presStyleCnt="3" custScaleX="105723" custScaleY="199323">
        <dgm:presLayoutVars>
          <dgm:chPref val="3"/>
        </dgm:presLayoutVars>
      </dgm:prSet>
      <dgm:spPr/>
      <dgm:t>
        <a:bodyPr/>
        <a:lstStyle/>
        <a:p>
          <a:endParaRPr lang="en-US"/>
        </a:p>
      </dgm:t>
    </dgm:pt>
    <dgm:pt modelId="{8E7D1684-9B6D-42A1-B7C3-88ECCF34A4B9}" type="pres">
      <dgm:prSet presAssocID="{FD6571D7-557F-4C44-9801-888F12057C63}" presName="rootConnector" presStyleLbl="node2" presStyleIdx="2" presStyleCnt="3"/>
      <dgm:spPr/>
      <dgm:t>
        <a:bodyPr/>
        <a:lstStyle/>
        <a:p>
          <a:endParaRPr lang="en-US"/>
        </a:p>
      </dgm:t>
    </dgm:pt>
    <dgm:pt modelId="{7AEEC146-5B01-4F98-9A51-A0F4E7D2AC5F}" type="pres">
      <dgm:prSet presAssocID="{FD6571D7-557F-4C44-9801-888F12057C63}" presName="hierChild4" presStyleCnt="0"/>
      <dgm:spPr/>
    </dgm:pt>
    <dgm:pt modelId="{D6A9BF50-A6B0-4B78-A767-4F6B280CB0A9}" type="pres">
      <dgm:prSet presAssocID="{FD6571D7-557F-4C44-9801-888F12057C63}" presName="hierChild5" presStyleCnt="0"/>
      <dgm:spPr/>
    </dgm:pt>
    <dgm:pt modelId="{8A53DB9B-6DAF-40B7-9A06-7615E4880856}" type="pres">
      <dgm:prSet presAssocID="{1E649253-178A-4A61-BD94-987B372E1522}" presName="hierChild3" presStyleCnt="0"/>
      <dgm:spPr/>
    </dgm:pt>
  </dgm:ptLst>
  <dgm:cxnLst>
    <dgm:cxn modelId="{DF35CE84-19EA-4B10-B1CD-BCEB3FC26DB8}" type="presOf" srcId="{C3A20430-2198-4945-A9FA-31B54AB06EAC}" destId="{221AB876-675E-43C8-A8AB-254DB7A805A4}" srcOrd="0" destOrd="0" presId="urn:microsoft.com/office/officeart/2005/8/layout/orgChart1"/>
    <dgm:cxn modelId="{B7AFFACE-4089-4DC8-AB06-6F96A0B1D909}" type="presOf" srcId="{AF19EA36-588B-4758-8D55-C1F1AA6DC8C2}" destId="{90D0831A-31A4-410B-ABF7-D6EA679EBC67}" srcOrd="0" destOrd="0" presId="urn:microsoft.com/office/officeart/2005/8/layout/orgChart1"/>
    <dgm:cxn modelId="{15A0BE10-91B8-4C6E-89F4-8813FC2C52C6}" type="presOf" srcId="{1E649253-178A-4A61-BD94-987B372E1522}" destId="{EEF8A151-8C96-4FD2-ABEC-E54B6A4246A9}" srcOrd="1" destOrd="0" presId="urn:microsoft.com/office/officeart/2005/8/layout/orgChart1"/>
    <dgm:cxn modelId="{9126B5B5-D87E-49D2-BC55-371CD9568ED0}" type="presOf" srcId="{FD6571D7-557F-4C44-9801-888F12057C63}" destId="{3842D4A8-831B-4123-8FB5-7B337D78323F}" srcOrd="0" destOrd="0" presId="urn:microsoft.com/office/officeart/2005/8/layout/orgChart1"/>
    <dgm:cxn modelId="{42362574-5C9D-4A1A-A272-1C2F14B6A3AA}" type="presOf" srcId="{FD6571D7-557F-4C44-9801-888F12057C63}" destId="{8E7D1684-9B6D-42A1-B7C3-88ECCF34A4B9}" srcOrd="1" destOrd="0" presId="urn:microsoft.com/office/officeart/2005/8/layout/orgChart1"/>
    <dgm:cxn modelId="{30E15B67-388D-4F3F-BE7A-FA98357F7224}" type="presOf" srcId="{C3A20430-2198-4945-A9FA-31B54AB06EAC}" destId="{62678851-6C0D-44E3-A9BB-779BD92793CC}" srcOrd="1" destOrd="0" presId="urn:microsoft.com/office/officeart/2005/8/layout/orgChart1"/>
    <dgm:cxn modelId="{F4E1F6FB-4655-4927-A34C-426C5B7FD87E}" type="presOf" srcId="{9821DC66-05E9-437D-9EA8-DFABA7E11055}" destId="{75E83A77-A588-43C8-8C43-230C87E48920}" srcOrd="1" destOrd="0" presId="urn:microsoft.com/office/officeart/2005/8/layout/orgChart1"/>
    <dgm:cxn modelId="{D3109CD8-BEA1-45D5-8468-B5617090AC12}" type="presOf" srcId="{C55E6431-6759-4CEE-ABD6-EB40B5E10C8E}" destId="{AADA35C2-3C5A-431D-9799-E6CBA00C9A1E}" srcOrd="0" destOrd="0" presId="urn:microsoft.com/office/officeart/2005/8/layout/orgChart1"/>
    <dgm:cxn modelId="{3CF22A3F-00D4-4ADD-8A22-B08760F6BD05}" type="presOf" srcId="{37E9B5B6-CE8D-407D-8898-D515E9A9F63B}" destId="{C243B354-4AD3-4CCD-8B16-B288CC58ACE6}" srcOrd="0" destOrd="0" presId="urn:microsoft.com/office/officeart/2005/8/layout/orgChart1"/>
    <dgm:cxn modelId="{17542EF6-FA91-4C5C-9ACF-2F6C1AFE1381}" type="presOf" srcId="{6BBBFD1B-4B04-4057-BEF2-701A30659AC1}" destId="{4CEBD9AC-7383-4DF3-9043-3B42F29EA0AC}" srcOrd="0" destOrd="0" presId="urn:microsoft.com/office/officeart/2005/8/layout/orgChart1"/>
    <dgm:cxn modelId="{ACF0B7E3-0DDC-45BB-B38B-449C3B15AF0F}" srcId="{1E649253-178A-4A61-BD94-987B372E1522}" destId="{FD6571D7-557F-4C44-9801-888F12057C63}" srcOrd="2" destOrd="0" parTransId="{C55E6431-6759-4CEE-ABD6-EB40B5E10C8E}" sibTransId="{D2663927-6A07-4DAA-BBCE-509B4215AA39}"/>
    <dgm:cxn modelId="{6E0E6479-6ED2-4A46-BC14-2E8E0751DB05}" srcId="{37E9B5B6-CE8D-407D-8898-D515E9A9F63B}" destId="{1E649253-178A-4A61-BD94-987B372E1522}" srcOrd="0" destOrd="0" parTransId="{5B0807CA-EE39-4937-B757-146561719568}" sibTransId="{B1656247-3A35-451B-A61D-59B31B420FB6}"/>
    <dgm:cxn modelId="{5F56C8A8-22F8-490C-9FC1-495CE692B049}" srcId="{1E649253-178A-4A61-BD94-987B372E1522}" destId="{9821DC66-05E9-437D-9EA8-DFABA7E11055}" srcOrd="1" destOrd="0" parTransId="{6BBBFD1B-4B04-4057-BEF2-701A30659AC1}" sibTransId="{7DB8EC8A-237D-4BC2-A0F5-2BE9EBF413A8}"/>
    <dgm:cxn modelId="{344B69B7-5CAB-4D53-9DD5-7FDFAB9FD4ED}" type="presOf" srcId="{9821DC66-05E9-437D-9EA8-DFABA7E11055}" destId="{C0AB5FBB-456B-4D38-9B96-EAF914BF1528}" srcOrd="0" destOrd="0" presId="urn:microsoft.com/office/officeart/2005/8/layout/orgChart1"/>
    <dgm:cxn modelId="{18940471-783F-4032-8991-30E15E6467B8}" type="presOf" srcId="{1E649253-178A-4A61-BD94-987B372E1522}" destId="{7A499366-A397-40FC-A63E-7388C540DA8D}" srcOrd="0" destOrd="0" presId="urn:microsoft.com/office/officeart/2005/8/layout/orgChart1"/>
    <dgm:cxn modelId="{8E714136-807B-4690-BF4F-8AF655E45C74}" srcId="{1E649253-178A-4A61-BD94-987B372E1522}" destId="{C3A20430-2198-4945-A9FA-31B54AB06EAC}" srcOrd="0" destOrd="0" parTransId="{AF19EA36-588B-4758-8D55-C1F1AA6DC8C2}" sibTransId="{82C61125-2FD6-4B83-929A-A648D043F566}"/>
    <dgm:cxn modelId="{D72935A9-FE9A-4A87-80A5-ACC0AB766CB5}" type="presParOf" srcId="{C243B354-4AD3-4CCD-8B16-B288CC58ACE6}" destId="{50E2E173-4FEE-47E6-8341-C1BE0430A322}" srcOrd="0" destOrd="0" presId="urn:microsoft.com/office/officeart/2005/8/layout/orgChart1"/>
    <dgm:cxn modelId="{B004E735-0360-428B-89C0-5DBEBA3F1297}" type="presParOf" srcId="{50E2E173-4FEE-47E6-8341-C1BE0430A322}" destId="{3E71FAEA-BD32-47C2-9A57-EDB517DA901B}" srcOrd="0" destOrd="0" presId="urn:microsoft.com/office/officeart/2005/8/layout/orgChart1"/>
    <dgm:cxn modelId="{60456E98-690C-4967-B157-9BC68ED72746}" type="presParOf" srcId="{3E71FAEA-BD32-47C2-9A57-EDB517DA901B}" destId="{7A499366-A397-40FC-A63E-7388C540DA8D}" srcOrd="0" destOrd="0" presId="urn:microsoft.com/office/officeart/2005/8/layout/orgChart1"/>
    <dgm:cxn modelId="{4C28B3E5-AD54-4322-AC83-FE3C030DD70D}" type="presParOf" srcId="{3E71FAEA-BD32-47C2-9A57-EDB517DA901B}" destId="{EEF8A151-8C96-4FD2-ABEC-E54B6A4246A9}" srcOrd="1" destOrd="0" presId="urn:microsoft.com/office/officeart/2005/8/layout/orgChart1"/>
    <dgm:cxn modelId="{1EED950A-2987-4CB6-AB66-5EDB6B2BB221}" type="presParOf" srcId="{50E2E173-4FEE-47E6-8341-C1BE0430A322}" destId="{A02DAFEE-E181-4F9D-99B3-C6C8659746EE}" srcOrd="1" destOrd="0" presId="urn:microsoft.com/office/officeart/2005/8/layout/orgChart1"/>
    <dgm:cxn modelId="{B5726FC7-74DA-4DE6-AEEE-A34444BC1092}" type="presParOf" srcId="{A02DAFEE-E181-4F9D-99B3-C6C8659746EE}" destId="{90D0831A-31A4-410B-ABF7-D6EA679EBC67}" srcOrd="0" destOrd="0" presId="urn:microsoft.com/office/officeart/2005/8/layout/orgChart1"/>
    <dgm:cxn modelId="{6653AB71-C0DF-41D7-A62F-514018A99B2D}" type="presParOf" srcId="{A02DAFEE-E181-4F9D-99B3-C6C8659746EE}" destId="{6E5816A8-3286-44C6-AD58-A9671A064521}" srcOrd="1" destOrd="0" presId="urn:microsoft.com/office/officeart/2005/8/layout/orgChart1"/>
    <dgm:cxn modelId="{1B10D422-0A71-432D-B352-4FE470E3EFF5}" type="presParOf" srcId="{6E5816A8-3286-44C6-AD58-A9671A064521}" destId="{1E92F867-9A71-4CB5-9DD6-AB006226D19E}" srcOrd="0" destOrd="0" presId="urn:microsoft.com/office/officeart/2005/8/layout/orgChart1"/>
    <dgm:cxn modelId="{2564EBF3-441A-4D73-9FAD-990202C27B95}" type="presParOf" srcId="{1E92F867-9A71-4CB5-9DD6-AB006226D19E}" destId="{221AB876-675E-43C8-A8AB-254DB7A805A4}" srcOrd="0" destOrd="0" presId="urn:microsoft.com/office/officeart/2005/8/layout/orgChart1"/>
    <dgm:cxn modelId="{5DDD97A8-1FAD-43C7-BDD0-8ABE86A0902E}" type="presParOf" srcId="{1E92F867-9A71-4CB5-9DD6-AB006226D19E}" destId="{62678851-6C0D-44E3-A9BB-779BD92793CC}" srcOrd="1" destOrd="0" presId="urn:microsoft.com/office/officeart/2005/8/layout/orgChart1"/>
    <dgm:cxn modelId="{575E81C4-17F7-4794-8C60-DAC6FEE81898}" type="presParOf" srcId="{6E5816A8-3286-44C6-AD58-A9671A064521}" destId="{2455E7CF-80C5-4B5F-968F-94B75088A717}" srcOrd="1" destOrd="0" presId="urn:microsoft.com/office/officeart/2005/8/layout/orgChart1"/>
    <dgm:cxn modelId="{689B5304-4629-4CA0-83CC-47C46F869081}" type="presParOf" srcId="{6E5816A8-3286-44C6-AD58-A9671A064521}" destId="{F748B615-1DC5-4D33-88CD-F8BFECB1F3BA}" srcOrd="2" destOrd="0" presId="urn:microsoft.com/office/officeart/2005/8/layout/orgChart1"/>
    <dgm:cxn modelId="{ACA2A480-B37C-433C-ACAC-A94E79A55CCC}" type="presParOf" srcId="{A02DAFEE-E181-4F9D-99B3-C6C8659746EE}" destId="{4CEBD9AC-7383-4DF3-9043-3B42F29EA0AC}" srcOrd="2" destOrd="0" presId="urn:microsoft.com/office/officeart/2005/8/layout/orgChart1"/>
    <dgm:cxn modelId="{8417F922-340E-4C84-AEFE-07B67876037B}" type="presParOf" srcId="{A02DAFEE-E181-4F9D-99B3-C6C8659746EE}" destId="{AAFE46CB-50DE-4F76-9094-3EE3D827DAF2}" srcOrd="3" destOrd="0" presId="urn:microsoft.com/office/officeart/2005/8/layout/orgChart1"/>
    <dgm:cxn modelId="{9A8D0801-995B-4C77-B9A8-0916C04B9864}" type="presParOf" srcId="{AAFE46CB-50DE-4F76-9094-3EE3D827DAF2}" destId="{067737DD-EEE0-438C-ADAD-CE4E49270A7F}" srcOrd="0" destOrd="0" presId="urn:microsoft.com/office/officeart/2005/8/layout/orgChart1"/>
    <dgm:cxn modelId="{6A718AD2-3BCB-4BEF-AD16-FE3FB306B192}" type="presParOf" srcId="{067737DD-EEE0-438C-ADAD-CE4E49270A7F}" destId="{C0AB5FBB-456B-4D38-9B96-EAF914BF1528}" srcOrd="0" destOrd="0" presId="urn:microsoft.com/office/officeart/2005/8/layout/orgChart1"/>
    <dgm:cxn modelId="{C2BE8B25-D1FD-4961-8637-7CC3E37AB6F9}" type="presParOf" srcId="{067737DD-EEE0-438C-ADAD-CE4E49270A7F}" destId="{75E83A77-A588-43C8-8C43-230C87E48920}" srcOrd="1" destOrd="0" presId="urn:microsoft.com/office/officeart/2005/8/layout/orgChart1"/>
    <dgm:cxn modelId="{3C4829D0-42CC-4CB4-B1E4-DCD628510E53}" type="presParOf" srcId="{AAFE46CB-50DE-4F76-9094-3EE3D827DAF2}" destId="{B3DF293F-D3E3-46EC-A460-2F0F9BA8C34F}" srcOrd="1" destOrd="0" presId="urn:microsoft.com/office/officeart/2005/8/layout/orgChart1"/>
    <dgm:cxn modelId="{8890D14B-A94A-4E04-A40E-56821DEF1379}" type="presParOf" srcId="{AAFE46CB-50DE-4F76-9094-3EE3D827DAF2}" destId="{CCAA60A5-8337-45E1-9E24-DD0E04B68E53}" srcOrd="2" destOrd="0" presId="urn:microsoft.com/office/officeart/2005/8/layout/orgChart1"/>
    <dgm:cxn modelId="{29F0EC6F-3D1E-4682-B1EA-6C112764ED37}" type="presParOf" srcId="{A02DAFEE-E181-4F9D-99B3-C6C8659746EE}" destId="{AADA35C2-3C5A-431D-9799-E6CBA00C9A1E}" srcOrd="4" destOrd="0" presId="urn:microsoft.com/office/officeart/2005/8/layout/orgChart1"/>
    <dgm:cxn modelId="{1CAE3525-7C11-4BAC-862F-4D6ECFDD76DB}" type="presParOf" srcId="{A02DAFEE-E181-4F9D-99B3-C6C8659746EE}" destId="{EB4277D7-4540-4909-BDD0-3EF3E6DAE9FB}" srcOrd="5" destOrd="0" presId="urn:microsoft.com/office/officeart/2005/8/layout/orgChart1"/>
    <dgm:cxn modelId="{30EAD152-4751-46EB-862C-63A0099E8853}" type="presParOf" srcId="{EB4277D7-4540-4909-BDD0-3EF3E6DAE9FB}" destId="{E0DF2ABC-8278-435A-8C89-24D91ABC26F3}" srcOrd="0" destOrd="0" presId="urn:microsoft.com/office/officeart/2005/8/layout/orgChart1"/>
    <dgm:cxn modelId="{18E35CDB-98FE-4685-9DE4-9D94A196F9E2}" type="presParOf" srcId="{E0DF2ABC-8278-435A-8C89-24D91ABC26F3}" destId="{3842D4A8-831B-4123-8FB5-7B337D78323F}" srcOrd="0" destOrd="0" presId="urn:microsoft.com/office/officeart/2005/8/layout/orgChart1"/>
    <dgm:cxn modelId="{F1F885CA-B58A-4340-9E0D-1FC452EE7587}" type="presParOf" srcId="{E0DF2ABC-8278-435A-8C89-24D91ABC26F3}" destId="{8E7D1684-9B6D-42A1-B7C3-88ECCF34A4B9}" srcOrd="1" destOrd="0" presId="urn:microsoft.com/office/officeart/2005/8/layout/orgChart1"/>
    <dgm:cxn modelId="{F9450C59-8216-4CA9-A859-5A927D26BA0E}" type="presParOf" srcId="{EB4277D7-4540-4909-BDD0-3EF3E6DAE9FB}" destId="{7AEEC146-5B01-4F98-9A51-A0F4E7D2AC5F}" srcOrd="1" destOrd="0" presId="urn:microsoft.com/office/officeart/2005/8/layout/orgChart1"/>
    <dgm:cxn modelId="{3D3E2354-DE70-42EF-A481-BF3DF488CC01}" type="presParOf" srcId="{EB4277D7-4540-4909-BDD0-3EF3E6DAE9FB}" destId="{D6A9BF50-A6B0-4B78-A767-4F6B280CB0A9}" srcOrd="2" destOrd="0" presId="urn:microsoft.com/office/officeart/2005/8/layout/orgChart1"/>
    <dgm:cxn modelId="{9C02BCF2-4252-4A6A-9101-18CB55289951}" type="presParOf" srcId="{50E2E173-4FEE-47E6-8341-C1BE0430A322}" destId="{8A53DB9B-6DAF-40B7-9A06-7615E4880856}"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7B3303-2170-4703-872D-1C087A1ED947}" type="doc">
      <dgm:prSet loTypeId="urn:microsoft.com/office/officeart/2005/8/layout/cycle5" loCatId="cycle" qsTypeId="urn:microsoft.com/office/officeart/2005/8/quickstyle/simple1" qsCatId="simple" csTypeId="urn:microsoft.com/office/officeart/2005/8/colors/accent2_1" csCatId="accent2" phldr="1"/>
      <dgm:spPr/>
      <dgm:t>
        <a:bodyPr/>
        <a:lstStyle/>
        <a:p>
          <a:endParaRPr lang="en-US"/>
        </a:p>
      </dgm:t>
    </dgm:pt>
    <dgm:pt modelId="{DF38249C-1D77-4AAB-9730-915C1276CEA8}">
      <dgm:prSet phldrT="[Text]"/>
      <dgm:spPr/>
      <dgm:t>
        <a:bodyPr/>
        <a:lstStyle/>
        <a:p>
          <a:r>
            <a:rPr lang="en-US"/>
            <a:t>Binary Populations and calculate objective function </a:t>
          </a:r>
        </a:p>
      </dgm:t>
    </dgm:pt>
    <dgm:pt modelId="{D8699CEC-8664-46D2-B786-930FCB79E7DD}" type="parTrans" cxnId="{8A1C741E-5C5A-4F70-BB05-F785F511143B}">
      <dgm:prSet/>
      <dgm:spPr/>
      <dgm:t>
        <a:bodyPr/>
        <a:lstStyle/>
        <a:p>
          <a:endParaRPr lang="en-US"/>
        </a:p>
      </dgm:t>
    </dgm:pt>
    <dgm:pt modelId="{F286A37F-EC1F-4839-BF88-706ACA18F56D}" type="sibTrans" cxnId="{8A1C741E-5C5A-4F70-BB05-F785F511143B}">
      <dgm:prSet/>
      <dgm:spPr/>
      <dgm:t>
        <a:bodyPr/>
        <a:lstStyle/>
        <a:p>
          <a:endParaRPr lang="en-US"/>
        </a:p>
      </dgm:t>
    </dgm:pt>
    <dgm:pt modelId="{C554CAC5-6185-4D05-A8D1-F542178882E6}">
      <dgm:prSet phldrT="[Text]"/>
      <dgm:spPr/>
      <dgm:t>
        <a:bodyPr/>
        <a:lstStyle/>
        <a:p>
          <a:r>
            <a:rPr lang="en-US"/>
            <a:t>Determine Best and Worse Solutions</a:t>
          </a:r>
        </a:p>
      </dgm:t>
    </dgm:pt>
    <dgm:pt modelId="{E16E8623-FF39-429E-A3B4-976437AA6C76}" type="parTrans" cxnId="{4452D4AC-CA7C-4332-8757-E6F84AB4F03B}">
      <dgm:prSet/>
      <dgm:spPr/>
      <dgm:t>
        <a:bodyPr/>
        <a:lstStyle/>
        <a:p>
          <a:endParaRPr lang="en-US"/>
        </a:p>
      </dgm:t>
    </dgm:pt>
    <dgm:pt modelId="{CFEC5EC1-6251-4A61-BAEC-CDB69D61804D}" type="sibTrans" cxnId="{4452D4AC-CA7C-4332-8757-E6F84AB4F03B}">
      <dgm:prSet/>
      <dgm:spPr/>
      <dgm:t>
        <a:bodyPr/>
        <a:lstStyle/>
        <a:p>
          <a:endParaRPr lang="en-US"/>
        </a:p>
      </dgm:t>
    </dgm:pt>
    <dgm:pt modelId="{406D28DD-7C34-4ECA-9C54-2A27E8CB6CAB}">
      <dgm:prSet phldrT="[Text]"/>
      <dgm:spPr/>
      <dgm:t>
        <a:bodyPr/>
        <a:lstStyle/>
        <a:p>
          <a:r>
            <a:rPr lang="en-US"/>
            <a:t>Improvment Process</a:t>
          </a:r>
        </a:p>
      </dgm:t>
    </dgm:pt>
    <dgm:pt modelId="{AB67B81A-C410-45D7-AA35-1CE0F7359A71}" type="parTrans" cxnId="{7EAD69E1-9ECE-46E2-86B5-EA86F949D6B0}">
      <dgm:prSet/>
      <dgm:spPr/>
      <dgm:t>
        <a:bodyPr/>
        <a:lstStyle/>
        <a:p>
          <a:endParaRPr lang="en-US"/>
        </a:p>
      </dgm:t>
    </dgm:pt>
    <dgm:pt modelId="{8B0E425C-B160-4CAD-953F-EBFA174BCFB8}" type="sibTrans" cxnId="{7EAD69E1-9ECE-46E2-86B5-EA86F949D6B0}">
      <dgm:prSet/>
      <dgm:spPr/>
      <dgm:t>
        <a:bodyPr/>
        <a:lstStyle/>
        <a:p>
          <a:endParaRPr lang="en-US"/>
        </a:p>
      </dgm:t>
    </dgm:pt>
    <dgm:pt modelId="{F4DF1BD6-BBF2-4445-8978-E42D66F5B2AD}">
      <dgm:prSet phldrT="[Text]"/>
      <dgm:spPr/>
      <dgm:t>
        <a:bodyPr/>
        <a:lstStyle/>
        <a:p>
          <a:r>
            <a:rPr lang="en-US"/>
            <a:t>Selection Process</a:t>
          </a:r>
        </a:p>
      </dgm:t>
    </dgm:pt>
    <dgm:pt modelId="{25858F0C-5397-4CE1-8BE3-7CDD63A2074D}" type="parTrans" cxnId="{DEF6202B-ED9A-4A81-91A5-1054742EA72C}">
      <dgm:prSet/>
      <dgm:spPr/>
      <dgm:t>
        <a:bodyPr/>
        <a:lstStyle/>
        <a:p>
          <a:endParaRPr lang="en-US"/>
        </a:p>
      </dgm:t>
    </dgm:pt>
    <dgm:pt modelId="{AF109E60-9C96-4FFD-A2C7-7743E97FE84D}" type="sibTrans" cxnId="{DEF6202B-ED9A-4A81-91A5-1054742EA72C}">
      <dgm:prSet/>
      <dgm:spPr/>
      <dgm:t>
        <a:bodyPr/>
        <a:lstStyle/>
        <a:p>
          <a:endParaRPr lang="en-US"/>
        </a:p>
      </dgm:t>
    </dgm:pt>
    <dgm:pt modelId="{2867A993-5099-4F60-9AAA-162A38A6B960}">
      <dgm:prSet phldrT="[Text]"/>
      <dgm:spPr/>
      <dgm:t>
        <a:bodyPr/>
        <a:lstStyle/>
        <a:p>
          <a:r>
            <a:rPr lang="en-US"/>
            <a:t>Stop Criteria</a:t>
          </a:r>
        </a:p>
        <a:p>
          <a:r>
            <a:rPr lang="en-US"/>
            <a:t>if P ==1 OR</a:t>
          </a:r>
        </a:p>
        <a:p>
          <a:r>
            <a:rPr lang="en-US"/>
            <a:t>MaxIter reached</a:t>
          </a:r>
        </a:p>
      </dgm:t>
    </dgm:pt>
    <dgm:pt modelId="{4BF1D981-30BE-4B85-87D0-60038385C1D1}" type="parTrans" cxnId="{C709AC98-824B-42B6-B6BF-4868FF02D47A}">
      <dgm:prSet/>
      <dgm:spPr/>
      <dgm:t>
        <a:bodyPr/>
        <a:lstStyle/>
        <a:p>
          <a:endParaRPr lang="en-US"/>
        </a:p>
      </dgm:t>
    </dgm:pt>
    <dgm:pt modelId="{59EF68C7-2971-4F23-8E7F-0D9252B5443B}" type="sibTrans" cxnId="{C709AC98-824B-42B6-B6BF-4868FF02D47A}">
      <dgm:prSet/>
      <dgm:spPr/>
      <dgm:t>
        <a:bodyPr/>
        <a:lstStyle/>
        <a:p>
          <a:endParaRPr lang="en-US"/>
        </a:p>
      </dgm:t>
    </dgm:pt>
    <dgm:pt modelId="{F2F9B1C9-9C4F-4054-8024-8D6F829BEEB6}" type="pres">
      <dgm:prSet presAssocID="{997B3303-2170-4703-872D-1C087A1ED947}" presName="cycle" presStyleCnt="0">
        <dgm:presLayoutVars>
          <dgm:dir/>
          <dgm:resizeHandles val="exact"/>
        </dgm:presLayoutVars>
      </dgm:prSet>
      <dgm:spPr/>
      <dgm:t>
        <a:bodyPr/>
        <a:lstStyle/>
        <a:p>
          <a:endParaRPr lang="en-US"/>
        </a:p>
      </dgm:t>
    </dgm:pt>
    <dgm:pt modelId="{2EE20377-AF90-4219-9D08-4E8629F7A3E1}" type="pres">
      <dgm:prSet presAssocID="{DF38249C-1D77-4AAB-9730-915C1276CEA8}" presName="node" presStyleLbl="node1" presStyleIdx="0" presStyleCnt="5">
        <dgm:presLayoutVars>
          <dgm:bulletEnabled val="1"/>
        </dgm:presLayoutVars>
      </dgm:prSet>
      <dgm:spPr/>
      <dgm:t>
        <a:bodyPr/>
        <a:lstStyle/>
        <a:p>
          <a:endParaRPr lang="en-US"/>
        </a:p>
      </dgm:t>
    </dgm:pt>
    <dgm:pt modelId="{3B84FD9F-A60C-4DE2-8205-70E668369A24}" type="pres">
      <dgm:prSet presAssocID="{DF38249C-1D77-4AAB-9730-915C1276CEA8}" presName="spNode" presStyleCnt="0"/>
      <dgm:spPr/>
    </dgm:pt>
    <dgm:pt modelId="{E6BC27F4-7F47-4A20-9EC2-4677D464A7BD}" type="pres">
      <dgm:prSet presAssocID="{F286A37F-EC1F-4839-BF88-706ACA18F56D}" presName="sibTrans" presStyleLbl="sibTrans1D1" presStyleIdx="0" presStyleCnt="5"/>
      <dgm:spPr/>
      <dgm:t>
        <a:bodyPr/>
        <a:lstStyle/>
        <a:p>
          <a:endParaRPr lang="en-US"/>
        </a:p>
      </dgm:t>
    </dgm:pt>
    <dgm:pt modelId="{B8E80F6A-9608-44A6-B96C-DA102CE7346E}" type="pres">
      <dgm:prSet presAssocID="{C554CAC5-6185-4D05-A8D1-F542178882E6}" presName="node" presStyleLbl="node1" presStyleIdx="1" presStyleCnt="5">
        <dgm:presLayoutVars>
          <dgm:bulletEnabled val="1"/>
        </dgm:presLayoutVars>
      </dgm:prSet>
      <dgm:spPr/>
      <dgm:t>
        <a:bodyPr/>
        <a:lstStyle/>
        <a:p>
          <a:endParaRPr lang="en-US"/>
        </a:p>
      </dgm:t>
    </dgm:pt>
    <dgm:pt modelId="{A8DCBE43-06B6-42FE-9CD1-ACD6A58CBDA0}" type="pres">
      <dgm:prSet presAssocID="{C554CAC5-6185-4D05-A8D1-F542178882E6}" presName="spNode" presStyleCnt="0"/>
      <dgm:spPr/>
    </dgm:pt>
    <dgm:pt modelId="{425115A1-F686-4BA4-BB66-1DA1423E6D3D}" type="pres">
      <dgm:prSet presAssocID="{CFEC5EC1-6251-4A61-BAEC-CDB69D61804D}" presName="sibTrans" presStyleLbl="sibTrans1D1" presStyleIdx="1" presStyleCnt="5"/>
      <dgm:spPr/>
      <dgm:t>
        <a:bodyPr/>
        <a:lstStyle/>
        <a:p>
          <a:endParaRPr lang="en-US"/>
        </a:p>
      </dgm:t>
    </dgm:pt>
    <dgm:pt modelId="{D373A4D8-4697-42F2-8F91-DB39ACE3DD3F}" type="pres">
      <dgm:prSet presAssocID="{406D28DD-7C34-4ECA-9C54-2A27E8CB6CAB}" presName="node" presStyleLbl="node1" presStyleIdx="2" presStyleCnt="5">
        <dgm:presLayoutVars>
          <dgm:bulletEnabled val="1"/>
        </dgm:presLayoutVars>
      </dgm:prSet>
      <dgm:spPr/>
      <dgm:t>
        <a:bodyPr/>
        <a:lstStyle/>
        <a:p>
          <a:endParaRPr lang="en-US"/>
        </a:p>
      </dgm:t>
    </dgm:pt>
    <dgm:pt modelId="{733A7034-B142-4C3E-8403-2DF8FA0C9449}" type="pres">
      <dgm:prSet presAssocID="{406D28DD-7C34-4ECA-9C54-2A27E8CB6CAB}" presName="spNode" presStyleCnt="0"/>
      <dgm:spPr/>
    </dgm:pt>
    <dgm:pt modelId="{13BDC7D6-2E84-4079-BAF2-981AD86D7B89}" type="pres">
      <dgm:prSet presAssocID="{8B0E425C-B160-4CAD-953F-EBFA174BCFB8}" presName="sibTrans" presStyleLbl="sibTrans1D1" presStyleIdx="2" presStyleCnt="5"/>
      <dgm:spPr/>
      <dgm:t>
        <a:bodyPr/>
        <a:lstStyle/>
        <a:p>
          <a:endParaRPr lang="en-US"/>
        </a:p>
      </dgm:t>
    </dgm:pt>
    <dgm:pt modelId="{7BECB52C-4FE6-41AA-B9CC-1FB7CBC26B7F}" type="pres">
      <dgm:prSet presAssocID="{F4DF1BD6-BBF2-4445-8978-E42D66F5B2AD}" presName="node" presStyleLbl="node1" presStyleIdx="3" presStyleCnt="5">
        <dgm:presLayoutVars>
          <dgm:bulletEnabled val="1"/>
        </dgm:presLayoutVars>
      </dgm:prSet>
      <dgm:spPr/>
      <dgm:t>
        <a:bodyPr/>
        <a:lstStyle/>
        <a:p>
          <a:endParaRPr lang="en-US"/>
        </a:p>
      </dgm:t>
    </dgm:pt>
    <dgm:pt modelId="{621F1B8E-B81E-4D68-9981-FE91EF0A332B}" type="pres">
      <dgm:prSet presAssocID="{F4DF1BD6-BBF2-4445-8978-E42D66F5B2AD}" presName="spNode" presStyleCnt="0"/>
      <dgm:spPr/>
    </dgm:pt>
    <dgm:pt modelId="{E9212DA9-E3BF-4623-ACF8-4D60125E045A}" type="pres">
      <dgm:prSet presAssocID="{AF109E60-9C96-4FFD-A2C7-7743E97FE84D}" presName="sibTrans" presStyleLbl="sibTrans1D1" presStyleIdx="3" presStyleCnt="5"/>
      <dgm:spPr/>
      <dgm:t>
        <a:bodyPr/>
        <a:lstStyle/>
        <a:p>
          <a:endParaRPr lang="en-US"/>
        </a:p>
      </dgm:t>
    </dgm:pt>
    <dgm:pt modelId="{C57F0F82-6BCE-4EFD-9462-D4D74D298306}" type="pres">
      <dgm:prSet presAssocID="{2867A993-5099-4F60-9AAA-162A38A6B960}" presName="node" presStyleLbl="node1" presStyleIdx="4" presStyleCnt="5">
        <dgm:presLayoutVars>
          <dgm:bulletEnabled val="1"/>
        </dgm:presLayoutVars>
      </dgm:prSet>
      <dgm:spPr/>
      <dgm:t>
        <a:bodyPr/>
        <a:lstStyle/>
        <a:p>
          <a:endParaRPr lang="en-US"/>
        </a:p>
      </dgm:t>
    </dgm:pt>
    <dgm:pt modelId="{562503D7-8F6B-4A5B-8630-67006445B486}" type="pres">
      <dgm:prSet presAssocID="{2867A993-5099-4F60-9AAA-162A38A6B960}" presName="spNode" presStyleCnt="0"/>
      <dgm:spPr/>
    </dgm:pt>
    <dgm:pt modelId="{7EF553D2-CE70-462E-9388-BA506315D39A}" type="pres">
      <dgm:prSet presAssocID="{59EF68C7-2971-4F23-8E7F-0D9252B5443B}" presName="sibTrans" presStyleLbl="sibTrans1D1" presStyleIdx="4" presStyleCnt="5"/>
      <dgm:spPr/>
      <dgm:t>
        <a:bodyPr/>
        <a:lstStyle/>
        <a:p>
          <a:endParaRPr lang="en-US"/>
        </a:p>
      </dgm:t>
    </dgm:pt>
  </dgm:ptLst>
  <dgm:cxnLst>
    <dgm:cxn modelId="{B7079BF1-8C4C-4B85-8DB3-C0F5C7B1D6F1}" type="presOf" srcId="{CFEC5EC1-6251-4A61-BAEC-CDB69D61804D}" destId="{425115A1-F686-4BA4-BB66-1DA1423E6D3D}" srcOrd="0" destOrd="0" presId="urn:microsoft.com/office/officeart/2005/8/layout/cycle5"/>
    <dgm:cxn modelId="{7EAD69E1-9ECE-46E2-86B5-EA86F949D6B0}" srcId="{997B3303-2170-4703-872D-1C087A1ED947}" destId="{406D28DD-7C34-4ECA-9C54-2A27E8CB6CAB}" srcOrd="2" destOrd="0" parTransId="{AB67B81A-C410-45D7-AA35-1CE0F7359A71}" sibTransId="{8B0E425C-B160-4CAD-953F-EBFA174BCFB8}"/>
    <dgm:cxn modelId="{DEF6202B-ED9A-4A81-91A5-1054742EA72C}" srcId="{997B3303-2170-4703-872D-1C087A1ED947}" destId="{F4DF1BD6-BBF2-4445-8978-E42D66F5B2AD}" srcOrd="3" destOrd="0" parTransId="{25858F0C-5397-4CE1-8BE3-7CDD63A2074D}" sibTransId="{AF109E60-9C96-4FFD-A2C7-7743E97FE84D}"/>
    <dgm:cxn modelId="{C07D46BF-F143-4990-8457-90E8CAE410B6}" type="presOf" srcId="{F286A37F-EC1F-4839-BF88-706ACA18F56D}" destId="{E6BC27F4-7F47-4A20-9EC2-4677D464A7BD}" srcOrd="0" destOrd="0" presId="urn:microsoft.com/office/officeart/2005/8/layout/cycle5"/>
    <dgm:cxn modelId="{4452D4AC-CA7C-4332-8757-E6F84AB4F03B}" srcId="{997B3303-2170-4703-872D-1C087A1ED947}" destId="{C554CAC5-6185-4D05-A8D1-F542178882E6}" srcOrd="1" destOrd="0" parTransId="{E16E8623-FF39-429E-A3B4-976437AA6C76}" sibTransId="{CFEC5EC1-6251-4A61-BAEC-CDB69D61804D}"/>
    <dgm:cxn modelId="{8A1C741E-5C5A-4F70-BB05-F785F511143B}" srcId="{997B3303-2170-4703-872D-1C087A1ED947}" destId="{DF38249C-1D77-4AAB-9730-915C1276CEA8}" srcOrd="0" destOrd="0" parTransId="{D8699CEC-8664-46D2-B786-930FCB79E7DD}" sibTransId="{F286A37F-EC1F-4839-BF88-706ACA18F56D}"/>
    <dgm:cxn modelId="{DFD093B7-C91E-46DB-92C2-6304299A1A28}" type="presOf" srcId="{2867A993-5099-4F60-9AAA-162A38A6B960}" destId="{C57F0F82-6BCE-4EFD-9462-D4D74D298306}" srcOrd="0" destOrd="0" presId="urn:microsoft.com/office/officeart/2005/8/layout/cycle5"/>
    <dgm:cxn modelId="{76351F77-CA4B-4359-A016-72DF036DEF05}" type="presOf" srcId="{DF38249C-1D77-4AAB-9730-915C1276CEA8}" destId="{2EE20377-AF90-4219-9D08-4E8629F7A3E1}" srcOrd="0" destOrd="0" presId="urn:microsoft.com/office/officeart/2005/8/layout/cycle5"/>
    <dgm:cxn modelId="{C709AC98-824B-42B6-B6BF-4868FF02D47A}" srcId="{997B3303-2170-4703-872D-1C087A1ED947}" destId="{2867A993-5099-4F60-9AAA-162A38A6B960}" srcOrd="4" destOrd="0" parTransId="{4BF1D981-30BE-4B85-87D0-60038385C1D1}" sibTransId="{59EF68C7-2971-4F23-8E7F-0D9252B5443B}"/>
    <dgm:cxn modelId="{BFD4AD36-CC4A-4020-A0F5-2F89D03BDF3E}" type="presOf" srcId="{C554CAC5-6185-4D05-A8D1-F542178882E6}" destId="{B8E80F6A-9608-44A6-B96C-DA102CE7346E}" srcOrd="0" destOrd="0" presId="urn:microsoft.com/office/officeart/2005/8/layout/cycle5"/>
    <dgm:cxn modelId="{50E5B946-4B7E-4786-9A8A-64C47DD6C495}" type="presOf" srcId="{F4DF1BD6-BBF2-4445-8978-E42D66F5B2AD}" destId="{7BECB52C-4FE6-41AA-B9CC-1FB7CBC26B7F}" srcOrd="0" destOrd="0" presId="urn:microsoft.com/office/officeart/2005/8/layout/cycle5"/>
    <dgm:cxn modelId="{C09E3FC5-830F-497C-A06B-78CA17DBCF13}" type="presOf" srcId="{406D28DD-7C34-4ECA-9C54-2A27E8CB6CAB}" destId="{D373A4D8-4697-42F2-8F91-DB39ACE3DD3F}" srcOrd="0" destOrd="0" presId="urn:microsoft.com/office/officeart/2005/8/layout/cycle5"/>
    <dgm:cxn modelId="{36085B5D-555A-4FE6-8E80-927071CEF091}" type="presOf" srcId="{997B3303-2170-4703-872D-1C087A1ED947}" destId="{F2F9B1C9-9C4F-4054-8024-8D6F829BEEB6}" srcOrd="0" destOrd="0" presId="urn:microsoft.com/office/officeart/2005/8/layout/cycle5"/>
    <dgm:cxn modelId="{D6FB5C6B-5773-4860-B6F9-9E5031EF6CBE}" type="presOf" srcId="{AF109E60-9C96-4FFD-A2C7-7743E97FE84D}" destId="{E9212DA9-E3BF-4623-ACF8-4D60125E045A}" srcOrd="0" destOrd="0" presId="urn:microsoft.com/office/officeart/2005/8/layout/cycle5"/>
    <dgm:cxn modelId="{B5DDCCBF-B80B-40E4-913C-0052621E9089}" type="presOf" srcId="{8B0E425C-B160-4CAD-953F-EBFA174BCFB8}" destId="{13BDC7D6-2E84-4079-BAF2-981AD86D7B89}" srcOrd="0" destOrd="0" presId="urn:microsoft.com/office/officeart/2005/8/layout/cycle5"/>
    <dgm:cxn modelId="{5955BF3C-99CB-4801-A5B8-5609A561DD04}" type="presOf" srcId="{59EF68C7-2971-4F23-8E7F-0D9252B5443B}" destId="{7EF553D2-CE70-462E-9388-BA506315D39A}" srcOrd="0" destOrd="0" presId="urn:microsoft.com/office/officeart/2005/8/layout/cycle5"/>
    <dgm:cxn modelId="{4BC8F250-861D-4364-AD0D-4670A56C853B}" type="presParOf" srcId="{F2F9B1C9-9C4F-4054-8024-8D6F829BEEB6}" destId="{2EE20377-AF90-4219-9D08-4E8629F7A3E1}" srcOrd="0" destOrd="0" presId="urn:microsoft.com/office/officeart/2005/8/layout/cycle5"/>
    <dgm:cxn modelId="{DD768B45-AAC0-4758-AC59-3F209F8B1500}" type="presParOf" srcId="{F2F9B1C9-9C4F-4054-8024-8D6F829BEEB6}" destId="{3B84FD9F-A60C-4DE2-8205-70E668369A24}" srcOrd="1" destOrd="0" presId="urn:microsoft.com/office/officeart/2005/8/layout/cycle5"/>
    <dgm:cxn modelId="{F4A7B677-6354-4B19-8E3A-FD2A22DC4B97}" type="presParOf" srcId="{F2F9B1C9-9C4F-4054-8024-8D6F829BEEB6}" destId="{E6BC27F4-7F47-4A20-9EC2-4677D464A7BD}" srcOrd="2" destOrd="0" presId="urn:microsoft.com/office/officeart/2005/8/layout/cycle5"/>
    <dgm:cxn modelId="{84AA539A-1843-4D08-B4DB-D65317ADEF6C}" type="presParOf" srcId="{F2F9B1C9-9C4F-4054-8024-8D6F829BEEB6}" destId="{B8E80F6A-9608-44A6-B96C-DA102CE7346E}" srcOrd="3" destOrd="0" presId="urn:microsoft.com/office/officeart/2005/8/layout/cycle5"/>
    <dgm:cxn modelId="{D97C9811-694B-4B48-AFE6-DD08307DE1E5}" type="presParOf" srcId="{F2F9B1C9-9C4F-4054-8024-8D6F829BEEB6}" destId="{A8DCBE43-06B6-42FE-9CD1-ACD6A58CBDA0}" srcOrd="4" destOrd="0" presId="urn:microsoft.com/office/officeart/2005/8/layout/cycle5"/>
    <dgm:cxn modelId="{0EEF23D8-B6C4-4643-82D1-6DC2EFE87A6E}" type="presParOf" srcId="{F2F9B1C9-9C4F-4054-8024-8D6F829BEEB6}" destId="{425115A1-F686-4BA4-BB66-1DA1423E6D3D}" srcOrd="5" destOrd="0" presId="urn:microsoft.com/office/officeart/2005/8/layout/cycle5"/>
    <dgm:cxn modelId="{24F5C4EA-BEB6-439E-84FA-BD87485B0946}" type="presParOf" srcId="{F2F9B1C9-9C4F-4054-8024-8D6F829BEEB6}" destId="{D373A4D8-4697-42F2-8F91-DB39ACE3DD3F}" srcOrd="6" destOrd="0" presId="urn:microsoft.com/office/officeart/2005/8/layout/cycle5"/>
    <dgm:cxn modelId="{2BD864D8-C6D3-4C52-BA08-B5FFEB8A3D0A}" type="presParOf" srcId="{F2F9B1C9-9C4F-4054-8024-8D6F829BEEB6}" destId="{733A7034-B142-4C3E-8403-2DF8FA0C9449}" srcOrd="7" destOrd="0" presId="urn:microsoft.com/office/officeart/2005/8/layout/cycle5"/>
    <dgm:cxn modelId="{B72B992A-95E3-4D6E-9AED-61011F1AD9C9}" type="presParOf" srcId="{F2F9B1C9-9C4F-4054-8024-8D6F829BEEB6}" destId="{13BDC7D6-2E84-4079-BAF2-981AD86D7B89}" srcOrd="8" destOrd="0" presId="urn:microsoft.com/office/officeart/2005/8/layout/cycle5"/>
    <dgm:cxn modelId="{B462A5EB-A540-4B76-BA0D-87FE5CA17D88}" type="presParOf" srcId="{F2F9B1C9-9C4F-4054-8024-8D6F829BEEB6}" destId="{7BECB52C-4FE6-41AA-B9CC-1FB7CBC26B7F}" srcOrd="9" destOrd="0" presId="urn:microsoft.com/office/officeart/2005/8/layout/cycle5"/>
    <dgm:cxn modelId="{2340CB44-DB4B-440C-997A-7F1630A94023}" type="presParOf" srcId="{F2F9B1C9-9C4F-4054-8024-8D6F829BEEB6}" destId="{621F1B8E-B81E-4D68-9981-FE91EF0A332B}" srcOrd="10" destOrd="0" presId="urn:microsoft.com/office/officeart/2005/8/layout/cycle5"/>
    <dgm:cxn modelId="{35273FBE-0F70-4469-84C5-EA3F1A588971}" type="presParOf" srcId="{F2F9B1C9-9C4F-4054-8024-8D6F829BEEB6}" destId="{E9212DA9-E3BF-4623-ACF8-4D60125E045A}" srcOrd="11" destOrd="0" presId="urn:microsoft.com/office/officeart/2005/8/layout/cycle5"/>
    <dgm:cxn modelId="{E885F248-205B-4591-98F9-E70110071191}" type="presParOf" srcId="{F2F9B1C9-9C4F-4054-8024-8D6F829BEEB6}" destId="{C57F0F82-6BCE-4EFD-9462-D4D74D298306}" srcOrd="12" destOrd="0" presId="urn:microsoft.com/office/officeart/2005/8/layout/cycle5"/>
    <dgm:cxn modelId="{E10D8764-3F88-4AAD-B62B-8BBC6EF6F82E}" type="presParOf" srcId="{F2F9B1C9-9C4F-4054-8024-8D6F829BEEB6}" destId="{562503D7-8F6B-4A5B-8630-67006445B486}" srcOrd="13" destOrd="0" presId="urn:microsoft.com/office/officeart/2005/8/layout/cycle5"/>
    <dgm:cxn modelId="{B2B76113-3858-4D8D-ABF0-050633916314}" type="presParOf" srcId="{F2F9B1C9-9C4F-4054-8024-8D6F829BEEB6}" destId="{7EF553D2-CE70-462E-9388-BA506315D39A}" srcOrd="14" destOrd="0" presId="urn:microsoft.com/office/officeart/2005/8/layout/cycle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A35C2-3C5A-431D-9799-E6CBA00C9A1E}">
      <dsp:nvSpPr>
        <dsp:cNvPr id="0" name=""/>
        <dsp:cNvSpPr/>
      </dsp:nvSpPr>
      <dsp:spPr>
        <a:xfrm>
          <a:off x="3200400" y="873144"/>
          <a:ext cx="2369407" cy="328986"/>
        </a:xfrm>
        <a:custGeom>
          <a:avLst/>
          <a:gdLst/>
          <a:ahLst/>
          <a:cxnLst/>
          <a:rect l="0" t="0" r="0" b="0"/>
          <a:pathLst>
            <a:path>
              <a:moveTo>
                <a:pt x="0" y="0"/>
              </a:moveTo>
              <a:lnTo>
                <a:pt x="0" y="164493"/>
              </a:lnTo>
              <a:lnTo>
                <a:pt x="2369407" y="164493"/>
              </a:lnTo>
              <a:lnTo>
                <a:pt x="2369407" y="32898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EBD9AC-7383-4DF3-9043-3B42F29EA0AC}">
      <dsp:nvSpPr>
        <dsp:cNvPr id="0" name=""/>
        <dsp:cNvSpPr/>
      </dsp:nvSpPr>
      <dsp:spPr>
        <a:xfrm>
          <a:off x="3200400" y="873144"/>
          <a:ext cx="394243" cy="379783"/>
        </a:xfrm>
        <a:custGeom>
          <a:avLst/>
          <a:gdLst/>
          <a:ahLst/>
          <a:cxnLst/>
          <a:rect l="0" t="0" r="0" b="0"/>
          <a:pathLst>
            <a:path>
              <a:moveTo>
                <a:pt x="0" y="0"/>
              </a:moveTo>
              <a:lnTo>
                <a:pt x="0" y="215290"/>
              </a:lnTo>
              <a:lnTo>
                <a:pt x="394243" y="215290"/>
              </a:lnTo>
              <a:lnTo>
                <a:pt x="394243" y="37978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0831A-31A4-410B-ABF7-D6EA679EBC67}">
      <dsp:nvSpPr>
        <dsp:cNvPr id="0" name=""/>
        <dsp:cNvSpPr/>
      </dsp:nvSpPr>
      <dsp:spPr>
        <a:xfrm>
          <a:off x="1257119" y="873144"/>
          <a:ext cx="1943280" cy="329009"/>
        </a:xfrm>
        <a:custGeom>
          <a:avLst/>
          <a:gdLst/>
          <a:ahLst/>
          <a:cxnLst/>
          <a:rect l="0" t="0" r="0" b="0"/>
          <a:pathLst>
            <a:path>
              <a:moveTo>
                <a:pt x="1943280" y="0"/>
              </a:moveTo>
              <a:lnTo>
                <a:pt x="1943280" y="164516"/>
              </a:lnTo>
              <a:lnTo>
                <a:pt x="0" y="164516"/>
              </a:lnTo>
              <a:lnTo>
                <a:pt x="0" y="32900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99366-A397-40FC-A63E-7388C540DA8D}">
      <dsp:nvSpPr>
        <dsp:cNvPr id="0" name=""/>
        <dsp:cNvSpPr/>
      </dsp:nvSpPr>
      <dsp:spPr>
        <a:xfrm>
          <a:off x="2417098" y="89843"/>
          <a:ext cx="1566602" cy="7833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 Algorithm</a:t>
          </a:r>
        </a:p>
      </dsp:txBody>
      <dsp:txXfrm>
        <a:off x="2417098" y="89843"/>
        <a:ext cx="1566602" cy="783301"/>
      </dsp:txXfrm>
    </dsp:sp>
    <dsp:sp modelId="{221AB876-675E-43C8-A8AB-254DB7A805A4}">
      <dsp:nvSpPr>
        <dsp:cNvPr id="0" name=""/>
        <dsp:cNvSpPr/>
      </dsp:nvSpPr>
      <dsp:spPr>
        <a:xfrm>
          <a:off x="0" y="1202154"/>
          <a:ext cx="2514239" cy="160597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622300">
            <a:lnSpc>
              <a:spcPct val="90000"/>
            </a:lnSpc>
            <a:spcBef>
              <a:spcPct val="0"/>
            </a:spcBef>
            <a:spcAft>
              <a:spcPct val="35000"/>
            </a:spcAft>
          </a:pPr>
          <a:r>
            <a:rPr lang="en-US" sz="1400" b="1" u="sng" kern="1200"/>
            <a:t> Initialize Algorithm Parameters</a:t>
          </a:r>
        </a:p>
        <a:p>
          <a:pPr lvl="0" algn="l" defTabSz="622300">
            <a:lnSpc>
              <a:spcPct val="90000"/>
            </a:lnSpc>
            <a:spcBef>
              <a:spcPct val="0"/>
            </a:spcBef>
            <a:spcAft>
              <a:spcPct val="35000"/>
            </a:spcAft>
          </a:pPr>
          <a:r>
            <a:rPr lang="en-US" sz="1400" b="0" kern="1200"/>
            <a:t>- MaxIter</a:t>
          </a:r>
        </a:p>
        <a:p>
          <a:pPr lvl="0" algn="l" defTabSz="622300">
            <a:lnSpc>
              <a:spcPct val="90000"/>
            </a:lnSpc>
            <a:spcBef>
              <a:spcPct val="0"/>
            </a:spcBef>
            <a:spcAft>
              <a:spcPct val="35000"/>
            </a:spcAft>
          </a:pPr>
          <a:r>
            <a:rPr lang="en-US" sz="1400" b="0" kern="1200"/>
            <a:t>- Population size</a:t>
          </a:r>
        </a:p>
        <a:p>
          <a:pPr lvl="0" algn="l" defTabSz="622300">
            <a:lnSpc>
              <a:spcPct val="90000"/>
            </a:lnSpc>
            <a:spcBef>
              <a:spcPct val="0"/>
            </a:spcBef>
            <a:spcAft>
              <a:spcPct val="35000"/>
            </a:spcAft>
          </a:pPr>
          <a:r>
            <a:rPr lang="en-US" sz="1400" b="0" kern="1200"/>
            <a:t>- Number of Executions </a:t>
          </a:r>
        </a:p>
        <a:p>
          <a:pPr lvl="0" algn="l" defTabSz="622300">
            <a:lnSpc>
              <a:spcPct val="90000"/>
            </a:lnSpc>
            <a:spcBef>
              <a:spcPct val="0"/>
            </a:spcBef>
            <a:spcAft>
              <a:spcPct val="35000"/>
            </a:spcAft>
          </a:pPr>
          <a:r>
            <a:rPr lang="en-US" sz="1400" b="0" kern="1200"/>
            <a:t>- Minimum number of features</a:t>
          </a:r>
        </a:p>
      </dsp:txBody>
      <dsp:txXfrm>
        <a:off x="0" y="1202154"/>
        <a:ext cx="2514239" cy="1605970"/>
      </dsp:txXfrm>
    </dsp:sp>
    <dsp:sp modelId="{C0AB5FBB-456B-4D38-9B96-EAF914BF1528}">
      <dsp:nvSpPr>
        <dsp:cNvPr id="0" name=""/>
        <dsp:cNvSpPr/>
      </dsp:nvSpPr>
      <dsp:spPr>
        <a:xfrm>
          <a:off x="2811342" y="1252927"/>
          <a:ext cx="1566602" cy="118977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622300">
            <a:lnSpc>
              <a:spcPct val="90000"/>
            </a:lnSpc>
            <a:spcBef>
              <a:spcPct val="0"/>
            </a:spcBef>
            <a:spcAft>
              <a:spcPct val="35000"/>
            </a:spcAft>
          </a:pPr>
          <a:r>
            <a:rPr lang="en-US" sz="1400" b="1" kern="1200"/>
            <a:t>Define Fucntions</a:t>
          </a:r>
        </a:p>
        <a:p>
          <a:pPr lvl="0" algn="l" defTabSz="622300">
            <a:lnSpc>
              <a:spcPct val="90000"/>
            </a:lnSpc>
            <a:spcBef>
              <a:spcPct val="0"/>
            </a:spcBef>
            <a:spcAft>
              <a:spcPct val="35000"/>
            </a:spcAft>
          </a:pPr>
          <a:r>
            <a:rPr lang="en-US" sz="1400" b="0" kern="1200"/>
            <a:t>- Sigmoid_function</a:t>
          </a:r>
        </a:p>
        <a:p>
          <a:pPr lvl="0" algn="l" defTabSz="622300">
            <a:lnSpc>
              <a:spcPct val="90000"/>
            </a:lnSpc>
            <a:spcBef>
              <a:spcPct val="0"/>
            </a:spcBef>
            <a:spcAft>
              <a:spcPct val="35000"/>
            </a:spcAft>
          </a:pPr>
          <a:r>
            <a:rPr lang="en-US" sz="1400" b="0" kern="1200"/>
            <a:t>- Binary conversion</a:t>
          </a:r>
        </a:p>
        <a:p>
          <a:pPr lvl="0" algn="l" defTabSz="622300">
            <a:lnSpc>
              <a:spcPct val="90000"/>
            </a:lnSpc>
            <a:spcBef>
              <a:spcPct val="0"/>
            </a:spcBef>
            <a:spcAft>
              <a:spcPct val="35000"/>
            </a:spcAft>
          </a:pPr>
          <a:r>
            <a:rPr lang="en-US" sz="1400" kern="1200"/>
            <a:t>- Objective Function</a:t>
          </a:r>
          <a:endParaRPr lang="en-US" sz="1400" b="0" kern="1200"/>
        </a:p>
      </dsp:txBody>
      <dsp:txXfrm>
        <a:off x="2811342" y="1252927"/>
        <a:ext cx="1566602" cy="1189779"/>
      </dsp:txXfrm>
    </dsp:sp>
    <dsp:sp modelId="{3842D4A8-831B-4123-8FB5-7B337D78323F}">
      <dsp:nvSpPr>
        <dsp:cNvPr id="0" name=""/>
        <dsp:cNvSpPr/>
      </dsp:nvSpPr>
      <dsp:spPr>
        <a:xfrm>
          <a:off x="4741677" y="1202130"/>
          <a:ext cx="1656258" cy="156129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622300">
            <a:lnSpc>
              <a:spcPct val="90000"/>
            </a:lnSpc>
            <a:spcBef>
              <a:spcPct val="0"/>
            </a:spcBef>
            <a:spcAft>
              <a:spcPct val="35000"/>
            </a:spcAft>
          </a:pPr>
          <a:r>
            <a:rPr lang="en-US" sz="1400" b="1" u="sng" kern="1200"/>
            <a:t>Define Content</a:t>
          </a:r>
        </a:p>
        <a:p>
          <a:pPr lvl="0" algn="l" defTabSz="622300">
            <a:lnSpc>
              <a:spcPct val="90000"/>
            </a:lnSpc>
            <a:spcBef>
              <a:spcPct val="0"/>
            </a:spcBef>
            <a:spcAft>
              <a:spcPct val="35000"/>
            </a:spcAft>
          </a:pPr>
          <a:r>
            <a:rPr lang="en-US" sz="1400" kern="1200"/>
            <a:t>- Classifier</a:t>
          </a:r>
        </a:p>
        <a:p>
          <a:pPr lvl="0" algn="l" defTabSz="622300">
            <a:lnSpc>
              <a:spcPct val="90000"/>
            </a:lnSpc>
            <a:spcBef>
              <a:spcPct val="0"/>
            </a:spcBef>
            <a:spcAft>
              <a:spcPct val="35000"/>
            </a:spcAft>
          </a:pPr>
          <a:r>
            <a:rPr lang="en-US" sz="1400" kern="1200"/>
            <a:t>- Dataset</a:t>
          </a:r>
        </a:p>
      </dsp:txBody>
      <dsp:txXfrm>
        <a:off x="4741677" y="1202130"/>
        <a:ext cx="1656258" cy="15612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E20377-AF90-4219-9D08-4E8629F7A3E1}">
      <dsp:nvSpPr>
        <dsp:cNvPr id="0" name=""/>
        <dsp:cNvSpPr/>
      </dsp:nvSpPr>
      <dsp:spPr>
        <a:xfrm>
          <a:off x="2767845" y="344"/>
          <a:ext cx="1047988" cy="681192"/>
        </a:xfrm>
        <a:prstGeom prst="round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Binary Populations and calculate objective function </a:t>
          </a:r>
        </a:p>
      </dsp:txBody>
      <dsp:txXfrm>
        <a:off x="2801098" y="33597"/>
        <a:ext cx="981482" cy="614686"/>
      </dsp:txXfrm>
    </dsp:sp>
    <dsp:sp modelId="{E6BC27F4-7F47-4A20-9EC2-4677D464A7BD}">
      <dsp:nvSpPr>
        <dsp:cNvPr id="0" name=""/>
        <dsp:cNvSpPr/>
      </dsp:nvSpPr>
      <dsp:spPr>
        <a:xfrm>
          <a:off x="1928678" y="340940"/>
          <a:ext cx="2726322" cy="2726322"/>
        </a:xfrm>
        <a:custGeom>
          <a:avLst/>
          <a:gdLst/>
          <a:ahLst/>
          <a:cxnLst/>
          <a:rect l="0" t="0" r="0" b="0"/>
          <a:pathLst>
            <a:path>
              <a:moveTo>
                <a:pt x="2028090" y="173170"/>
              </a:moveTo>
              <a:arcTo wR="1363161" hR="1363161" stAng="17951706" swAng="1214284"/>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8E80F6A-9608-44A6-B96C-DA102CE7346E}">
      <dsp:nvSpPr>
        <dsp:cNvPr id="0" name=""/>
        <dsp:cNvSpPr/>
      </dsp:nvSpPr>
      <dsp:spPr>
        <a:xfrm>
          <a:off x="4064289" y="942265"/>
          <a:ext cx="1047988" cy="681192"/>
        </a:xfrm>
        <a:prstGeom prst="round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Determine Best and Worse Solutions</a:t>
          </a:r>
        </a:p>
      </dsp:txBody>
      <dsp:txXfrm>
        <a:off x="4097542" y="975518"/>
        <a:ext cx="981482" cy="614686"/>
      </dsp:txXfrm>
    </dsp:sp>
    <dsp:sp modelId="{425115A1-F686-4BA4-BB66-1DA1423E6D3D}">
      <dsp:nvSpPr>
        <dsp:cNvPr id="0" name=""/>
        <dsp:cNvSpPr/>
      </dsp:nvSpPr>
      <dsp:spPr>
        <a:xfrm>
          <a:off x="1928678" y="340940"/>
          <a:ext cx="2726322" cy="2726322"/>
        </a:xfrm>
        <a:custGeom>
          <a:avLst/>
          <a:gdLst/>
          <a:ahLst/>
          <a:cxnLst/>
          <a:rect l="0" t="0" r="0" b="0"/>
          <a:pathLst>
            <a:path>
              <a:moveTo>
                <a:pt x="2723077" y="1457166"/>
              </a:moveTo>
              <a:arcTo wR="1363161" hR="1363161" stAng="21837258" swAng="1361851"/>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373A4D8-4697-42F2-8F91-DB39ACE3DD3F}">
      <dsp:nvSpPr>
        <dsp:cNvPr id="0" name=""/>
        <dsp:cNvSpPr/>
      </dsp:nvSpPr>
      <dsp:spPr>
        <a:xfrm>
          <a:off x="3569092" y="2466326"/>
          <a:ext cx="1047988" cy="681192"/>
        </a:xfrm>
        <a:prstGeom prst="round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Improvment Process</a:t>
          </a:r>
        </a:p>
      </dsp:txBody>
      <dsp:txXfrm>
        <a:off x="3602345" y="2499579"/>
        <a:ext cx="981482" cy="614686"/>
      </dsp:txXfrm>
    </dsp:sp>
    <dsp:sp modelId="{13BDC7D6-2E84-4079-BAF2-981AD86D7B89}">
      <dsp:nvSpPr>
        <dsp:cNvPr id="0" name=""/>
        <dsp:cNvSpPr/>
      </dsp:nvSpPr>
      <dsp:spPr>
        <a:xfrm>
          <a:off x="1928678" y="340940"/>
          <a:ext cx="2726322" cy="2726322"/>
        </a:xfrm>
        <a:custGeom>
          <a:avLst/>
          <a:gdLst/>
          <a:ahLst/>
          <a:cxnLst/>
          <a:rect l="0" t="0" r="0" b="0"/>
          <a:pathLst>
            <a:path>
              <a:moveTo>
                <a:pt x="1531033" y="2715946"/>
              </a:moveTo>
              <a:arcTo wR="1363161" hR="1363161" stAng="4975567" swAng="848865"/>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BECB52C-4FE6-41AA-B9CC-1FB7CBC26B7F}">
      <dsp:nvSpPr>
        <dsp:cNvPr id="0" name=""/>
        <dsp:cNvSpPr/>
      </dsp:nvSpPr>
      <dsp:spPr>
        <a:xfrm>
          <a:off x="1966599" y="2466326"/>
          <a:ext cx="1047988" cy="681192"/>
        </a:xfrm>
        <a:prstGeom prst="round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Selection Process</a:t>
          </a:r>
        </a:p>
      </dsp:txBody>
      <dsp:txXfrm>
        <a:off x="1999852" y="2499579"/>
        <a:ext cx="981482" cy="614686"/>
      </dsp:txXfrm>
    </dsp:sp>
    <dsp:sp modelId="{E9212DA9-E3BF-4623-ACF8-4D60125E045A}">
      <dsp:nvSpPr>
        <dsp:cNvPr id="0" name=""/>
        <dsp:cNvSpPr/>
      </dsp:nvSpPr>
      <dsp:spPr>
        <a:xfrm>
          <a:off x="1928678" y="340940"/>
          <a:ext cx="2726322" cy="2726322"/>
        </a:xfrm>
        <a:custGeom>
          <a:avLst/>
          <a:gdLst/>
          <a:ahLst/>
          <a:cxnLst/>
          <a:rect l="0" t="0" r="0" b="0"/>
          <a:pathLst>
            <a:path>
              <a:moveTo>
                <a:pt x="144837" y="1974631"/>
              </a:moveTo>
              <a:arcTo wR="1363161" hR="1363161" stAng="9200891" swAng="1361851"/>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57F0F82-6BCE-4EFD-9462-D4D74D298306}">
      <dsp:nvSpPr>
        <dsp:cNvPr id="0" name=""/>
        <dsp:cNvSpPr/>
      </dsp:nvSpPr>
      <dsp:spPr>
        <a:xfrm>
          <a:off x="1471402" y="942265"/>
          <a:ext cx="1047988" cy="681192"/>
        </a:xfrm>
        <a:prstGeom prst="round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Stop Criteria</a:t>
          </a:r>
        </a:p>
        <a:p>
          <a:pPr lvl="0" algn="ctr" defTabSz="400050">
            <a:lnSpc>
              <a:spcPct val="90000"/>
            </a:lnSpc>
            <a:spcBef>
              <a:spcPct val="0"/>
            </a:spcBef>
            <a:spcAft>
              <a:spcPct val="35000"/>
            </a:spcAft>
          </a:pPr>
          <a:r>
            <a:rPr lang="en-US" sz="900" kern="1200"/>
            <a:t>if P ==1 OR</a:t>
          </a:r>
        </a:p>
        <a:p>
          <a:pPr lvl="0" algn="ctr" defTabSz="400050">
            <a:lnSpc>
              <a:spcPct val="90000"/>
            </a:lnSpc>
            <a:spcBef>
              <a:spcPct val="0"/>
            </a:spcBef>
            <a:spcAft>
              <a:spcPct val="35000"/>
            </a:spcAft>
          </a:pPr>
          <a:r>
            <a:rPr lang="en-US" sz="900" kern="1200"/>
            <a:t>MaxIter reached</a:t>
          </a:r>
        </a:p>
      </dsp:txBody>
      <dsp:txXfrm>
        <a:off x="1504655" y="975518"/>
        <a:ext cx="981482" cy="614686"/>
      </dsp:txXfrm>
    </dsp:sp>
    <dsp:sp modelId="{7EF553D2-CE70-462E-9388-BA506315D39A}">
      <dsp:nvSpPr>
        <dsp:cNvPr id="0" name=""/>
        <dsp:cNvSpPr/>
      </dsp:nvSpPr>
      <dsp:spPr>
        <a:xfrm>
          <a:off x="1928678" y="340940"/>
          <a:ext cx="2726322" cy="2726322"/>
        </a:xfrm>
        <a:custGeom>
          <a:avLst/>
          <a:gdLst/>
          <a:ahLst/>
          <a:cxnLst/>
          <a:rect l="0" t="0" r="0" b="0"/>
          <a:pathLst>
            <a:path>
              <a:moveTo>
                <a:pt x="327638" y="476650"/>
              </a:moveTo>
              <a:arcTo wR="1363161" hR="1363161" stAng="13234010" swAng="1214284"/>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Him20</b:Tag>
    <b:SourceType>JournalArticle</b:SourceType>
    <b:Guid>{5225C02F-A88A-4E37-967A-F89E1D1F2A75}</b:Guid>
    <b:Title>A Jaya algorithm based wrapper method for optimal feature selection in supervised classification</b:Title>
    <b:Year>2020</b:Year>
    <b:Author>
      <b:Author>
        <b:NameList>
          <b:Person>
            <b:Last>Das</b:Last>
            <b:First>Himansu</b:First>
          </b:Person>
          <b:Person>
            <b:Last>Naik</b:Last>
            <b:First>Bighnaraj</b:First>
          </b:Person>
          <b:Person>
            <b:Last>Behera</b:Last>
            <b:First>H.S.</b:First>
          </b:Person>
        </b:NameList>
      </b:Author>
    </b:Author>
    <b:JournalName>Journal of King Saud University - Computer and Information Sciences</b:JournalName>
    <b:RefOrder>1</b:RefOrder>
  </b:Source>
  <b:Source>
    <b:Tag>JKe97</b:Tag>
    <b:SourceType>JournalArticle</b:SourceType>
    <b:Guid>{4B6E159E-FB42-4004-A2A4-13E117867608}</b:Guid>
    <b:Author>
      <b:Author>
        <b:NameList>
          <b:Person>
            <b:Last>J</b:Last>
            <b:First>Kennedy</b:First>
          </b:Person>
          <b:Person>
            <b:Last>Eberhart</b:Last>
          </b:Person>
        </b:NameList>
      </b:Author>
    </b:Author>
    <b:Title>A discrete binary version of the particle swarm algorithm.</b:Title>
    <b:JournalName>IEEE International Conference on Systems, Man and Cybernetics. Computational and Cybernetics and Simulations</b:JournalName>
    <b:Year>1997</b:Year>
    <b:Pages>4104-4108</b:Pages>
    <b:Volume>5</b:Volume>
    <b:RefOrder>2</b:RefOrder>
  </b:Source>
  <b:Source>
    <b:Tag>Moh20</b:Tag>
    <b:SourceType>JournalArticle</b:SourceType>
    <b:Guid>{F19C62D7-BF1A-4FC6-B2E1-156102C17ACC}</b:Guid>
    <b:Author>
      <b:Author>
        <b:NameList>
          <b:Person>
            <b:Last>Awadallah</b:Last>
            <b:First>Mohammad</b:First>
            <b:Middle>A.</b:Middle>
          </b:Person>
          <b:Person>
            <b:Last>Al-Betar</b:Last>
            <b:First>Mohammad</b:First>
            <b:Middle>Azmi</b:Middle>
          </b:Person>
          <b:Person>
            <b:Last>Hammouri</b:Last>
            <b:First>Abdelaziz</b:First>
            <b:Middle>I.</b:Middle>
          </b:Person>
          <b:Person>
            <b:Last>Alomari</b:Last>
            <b:First>Osama</b:First>
            <b:Middle>Ahmad</b:Middle>
          </b:Person>
        </b:NameList>
      </b:Author>
    </b:Author>
    <b:Title>Binary JAYA Algorithm with Adaptive Mutation for Feature Selection</b:Title>
    <b:JournalName>Arabian Journal for Science and Engineering</b:JournalName>
    <b:Year>2020</b:Year>
    <b:RefOrder>3</b:RefOrder>
  </b:Source>
</b:Sources>
</file>

<file path=customXml/itemProps1.xml><?xml version="1.0" encoding="utf-8"?>
<ds:datastoreItem xmlns:ds="http://schemas.openxmlformats.org/officeDocument/2006/customXml" ds:itemID="{CEEBEA21-564E-460B-A916-7A3C30EF0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Ahmed Quresh</dc:creator>
  <cp:keywords/>
  <dc:description/>
  <cp:lastModifiedBy>Arooj Ahmed Quresh</cp:lastModifiedBy>
  <cp:revision>4</cp:revision>
  <cp:lastPrinted>2021-02-01T19:26:00Z</cp:lastPrinted>
  <dcterms:created xsi:type="dcterms:W3CDTF">2021-02-01T19:26:00Z</dcterms:created>
  <dcterms:modified xsi:type="dcterms:W3CDTF">2021-02-01T19:26:00Z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