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9A66821" w14:textId="77777777" w:rsidR="000D6532" w:rsidRPr="000D6532" w:rsidRDefault="000D6532" w:rsidP="000D6532">
      <w:pPr>
        <w:pStyle w:val="Heading1"/>
      </w:pPr>
      <w:bookmarkStart w:id="0" w:name="_gjdgxs" w:colFirst="0" w:colLast="0"/>
      <w:bookmarkEnd w:id="0"/>
      <w:r w:rsidRPr="000D6532">
        <w:t xml:space="preserve">CS 250 </w:t>
      </w:r>
      <w:r w:rsidR="007953BA" w:rsidRPr="000D6532">
        <w:t>A</w:t>
      </w:r>
      <w:r w:rsidRPr="000D6532">
        <w:t>gile Project Charter Template</w:t>
      </w:r>
    </w:p>
    <w:p w14:paraId="3FF5830B" w14:textId="77777777" w:rsidR="000D6532" w:rsidRPr="006C6035" w:rsidRDefault="000D6532" w:rsidP="006C6035">
      <w:pPr>
        <w:spacing w:before="0" w:after="0"/>
      </w:pPr>
    </w:p>
    <w:p w14:paraId="48B11AA8" w14:textId="3816F0CF" w:rsidR="00B979F0" w:rsidRPr="000D6532" w:rsidRDefault="007953BA" w:rsidP="000D6532">
      <w:pPr>
        <w:spacing w:before="0" w:after="0"/>
        <w:jc w:val="center"/>
        <w:rPr>
          <w:rFonts w:asciiTheme="minorHAnsi" w:hAnsiTheme="minorHAnsi"/>
          <w:b/>
          <w:sz w:val="24"/>
        </w:rPr>
      </w:pPr>
      <w:r w:rsidRPr="000D6532">
        <w:rPr>
          <w:rFonts w:asciiTheme="minorHAnsi" w:hAnsiTheme="minorHAnsi"/>
          <w:b/>
          <w:sz w:val="24"/>
        </w:rPr>
        <w:t>(</w:t>
      </w:r>
      <w:r w:rsidR="00C218B4">
        <w:rPr>
          <w:rFonts w:asciiTheme="minorHAnsi" w:hAnsiTheme="minorHAnsi"/>
          <w:b/>
          <w:sz w:val="24"/>
        </w:rPr>
        <w:t>SNHU travel</w:t>
      </w:r>
      <w:r w:rsidR="00867E4F">
        <w:rPr>
          <w:rFonts w:asciiTheme="minorHAnsi" w:hAnsiTheme="minorHAnsi"/>
          <w:b/>
          <w:sz w:val="24"/>
        </w:rPr>
        <w:t xml:space="preserve"> agency</w:t>
      </w:r>
      <w:r w:rsidRPr="000D6532">
        <w:rPr>
          <w:rFonts w:asciiTheme="minorHAnsi" w:hAnsiTheme="minorHAnsi"/>
          <w:b/>
          <w:sz w:val="24"/>
        </w:rPr>
        <w:t>)</w:t>
      </w:r>
    </w:p>
    <w:tbl>
      <w:tblPr>
        <w:tblStyle w:val="a"/>
        <w:tblW w:w="10070" w:type="dxa"/>
        <w:tblInd w:w="-115" w:type="dxa"/>
        <w:tblBorders>
          <w:top w:val="single" w:sz="4" w:space="0" w:color="366091"/>
          <w:left w:val="single" w:sz="4" w:space="0" w:color="366091"/>
          <w:bottom w:val="single" w:sz="4" w:space="0" w:color="366091"/>
          <w:right w:val="single" w:sz="4" w:space="0" w:color="366091"/>
          <w:insideH w:val="single" w:sz="4" w:space="0" w:color="366091"/>
          <w:insideV w:val="single" w:sz="4" w:space="0" w:color="366091"/>
        </w:tblBorders>
        <w:tblLayout w:type="fixed"/>
        <w:tblLook w:val="0000" w:firstRow="0" w:lastRow="0" w:firstColumn="0" w:lastColumn="0" w:noHBand="0" w:noVBand="0"/>
      </w:tblPr>
      <w:tblGrid>
        <w:gridCol w:w="3622"/>
        <w:gridCol w:w="6448"/>
      </w:tblGrid>
      <w:tr w:rsidR="00B979F0" w:rsidRPr="000D6532" w14:paraId="1E0FD820" w14:textId="77777777" w:rsidTr="003002CF">
        <w:trPr>
          <w:trHeight w:val="520"/>
        </w:trPr>
        <w:tc>
          <w:tcPr>
            <w:tcW w:w="3622" w:type="dxa"/>
            <w:shd w:val="clear" w:color="auto" w:fill="366091"/>
          </w:tcPr>
          <w:p w14:paraId="4D587AD1" w14:textId="77777777" w:rsidR="00B979F0" w:rsidRPr="000D6532" w:rsidRDefault="00B979F0" w:rsidP="000D6532">
            <w:pPr>
              <w:pStyle w:val="Heading2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</w:p>
        </w:tc>
        <w:tc>
          <w:tcPr>
            <w:tcW w:w="6448" w:type="dxa"/>
            <w:shd w:val="clear" w:color="auto" w:fill="366091"/>
          </w:tcPr>
          <w:p w14:paraId="566C9152" w14:textId="77777777" w:rsidR="00B979F0" w:rsidRPr="000D6532" w:rsidRDefault="00B979F0" w:rsidP="000D6532">
            <w:pPr>
              <w:pStyle w:val="Heading2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1E3D85ED" w14:textId="77777777" w:rsidTr="003002CF">
        <w:trPr>
          <w:trHeight w:val="720"/>
        </w:trPr>
        <w:tc>
          <w:tcPr>
            <w:tcW w:w="3622" w:type="dxa"/>
          </w:tcPr>
          <w:p w14:paraId="60E2F53A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Business Case/Vision:</w:t>
            </w:r>
          </w:p>
          <w:p w14:paraId="7DE69559" w14:textId="77777777" w:rsidR="00B979F0" w:rsidRPr="000D6532" w:rsidRDefault="007953BA" w:rsidP="003002CF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 xml:space="preserve">(Value to </w:t>
            </w:r>
            <w:r w:rsidR="003002CF">
              <w:rPr>
                <w:rFonts w:ascii="Calibri" w:hAnsi="Calibri"/>
                <w:b w:val="0"/>
                <w:i/>
                <w:sz w:val="18"/>
                <w:szCs w:val="18"/>
              </w:rPr>
              <w:t>a</w:t>
            </w: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>ttain)</w:t>
            </w:r>
          </w:p>
        </w:tc>
        <w:tc>
          <w:tcPr>
            <w:tcW w:w="6448" w:type="dxa"/>
          </w:tcPr>
          <w:p w14:paraId="11FC6B06" w14:textId="03ABAED1" w:rsidR="00B979F0" w:rsidRPr="000D6532" w:rsidRDefault="00C218B4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be the US’s best travel agency company. Driven by research &amp; innovation, with  a leadership position across products and markets, while exceeding customer expectations.</w:t>
            </w:r>
          </w:p>
          <w:p w14:paraId="1BA28A0B" w14:textId="2ABB3F20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459678B3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38A1476A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38804D01" w14:textId="77777777" w:rsidTr="003002CF">
        <w:trPr>
          <w:trHeight w:val="720"/>
        </w:trPr>
        <w:tc>
          <w:tcPr>
            <w:tcW w:w="3622" w:type="dxa"/>
          </w:tcPr>
          <w:p w14:paraId="39479576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Mission Statement:</w:t>
            </w:r>
          </w:p>
          <w:p w14:paraId="0A3DAAD5" w14:textId="77777777" w:rsidR="00B979F0" w:rsidRPr="000D6532" w:rsidRDefault="007953BA" w:rsidP="003002CF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 xml:space="preserve">(Result to </w:t>
            </w:r>
            <w:r w:rsidR="003002CF">
              <w:rPr>
                <w:rFonts w:ascii="Calibri" w:hAnsi="Calibri"/>
                <w:b w:val="0"/>
                <w:i/>
                <w:sz w:val="18"/>
                <w:szCs w:val="18"/>
              </w:rPr>
              <w:t>a</w:t>
            </w: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>ccomplish)</w:t>
            </w:r>
          </w:p>
        </w:tc>
        <w:tc>
          <w:tcPr>
            <w:tcW w:w="6448" w:type="dxa"/>
          </w:tcPr>
          <w:p w14:paraId="7ACF747C" w14:textId="7BD64343" w:rsidR="00B979F0" w:rsidRPr="000D6532" w:rsidRDefault="00C218B4" w:rsidP="000D6532">
            <w:pPr>
              <w:suppressAutoHyphens/>
              <w:spacing w:before="0" w:after="0"/>
              <w:rPr>
                <w:rFonts w:ascii="Calibri" w:hAnsi="Calibri"/>
              </w:rPr>
            </w:pPr>
            <w:r w:rsidRPr="00C218B4">
              <w:rPr>
                <w:rFonts w:asciiTheme="minorHAnsi" w:hAnsiTheme="minorHAnsi" w:cstheme="minorHAnsi"/>
                <w:shd w:val="clear" w:color="auto" w:fill="FFFFFF"/>
              </w:rPr>
              <w:t xml:space="preserve">Create 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a trendy and niche vacations </w:t>
            </w:r>
            <w:r w:rsidRPr="00C218B4">
              <w:rPr>
                <w:rFonts w:asciiTheme="minorHAnsi" w:hAnsiTheme="minorHAnsi" w:cstheme="minorHAnsi"/>
                <w:shd w:val="clear" w:color="auto" w:fill="FFFFFF"/>
              </w:rPr>
              <w:t xml:space="preserve">that enables </w:t>
            </w:r>
            <w:r w:rsidR="007A1E7C">
              <w:rPr>
                <w:rFonts w:asciiTheme="minorHAnsi" w:hAnsiTheme="minorHAnsi" w:cstheme="minorHAnsi"/>
                <w:shd w:val="clear" w:color="auto" w:fill="FFFFFF"/>
              </w:rPr>
              <w:t xml:space="preserve">customers </w:t>
            </w:r>
            <w:r w:rsidRPr="00C218B4">
              <w:rPr>
                <w:rFonts w:asciiTheme="minorHAnsi" w:hAnsiTheme="minorHAnsi" w:cstheme="minorHAnsi"/>
                <w:shd w:val="clear" w:color="auto" w:fill="FFFFFF"/>
              </w:rPr>
              <w:t xml:space="preserve">to </w:t>
            </w:r>
            <w:r w:rsidR="007A1E7C">
              <w:rPr>
                <w:rFonts w:asciiTheme="minorHAnsi" w:hAnsiTheme="minorHAnsi" w:cstheme="minorHAnsi"/>
                <w:shd w:val="clear" w:color="auto" w:fill="FFFFFF"/>
              </w:rPr>
              <w:t>get the best experience of traveling</w:t>
            </w:r>
            <w:r w:rsidRPr="00C218B4">
              <w:rPr>
                <w:rFonts w:asciiTheme="minorHAnsi" w:hAnsiTheme="minorHAnsi" w:cstheme="minorHAnsi"/>
                <w:shd w:val="clear" w:color="auto" w:fill="FFFFFF"/>
              </w:rPr>
              <w:t xml:space="preserve"> and</w:t>
            </w:r>
            <w:r w:rsidR="007A1E7C">
              <w:rPr>
                <w:rFonts w:asciiTheme="minorHAnsi" w:hAnsiTheme="minorHAnsi" w:cstheme="minorHAnsi"/>
                <w:shd w:val="clear" w:color="auto" w:fill="FFFFFF"/>
              </w:rPr>
              <w:t xml:space="preserve"> attracts customers all across the United States</w:t>
            </w:r>
            <w:r>
              <w:rPr>
                <w:sz w:val="27"/>
                <w:szCs w:val="27"/>
                <w:shd w:val="clear" w:color="auto" w:fill="FFFFFF"/>
              </w:rPr>
              <w:t>.</w:t>
            </w:r>
            <w:r>
              <w:rPr>
                <w:sz w:val="27"/>
                <w:szCs w:val="27"/>
              </w:rPr>
              <w:br/>
            </w:r>
          </w:p>
          <w:p w14:paraId="03B4A15A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439EA72D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5937BD88" w14:textId="77777777" w:rsidTr="003002CF">
        <w:trPr>
          <w:trHeight w:val="720"/>
        </w:trPr>
        <w:tc>
          <w:tcPr>
            <w:tcW w:w="3622" w:type="dxa"/>
          </w:tcPr>
          <w:p w14:paraId="2D16E92B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Project Team:</w:t>
            </w:r>
          </w:p>
          <w:p w14:paraId="62FBED3D" w14:textId="77777777" w:rsidR="00B979F0" w:rsidRPr="000D6532" w:rsidRDefault="003002CF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b w:val="0"/>
                <w:i/>
                <w:sz w:val="18"/>
                <w:szCs w:val="18"/>
              </w:rPr>
              <w:t>(Team members and</w:t>
            </w: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 xml:space="preserve"> roles</w:t>
            </w:r>
            <w:r w:rsidR="007953BA" w:rsidRPr="000D6532">
              <w:rPr>
                <w:rFonts w:ascii="Calibri" w:hAnsi="Calibri"/>
                <w:b w:val="0"/>
                <w:i/>
                <w:sz w:val="18"/>
                <w:szCs w:val="18"/>
              </w:rPr>
              <w:t>)</w:t>
            </w:r>
          </w:p>
        </w:tc>
        <w:tc>
          <w:tcPr>
            <w:tcW w:w="6448" w:type="dxa"/>
          </w:tcPr>
          <w:p w14:paraId="75C91619" w14:textId="7DEA1000" w:rsidR="00B979F0" w:rsidRDefault="007A1E7C" w:rsidP="000D6532">
            <w:pPr>
              <w:suppressAutoHyphens/>
              <w:spacing w:before="0" w:after="0"/>
              <w:rPr>
                <w:rFonts w:ascii="Calibri" w:hAnsi="Calibri"/>
              </w:rPr>
            </w:pPr>
            <w:r w:rsidRPr="007A1E7C">
              <w:rPr>
                <w:rFonts w:ascii="Calibri" w:hAnsi="Calibri"/>
                <w:b/>
                <w:bCs/>
              </w:rPr>
              <w:t>-The Product Owner:</w:t>
            </w:r>
          </w:p>
          <w:p w14:paraId="1774C288" w14:textId="729E7E8B" w:rsidR="007A1E7C" w:rsidRDefault="007A1E7C" w:rsidP="007A1E7C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Provide directions to team</w:t>
            </w:r>
          </w:p>
          <w:p w14:paraId="1395E61B" w14:textId="605D1253" w:rsidR="007A1E7C" w:rsidRDefault="007A1E7C" w:rsidP="007A1E7C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Maximize the value of travel agency</w:t>
            </w:r>
          </w:p>
          <w:p w14:paraId="6D94D5CA" w14:textId="79B79916" w:rsidR="007A1E7C" w:rsidRDefault="007A1E7C" w:rsidP="007A1E7C">
            <w:pPr>
              <w:suppressAutoHyphens/>
              <w:spacing w:before="0" w:after="0"/>
              <w:rPr>
                <w:rFonts w:ascii="Calibri" w:hAnsi="Calibri"/>
                <w:b/>
                <w:bCs/>
              </w:rPr>
            </w:pPr>
            <w:r w:rsidRPr="007A1E7C">
              <w:rPr>
                <w:rFonts w:ascii="Calibri" w:hAnsi="Calibri"/>
                <w:b/>
                <w:bCs/>
              </w:rPr>
              <w:t>-The Scrum Master:</w:t>
            </w:r>
          </w:p>
          <w:p w14:paraId="1378E505" w14:textId="31A1D13F" w:rsidR="007A1E7C" w:rsidRDefault="007A1E7C" w:rsidP="007A1E7C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7A1E7C">
              <w:rPr>
                <w:rFonts w:ascii="Calibri" w:hAnsi="Calibri"/>
              </w:rPr>
              <w:t>Ensure effective backlog</w:t>
            </w:r>
          </w:p>
          <w:p w14:paraId="27E53BA0" w14:textId="2D65E1F1" w:rsidR="007A1E7C" w:rsidRDefault="007A1E7C" w:rsidP="007A1E7C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Help the development team to make travel agency expand</w:t>
            </w:r>
          </w:p>
          <w:p w14:paraId="3899A27C" w14:textId="7FCE3101" w:rsidR="007A1E7C" w:rsidRDefault="007A1E7C" w:rsidP="007A1E7C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Facilitate scrum events</w:t>
            </w:r>
          </w:p>
          <w:p w14:paraId="243AF67D" w14:textId="5A7E42CE" w:rsidR="007A1E7C" w:rsidRDefault="007A1E7C" w:rsidP="007A1E7C">
            <w:pPr>
              <w:suppressAutoHyphens/>
              <w:spacing w:before="0" w:after="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</w:rPr>
              <w:t>-</w:t>
            </w:r>
            <w:r>
              <w:rPr>
                <w:rFonts w:ascii="Calibri" w:hAnsi="Calibri"/>
                <w:b/>
                <w:bCs/>
              </w:rPr>
              <w:t>Developer:</w:t>
            </w:r>
          </w:p>
          <w:p w14:paraId="38D5BF6A" w14:textId="44263123" w:rsidR="007A1E7C" w:rsidRDefault="007A1E7C" w:rsidP="007A1E7C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Design and development </w:t>
            </w:r>
            <w:r w:rsidR="003A0FF5">
              <w:rPr>
                <w:rFonts w:ascii="Calibri" w:hAnsi="Calibri"/>
              </w:rPr>
              <w:t>of travel agency</w:t>
            </w:r>
          </w:p>
          <w:p w14:paraId="0837D29A" w14:textId="33F19CEB" w:rsidR="003A0FF5" w:rsidRDefault="003A0FF5" w:rsidP="007A1E7C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Participate in peer review</w:t>
            </w:r>
          </w:p>
          <w:p w14:paraId="4465A556" w14:textId="4E9D5160" w:rsidR="00B979F0" w:rsidRDefault="003A0FF5" w:rsidP="000D6532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Collaborate with team to ensure good experience in travel agency</w:t>
            </w:r>
          </w:p>
          <w:p w14:paraId="0447BE66" w14:textId="27BA74EB" w:rsidR="003A0FF5" w:rsidRDefault="003A0FF5" w:rsidP="003A0FF5">
            <w:pPr>
              <w:suppressAutoHyphens/>
              <w:spacing w:before="0" w:after="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</w:rPr>
              <w:t>-</w:t>
            </w:r>
            <w:r w:rsidRPr="003A0FF5">
              <w:rPr>
                <w:rFonts w:ascii="Calibri" w:hAnsi="Calibri"/>
                <w:b/>
                <w:bCs/>
              </w:rPr>
              <w:t>Tester:</w:t>
            </w:r>
          </w:p>
          <w:p w14:paraId="37241644" w14:textId="6F8A3628" w:rsidR="003A0FF5" w:rsidRDefault="003A0FF5" w:rsidP="003A0FF5">
            <w:pPr>
              <w:pStyle w:val="ListParagraph"/>
              <w:numPr>
                <w:ilvl w:val="0"/>
                <w:numId w:val="4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Execute test and analyze result</w:t>
            </w:r>
          </w:p>
          <w:p w14:paraId="244C8E0D" w14:textId="666F98EC" w:rsidR="003A0FF5" w:rsidRPr="003A0FF5" w:rsidRDefault="003A0FF5" w:rsidP="003A0FF5">
            <w:pPr>
              <w:pStyle w:val="ListParagraph"/>
              <w:numPr>
                <w:ilvl w:val="0"/>
                <w:numId w:val="4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Collaborate with team</w:t>
            </w:r>
          </w:p>
          <w:p w14:paraId="0A84ABE9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1EC3D10E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0CF38B46" w14:textId="77777777" w:rsidTr="003002CF">
        <w:trPr>
          <w:trHeight w:val="720"/>
        </w:trPr>
        <w:tc>
          <w:tcPr>
            <w:tcW w:w="3622" w:type="dxa"/>
          </w:tcPr>
          <w:p w14:paraId="4A6EF421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Success Criteria:</w:t>
            </w:r>
          </w:p>
        </w:tc>
        <w:tc>
          <w:tcPr>
            <w:tcW w:w="6448" w:type="dxa"/>
          </w:tcPr>
          <w:p w14:paraId="1D987B25" w14:textId="21549F49" w:rsidR="00B979F0" w:rsidRPr="000D6532" w:rsidRDefault="003002CF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Start d</w:t>
            </w:r>
            <w:r w:rsidR="007953BA" w:rsidRPr="000D6532">
              <w:rPr>
                <w:rFonts w:ascii="Calibri" w:hAnsi="Calibri"/>
              </w:rPr>
              <w:t>ate:</w:t>
            </w:r>
            <w:r w:rsidR="003A0FF5">
              <w:rPr>
                <w:rFonts w:ascii="Calibri" w:hAnsi="Calibri"/>
              </w:rPr>
              <w:t xml:space="preserve"> 05/16/2020</w:t>
            </w:r>
          </w:p>
          <w:p w14:paraId="7DB8F628" w14:textId="4F4DF284" w:rsidR="00B979F0" w:rsidRPr="000D6532" w:rsidRDefault="007953BA" w:rsidP="000D6532">
            <w:pPr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 xml:space="preserve">Expected </w:t>
            </w:r>
            <w:r w:rsidR="003002CF" w:rsidRPr="000D6532">
              <w:rPr>
                <w:rFonts w:ascii="Calibri" w:hAnsi="Calibri"/>
              </w:rPr>
              <w:t>completion date</w:t>
            </w:r>
            <w:r w:rsidRPr="000D6532">
              <w:rPr>
                <w:rFonts w:ascii="Calibri" w:hAnsi="Calibri"/>
              </w:rPr>
              <w:t>:</w:t>
            </w:r>
            <w:r w:rsidR="003A0FF5">
              <w:rPr>
                <w:rFonts w:ascii="Calibri" w:hAnsi="Calibri"/>
              </w:rPr>
              <w:t xml:space="preserve"> 05/30/2020</w:t>
            </w:r>
          </w:p>
          <w:p w14:paraId="3BC853D1" w14:textId="5E042FEC" w:rsidR="00B979F0" w:rsidRPr="000D6532" w:rsidRDefault="007953BA" w:rsidP="000D6532">
            <w:pPr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 xml:space="preserve">Final </w:t>
            </w:r>
            <w:r w:rsidR="003002CF">
              <w:rPr>
                <w:rFonts w:ascii="Calibri" w:hAnsi="Calibri"/>
              </w:rPr>
              <w:t>d</w:t>
            </w:r>
            <w:r w:rsidRPr="000D6532">
              <w:rPr>
                <w:rFonts w:ascii="Calibri" w:hAnsi="Calibri"/>
              </w:rPr>
              <w:t>eliverable:</w:t>
            </w:r>
            <w:r w:rsidR="003A0FF5">
              <w:rPr>
                <w:rFonts w:ascii="Calibri" w:hAnsi="Calibri"/>
              </w:rPr>
              <w:t xml:space="preserve"> 05/31/2020</w:t>
            </w:r>
          </w:p>
          <w:p w14:paraId="0F44595D" w14:textId="3D20F7F2" w:rsidR="00B979F0" w:rsidRPr="000D6532" w:rsidRDefault="007953BA" w:rsidP="000D6532">
            <w:pPr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 xml:space="preserve">Key </w:t>
            </w:r>
            <w:r w:rsidR="003002CF" w:rsidRPr="000D6532">
              <w:rPr>
                <w:rFonts w:ascii="Calibri" w:hAnsi="Calibri"/>
              </w:rPr>
              <w:t>project objectives</w:t>
            </w:r>
            <w:r w:rsidRPr="000D6532">
              <w:rPr>
                <w:rFonts w:ascii="Calibri" w:hAnsi="Calibri"/>
              </w:rPr>
              <w:t>:</w:t>
            </w:r>
            <w:r w:rsidR="003A0FF5">
              <w:rPr>
                <w:rFonts w:ascii="Calibri" w:hAnsi="Calibri"/>
              </w:rPr>
              <w:t xml:space="preserve"> Provide a good experience, and make agency website with good packages</w:t>
            </w:r>
          </w:p>
          <w:p w14:paraId="4C24EF7E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4004A325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2BB46B21" w14:textId="77777777" w:rsidTr="003002CF">
        <w:trPr>
          <w:trHeight w:val="720"/>
        </w:trPr>
        <w:tc>
          <w:tcPr>
            <w:tcW w:w="3622" w:type="dxa"/>
          </w:tcPr>
          <w:p w14:paraId="7632C52F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Key Project Risks:</w:t>
            </w:r>
          </w:p>
        </w:tc>
        <w:tc>
          <w:tcPr>
            <w:tcW w:w="6448" w:type="dxa"/>
          </w:tcPr>
          <w:p w14:paraId="53FDECC0" w14:textId="77777777" w:rsidR="00B979F0" w:rsidRDefault="003A0FF5" w:rsidP="003A0FF5">
            <w:pPr>
              <w:pStyle w:val="ListParagraph"/>
              <w:numPr>
                <w:ilvl w:val="0"/>
                <w:numId w:val="5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Packages are not good enough to attract people</w:t>
            </w:r>
          </w:p>
          <w:p w14:paraId="14C3843A" w14:textId="0F1AA0B6" w:rsidR="00F04F13" w:rsidRPr="003A0FF5" w:rsidRDefault="00F04F13" w:rsidP="003A0FF5">
            <w:pPr>
              <w:pStyle w:val="ListParagraph"/>
              <w:numPr>
                <w:ilvl w:val="0"/>
                <w:numId w:val="5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Costumers did not enjoy packages</w:t>
            </w:r>
          </w:p>
        </w:tc>
      </w:tr>
      <w:tr w:rsidR="00B979F0" w:rsidRPr="000D6532" w14:paraId="5B702B08" w14:textId="77777777" w:rsidTr="003002CF">
        <w:trPr>
          <w:trHeight w:val="720"/>
        </w:trPr>
        <w:tc>
          <w:tcPr>
            <w:tcW w:w="3622" w:type="dxa"/>
          </w:tcPr>
          <w:p w14:paraId="437EA475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Rules of Behavior:</w:t>
            </w:r>
          </w:p>
          <w:p w14:paraId="6C7803AE" w14:textId="77777777" w:rsidR="00B979F0" w:rsidRPr="000D6532" w:rsidRDefault="007953BA" w:rsidP="003002CF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 xml:space="preserve">(Values </w:t>
            </w:r>
            <w:r w:rsidR="003002CF">
              <w:rPr>
                <w:rFonts w:ascii="Calibri" w:hAnsi="Calibri"/>
                <w:b w:val="0"/>
                <w:i/>
                <w:sz w:val="18"/>
                <w:szCs w:val="18"/>
              </w:rPr>
              <w:t>and p</w:t>
            </w: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>rinciples)</w:t>
            </w:r>
          </w:p>
        </w:tc>
        <w:tc>
          <w:tcPr>
            <w:tcW w:w="6448" w:type="dxa"/>
          </w:tcPr>
          <w:p w14:paraId="7FA9BEE9" w14:textId="77777777" w:rsidR="00F04F13" w:rsidRDefault="00F04F13" w:rsidP="00F04F13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F04F13">
              <w:rPr>
                <w:rFonts w:ascii="Calibri" w:hAnsi="Calibri"/>
              </w:rPr>
              <w:t>Meetings will start and end on time.</w:t>
            </w:r>
          </w:p>
          <w:p w14:paraId="75C3565C" w14:textId="77777777" w:rsidR="00F04F13" w:rsidRDefault="00F04F13" w:rsidP="00F04F13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F04F13">
              <w:rPr>
                <w:rFonts w:ascii="Calibri" w:hAnsi="Calibri"/>
              </w:rPr>
              <w:t>Meetings will follow an agenda prepared by the leader or approved by members a day before the meeting.</w:t>
            </w:r>
          </w:p>
          <w:p w14:paraId="5BA75E53" w14:textId="77777777" w:rsidR="00F04F13" w:rsidRDefault="00F04F13" w:rsidP="00F04F13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F04F13">
              <w:rPr>
                <w:rFonts w:ascii="Calibri" w:hAnsi="Calibri"/>
              </w:rPr>
              <w:t>Agenda items will address team goals, health and functioning of the team, and progress reports.</w:t>
            </w:r>
          </w:p>
          <w:p w14:paraId="22EFDBFF" w14:textId="77777777" w:rsidR="00F04F13" w:rsidRDefault="00F04F13" w:rsidP="00F04F13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F04F13">
              <w:rPr>
                <w:rFonts w:ascii="Calibri" w:hAnsi="Calibri"/>
              </w:rPr>
              <w:t xml:space="preserve">Members will complete tasks </w:t>
            </w:r>
            <w:r>
              <w:rPr>
                <w:rFonts w:ascii="Calibri" w:hAnsi="Calibri"/>
              </w:rPr>
              <w:t xml:space="preserve">they are assigned </w:t>
            </w:r>
            <w:r w:rsidRPr="00F04F13">
              <w:rPr>
                <w:rFonts w:ascii="Calibri" w:hAnsi="Calibri"/>
              </w:rPr>
              <w:t>to.</w:t>
            </w:r>
          </w:p>
          <w:p w14:paraId="49834191" w14:textId="77777777" w:rsidR="00F04F13" w:rsidRDefault="00F04F13" w:rsidP="00F04F13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F04F13">
              <w:rPr>
                <w:rFonts w:ascii="Calibri" w:hAnsi="Calibri"/>
              </w:rPr>
              <w:t>Only one person will speak at a time.</w:t>
            </w:r>
          </w:p>
          <w:p w14:paraId="70958178" w14:textId="77777777" w:rsidR="00F04F13" w:rsidRDefault="00F04F13" w:rsidP="00F04F13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F04F13">
              <w:rPr>
                <w:rFonts w:ascii="Calibri" w:hAnsi="Calibri"/>
              </w:rPr>
              <w:t>No one will check their phone during the meeting.</w:t>
            </w:r>
          </w:p>
          <w:p w14:paraId="2F623BBF" w14:textId="77777777" w:rsidR="00F04F13" w:rsidRDefault="00F04F13" w:rsidP="00F04F13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F04F13">
              <w:rPr>
                <w:rFonts w:ascii="Calibri" w:hAnsi="Calibri"/>
              </w:rPr>
              <w:t xml:space="preserve">Members will be present physically and mentally or excuse </w:t>
            </w:r>
            <w:r w:rsidRPr="00F04F13">
              <w:rPr>
                <w:rFonts w:ascii="Calibri" w:hAnsi="Calibri"/>
              </w:rPr>
              <w:lastRenderedPageBreak/>
              <w:t>themselves.</w:t>
            </w:r>
          </w:p>
          <w:p w14:paraId="5AB01C0E" w14:textId="77777777" w:rsidR="00F04F13" w:rsidRDefault="00F04F13" w:rsidP="00F04F13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F04F13">
              <w:rPr>
                <w:rFonts w:ascii="Calibri" w:hAnsi="Calibri"/>
              </w:rPr>
              <w:t>There will be no side conversations or gossip.</w:t>
            </w:r>
          </w:p>
          <w:p w14:paraId="07FF4293" w14:textId="77777777" w:rsidR="00F04F13" w:rsidRDefault="00F04F13" w:rsidP="00F04F13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F04F13">
              <w:rPr>
                <w:rFonts w:ascii="Calibri" w:hAnsi="Calibri"/>
              </w:rPr>
              <w:t>These ground rules will be reviewed at a specific date to be revised as needed.</w:t>
            </w:r>
          </w:p>
          <w:p w14:paraId="2B9B2D53" w14:textId="77777777" w:rsidR="00F04F13" w:rsidRDefault="00F04F13" w:rsidP="00F04F13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F04F13">
              <w:rPr>
                <w:rFonts w:ascii="Calibri" w:hAnsi="Calibri"/>
              </w:rPr>
              <w:t>Members will hold each other accountable.</w:t>
            </w:r>
          </w:p>
          <w:p w14:paraId="1DAEF089" w14:textId="77777777" w:rsidR="00F04F13" w:rsidRDefault="00F04F13" w:rsidP="00F04F13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F04F13">
              <w:rPr>
                <w:rFonts w:ascii="Calibri" w:hAnsi="Calibri"/>
              </w:rPr>
              <w:t>Milestones will be celebrated.</w:t>
            </w:r>
          </w:p>
          <w:p w14:paraId="5332089F" w14:textId="4C6D71AE" w:rsidR="00B979F0" w:rsidRPr="00F04F13" w:rsidRDefault="00F04F13" w:rsidP="00F04F13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F04F13">
              <w:rPr>
                <w:rFonts w:ascii="Calibri" w:hAnsi="Calibri"/>
              </w:rPr>
              <w:t>Failure is acceptable.</w:t>
            </w:r>
          </w:p>
          <w:p w14:paraId="3FB9F170" w14:textId="77777777" w:rsidR="00B979F0" w:rsidRPr="000D6532" w:rsidRDefault="00B979F0" w:rsidP="00F04F13">
            <w:pPr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1F485902" w14:textId="77777777" w:rsidTr="003002CF">
        <w:trPr>
          <w:trHeight w:val="720"/>
        </w:trPr>
        <w:tc>
          <w:tcPr>
            <w:tcW w:w="3622" w:type="dxa"/>
          </w:tcPr>
          <w:p w14:paraId="792FA779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lastRenderedPageBreak/>
              <w:t>Communication Guidelines:</w:t>
            </w:r>
          </w:p>
          <w:p w14:paraId="3438B76E" w14:textId="77777777" w:rsidR="00B979F0" w:rsidRPr="000D6532" w:rsidRDefault="003002CF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b w:val="0"/>
                <w:i/>
                <w:sz w:val="18"/>
                <w:szCs w:val="18"/>
              </w:rPr>
              <w:t>(Scrum ceremonies and r</w:t>
            </w:r>
            <w:r w:rsidR="007953BA" w:rsidRPr="000D6532">
              <w:rPr>
                <w:rFonts w:ascii="Calibri" w:hAnsi="Calibri"/>
                <w:b w:val="0"/>
                <w:i/>
                <w:sz w:val="18"/>
                <w:szCs w:val="18"/>
              </w:rPr>
              <w:t>ules)</w:t>
            </w:r>
          </w:p>
        </w:tc>
        <w:tc>
          <w:tcPr>
            <w:tcW w:w="6448" w:type="dxa"/>
          </w:tcPr>
          <w:p w14:paraId="7EE1D524" w14:textId="5169E99A" w:rsidR="00B979F0" w:rsidRDefault="00F04F13" w:rsidP="00F04F13">
            <w:pPr>
              <w:pStyle w:val="ListParagraph"/>
              <w:numPr>
                <w:ilvl w:val="0"/>
                <w:numId w:val="8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Sprint Pl</w:t>
            </w:r>
            <w:r w:rsidR="00867E4F">
              <w:rPr>
                <w:rFonts w:ascii="Calibri" w:hAnsi="Calibri"/>
              </w:rPr>
              <w:t>a</w:t>
            </w:r>
            <w:r>
              <w:rPr>
                <w:rFonts w:ascii="Calibri" w:hAnsi="Calibri"/>
              </w:rPr>
              <w:t>nning</w:t>
            </w:r>
          </w:p>
          <w:p w14:paraId="65F76881" w14:textId="1AD88AF3" w:rsidR="00F04F13" w:rsidRDefault="00F04F13" w:rsidP="00F04F13">
            <w:pPr>
              <w:pStyle w:val="ListParagraph"/>
              <w:numPr>
                <w:ilvl w:val="0"/>
                <w:numId w:val="8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Daily </w:t>
            </w:r>
            <w:r w:rsidR="00867E4F">
              <w:rPr>
                <w:rFonts w:ascii="Calibri" w:hAnsi="Calibri"/>
              </w:rPr>
              <w:t>Scrum</w:t>
            </w:r>
          </w:p>
          <w:p w14:paraId="00575782" w14:textId="56ACF812" w:rsidR="00867E4F" w:rsidRDefault="00867E4F" w:rsidP="00F04F13">
            <w:pPr>
              <w:pStyle w:val="ListParagraph"/>
              <w:numPr>
                <w:ilvl w:val="0"/>
                <w:numId w:val="8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Sprint Review</w:t>
            </w:r>
          </w:p>
          <w:p w14:paraId="44B5B011" w14:textId="0606E41D" w:rsidR="00867E4F" w:rsidRPr="00F04F13" w:rsidRDefault="00867E4F" w:rsidP="00F04F13">
            <w:pPr>
              <w:pStyle w:val="ListParagraph"/>
              <w:numPr>
                <w:ilvl w:val="0"/>
                <w:numId w:val="8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Sprint Retrospective</w:t>
            </w:r>
          </w:p>
          <w:p w14:paraId="38BAD2A5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722FD47D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2FF7A35E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4A430C9D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0947B71C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</w:tc>
      </w:tr>
    </w:tbl>
    <w:p w14:paraId="358B5F2B" w14:textId="77777777" w:rsidR="00B979F0" w:rsidRPr="000D6532" w:rsidRDefault="00B979F0" w:rsidP="000D6532">
      <w:pPr>
        <w:suppressAutoHyphens/>
        <w:spacing w:before="0" w:after="0"/>
        <w:rPr>
          <w:rFonts w:ascii="Calibri" w:hAnsi="Calibri"/>
        </w:rPr>
      </w:pPr>
    </w:p>
    <w:sectPr w:rsidR="00B979F0" w:rsidRPr="000D6532">
      <w:footerReference w:type="default" r:id="rId10"/>
      <w:headerReference w:type="first" r:id="rId11"/>
      <w:pgSz w:w="12240" w:h="15840"/>
      <w:pgMar w:top="108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7F924" w14:textId="77777777" w:rsidR="00DB0991" w:rsidRDefault="00DB0991">
      <w:pPr>
        <w:spacing w:before="0" w:after="0"/>
      </w:pPr>
      <w:r>
        <w:separator/>
      </w:r>
    </w:p>
  </w:endnote>
  <w:endnote w:type="continuationSeparator" w:id="0">
    <w:p w14:paraId="6F94AFA7" w14:textId="77777777" w:rsidR="00DB0991" w:rsidRDefault="00DB099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DC464" w14:textId="78C8CAF8" w:rsidR="003A0FF5" w:rsidRDefault="003A0FF5">
    <w:pPr>
      <w:spacing w:before="0" w:after="720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5778F" w14:textId="77777777" w:rsidR="00DB0991" w:rsidRDefault="00DB0991">
      <w:pPr>
        <w:spacing w:before="0" w:after="0"/>
      </w:pPr>
      <w:r>
        <w:separator/>
      </w:r>
    </w:p>
  </w:footnote>
  <w:footnote w:type="continuationSeparator" w:id="0">
    <w:p w14:paraId="6DBC3A2E" w14:textId="77777777" w:rsidR="00DB0991" w:rsidRDefault="00DB099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95956" w14:textId="77777777" w:rsidR="003A0FF5" w:rsidRDefault="003A0FF5" w:rsidP="002C1DD7">
    <w:pPr>
      <w:pStyle w:val="Header"/>
      <w:jc w:val="center"/>
    </w:pPr>
    <w:r>
      <w:rPr>
        <w:noProof/>
      </w:rPr>
      <w:drawing>
        <wp:inline distT="0" distB="0" distL="0" distR="0" wp14:anchorId="0C55829D" wp14:editId="47807051">
          <wp:extent cx="2743200" cy="405130"/>
          <wp:effectExtent l="0" t="0" r="0" b="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65459"/>
    <w:multiLevelType w:val="hybridMultilevel"/>
    <w:tmpl w:val="40DE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C5245"/>
    <w:multiLevelType w:val="hybridMultilevel"/>
    <w:tmpl w:val="18060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D17C2"/>
    <w:multiLevelType w:val="hybridMultilevel"/>
    <w:tmpl w:val="220C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05B46"/>
    <w:multiLevelType w:val="hybridMultilevel"/>
    <w:tmpl w:val="BA189AFC"/>
    <w:lvl w:ilvl="0" w:tplc="C33C5E9A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54C59"/>
    <w:multiLevelType w:val="hybridMultilevel"/>
    <w:tmpl w:val="7A989F0E"/>
    <w:lvl w:ilvl="0" w:tplc="C33C5E9A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62FCD"/>
    <w:multiLevelType w:val="hybridMultilevel"/>
    <w:tmpl w:val="F23A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C255C"/>
    <w:multiLevelType w:val="hybridMultilevel"/>
    <w:tmpl w:val="EE68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6363B"/>
    <w:multiLevelType w:val="hybridMultilevel"/>
    <w:tmpl w:val="89B0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79F0"/>
    <w:rsid w:val="000D6532"/>
    <w:rsid w:val="002C1DD7"/>
    <w:rsid w:val="003002CF"/>
    <w:rsid w:val="003A0FF5"/>
    <w:rsid w:val="006C6035"/>
    <w:rsid w:val="007953BA"/>
    <w:rsid w:val="007A1E7C"/>
    <w:rsid w:val="00867E4F"/>
    <w:rsid w:val="00B979F0"/>
    <w:rsid w:val="00C218B4"/>
    <w:rsid w:val="00DB0991"/>
    <w:rsid w:val="00F0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94DB"/>
  <w15:docId w15:val="{223EF402-79D9-4416-977D-56C61C62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0D6532"/>
    <w:pPr>
      <w:suppressAutoHyphens/>
      <w:spacing w:before="0" w:after="0"/>
      <w:jc w:val="center"/>
      <w:outlineLvl w:val="0"/>
    </w:pPr>
    <w:rPr>
      <w:rFonts w:ascii="Calibri" w:hAnsi="Calibri"/>
      <w:b/>
      <w:color w:val="auto"/>
      <w:sz w:val="24"/>
      <w:szCs w:val="36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color w:val="FFFFFF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1DD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C1DD7"/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character" w:styleId="Hyperlink">
    <w:name w:val="Hyperlink"/>
    <w:basedOn w:val="DefaultParagraphFont"/>
    <w:uiPriority w:val="99"/>
    <w:semiHidden/>
    <w:unhideWhenUsed/>
    <w:rsid w:val="00C218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1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5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Arooj Saeed</cp:lastModifiedBy>
  <cp:revision>3</cp:revision>
  <dcterms:created xsi:type="dcterms:W3CDTF">2016-11-01T16:45:00Z</dcterms:created>
  <dcterms:modified xsi:type="dcterms:W3CDTF">2020-05-17T06:47:00Z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