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41" w:rightFromText="141" w:vertAnchor="text" w:horzAnchor="margin" w:tblpY="9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0179F4" w14:paraId="7CDA0FBD" w14:textId="77777777" w:rsidTr="0001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0C604" w14:textId="77777777" w:rsidR="000179F4" w:rsidRDefault="000179F4" w:rsidP="000179F4">
            <w:r>
              <w:t>Nombre Alumno:</w:t>
            </w:r>
          </w:p>
        </w:tc>
        <w:tc>
          <w:tcPr>
            <w:tcW w:w="7229" w:type="dxa"/>
          </w:tcPr>
          <w:p w14:paraId="00594C8B" w14:textId="77777777" w:rsidR="000179F4" w:rsidRPr="00BE2A3A" w:rsidRDefault="000179F4" w:rsidP="00017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179F4" w14:paraId="0C70C7E4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9ABC0C" w14:textId="77777777" w:rsidR="000179F4" w:rsidRDefault="000179F4" w:rsidP="000179F4">
            <w:r>
              <w:t>Matrícula</w:t>
            </w:r>
          </w:p>
        </w:tc>
        <w:tc>
          <w:tcPr>
            <w:tcW w:w="7229" w:type="dxa"/>
          </w:tcPr>
          <w:p w14:paraId="4F2D0049" w14:textId="77777777" w:rsidR="000179F4" w:rsidRPr="00BE2A3A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5F76B8B4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B1215C" w14:textId="77777777" w:rsidR="000179F4" w:rsidRDefault="000179F4" w:rsidP="000179F4">
            <w:r>
              <w:t>Curso:</w:t>
            </w:r>
          </w:p>
        </w:tc>
        <w:tc>
          <w:tcPr>
            <w:tcW w:w="7229" w:type="dxa"/>
          </w:tcPr>
          <w:p w14:paraId="6F59B4B7" w14:textId="77777777" w:rsidR="000179F4" w:rsidRPr="00BE2A3A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09A73007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98C4B4" w14:textId="77777777" w:rsidR="000179F4" w:rsidRDefault="000179F4" w:rsidP="000179F4">
            <w:r>
              <w:t>Tarea:</w:t>
            </w:r>
          </w:p>
        </w:tc>
        <w:tc>
          <w:tcPr>
            <w:tcW w:w="7229" w:type="dxa"/>
          </w:tcPr>
          <w:p w14:paraId="47BF1C22" w14:textId="77777777" w:rsidR="000179F4" w:rsidRPr="00BE2A3A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555CAAE4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30B1" w14:textId="77777777" w:rsidR="000179F4" w:rsidRDefault="000179F4" w:rsidP="000179F4">
            <w:r>
              <w:t>Tutor Virtual:</w:t>
            </w:r>
          </w:p>
        </w:tc>
        <w:tc>
          <w:tcPr>
            <w:tcW w:w="7229" w:type="dxa"/>
          </w:tcPr>
          <w:p w14:paraId="4C5AE053" w14:textId="77777777" w:rsidR="000179F4" w:rsidRPr="00BE2A3A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0179F4" w14:paraId="11B8BFFF" w14:textId="77777777" w:rsidTr="0001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14C564" w14:textId="77777777" w:rsidR="000179F4" w:rsidRDefault="000179F4" w:rsidP="000179F4">
            <w:r>
              <w:t>Estado:</w:t>
            </w:r>
          </w:p>
        </w:tc>
        <w:tc>
          <w:tcPr>
            <w:tcW w:w="7229" w:type="dxa"/>
          </w:tcPr>
          <w:p w14:paraId="3AE581FE" w14:textId="77777777" w:rsidR="000179F4" w:rsidRDefault="000179F4" w:rsidP="0001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179F4" w14:paraId="49ED040E" w14:textId="77777777" w:rsidTr="0001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A617D" w14:textId="77777777" w:rsidR="000179F4" w:rsidRDefault="000179F4" w:rsidP="000179F4">
            <w:r>
              <w:t>CCA:</w:t>
            </w:r>
          </w:p>
        </w:tc>
        <w:tc>
          <w:tcPr>
            <w:tcW w:w="7229" w:type="dxa"/>
          </w:tcPr>
          <w:p w14:paraId="5E6B0007" w14:textId="77777777" w:rsidR="000179F4" w:rsidRDefault="000179F4" w:rsidP="0001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2332BF9" w14:textId="77777777" w:rsidR="008D01EC" w:rsidRPr="007C7730" w:rsidRDefault="008D01EC">
      <w:pPr>
        <w:rPr>
          <w:b/>
        </w:rPr>
      </w:pPr>
    </w:p>
    <w:p w14:paraId="00B57E46" w14:textId="1B44BE06" w:rsidR="00496E2E" w:rsidRPr="00496E2E" w:rsidRDefault="0041675B" w:rsidP="00496E2E">
      <w:pPr>
        <w:spacing w:line="240" w:lineRule="auto"/>
        <w:rPr>
          <w:rFonts w:ascii="Ebrima" w:hAnsi="Ebrima"/>
          <w:b/>
        </w:rPr>
      </w:pPr>
      <w:r w:rsidRPr="00496E2E">
        <w:rPr>
          <w:rFonts w:ascii="Ebrima" w:hAnsi="Ebrima"/>
          <w:b/>
        </w:rPr>
        <w:t>Módulo 1</w:t>
      </w:r>
      <w:r w:rsidR="005E6C9D">
        <w:rPr>
          <w:rFonts w:ascii="Ebrima" w:hAnsi="Ebrima"/>
          <w:b/>
        </w:rPr>
        <w:t>, 2, 3</w:t>
      </w:r>
      <w:r w:rsidRPr="00496E2E">
        <w:rPr>
          <w:rFonts w:ascii="Ebrima" w:hAnsi="Ebrima"/>
          <w:b/>
        </w:rPr>
        <w:t xml:space="preserve">. </w:t>
      </w:r>
      <w:r w:rsidR="005E6C9D" w:rsidRPr="005E6C9D">
        <w:rPr>
          <w:rFonts w:ascii="Ebrima" w:hAnsi="Ebrima"/>
          <w:b/>
        </w:rPr>
        <w:t>“Curso en Hacer, comunicar y asociar: Web 2.0”</w:t>
      </w:r>
      <w:r w:rsidR="00496E2E" w:rsidRPr="00496E2E">
        <w:rPr>
          <w:rFonts w:ascii="Ebrima" w:hAnsi="Ebrima"/>
          <w:b/>
        </w:rPr>
        <w:t xml:space="preserve"> </w:t>
      </w:r>
    </w:p>
    <w:p w14:paraId="30372E03" w14:textId="23DE1B29" w:rsidR="007C7730" w:rsidRPr="00496E2E" w:rsidRDefault="00496E2E" w:rsidP="00496E2E">
      <w:pPr>
        <w:spacing w:line="240" w:lineRule="auto"/>
        <w:rPr>
          <w:rFonts w:ascii="Ebrima" w:hAnsi="Ebrima"/>
        </w:rPr>
      </w:pPr>
      <w:r w:rsidRPr="00496E2E">
        <w:rPr>
          <w:rFonts w:ascii="Ebrima" w:hAnsi="Ebrima"/>
          <w:b/>
        </w:rPr>
        <w:t>Tarea e</w:t>
      </w:r>
      <w:r w:rsidR="000A15D4" w:rsidRPr="00496E2E">
        <w:rPr>
          <w:rFonts w:ascii="Ebrima" w:hAnsi="Ebrima"/>
          <w:b/>
        </w:rPr>
        <w:t xml:space="preserve">valuable </w:t>
      </w:r>
      <w:r w:rsidR="005E6C9D">
        <w:rPr>
          <w:rFonts w:ascii="Ebrima" w:hAnsi="Ebrima"/>
          <w:b/>
        </w:rPr>
        <w:t>6</w:t>
      </w:r>
      <w:r w:rsidR="007C7730" w:rsidRPr="00496E2E">
        <w:rPr>
          <w:rFonts w:ascii="Ebrima" w:hAnsi="Ebrima"/>
        </w:rPr>
        <w:t xml:space="preserve">. </w:t>
      </w:r>
      <w:r w:rsidR="001765BF" w:rsidRPr="00496E2E">
        <w:rPr>
          <w:rFonts w:ascii="Ebrima" w:hAnsi="Ebrima"/>
        </w:rPr>
        <w:t xml:space="preserve">  </w:t>
      </w:r>
      <w:r w:rsidR="005E6C9D">
        <w:rPr>
          <w:rFonts w:ascii="Ebrima" w:hAnsi="Ebrima"/>
        </w:rPr>
        <w:t>Aprendizaje final</w:t>
      </w:r>
    </w:p>
    <w:p w14:paraId="27D48E78" w14:textId="2369DAB8" w:rsidR="00482032" w:rsidRPr="007C7730" w:rsidRDefault="00482032" w:rsidP="00482032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</w:t>
      </w:r>
      <w:r w:rsidR="00496E2E">
        <w:rPr>
          <w:rFonts w:ascii="Ebrima" w:hAnsi="Ebrima"/>
          <w:b/>
        </w:rPr>
        <w:t>tarea</w:t>
      </w:r>
      <w:r>
        <w:rPr>
          <w:rFonts w:ascii="Ebrima" w:hAnsi="Ebrima"/>
          <w:b/>
        </w:rPr>
        <w:t>, considera los siguiente</w:t>
      </w:r>
      <w:r w:rsidRPr="007C7730">
        <w:rPr>
          <w:rFonts w:ascii="Ebrima" w:hAnsi="Ebrima"/>
          <w:b/>
        </w:rPr>
        <w:t xml:space="preserve">: </w:t>
      </w:r>
    </w:p>
    <w:p w14:paraId="206A6C56" w14:textId="004CA98A" w:rsidR="00482032" w:rsidRPr="00496E2E" w:rsidRDefault="00482032" w:rsidP="00496E2E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</w:t>
      </w:r>
      <w:r w:rsidR="00496E2E" w:rsidRPr="00496E2E">
        <w:rPr>
          <w:rFonts w:ascii="Ebrima" w:hAnsi="Ebrima"/>
        </w:rPr>
        <w:t>con atención y responde</w:t>
      </w:r>
      <w:r w:rsidRPr="00496E2E">
        <w:rPr>
          <w:rFonts w:ascii="Ebrima" w:hAnsi="Ebrima"/>
        </w:rPr>
        <w:t xml:space="preserve"> </w:t>
      </w:r>
      <w:r w:rsidR="00496E2E" w:rsidRPr="00496E2E">
        <w:rPr>
          <w:rFonts w:ascii="Ebrima" w:hAnsi="Ebrima"/>
        </w:rPr>
        <w:t>lo que se te solicita.</w:t>
      </w:r>
      <w:r w:rsidRPr="00496E2E">
        <w:rPr>
          <w:rFonts w:ascii="Ebrima" w:hAnsi="Ebrima"/>
        </w:rPr>
        <w:t xml:space="preserve"> </w:t>
      </w:r>
    </w:p>
    <w:p w14:paraId="2DCAD172" w14:textId="544F1596" w:rsidR="00482032" w:rsidRPr="00496E2E" w:rsidRDefault="00496E2E" w:rsidP="00496E2E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51AE4A88" w14:textId="058D2298" w:rsidR="007C7730" w:rsidRDefault="00496E2E" w:rsidP="00496E2E">
      <w:pPr>
        <w:rPr>
          <w:rFonts w:ascii="Ebrima" w:hAnsi="Ebrima"/>
        </w:rPr>
      </w:pPr>
      <w:r>
        <w:rPr>
          <w:rFonts w:ascii="Ebrima" w:hAnsi="Ebrima"/>
        </w:rPr>
        <w:t xml:space="preserve">     </w:t>
      </w:r>
    </w:p>
    <w:p w14:paraId="1274CC61" w14:textId="29864509" w:rsidR="00496E2E" w:rsidRDefault="00496E2E" w:rsidP="00496E2E">
      <w:pPr>
        <w:rPr>
          <w:rFonts w:ascii="Ebrima" w:hAnsi="Ebrima"/>
          <w:b/>
        </w:rPr>
      </w:pPr>
      <w:r>
        <w:rPr>
          <w:rFonts w:ascii="Ebrima" w:hAnsi="Ebrima"/>
          <w:b/>
        </w:rPr>
        <w:t>Iniciamos</w:t>
      </w:r>
      <w:r w:rsidR="00B454F3">
        <w:rPr>
          <w:rFonts w:ascii="Ebrima" w:hAnsi="Ebrima"/>
          <w:b/>
        </w:rPr>
        <w:t xml:space="preserve"> parte I</w:t>
      </w:r>
      <w:r w:rsidRPr="007C7730">
        <w:rPr>
          <w:rFonts w:ascii="Ebrima" w:hAnsi="Ebrima"/>
          <w:b/>
        </w:rPr>
        <w:t xml:space="preserve">: </w:t>
      </w:r>
    </w:p>
    <w:p w14:paraId="23290390" w14:textId="77777777" w:rsidR="00B16291" w:rsidRDefault="00B16291" w:rsidP="00B16291">
      <w:pPr>
        <w:rPr>
          <w:rFonts w:ascii="Ebrima" w:hAnsi="Ebrima"/>
        </w:rPr>
      </w:pPr>
      <w:r>
        <w:rPr>
          <w:rFonts w:ascii="Ebrima" w:hAnsi="Ebrima"/>
        </w:rPr>
        <w:t xml:space="preserve">Marca con </w:t>
      </w:r>
      <w:r w:rsidRPr="00B16291">
        <w:rPr>
          <w:rFonts w:ascii="Ebrima" w:hAnsi="Ebrima"/>
          <w:highlight w:val="yellow"/>
        </w:rPr>
        <w:t>amarillo</w:t>
      </w:r>
      <w:r>
        <w:rPr>
          <w:rFonts w:ascii="Ebrima" w:hAnsi="Ebrima"/>
        </w:rPr>
        <w:t xml:space="preserve"> la respuesta correcta:</w:t>
      </w:r>
    </w:p>
    <w:p w14:paraId="0D97BE2C" w14:textId="13FA3C28" w:rsidR="00B16291" w:rsidRPr="000179F4" w:rsidRDefault="000179F4" w:rsidP="000179F4">
      <w:pPr>
        <w:rPr>
          <w:rFonts w:ascii="Ebrima" w:hAnsi="Ebrima"/>
        </w:rPr>
      </w:pPr>
      <w:r>
        <w:rPr>
          <w:rFonts w:ascii="Ebrima" w:hAnsi="Ebrima"/>
        </w:rPr>
        <w:t xml:space="preserve">1.- </w:t>
      </w:r>
      <w:r w:rsidR="005E6C9D">
        <w:rPr>
          <w:rFonts w:ascii="Ebrima" w:hAnsi="Ebrima"/>
        </w:rPr>
        <w:t>¿Qué es el internet?</w:t>
      </w:r>
      <w:r w:rsidR="00B16291" w:rsidRPr="000179F4">
        <w:rPr>
          <w:rFonts w:ascii="Ebrima" w:hAnsi="Ebrima"/>
          <w:b/>
        </w:rPr>
        <w:t xml:space="preserve"> </w:t>
      </w:r>
    </w:p>
    <w:p w14:paraId="74D045FA" w14:textId="01E27EAF" w:rsidR="005E6C9D" w:rsidRPr="005E6C9D" w:rsidRDefault="005E6C9D" w:rsidP="005E6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5E6C9D">
        <w:rPr>
          <w:rFonts w:ascii="Ebrima" w:hAnsi="Ebrima"/>
        </w:rPr>
        <w:t>Un lenguaje de programación</w:t>
      </w:r>
      <w:r>
        <w:rPr>
          <w:rFonts w:ascii="Ebrima" w:hAnsi="Ebrima"/>
        </w:rPr>
        <w:t>.</w:t>
      </w:r>
    </w:p>
    <w:p w14:paraId="75196C82" w14:textId="6922C33B" w:rsidR="005E6C9D" w:rsidRPr="005E6C9D" w:rsidRDefault="005E6C9D" w:rsidP="005E6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5E6C9D">
        <w:rPr>
          <w:rFonts w:ascii="Ebrima" w:hAnsi="Ebrima"/>
        </w:rPr>
        <w:t>Una computadora</w:t>
      </w:r>
      <w:r>
        <w:rPr>
          <w:rFonts w:ascii="Ebrima" w:hAnsi="Ebrima"/>
        </w:rPr>
        <w:t>.</w:t>
      </w:r>
      <w:r w:rsidRPr="005E6C9D">
        <w:rPr>
          <w:rFonts w:ascii="Ebrima" w:hAnsi="Ebrima"/>
        </w:rPr>
        <w:t xml:space="preserve"> </w:t>
      </w:r>
    </w:p>
    <w:p w14:paraId="6B64A572" w14:textId="75A8AF76" w:rsidR="005E6C9D" w:rsidRPr="005E6C9D" w:rsidRDefault="005E6C9D" w:rsidP="005E6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5E6C9D">
        <w:rPr>
          <w:rFonts w:ascii="Ebrima" w:hAnsi="Ebrima"/>
        </w:rPr>
        <w:t>Una red global compuesta de varias computadoras</w:t>
      </w:r>
      <w:r>
        <w:rPr>
          <w:rFonts w:ascii="Ebrima" w:hAnsi="Ebrima"/>
        </w:rPr>
        <w:t>.</w:t>
      </w:r>
    </w:p>
    <w:p w14:paraId="4C1231DA" w14:textId="4FDC3BE6" w:rsidR="00B16291" w:rsidRPr="00B16291" w:rsidRDefault="005E6C9D" w:rsidP="005E6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5E6C9D">
        <w:rPr>
          <w:rFonts w:ascii="Ebrima" w:hAnsi="Ebrima"/>
        </w:rPr>
        <w:t xml:space="preserve">Una </w:t>
      </w:r>
      <w:r w:rsidRPr="005E6C9D">
        <w:rPr>
          <w:rFonts w:ascii="Ebrima" w:hAnsi="Ebrima"/>
        </w:rPr>
        <w:t>página</w:t>
      </w:r>
      <w:r>
        <w:rPr>
          <w:rFonts w:ascii="Ebrima" w:hAnsi="Ebrima"/>
        </w:rPr>
        <w:t xml:space="preserve"> de un sitio W</w:t>
      </w:r>
      <w:r w:rsidRPr="005E6C9D">
        <w:rPr>
          <w:rFonts w:ascii="Ebrima" w:hAnsi="Ebrima"/>
        </w:rPr>
        <w:t>eb</w:t>
      </w:r>
      <w:r w:rsidR="00B16291">
        <w:rPr>
          <w:rFonts w:ascii="Ebrima" w:hAnsi="Ebrima"/>
        </w:rPr>
        <w:t>.</w:t>
      </w:r>
    </w:p>
    <w:p w14:paraId="2A7B9765" w14:textId="77777777" w:rsidR="00496E2E" w:rsidRDefault="00496E2E" w:rsidP="00496E2E">
      <w:pPr>
        <w:rPr>
          <w:rFonts w:ascii="Ebrima" w:hAnsi="Ebrima"/>
        </w:rPr>
      </w:pPr>
    </w:p>
    <w:p w14:paraId="5BCD1067" w14:textId="671CB855" w:rsidR="00CF16BF" w:rsidRPr="000179F4" w:rsidRDefault="000179F4" w:rsidP="00496E2E">
      <w:pPr>
        <w:rPr>
          <w:rFonts w:ascii="Ebrima" w:hAnsi="Ebrima"/>
          <w:b/>
        </w:rPr>
      </w:pPr>
      <w:r>
        <w:rPr>
          <w:rFonts w:ascii="Ebrima" w:hAnsi="Ebrima"/>
        </w:rPr>
        <w:t xml:space="preserve">2.- </w:t>
      </w:r>
      <w:r w:rsidR="005E6C9D" w:rsidRPr="005E6C9D">
        <w:rPr>
          <w:rFonts w:ascii="Ebrima" w:hAnsi="Ebrima"/>
        </w:rPr>
        <w:t>¿Alrededor de qué año se comenzó a usar el internet?</w:t>
      </w:r>
    </w:p>
    <w:p w14:paraId="30ECFCD1" w14:textId="77777777" w:rsidR="005E6C9D" w:rsidRPr="005E6C9D" w:rsidRDefault="005E6C9D" w:rsidP="005E6C9D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5E6C9D">
        <w:rPr>
          <w:rFonts w:ascii="Ebrima" w:hAnsi="Ebrima"/>
        </w:rPr>
        <w:t>1993</w:t>
      </w:r>
    </w:p>
    <w:p w14:paraId="0EABAA81" w14:textId="77777777" w:rsidR="005E6C9D" w:rsidRPr="005E6C9D" w:rsidRDefault="005E6C9D" w:rsidP="005E6C9D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5E6C9D">
        <w:rPr>
          <w:rFonts w:ascii="Ebrima" w:hAnsi="Ebrima"/>
        </w:rPr>
        <w:t>1995</w:t>
      </w:r>
    </w:p>
    <w:p w14:paraId="6AB8E2C3" w14:textId="77777777" w:rsidR="005E6C9D" w:rsidRPr="005E6C9D" w:rsidRDefault="005E6C9D" w:rsidP="005E6C9D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5E6C9D">
        <w:rPr>
          <w:rFonts w:ascii="Ebrima" w:hAnsi="Ebrima"/>
        </w:rPr>
        <w:t>1994</w:t>
      </w:r>
    </w:p>
    <w:p w14:paraId="5059E84A" w14:textId="25E17E8A" w:rsidR="00CF16BF" w:rsidRPr="00CF16BF" w:rsidRDefault="005E6C9D" w:rsidP="005E6C9D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5E6C9D">
        <w:rPr>
          <w:rFonts w:ascii="Ebrima" w:hAnsi="Ebrima"/>
        </w:rPr>
        <w:t>1920</w:t>
      </w:r>
    </w:p>
    <w:p w14:paraId="67F0403E" w14:textId="5AD91EED" w:rsidR="001765BF" w:rsidRDefault="001765BF" w:rsidP="00482032">
      <w:pPr>
        <w:rPr>
          <w:rFonts w:ascii="Ebrima" w:hAnsi="Ebrima"/>
        </w:rPr>
      </w:pPr>
    </w:p>
    <w:p w14:paraId="56844955" w14:textId="129760FF" w:rsidR="000179F4" w:rsidRPr="000179F4" w:rsidRDefault="000179F4" w:rsidP="00482032">
      <w:pPr>
        <w:rPr>
          <w:rFonts w:ascii="Ebrima" w:hAnsi="Ebrima"/>
          <w:b/>
        </w:rPr>
      </w:pPr>
      <w:r>
        <w:rPr>
          <w:rFonts w:ascii="Ebrima" w:hAnsi="Ebrima"/>
        </w:rPr>
        <w:t xml:space="preserve">3.- </w:t>
      </w:r>
      <w:r w:rsidR="005E6C9D" w:rsidRPr="005E6C9D">
        <w:rPr>
          <w:rFonts w:ascii="Ebrima" w:hAnsi="Ebrima"/>
        </w:rPr>
        <w:t>La Web 2.0 es también llamada</w:t>
      </w:r>
      <w:r w:rsidR="005E6C9D">
        <w:rPr>
          <w:rFonts w:ascii="Ebrima" w:hAnsi="Ebrima"/>
        </w:rPr>
        <w:t xml:space="preserve"> Web …</w:t>
      </w:r>
    </w:p>
    <w:p w14:paraId="6F3318F5" w14:textId="77777777" w:rsidR="005E6C9D" w:rsidRPr="005E6C9D" w:rsidRDefault="005E6C9D" w:rsidP="005E6C9D">
      <w:pPr>
        <w:pStyle w:val="ListParagraph"/>
        <w:numPr>
          <w:ilvl w:val="0"/>
          <w:numId w:val="7"/>
        </w:numPr>
        <w:rPr>
          <w:rFonts w:ascii="Ebrima" w:hAnsi="Ebrima"/>
        </w:rPr>
      </w:pPr>
      <w:r w:rsidRPr="005E6C9D">
        <w:rPr>
          <w:rFonts w:ascii="Ebrima" w:hAnsi="Ebrima"/>
        </w:rPr>
        <w:t>Amigable</w:t>
      </w:r>
    </w:p>
    <w:p w14:paraId="165173EE" w14:textId="77777777" w:rsidR="005E6C9D" w:rsidRPr="005E6C9D" w:rsidRDefault="005E6C9D" w:rsidP="005E6C9D">
      <w:pPr>
        <w:pStyle w:val="ListParagraph"/>
        <w:numPr>
          <w:ilvl w:val="0"/>
          <w:numId w:val="7"/>
        </w:numPr>
        <w:rPr>
          <w:rFonts w:ascii="Ebrima" w:hAnsi="Ebrima"/>
        </w:rPr>
      </w:pPr>
      <w:r w:rsidRPr="005E6C9D">
        <w:rPr>
          <w:rFonts w:ascii="Ebrima" w:hAnsi="Ebrima"/>
        </w:rPr>
        <w:t>Social</w:t>
      </w:r>
    </w:p>
    <w:p w14:paraId="4DD92DED" w14:textId="77777777" w:rsidR="005E6C9D" w:rsidRPr="005E6C9D" w:rsidRDefault="005E6C9D" w:rsidP="005E6C9D">
      <w:pPr>
        <w:pStyle w:val="ListParagraph"/>
        <w:numPr>
          <w:ilvl w:val="0"/>
          <w:numId w:val="7"/>
        </w:numPr>
        <w:rPr>
          <w:rFonts w:ascii="Ebrima" w:hAnsi="Ebrima"/>
        </w:rPr>
      </w:pPr>
      <w:r w:rsidRPr="005E6C9D">
        <w:rPr>
          <w:rFonts w:ascii="Ebrima" w:hAnsi="Ebrima"/>
        </w:rPr>
        <w:t>Estática</w:t>
      </w:r>
    </w:p>
    <w:p w14:paraId="34F690B9" w14:textId="35A96031" w:rsidR="000179F4" w:rsidRPr="00CF16BF" w:rsidRDefault="005E6C9D" w:rsidP="005E6C9D">
      <w:pPr>
        <w:pStyle w:val="ListParagraph"/>
        <w:numPr>
          <w:ilvl w:val="0"/>
          <w:numId w:val="7"/>
        </w:numPr>
        <w:rPr>
          <w:rFonts w:ascii="Ebrima" w:hAnsi="Ebrima"/>
        </w:rPr>
      </w:pPr>
      <w:r w:rsidRPr="005E6C9D">
        <w:rPr>
          <w:rFonts w:ascii="Ebrima" w:hAnsi="Ebrima"/>
        </w:rPr>
        <w:t>Nueva</w:t>
      </w:r>
    </w:p>
    <w:p w14:paraId="3BF0409D" w14:textId="001087A6" w:rsidR="000179F4" w:rsidRDefault="000179F4" w:rsidP="000179F4">
      <w:pPr>
        <w:rPr>
          <w:rFonts w:ascii="Ebrima" w:hAnsi="Ebrima"/>
        </w:rPr>
      </w:pPr>
    </w:p>
    <w:p w14:paraId="76A89C81" w14:textId="60AF0874" w:rsidR="00B454F3" w:rsidRDefault="00B454F3" w:rsidP="00B454F3">
      <w:pPr>
        <w:rPr>
          <w:rFonts w:ascii="Ebrima" w:hAnsi="Ebrima"/>
        </w:rPr>
      </w:pPr>
      <w:r>
        <w:rPr>
          <w:rFonts w:ascii="Ebrima" w:hAnsi="Ebrima"/>
        </w:rPr>
        <w:t xml:space="preserve">4.- </w:t>
      </w:r>
      <w:r w:rsidR="005E6C9D">
        <w:rPr>
          <w:rFonts w:ascii="Ebrima" w:hAnsi="Ebrima"/>
        </w:rPr>
        <w:t>Las páginas de la Web 2.0 suelen</w:t>
      </w:r>
      <w:r w:rsidR="005E6C9D" w:rsidRPr="005E6C9D">
        <w:rPr>
          <w:rFonts w:ascii="Ebrima" w:hAnsi="Ebrima"/>
        </w:rPr>
        <w:t xml:space="preserve"> ser…</w:t>
      </w:r>
    </w:p>
    <w:p w14:paraId="3234A226" w14:textId="77777777" w:rsidR="005E6C9D" w:rsidRPr="005E6C9D" w:rsidRDefault="005E6C9D" w:rsidP="005E6C9D">
      <w:pPr>
        <w:pStyle w:val="ListParagraph"/>
        <w:numPr>
          <w:ilvl w:val="0"/>
          <w:numId w:val="8"/>
        </w:numPr>
        <w:rPr>
          <w:rFonts w:ascii="Ebrima" w:hAnsi="Ebrima"/>
        </w:rPr>
      </w:pPr>
      <w:r w:rsidRPr="005E6C9D">
        <w:rPr>
          <w:rFonts w:ascii="Ebrima" w:hAnsi="Ebrima"/>
        </w:rPr>
        <w:lastRenderedPageBreak/>
        <w:t>Estáticas</w:t>
      </w:r>
    </w:p>
    <w:p w14:paraId="32D33D32" w14:textId="59664E37" w:rsidR="00B454F3" w:rsidRDefault="005E6C9D" w:rsidP="005E6C9D">
      <w:pPr>
        <w:pStyle w:val="ListParagraph"/>
        <w:numPr>
          <w:ilvl w:val="0"/>
          <w:numId w:val="8"/>
        </w:numPr>
        <w:rPr>
          <w:rFonts w:ascii="Ebrima" w:hAnsi="Ebrima"/>
        </w:rPr>
      </w:pPr>
      <w:r w:rsidRPr="005E6C9D">
        <w:rPr>
          <w:rFonts w:ascii="Ebrima" w:hAnsi="Ebrima"/>
        </w:rPr>
        <w:t>Dinámicas</w:t>
      </w:r>
    </w:p>
    <w:p w14:paraId="44D36B1F" w14:textId="7DC1679D" w:rsidR="005E6C9D" w:rsidRDefault="005E6C9D" w:rsidP="005E6C9D">
      <w:pPr>
        <w:pStyle w:val="ListParagraph"/>
        <w:rPr>
          <w:rFonts w:ascii="Ebrima" w:hAnsi="Ebrima"/>
        </w:rPr>
      </w:pPr>
    </w:p>
    <w:p w14:paraId="5E3594D3" w14:textId="3DAF2EB4" w:rsidR="005E6C9D" w:rsidRPr="000179F4" w:rsidRDefault="005E6C9D" w:rsidP="005E6C9D">
      <w:pPr>
        <w:rPr>
          <w:rFonts w:ascii="Ebrima" w:hAnsi="Ebrima"/>
          <w:b/>
        </w:rPr>
      </w:pPr>
      <w:r>
        <w:rPr>
          <w:rFonts w:ascii="Ebrima" w:hAnsi="Ebrima"/>
        </w:rPr>
        <w:t>5</w:t>
      </w:r>
      <w:r>
        <w:rPr>
          <w:rFonts w:ascii="Ebrima" w:hAnsi="Ebrima"/>
        </w:rPr>
        <w:t xml:space="preserve">.- </w:t>
      </w:r>
      <w:r>
        <w:rPr>
          <w:rFonts w:ascii="Ebrima" w:hAnsi="Ebrima"/>
        </w:rPr>
        <w:t>La W</w:t>
      </w:r>
      <w:r w:rsidRPr="005E6C9D">
        <w:rPr>
          <w:rFonts w:ascii="Ebrima" w:hAnsi="Ebrima"/>
        </w:rPr>
        <w:t>eb 2.0 está basada en comunidades de usuarios que fomentan la colaboración e intercambio de información</w:t>
      </w:r>
    </w:p>
    <w:p w14:paraId="489B4C00" w14:textId="34898FA1" w:rsidR="005E6C9D" w:rsidRPr="005E6C9D" w:rsidRDefault="005E6C9D" w:rsidP="005E6C9D">
      <w:pPr>
        <w:pStyle w:val="ListParagraph"/>
        <w:numPr>
          <w:ilvl w:val="0"/>
          <w:numId w:val="10"/>
        </w:numPr>
        <w:rPr>
          <w:rFonts w:ascii="Ebrima" w:hAnsi="Ebrima"/>
        </w:rPr>
      </w:pPr>
      <w:r>
        <w:rPr>
          <w:rFonts w:ascii="Ebrima" w:hAnsi="Ebrima"/>
        </w:rPr>
        <w:t>Verdadero</w:t>
      </w:r>
    </w:p>
    <w:p w14:paraId="7706B408" w14:textId="55E66FB8" w:rsidR="005E6C9D" w:rsidRDefault="005E6C9D" w:rsidP="005E6C9D">
      <w:pPr>
        <w:pStyle w:val="ListParagraph"/>
        <w:numPr>
          <w:ilvl w:val="0"/>
          <w:numId w:val="10"/>
        </w:numPr>
        <w:rPr>
          <w:rFonts w:ascii="Ebrima" w:hAnsi="Ebrima"/>
        </w:rPr>
      </w:pPr>
      <w:r>
        <w:rPr>
          <w:rFonts w:ascii="Ebrima" w:hAnsi="Ebrima"/>
        </w:rPr>
        <w:t>Falso</w:t>
      </w:r>
    </w:p>
    <w:p w14:paraId="436AF252" w14:textId="5488D638" w:rsidR="005E6C9D" w:rsidRDefault="005E6C9D" w:rsidP="005E6C9D">
      <w:pPr>
        <w:rPr>
          <w:rFonts w:ascii="Ebrima" w:hAnsi="Ebrima"/>
        </w:rPr>
      </w:pPr>
    </w:p>
    <w:p w14:paraId="208EF8F7" w14:textId="4ECF9355" w:rsidR="005E6C9D" w:rsidRDefault="002920DE" w:rsidP="005E6C9D">
      <w:pPr>
        <w:rPr>
          <w:rFonts w:ascii="Ebrima" w:hAnsi="Ebrima"/>
        </w:rPr>
      </w:pPr>
      <w:r>
        <w:rPr>
          <w:rFonts w:ascii="Ebrima" w:hAnsi="Ebrima"/>
        </w:rPr>
        <w:t xml:space="preserve">6.- </w:t>
      </w:r>
      <w:r w:rsidR="005E6C9D" w:rsidRPr="005E6C9D">
        <w:rPr>
          <w:rFonts w:ascii="Ebrima" w:hAnsi="Ebrima"/>
        </w:rPr>
        <w:t>Relaciona los tipos de blog con su definición</w:t>
      </w:r>
      <w:r w:rsidR="005E6C9D">
        <w:rPr>
          <w:rFonts w:ascii="Ebrima" w:hAnsi="Ebrima"/>
        </w:rPr>
        <w:t>.</w:t>
      </w:r>
    </w:p>
    <w:p w14:paraId="3D2E8664" w14:textId="11E245DF" w:rsidR="005E6C9D" w:rsidRDefault="005E6C9D" w:rsidP="005E6C9D">
      <w:pPr>
        <w:spacing w:line="240" w:lineRule="auto"/>
        <w:textAlignment w:val="baseline"/>
        <w:rPr>
          <w:rFonts w:ascii="Ebrima" w:hAnsi="Ebrima"/>
        </w:rPr>
      </w:pPr>
      <w:r w:rsidRPr="002920DE">
        <w:rPr>
          <w:rFonts w:ascii="Ebrima" w:hAnsi="Ebrima"/>
          <w:b/>
        </w:rPr>
        <w:t>a)</w:t>
      </w:r>
      <w:r>
        <w:rPr>
          <w:rFonts w:ascii="Ebrima" w:hAnsi="Ebrima"/>
        </w:rPr>
        <w:t xml:space="preserve"> </w:t>
      </w:r>
      <w:r w:rsidRPr="005E6C9D">
        <w:rPr>
          <w:rFonts w:ascii="Ebrima" w:hAnsi="Ebrima"/>
        </w:rPr>
        <w:t xml:space="preserve">Audio Blogs, </w:t>
      </w:r>
      <w:r w:rsidRPr="005E6C9D">
        <w:rPr>
          <w:rFonts w:ascii="Ebrima" w:hAnsi="Ebrima"/>
          <w:b/>
        </w:rPr>
        <w:t>b)</w:t>
      </w:r>
      <w:r w:rsidRPr="005E6C9D">
        <w:rPr>
          <w:rFonts w:ascii="Ebrima" w:hAnsi="Ebrima"/>
        </w:rPr>
        <w:t xml:space="preserve"> </w:t>
      </w:r>
      <w:proofErr w:type="spellStart"/>
      <w:r w:rsidRPr="005E6C9D">
        <w:rPr>
          <w:rFonts w:ascii="Ebrima" w:hAnsi="Ebrima"/>
        </w:rPr>
        <w:t>Edublogs</w:t>
      </w:r>
      <w:proofErr w:type="spellEnd"/>
      <w:r w:rsidRPr="005E6C9D">
        <w:rPr>
          <w:rFonts w:ascii="Ebrima" w:hAnsi="Ebrima"/>
        </w:rPr>
        <w:t xml:space="preserve">, </w:t>
      </w:r>
      <w:r w:rsidRPr="005E6C9D">
        <w:rPr>
          <w:rFonts w:ascii="Ebrima" w:hAnsi="Ebrima"/>
          <w:b/>
        </w:rPr>
        <w:t>c)</w:t>
      </w:r>
      <w:r w:rsidRPr="005E6C9D">
        <w:rPr>
          <w:rFonts w:ascii="Ebrima" w:hAnsi="Ebrima"/>
        </w:rPr>
        <w:t xml:space="preserve"> Blogs Colaborativos, </w:t>
      </w:r>
      <w:r w:rsidRPr="005E6C9D">
        <w:rPr>
          <w:rFonts w:ascii="Ebrima" w:hAnsi="Ebrima"/>
          <w:b/>
        </w:rPr>
        <w:t>d)</w:t>
      </w:r>
      <w:r w:rsidRPr="005E6C9D">
        <w:rPr>
          <w:rFonts w:ascii="Ebrima" w:hAnsi="Ebrima"/>
        </w:rPr>
        <w:t xml:space="preserve"> Blogs temáticos, </w:t>
      </w:r>
      <w:r w:rsidRPr="005E6C9D">
        <w:rPr>
          <w:rFonts w:ascii="Ebrima" w:hAnsi="Ebrima"/>
          <w:b/>
        </w:rPr>
        <w:t>e)</w:t>
      </w:r>
      <w:r w:rsidRPr="005E6C9D">
        <w:rPr>
          <w:rFonts w:ascii="Ebrima" w:hAnsi="Ebrima"/>
        </w:rPr>
        <w:t xml:space="preserve"> Blogs personales</w:t>
      </w:r>
    </w:p>
    <w:p w14:paraId="1CB611E3" w14:textId="77777777" w:rsidR="005E6C9D" w:rsidRDefault="005E6C9D" w:rsidP="005E6C9D">
      <w:pPr>
        <w:spacing w:line="240" w:lineRule="auto"/>
        <w:rPr>
          <w:rFonts w:ascii="Ebrima" w:hAnsi="Ebrima"/>
        </w:rPr>
      </w:pPr>
      <w:r w:rsidRPr="005E6C9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___ </w:t>
      </w:r>
      <w:r w:rsidRPr="005E6C9D">
        <w:rPr>
          <w:rFonts w:ascii="Ebrima" w:hAnsi="Ebrima"/>
        </w:rPr>
        <w:t xml:space="preserve">Dedicado al ámbito de especialidades e interés de quien los crea y mantiene vigentes. </w:t>
      </w:r>
    </w:p>
    <w:p w14:paraId="61DA6E5D" w14:textId="13C8E2EB" w:rsidR="005E6C9D" w:rsidRDefault="005E6C9D" w:rsidP="005E6C9D">
      <w:pPr>
        <w:spacing w:line="240" w:lineRule="auto"/>
        <w:rPr>
          <w:rFonts w:ascii="Ebrima" w:hAnsi="Ebrima"/>
        </w:rPr>
      </w:pPr>
      <w:r>
        <w:rPr>
          <w:rFonts w:ascii="Ebrima" w:hAnsi="Ebrima"/>
        </w:rPr>
        <w:t>_</w:t>
      </w:r>
      <w:r w:rsidRPr="005E6C9D">
        <w:rPr>
          <w:rFonts w:ascii="Ebrima" w:hAnsi="Ebrima"/>
        </w:rPr>
        <w:t>___ Diario de vida, bitácora, diario de viaje, que se relata con textos y fotografías las vivenc</w:t>
      </w:r>
      <w:r>
        <w:rPr>
          <w:rFonts w:ascii="Ebrima" w:hAnsi="Ebrima"/>
        </w:rPr>
        <w:t>ias o conocimientos de alguien.</w:t>
      </w:r>
    </w:p>
    <w:p w14:paraId="4B2968C3" w14:textId="62C2AFAD" w:rsidR="005E6C9D" w:rsidRDefault="005E6C9D" w:rsidP="005E6C9D">
      <w:pPr>
        <w:spacing w:line="240" w:lineRule="auto"/>
        <w:rPr>
          <w:rFonts w:ascii="Ebrima" w:hAnsi="Ebrima"/>
        </w:rPr>
      </w:pPr>
      <w:r w:rsidRPr="005E6C9D">
        <w:rPr>
          <w:rFonts w:ascii="Ebrima" w:hAnsi="Ebrima"/>
        </w:rPr>
        <w:t xml:space="preserve">___ Blogs que añaden funcionalidades educativas a las que ya son propias de los blogs. </w:t>
      </w:r>
    </w:p>
    <w:p w14:paraId="42C3A8CD" w14:textId="323B332D" w:rsidR="005E6C9D" w:rsidRPr="005E6C9D" w:rsidRDefault="005E6C9D" w:rsidP="005E6C9D">
      <w:pPr>
        <w:spacing w:line="240" w:lineRule="auto"/>
        <w:rPr>
          <w:rFonts w:ascii="Ebrima" w:hAnsi="Ebrima"/>
        </w:rPr>
      </w:pPr>
      <w:r w:rsidRPr="005E6C9D">
        <w:rPr>
          <w:rFonts w:ascii="Ebrima" w:hAnsi="Ebrima"/>
        </w:rPr>
        <w:t>___ Escrito por varias personas sobre uno o más temas de interés para estas.  </w:t>
      </w:r>
    </w:p>
    <w:p w14:paraId="349F068B" w14:textId="24272675" w:rsidR="005E6C9D" w:rsidRPr="005E6C9D" w:rsidRDefault="005E6C9D" w:rsidP="005E6C9D">
      <w:pPr>
        <w:spacing w:line="240" w:lineRule="auto"/>
        <w:textAlignment w:val="baseline"/>
        <w:rPr>
          <w:rFonts w:ascii="Ebrima" w:hAnsi="Ebrima"/>
        </w:rPr>
      </w:pPr>
      <w:r w:rsidRPr="005E6C9D">
        <w:rPr>
          <w:rFonts w:ascii="Ebrima" w:hAnsi="Ebrima"/>
        </w:rPr>
        <w:t xml:space="preserve">___ Blogs en los que su publica un programa de audio. </w:t>
      </w:r>
    </w:p>
    <w:p w14:paraId="08787B91" w14:textId="2CD53C6B" w:rsidR="005E6C9D" w:rsidRDefault="005E6C9D" w:rsidP="005E6C9D">
      <w:pPr>
        <w:rPr>
          <w:rFonts w:ascii="Ebrima" w:hAnsi="Ebrima"/>
        </w:rPr>
      </w:pPr>
    </w:p>
    <w:p w14:paraId="036DC80C" w14:textId="14E5564E" w:rsidR="002920DE" w:rsidRDefault="002920DE" w:rsidP="002920DE">
      <w:pPr>
        <w:pStyle w:val="NormalWeb"/>
        <w:spacing w:before="0" w:beforeAutospacing="0" w:after="0" w:afterAutospacing="0"/>
        <w:textAlignment w:val="baseline"/>
        <w:rPr>
          <w:rFonts w:ascii="Ebrima" w:eastAsiaTheme="minorHAnsi" w:hAnsi="Ebrima" w:cstheme="minorBidi"/>
          <w:sz w:val="22"/>
          <w:szCs w:val="22"/>
          <w:lang w:eastAsia="en-US"/>
        </w:rPr>
      </w:pPr>
      <w:r>
        <w:rPr>
          <w:rFonts w:ascii="Ebrima" w:eastAsiaTheme="minorHAnsi" w:hAnsi="Ebrima" w:cstheme="minorBidi"/>
          <w:sz w:val="22"/>
          <w:szCs w:val="22"/>
          <w:lang w:eastAsia="en-US"/>
        </w:rPr>
        <w:t xml:space="preserve">7.- </w:t>
      </w:r>
      <w:r w:rsidRPr="002920DE">
        <w:rPr>
          <w:rFonts w:ascii="Ebrima" w:eastAsiaTheme="minorHAnsi" w:hAnsi="Ebrima" w:cstheme="minorBidi"/>
          <w:sz w:val="22"/>
          <w:szCs w:val="22"/>
          <w:lang w:eastAsia="en-US"/>
        </w:rPr>
        <w:t>Seleccione algunos riesgos que tienen las redes sociales</w:t>
      </w:r>
      <w:r>
        <w:rPr>
          <w:rFonts w:ascii="Ebrima" w:eastAsiaTheme="minorHAnsi" w:hAnsi="Ebrima" w:cstheme="minorBidi"/>
          <w:sz w:val="22"/>
          <w:szCs w:val="22"/>
          <w:lang w:eastAsia="en-US"/>
        </w:rPr>
        <w:t>:</w:t>
      </w:r>
    </w:p>
    <w:p w14:paraId="3D2CB90A" w14:textId="77777777" w:rsidR="002920DE" w:rsidRPr="002920DE" w:rsidRDefault="002920DE" w:rsidP="002920DE">
      <w:pPr>
        <w:pStyle w:val="NormalWeb"/>
        <w:spacing w:before="0" w:beforeAutospacing="0" w:after="0" w:afterAutospacing="0"/>
        <w:textAlignment w:val="baseline"/>
        <w:rPr>
          <w:rFonts w:ascii="Ebrima" w:eastAsiaTheme="minorHAnsi" w:hAnsi="Ebrima" w:cstheme="minorBidi"/>
          <w:sz w:val="22"/>
          <w:szCs w:val="22"/>
          <w:lang w:eastAsia="en-US"/>
        </w:rPr>
      </w:pPr>
    </w:p>
    <w:p w14:paraId="25A02105" w14:textId="5CBE557E" w:rsidR="002920DE" w:rsidRPr="002920DE" w:rsidRDefault="002920DE" w:rsidP="002920DE">
      <w:pPr>
        <w:pStyle w:val="ListParagraph"/>
        <w:numPr>
          <w:ilvl w:val="0"/>
          <w:numId w:val="15"/>
        </w:numPr>
        <w:rPr>
          <w:rFonts w:ascii="Ebrima" w:hAnsi="Ebrima"/>
        </w:rPr>
      </w:pPr>
      <w:r w:rsidRPr="002920DE">
        <w:rPr>
          <w:rFonts w:ascii="Ebrima" w:hAnsi="Ebrima"/>
        </w:rPr>
        <w:t>Pueden darse casos de suplementación de personalidad</w:t>
      </w:r>
    </w:p>
    <w:p w14:paraId="0B1F7A30" w14:textId="77777777" w:rsidR="002920DE" w:rsidRPr="002920DE" w:rsidRDefault="002920DE" w:rsidP="002920DE">
      <w:pPr>
        <w:pStyle w:val="ListParagraph"/>
        <w:numPr>
          <w:ilvl w:val="0"/>
          <w:numId w:val="15"/>
        </w:numPr>
        <w:rPr>
          <w:rFonts w:ascii="Ebrima" w:hAnsi="Ebrima"/>
        </w:rPr>
      </w:pPr>
      <w:r w:rsidRPr="002920DE">
        <w:rPr>
          <w:rFonts w:ascii="Ebrima" w:hAnsi="Ebrima"/>
        </w:rPr>
        <w:t>Apoderase de los contenidos</w:t>
      </w:r>
    </w:p>
    <w:p w14:paraId="519F2DD9" w14:textId="77777777" w:rsidR="002920DE" w:rsidRPr="002920DE" w:rsidRDefault="002920DE" w:rsidP="002920DE">
      <w:pPr>
        <w:pStyle w:val="ListParagraph"/>
        <w:numPr>
          <w:ilvl w:val="0"/>
          <w:numId w:val="15"/>
        </w:numPr>
        <w:rPr>
          <w:rFonts w:ascii="Ebrima" w:hAnsi="Ebrima"/>
        </w:rPr>
      </w:pPr>
      <w:r w:rsidRPr="002920DE">
        <w:rPr>
          <w:rFonts w:ascii="Ebrima" w:hAnsi="Ebrima"/>
        </w:rPr>
        <w:t>Oportunidades económicas y laborales</w:t>
      </w:r>
    </w:p>
    <w:p w14:paraId="62AEB054" w14:textId="77777777" w:rsidR="002920DE" w:rsidRPr="002920DE" w:rsidRDefault="002920DE" w:rsidP="002920DE">
      <w:pPr>
        <w:pStyle w:val="ListParagraph"/>
        <w:numPr>
          <w:ilvl w:val="0"/>
          <w:numId w:val="15"/>
        </w:numPr>
        <w:rPr>
          <w:rFonts w:ascii="Ebrima" w:hAnsi="Ebrima"/>
        </w:rPr>
      </w:pPr>
      <w:r w:rsidRPr="002920DE">
        <w:rPr>
          <w:rFonts w:ascii="Ebrima" w:hAnsi="Ebrima"/>
        </w:rPr>
        <w:t>Información actualizada de un tema de interés</w:t>
      </w:r>
    </w:p>
    <w:p w14:paraId="0B7B8E45" w14:textId="1E3392C5" w:rsidR="002920DE" w:rsidRDefault="002920DE" w:rsidP="005E6C9D">
      <w:pPr>
        <w:rPr>
          <w:rFonts w:ascii="Ebrima" w:hAnsi="Ebrima"/>
        </w:rPr>
      </w:pPr>
    </w:p>
    <w:p w14:paraId="52A3D9E5" w14:textId="4B587EED" w:rsidR="002920DE" w:rsidRDefault="002920DE" w:rsidP="002920DE">
      <w:pPr>
        <w:pStyle w:val="NormalWeb"/>
        <w:spacing w:before="0" w:beforeAutospacing="0" w:after="0" w:afterAutospacing="0"/>
        <w:textAlignment w:val="baseline"/>
        <w:rPr>
          <w:rFonts w:ascii="Ebrima" w:eastAsiaTheme="minorHAnsi" w:hAnsi="Ebrima" w:cstheme="minorBidi"/>
          <w:sz w:val="22"/>
          <w:szCs w:val="22"/>
          <w:lang w:eastAsia="en-US"/>
        </w:rPr>
      </w:pPr>
      <w:r>
        <w:rPr>
          <w:rFonts w:ascii="Ebrima" w:eastAsiaTheme="minorHAnsi" w:hAnsi="Ebrima" w:cstheme="minorBidi"/>
          <w:sz w:val="22"/>
          <w:szCs w:val="22"/>
          <w:lang w:eastAsia="en-US"/>
        </w:rPr>
        <w:t xml:space="preserve">8.- </w:t>
      </w:r>
      <w:r w:rsidRPr="002920DE">
        <w:rPr>
          <w:rFonts w:ascii="Ebrima" w:eastAsiaTheme="minorHAnsi" w:hAnsi="Ebrima" w:cstheme="minorBidi"/>
          <w:sz w:val="22"/>
          <w:szCs w:val="22"/>
          <w:lang w:eastAsia="en-US"/>
        </w:rPr>
        <w:t>Etiquetar una foto en Facebook consiste en…</w:t>
      </w:r>
    </w:p>
    <w:p w14:paraId="6D3AA0ED" w14:textId="77777777" w:rsidR="002920DE" w:rsidRPr="002920DE" w:rsidRDefault="002920DE" w:rsidP="002920DE">
      <w:pPr>
        <w:pStyle w:val="NormalWeb"/>
        <w:spacing w:before="0" w:beforeAutospacing="0" w:after="0" w:afterAutospacing="0"/>
        <w:textAlignment w:val="baseline"/>
        <w:rPr>
          <w:rFonts w:ascii="Ebrima" w:eastAsiaTheme="minorHAnsi" w:hAnsi="Ebrima" w:cstheme="minorBidi"/>
          <w:sz w:val="22"/>
          <w:szCs w:val="22"/>
          <w:lang w:eastAsia="en-US"/>
        </w:rPr>
      </w:pPr>
    </w:p>
    <w:p w14:paraId="72EB1768" w14:textId="0536EAF9" w:rsidR="002920DE" w:rsidRPr="002920DE" w:rsidRDefault="002920DE" w:rsidP="002920DE">
      <w:pPr>
        <w:pStyle w:val="ListParagraph"/>
        <w:numPr>
          <w:ilvl w:val="0"/>
          <w:numId w:val="19"/>
        </w:numPr>
        <w:rPr>
          <w:rFonts w:ascii="Ebrima" w:hAnsi="Ebrima"/>
        </w:rPr>
      </w:pPr>
      <w:r w:rsidRPr="002920DE">
        <w:rPr>
          <w:rFonts w:ascii="Ebrima" w:hAnsi="Ebrima"/>
        </w:rPr>
        <w:t>Recortar una foto</w:t>
      </w:r>
    </w:p>
    <w:p w14:paraId="3FEDDC3B" w14:textId="77777777" w:rsidR="002920DE" w:rsidRPr="002920DE" w:rsidRDefault="002920DE" w:rsidP="002920DE">
      <w:pPr>
        <w:pStyle w:val="ListParagraph"/>
        <w:numPr>
          <w:ilvl w:val="0"/>
          <w:numId w:val="19"/>
        </w:numPr>
        <w:rPr>
          <w:rFonts w:ascii="Ebrima" w:hAnsi="Ebrima"/>
        </w:rPr>
      </w:pPr>
      <w:r w:rsidRPr="002920DE">
        <w:rPr>
          <w:rFonts w:ascii="Ebrima" w:hAnsi="Ebrima"/>
        </w:rPr>
        <w:t>Seleccionar trozos de imagen donde aparecen las personas</w:t>
      </w:r>
    </w:p>
    <w:p w14:paraId="23268932" w14:textId="77777777" w:rsidR="002920DE" w:rsidRPr="002920DE" w:rsidRDefault="002920DE" w:rsidP="002920DE">
      <w:pPr>
        <w:pStyle w:val="ListParagraph"/>
        <w:numPr>
          <w:ilvl w:val="0"/>
          <w:numId w:val="19"/>
        </w:numPr>
        <w:rPr>
          <w:rFonts w:ascii="Ebrima" w:hAnsi="Ebrima"/>
        </w:rPr>
      </w:pPr>
      <w:r w:rsidRPr="002920DE">
        <w:rPr>
          <w:rFonts w:ascii="Ebrima" w:hAnsi="Ebrima"/>
        </w:rPr>
        <w:t>Publicar una foto en tu muro</w:t>
      </w:r>
    </w:p>
    <w:p w14:paraId="1869FAC3" w14:textId="77777777" w:rsidR="002920DE" w:rsidRPr="002920DE" w:rsidRDefault="002920DE" w:rsidP="002920DE">
      <w:pPr>
        <w:pStyle w:val="ListParagraph"/>
        <w:numPr>
          <w:ilvl w:val="0"/>
          <w:numId w:val="19"/>
        </w:numPr>
        <w:rPr>
          <w:rFonts w:ascii="Ebrima" w:hAnsi="Ebrima"/>
        </w:rPr>
      </w:pPr>
      <w:r w:rsidRPr="002920DE">
        <w:rPr>
          <w:rFonts w:ascii="Ebrima" w:hAnsi="Ebrima"/>
        </w:rPr>
        <w:t>Actualizar tu estado </w:t>
      </w:r>
    </w:p>
    <w:p w14:paraId="3B92643C" w14:textId="77777777" w:rsidR="002920DE" w:rsidRPr="005E6C9D" w:rsidRDefault="002920DE" w:rsidP="005E6C9D">
      <w:pPr>
        <w:rPr>
          <w:rFonts w:ascii="Ebrima" w:hAnsi="Ebrima"/>
        </w:rPr>
      </w:pPr>
    </w:p>
    <w:p w14:paraId="7FB0ECB0" w14:textId="4175297A" w:rsidR="005E6C9D" w:rsidRPr="005E6C9D" w:rsidRDefault="005E6C9D" w:rsidP="005E6C9D">
      <w:pPr>
        <w:pStyle w:val="ListParagraph"/>
        <w:rPr>
          <w:rFonts w:ascii="Ebrima" w:hAnsi="Ebrima" w:cstheme="minorBidi"/>
        </w:rPr>
      </w:pPr>
    </w:p>
    <w:p w14:paraId="46C50BCE" w14:textId="77777777" w:rsidR="005E6C9D" w:rsidRPr="00CF16BF" w:rsidRDefault="005E6C9D" w:rsidP="005E6C9D">
      <w:pPr>
        <w:pStyle w:val="ListParagraph"/>
        <w:rPr>
          <w:rFonts w:ascii="Ebrima" w:hAnsi="Ebrima"/>
        </w:rPr>
      </w:pPr>
    </w:p>
    <w:p w14:paraId="098409B8" w14:textId="1F13270A" w:rsidR="00CF16BF" w:rsidRDefault="00CF16BF" w:rsidP="00482032">
      <w:pPr>
        <w:rPr>
          <w:rFonts w:ascii="Ebrima" w:hAnsi="Ebrima"/>
        </w:rPr>
      </w:pPr>
    </w:p>
    <w:p w14:paraId="3CCD6A06" w14:textId="475575F8" w:rsidR="00B454F3" w:rsidRPr="00B454F3" w:rsidRDefault="00B454F3" w:rsidP="00482032">
      <w:pPr>
        <w:rPr>
          <w:rFonts w:ascii="Ebrima" w:hAnsi="Ebrima"/>
          <w:b/>
        </w:rPr>
      </w:pPr>
      <w:r w:rsidRPr="00B454F3">
        <w:rPr>
          <w:rFonts w:ascii="Ebrima" w:hAnsi="Ebrima"/>
          <w:b/>
        </w:rPr>
        <w:lastRenderedPageBreak/>
        <w:t xml:space="preserve">Parte II.- </w:t>
      </w:r>
    </w:p>
    <w:p w14:paraId="72EE3480" w14:textId="49D136C5" w:rsidR="0041675B" w:rsidRDefault="002920DE" w:rsidP="0041675B">
      <w:pPr>
        <w:rPr>
          <w:rFonts w:ascii="Ebrima" w:hAnsi="Ebrima"/>
        </w:rPr>
      </w:pPr>
      <w:r>
        <w:rPr>
          <w:rFonts w:ascii="Ebrima" w:hAnsi="Ebrima"/>
        </w:rPr>
        <w:t>Compártenos tu aprendizaje final que obtuviste en el curso, y ahora que ya sabes qué es la Web 2.0, cómo vas aplicar tus conocimientos adquiridos.</w:t>
      </w:r>
    </w:p>
    <w:p w14:paraId="54C70B35" w14:textId="77777777" w:rsidR="00956738" w:rsidRDefault="00956738" w:rsidP="00807725">
      <w:pPr>
        <w:rPr>
          <w:rFonts w:ascii="Ebrima" w:hAnsi="Ebrima"/>
          <w:b/>
          <w:bCs/>
        </w:rPr>
      </w:pPr>
    </w:p>
    <w:p w14:paraId="6E5136B0" w14:textId="3B3A6262" w:rsidR="00807725" w:rsidRDefault="00807725" w:rsidP="00807725">
      <w:pPr>
        <w:rPr>
          <w:rFonts w:ascii="Ebrima" w:hAnsi="Ebrima"/>
          <w:b/>
          <w:bCs/>
        </w:rPr>
      </w:pPr>
      <w:r w:rsidRPr="00024C70">
        <w:rPr>
          <w:rFonts w:ascii="Ebrima" w:hAnsi="Ebrima"/>
          <w:b/>
          <w:bCs/>
        </w:rPr>
        <w:t>Instrucciones para entrega</w:t>
      </w:r>
      <w:r>
        <w:rPr>
          <w:rFonts w:ascii="Ebrima" w:hAnsi="Ebrima"/>
          <w:b/>
          <w:bCs/>
        </w:rPr>
        <w:t xml:space="preserve"> de</w:t>
      </w:r>
      <w:r w:rsidR="005F490D">
        <w:rPr>
          <w:rFonts w:ascii="Ebrima" w:hAnsi="Ebrima"/>
          <w:b/>
          <w:bCs/>
        </w:rPr>
        <w:t xml:space="preserve"> tus tareas</w:t>
      </w:r>
      <w:r>
        <w:rPr>
          <w:rFonts w:ascii="Ebrima" w:hAnsi="Ebrima"/>
          <w:b/>
          <w:bCs/>
        </w:rPr>
        <w:t>:</w:t>
      </w:r>
    </w:p>
    <w:p w14:paraId="45CAC658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En el archivo que haz descargado, podrás realizar tu tarea de acuerdo a las instrucciones que contiene el documento.</w:t>
      </w:r>
    </w:p>
    <w:p w14:paraId="0F2809B8" w14:textId="2F619B6F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2920DE">
        <w:rPr>
          <w:rFonts w:ascii="Ebrima" w:hAnsi="Ebrima"/>
          <w:b/>
          <w:bCs/>
        </w:rPr>
        <w:t>3_T6</w:t>
      </w:r>
      <w:bookmarkStart w:id="0" w:name="_GoBack"/>
      <w:bookmarkEnd w:id="0"/>
      <w:r w:rsidRPr="007F639D">
        <w:rPr>
          <w:rFonts w:ascii="Ebrima" w:hAnsi="Ebrima"/>
          <w:b/>
          <w:bCs/>
        </w:rPr>
        <w:t>.</w:t>
      </w:r>
    </w:p>
    <w:p w14:paraId="0E0992F7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2057CD46" w14:textId="77777777" w:rsidR="005F490D" w:rsidRPr="007F639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636AAB1A" w14:textId="77777777" w:rsidR="005F490D" w:rsidRDefault="005F490D" w:rsidP="005F490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7F4529CC" w14:textId="77777777" w:rsidR="00807725" w:rsidRDefault="00807725" w:rsidP="009702F3">
      <w:pPr>
        <w:jc w:val="both"/>
      </w:pPr>
    </w:p>
    <w:p w14:paraId="1B6179A3" w14:textId="77777777" w:rsidR="00807725" w:rsidRDefault="00807725" w:rsidP="009702F3">
      <w:pPr>
        <w:jc w:val="both"/>
      </w:pPr>
    </w:p>
    <w:p w14:paraId="03805E8B" w14:textId="77777777" w:rsidR="00482032" w:rsidRPr="00807725" w:rsidRDefault="00482032" w:rsidP="00482032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A25883A" w14:textId="77777777" w:rsidR="00FC48C3" w:rsidRPr="00FC48C3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2FF0DDB4" w14:textId="59177484" w:rsidR="00482032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 tus habilidades y competencias.</w:t>
      </w:r>
      <w:r w:rsidR="00634C63">
        <w:rPr>
          <w:rFonts w:ascii="Ebrima" w:hAnsi="Ebrima" w:cs="Calibri"/>
        </w:rPr>
        <w:t xml:space="preserve">  </w:t>
      </w:r>
      <w:r w:rsidRPr="00FC48C3">
        <w:rPr>
          <w:rFonts w:ascii="Ebrima" w:hAnsi="Ebrima" w:cs="Calibri"/>
        </w:rPr>
        <w:t>Por ello te compartimos la siguiente información:</w:t>
      </w:r>
    </w:p>
    <w:p w14:paraId="25260761" w14:textId="3EF5D5CD" w:rsidR="00FC48C3" w:rsidRPr="00FC48C3" w:rsidRDefault="00FC48C3" w:rsidP="00FC48C3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3331E310" w14:textId="77777777" w:rsidR="00FC48C3" w:rsidRDefault="00FC48C3" w:rsidP="00FC48C3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10250C2B" w14:textId="3BC22E6B" w:rsidR="00FC48C3" w:rsidRDefault="00FC48C3" w:rsidP="00FC48C3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  <w:r>
        <w:rPr>
          <w:rFonts w:ascii="Ebrima" w:hAnsi="Ebrima" w:cs="Calibri"/>
        </w:rPr>
        <w:t xml:space="preserve"> ,</w:t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>
        <w:rPr>
          <w:noProof/>
          <w:lang w:eastAsia="es-MX"/>
        </w:rPr>
        <w:lastRenderedPageBreak/>
        <w:drawing>
          <wp:inline distT="0" distB="0" distL="0" distR="0" wp14:anchorId="2B638B28" wp14:editId="24DE49D9">
            <wp:extent cx="54673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  <w:r w:rsidRPr="00FC48C3">
        <w:rPr>
          <w:rFonts w:ascii="Ebrima" w:hAnsi="Ebrima" w:cs="Calibri"/>
        </w:rPr>
        <w:tab/>
      </w:r>
    </w:p>
    <w:p w14:paraId="4132E1F9" w14:textId="77777777" w:rsidR="00FC48C3" w:rsidRDefault="00FC48C3" w:rsidP="00FC48C3">
      <w:pPr>
        <w:jc w:val="both"/>
        <w:rPr>
          <w:rFonts w:ascii="Ebrima" w:hAnsi="Ebrima" w:cs="Calibri"/>
        </w:rPr>
      </w:pPr>
    </w:p>
    <w:p w14:paraId="1BB4818A" w14:textId="237B9DA8" w:rsidR="00482032" w:rsidRDefault="00482032" w:rsidP="00482032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585C0741" w14:textId="5D8F1E8E" w:rsidR="00FC48C3" w:rsidRDefault="00FC48C3" w:rsidP="00482032">
      <w:pPr>
        <w:jc w:val="both"/>
        <w:rPr>
          <w:rFonts w:ascii="Ebrima" w:hAnsi="Ebrima" w:cs="Calibri"/>
        </w:rPr>
      </w:pPr>
    </w:p>
    <w:p w14:paraId="56941489" w14:textId="3C11C625" w:rsidR="00FC48C3" w:rsidRPr="00FC48C3" w:rsidRDefault="00FC48C3" w:rsidP="00482032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28EFBCBF" w14:textId="7273A572" w:rsidR="00FC48C3" w:rsidRPr="00FC48C3" w:rsidRDefault="00FC48C3" w:rsidP="00482032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0439F2E9" w14:textId="35040060" w:rsidR="00301339" w:rsidRDefault="00301339" w:rsidP="00301339">
      <w:pPr>
        <w:jc w:val="both"/>
        <w:rPr>
          <w:rFonts w:ascii="Ebrima" w:hAnsi="Ebrima" w:cs="Calibri"/>
        </w:rPr>
      </w:pPr>
    </w:p>
    <w:p w14:paraId="3E2879A9" w14:textId="77777777" w:rsidR="00301339" w:rsidRPr="00301339" w:rsidRDefault="00301339" w:rsidP="00301339">
      <w:pPr>
        <w:jc w:val="both"/>
        <w:rPr>
          <w:rFonts w:ascii="Ebrima" w:hAnsi="Ebrima" w:cs="Calibri"/>
        </w:rPr>
      </w:pPr>
    </w:p>
    <w:sectPr w:rsidR="00301339" w:rsidRPr="0030133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F2621" w14:textId="77777777" w:rsidR="00BB0902" w:rsidRDefault="00BB0902" w:rsidP="008D01EC">
      <w:pPr>
        <w:spacing w:after="0" w:line="240" w:lineRule="auto"/>
      </w:pPr>
      <w:r>
        <w:separator/>
      </w:r>
    </w:p>
  </w:endnote>
  <w:endnote w:type="continuationSeparator" w:id="0">
    <w:p w14:paraId="6B1AAA22" w14:textId="77777777" w:rsidR="00BB0902" w:rsidRDefault="00BB0902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51354" w14:textId="77777777" w:rsidR="00BB0902" w:rsidRDefault="00BB0902" w:rsidP="008D01EC">
      <w:pPr>
        <w:spacing w:after="0" w:line="240" w:lineRule="auto"/>
      </w:pPr>
      <w:r>
        <w:separator/>
      </w:r>
    </w:p>
  </w:footnote>
  <w:footnote w:type="continuationSeparator" w:id="0">
    <w:p w14:paraId="7D382574" w14:textId="77777777" w:rsidR="00BB0902" w:rsidRDefault="00BB0902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DB16" w14:textId="05C54302" w:rsidR="008D01EC" w:rsidRDefault="000179F4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B9FE2B6" wp14:editId="2C6E82E4">
          <wp:simplePos x="0" y="0"/>
          <wp:positionH relativeFrom="column">
            <wp:posOffset>5715</wp:posOffset>
          </wp:positionH>
          <wp:positionV relativeFrom="paragraph">
            <wp:posOffset>-289560</wp:posOffset>
          </wp:positionV>
          <wp:extent cx="2324100" cy="689610"/>
          <wp:effectExtent l="0" t="0" r="0" b="0"/>
          <wp:wrapNone/>
          <wp:docPr id="5" name="Picture 5" descr="CCA_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A_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689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62"/>
    <w:multiLevelType w:val="multilevel"/>
    <w:tmpl w:val="4596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5094"/>
    <w:multiLevelType w:val="hybridMultilevel"/>
    <w:tmpl w:val="E5684D1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B06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01D9F"/>
    <w:multiLevelType w:val="multilevel"/>
    <w:tmpl w:val="09B8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26F2D"/>
    <w:multiLevelType w:val="hybridMultilevel"/>
    <w:tmpl w:val="A776DE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C75EA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0553D"/>
    <w:multiLevelType w:val="hybridMultilevel"/>
    <w:tmpl w:val="B568ECA4"/>
    <w:lvl w:ilvl="0" w:tplc="62CA77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4034F4C"/>
    <w:multiLevelType w:val="multilevel"/>
    <w:tmpl w:val="A7CC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02356"/>
    <w:multiLevelType w:val="hybridMultilevel"/>
    <w:tmpl w:val="B3925D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70B83"/>
    <w:multiLevelType w:val="multilevel"/>
    <w:tmpl w:val="B1F6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802EB"/>
    <w:multiLevelType w:val="multilevel"/>
    <w:tmpl w:val="24DE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05BBF"/>
    <w:multiLevelType w:val="hybridMultilevel"/>
    <w:tmpl w:val="DF2C1B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692B"/>
    <w:multiLevelType w:val="hybridMultilevel"/>
    <w:tmpl w:val="1BC4886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43BD3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52DA"/>
    <w:multiLevelType w:val="hybridMultilevel"/>
    <w:tmpl w:val="20CA3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C52E1"/>
    <w:multiLevelType w:val="hybridMultilevel"/>
    <w:tmpl w:val="6ECAD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18"/>
  </w:num>
  <w:num w:numId="7">
    <w:abstractNumId w:val="2"/>
  </w:num>
  <w:num w:numId="8">
    <w:abstractNumId w:val="17"/>
  </w:num>
  <w:num w:numId="9">
    <w:abstractNumId w:val="14"/>
  </w:num>
  <w:num w:numId="10">
    <w:abstractNumId w:val="16"/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9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15"/>
  </w:num>
  <w:num w:numId="15">
    <w:abstractNumId w:val="6"/>
  </w:num>
  <w:num w:numId="16">
    <w:abstractNumId w:val="12"/>
  </w:num>
  <w:num w:numId="17">
    <w:abstractNumId w:val="5"/>
    <w:lvlOverride w:ilvl="0">
      <w:lvl w:ilvl="0">
        <w:numFmt w:val="lowerLetter"/>
        <w:lvlText w:val="%1."/>
        <w:lvlJc w:val="left"/>
      </w:lvl>
    </w:lvlOverride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0C"/>
    <w:rsid w:val="000179F4"/>
    <w:rsid w:val="00024C70"/>
    <w:rsid w:val="000908C8"/>
    <w:rsid w:val="000A15D4"/>
    <w:rsid w:val="000B010B"/>
    <w:rsid w:val="001765BF"/>
    <w:rsid w:val="001F53BE"/>
    <w:rsid w:val="00210BD1"/>
    <w:rsid w:val="002178D3"/>
    <w:rsid w:val="002253FE"/>
    <w:rsid w:val="002920DE"/>
    <w:rsid w:val="002B56EC"/>
    <w:rsid w:val="002C3458"/>
    <w:rsid w:val="00301339"/>
    <w:rsid w:val="00317762"/>
    <w:rsid w:val="00327AD1"/>
    <w:rsid w:val="003F70B5"/>
    <w:rsid w:val="0041675B"/>
    <w:rsid w:val="00454A23"/>
    <w:rsid w:val="00473CFC"/>
    <w:rsid w:val="00482032"/>
    <w:rsid w:val="004930B9"/>
    <w:rsid w:val="00496E2E"/>
    <w:rsid w:val="004B444B"/>
    <w:rsid w:val="004D72F7"/>
    <w:rsid w:val="004F0EBF"/>
    <w:rsid w:val="00546F4C"/>
    <w:rsid w:val="005A030A"/>
    <w:rsid w:val="005E6C9D"/>
    <w:rsid w:val="005F490D"/>
    <w:rsid w:val="00634C63"/>
    <w:rsid w:val="00684F0C"/>
    <w:rsid w:val="006B21AA"/>
    <w:rsid w:val="006E1CEF"/>
    <w:rsid w:val="00702ED6"/>
    <w:rsid w:val="007C7730"/>
    <w:rsid w:val="00807725"/>
    <w:rsid w:val="0084123F"/>
    <w:rsid w:val="008D01EC"/>
    <w:rsid w:val="008D1A9D"/>
    <w:rsid w:val="008F2F2D"/>
    <w:rsid w:val="00925A5E"/>
    <w:rsid w:val="00941311"/>
    <w:rsid w:val="00956738"/>
    <w:rsid w:val="009702F3"/>
    <w:rsid w:val="00972C02"/>
    <w:rsid w:val="00A63A75"/>
    <w:rsid w:val="00AC3B7A"/>
    <w:rsid w:val="00AD235F"/>
    <w:rsid w:val="00B16291"/>
    <w:rsid w:val="00B16AFA"/>
    <w:rsid w:val="00B454F3"/>
    <w:rsid w:val="00BB0902"/>
    <w:rsid w:val="00BF1900"/>
    <w:rsid w:val="00BF23C6"/>
    <w:rsid w:val="00CF16BF"/>
    <w:rsid w:val="00D449F4"/>
    <w:rsid w:val="00DC6B24"/>
    <w:rsid w:val="00DC6D2D"/>
    <w:rsid w:val="00E23A27"/>
    <w:rsid w:val="00E441CC"/>
    <w:rsid w:val="00E94B6F"/>
    <w:rsid w:val="00EC3601"/>
    <w:rsid w:val="00EE243D"/>
    <w:rsid w:val="00F75C14"/>
    <w:rsid w:val="00FC48C3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  <w:style w:type="table" w:styleId="GridTable4">
    <w:name w:val="Grid Table 4"/>
    <w:basedOn w:val="TableNormal"/>
    <w:uiPriority w:val="49"/>
    <w:rsid w:val="0041675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C36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E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5665</TotalTime>
  <Pages>4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Dora Elizabeth Garcia Olivier</cp:lastModifiedBy>
  <cp:revision>10</cp:revision>
  <dcterms:created xsi:type="dcterms:W3CDTF">2020-01-31T18:33:00Z</dcterms:created>
  <dcterms:modified xsi:type="dcterms:W3CDTF">2020-02-04T23:07:00Z</dcterms:modified>
</cp:coreProperties>
</file>