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bookmarkStart w:id="0" w:name="_GoBack"/>
      <w:r>
        <w:t>26 octobre</w:t>
      </w:r>
      <w:r w:rsidR="00DC1BEB">
        <w:t xml:space="preserve"> </w:t>
      </w:r>
      <w:r w:rsidR="0036699F">
        <w:t>– 1 novembre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  <w:r w:rsidR="0036699F">
        <w:t xml:space="preserve"> 8 novembre 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 xml:space="preserve">Double click to </w:t>
      </w:r>
      <w:proofErr w:type="spellStart"/>
      <w:r>
        <w:t>play</w:t>
      </w:r>
      <w:proofErr w:type="spellEnd"/>
    </w:p>
    <w:p w:rsidR="00270C94" w:rsidRDefault="00270C94" w:rsidP="00DC1BEB">
      <w:pPr>
        <w:pStyle w:val="Paragraphedeliste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  <w:r w:rsidR="0036699F">
        <w:t xml:space="preserve"> 15 novembre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 xml:space="preserve">Implémentation des temps de début et fin ainsi que du </w:t>
      </w:r>
      <w:proofErr w:type="spellStart"/>
      <w:r>
        <w:t>slider</w:t>
      </w:r>
      <w:proofErr w:type="spellEnd"/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  <w:r w:rsidR="0036699F">
        <w:t>22 novembre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Structuration du code et commentaires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Réglage des derniers problèmes</w:t>
      </w:r>
    </w:p>
    <w:p w:rsidR="00510175" w:rsidRDefault="00510175" w:rsidP="00510175">
      <w:pPr>
        <w:pStyle w:val="Paragraphedeliste"/>
        <w:numPr>
          <w:ilvl w:val="1"/>
          <w:numId w:val="3"/>
        </w:numPr>
      </w:pPr>
      <w:r>
        <w:t>« </w:t>
      </w:r>
      <w:proofErr w:type="spellStart"/>
      <w:r>
        <w:t>Seeking</w:t>
      </w:r>
      <w:proofErr w:type="spellEnd"/>
      <w:r>
        <w:t> » qui plante une fois sur deux</w:t>
      </w:r>
    </w:p>
    <w:p w:rsidR="00510175" w:rsidRDefault="00510175" w:rsidP="00510175">
      <w:pPr>
        <w:pStyle w:val="Paragraphedeliste"/>
        <w:numPr>
          <w:ilvl w:val="2"/>
          <w:numId w:val="3"/>
        </w:numPr>
      </w:pPr>
      <w:r>
        <w:t>Prenais en compte la valeur de la lecture automatique au lieu du déplacement</w:t>
      </w:r>
    </w:p>
    <w:p w:rsidR="00510175" w:rsidRPr="00510175" w:rsidRDefault="00510175" w:rsidP="00510175">
      <w:pPr>
        <w:pStyle w:val="Paragraphedeliste"/>
        <w:numPr>
          <w:ilvl w:val="1"/>
          <w:numId w:val="3"/>
        </w:numPr>
      </w:pPr>
      <w:r>
        <w:t xml:space="preserve">Redimensionnement de la fenêtre peut aller jusqu’à écraser les différents composants du </w:t>
      </w:r>
      <w:proofErr w:type="spellStart"/>
      <w:r>
        <w:t>BorderLayout</w:t>
      </w:r>
      <w:proofErr w:type="spellEnd"/>
    </w:p>
    <w:p w:rsidR="00510175" w:rsidRDefault="00510175" w:rsidP="00510175">
      <w:pPr>
        <w:pStyle w:val="Titre1"/>
      </w:pPr>
      <w:r>
        <w:t>23 novembre –</w:t>
      </w:r>
      <w:r w:rsidR="0036699F">
        <w:t xml:space="preserve"> 29 novembre</w:t>
      </w:r>
    </w:p>
    <w:p w:rsidR="00093297" w:rsidRDefault="00093297" w:rsidP="00093297">
      <w:pPr>
        <w:pStyle w:val="Paragraphedeliste"/>
        <w:numPr>
          <w:ilvl w:val="0"/>
          <w:numId w:val="4"/>
        </w:numPr>
      </w:pPr>
      <w:r>
        <w:t xml:space="preserve">Intégration de l’API </w:t>
      </w:r>
      <w:proofErr w:type="spellStart"/>
      <w:r>
        <w:t>Spotify</w:t>
      </w:r>
      <w:proofErr w:type="spellEnd"/>
    </w:p>
    <w:p w:rsidR="00093297" w:rsidRDefault="00093297" w:rsidP="00093297">
      <w:pPr>
        <w:pStyle w:val="Paragraphedeliste"/>
        <w:numPr>
          <w:ilvl w:val="1"/>
          <w:numId w:val="4"/>
        </w:numPr>
      </w:pPr>
      <w:r>
        <w:t>Définition de la politique de récupération des informations d’un fichier audio</w:t>
      </w:r>
    </w:p>
    <w:p w:rsidR="00093297" w:rsidRPr="00093297" w:rsidRDefault="00093297" w:rsidP="00093297">
      <w:pPr>
        <w:pStyle w:val="Paragraphedeliste"/>
        <w:numPr>
          <w:ilvl w:val="0"/>
          <w:numId w:val="4"/>
        </w:numPr>
      </w:pPr>
      <w:r>
        <w:t>Ajout d’un nouveau Panel affichant la lecture en cours (photo de l’album, titre, artiste, album)</w:t>
      </w:r>
    </w:p>
    <w:p w:rsidR="00093297" w:rsidRDefault="00093297" w:rsidP="00093297">
      <w:pPr>
        <w:pStyle w:val="Titre1"/>
      </w:pPr>
      <w:r>
        <w:t xml:space="preserve">30 novembre – </w:t>
      </w:r>
      <w:r w:rsidR="0036699F">
        <w:t>06 novembre</w:t>
      </w:r>
    </w:p>
    <w:p w:rsidR="00363C45" w:rsidRPr="00363C45" w:rsidRDefault="00363C45" w:rsidP="00363C45">
      <w:pPr>
        <w:pStyle w:val="Paragraphedeliste"/>
        <w:numPr>
          <w:ilvl w:val="0"/>
          <w:numId w:val="5"/>
        </w:numPr>
      </w:pPr>
      <w:r>
        <w:t>Généralisation du mécanisme de récupération des informations sur une musique</w:t>
      </w:r>
    </w:p>
    <w:p w:rsidR="00363C45" w:rsidRDefault="00363C45" w:rsidP="00363C45">
      <w:pPr>
        <w:pStyle w:val="Titre1"/>
      </w:pPr>
      <w:r>
        <w:t>07 décembre –</w:t>
      </w:r>
      <w:r w:rsidR="0036699F">
        <w:t xml:space="preserve"> 13 décembre</w:t>
      </w:r>
    </w:p>
    <w:p w:rsidR="00E138D2" w:rsidRPr="00E138D2" w:rsidRDefault="00E138D2" w:rsidP="00E138D2">
      <w:pPr>
        <w:pStyle w:val="Paragraphedeliste"/>
        <w:numPr>
          <w:ilvl w:val="0"/>
          <w:numId w:val="5"/>
        </w:numPr>
      </w:pPr>
      <w:r>
        <w:t>Implémentation du mécanisme de synchronisation</w:t>
      </w:r>
    </w:p>
    <w:p w:rsidR="00E138D2" w:rsidRDefault="00E138D2" w:rsidP="00E138D2">
      <w:pPr>
        <w:pStyle w:val="Titre1"/>
      </w:pPr>
      <w:r>
        <w:t xml:space="preserve">14 décembre – </w:t>
      </w:r>
      <w:r w:rsidR="0036699F">
        <w:t>23 décembre</w:t>
      </w:r>
    </w:p>
    <w:p w:rsidR="00E138D2" w:rsidRDefault="00E138D2" w:rsidP="00E138D2">
      <w:pPr>
        <w:pStyle w:val="Paragraphedeliste"/>
        <w:numPr>
          <w:ilvl w:val="0"/>
          <w:numId w:val="5"/>
        </w:numPr>
      </w:pPr>
      <w:r>
        <w:t>Corrections de petits problèmes concernant le mécanisme de synchronisation</w:t>
      </w:r>
    </w:p>
    <w:p w:rsidR="0036699F" w:rsidRDefault="0036699F" w:rsidP="0036699F">
      <w:pPr>
        <w:pStyle w:val="Titre1"/>
      </w:pPr>
      <w:r>
        <w:lastRenderedPageBreak/>
        <w:t>24 décembre</w:t>
      </w:r>
    </w:p>
    <w:p w:rsidR="0036699F" w:rsidRDefault="0036699F" w:rsidP="0036699F">
      <w:pPr>
        <w:pStyle w:val="Paragraphedeliste"/>
        <w:numPr>
          <w:ilvl w:val="0"/>
          <w:numId w:val="5"/>
        </w:numPr>
      </w:pPr>
      <w:r>
        <w:t>Configuration de la fenêtre settings</w:t>
      </w:r>
    </w:p>
    <w:p w:rsidR="0036699F" w:rsidRDefault="0036699F" w:rsidP="0036699F">
      <w:pPr>
        <w:pStyle w:val="Paragraphedeliste"/>
        <w:numPr>
          <w:ilvl w:val="1"/>
          <w:numId w:val="5"/>
        </w:numPr>
      </w:pPr>
      <w:r>
        <w:t>Gestion des amis (contacts, nom &amp; adresse IP)</w:t>
      </w:r>
    </w:p>
    <w:p w:rsidR="0036699F" w:rsidRDefault="0036699F" w:rsidP="0036699F">
      <w:pPr>
        <w:pStyle w:val="Paragraphedeliste"/>
        <w:numPr>
          <w:ilvl w:val="2"/>
          <w:numId w:val="5"/>
        </w:numPr>
      </w:pPr>
      <w:r>
        <w:t>Ajout</w:t>
      </w:r>
    </w:p>
    <w:p w:rsidR="0036699F" w:rsidRDefault="0036699F" w:rsidP="0036699F">
      <w:pPr>
        <w:pStyle w:val="Paragraphedeliste"/>
        <w:numPr>
          <w:ilvl w:val="2"/>
          <w:numId w:val="5"/>
        </w:numPr>
      </w:pPr>
      <w:r>
        <w:t>Modification</w:t>
      </w:r>
    </w:p>
    <w:p w:rsidR="0036699F" w:rsidRDefault="0036699F" w:rsidP="0036699F">
      <w:pPr>
        <w:pStyle w:val="Paragraphedeliste"/>
        <w:numPr>
          <w:ilvl w:val="2"/>
          <w:numId w:val="5"/>
        </w:numPr>
      </w:pPr>
      <w:r>
        <w:t>Suppression</w:t>
      </w:r>
    </w:p>
    <w:p w:rsidR="0036699F" w:rsidRDefault="0036699F" w:rsidP="0036699F">
      <w:pPr>
        <w:pStyle w:val="Paragraphedeliste"/>
        <w:numPr>
          <w:ilvl w:val="1"/>
          <w:numId w:val="5"/>
        </w:numPr>
      </w:pPr>
      <w:r>
        <w:t xml:space="preserve">Couplage avec la base de données </w:t>
      </w:r>
      <w:proofErr w:type="spellStart"/>
      <w:r>
        <w:t>SQLite</w:t>
      </w:r>
      <w:proofErr w:type="spellEnd"/>
    </w:p>
    <w:p w:rsidR="0036699F" w:rsidRDefault="0036699F" w:rsidP="0036699F">
      <w:pPr>
        <w:pStyle w:val="Paragraphedeliste"/>
        <w:numPr>
          <w:ilvl w:val="1"/>
          <w:numId w:val="5"/>
        </w:numPr>
      </w:pPr>
      <w:r>
        <w:t>Gestion du chemin des médias</w:t>
      </w:r>
    </w:p>
    <w:p w:rsidR="0036699F" w:rsidRDefault="0036699F" w:rsidP="0036699F">
      <w:pPr>
        <w:pStyle w:val="Paragraphedeliste"/>
        <w:numPr>
          <w:ilvl w:val="2"/>
          <w:numId w:val="5"/>
        </w:numPr>
      </w:pPr>
      <w:r>
        <w:t>Explorateur de dossier</w:t>
      </w:r>
    </w:p>
    <w:p w:rsidR="0036699F" w:rsidRDefault="0036699F" w:rsidP="0036699F">
      <w:pPr>
        <w:pStyle w:val="Titre1"/>
      </w:pPr>
      <w:r>
        <w:t>28 décembre</w:t>
      </w:r>
    </w:p>
    <w:p w:rsidR="0036699F" w:rsidRDefault="0036699F" w:rsidP="0036699F">
      <w:pPr>
        <w:pStyle w:val="Paragraphedeliste"/>
        <w:numPr>
          <w:ilvl w:val="0"/>
          <w:numId w:val="5"/>
        </w:numPr>
      </w:pPr>
      <w:r>
        <w:t>Fin de l’intégration de l’interface de synchronisation</w:t>
      </w:r>
    </w:p>
    <w:p w:rsidR="0036699F" w:rsidRDefault="0036699F" w:rsidP="0036699F">
      <w:pPr>
        <w:pStyle w:val="Paragraphedeliste"/>
        <w:numPr>
          <w:ilvl w:val="0"/>
          <w:numId w:val="5"/>
        </w:numPr>
      </w:pPr>
      <w:r>
        <w:t>Tests rapides du système</w:t>
      </w:r>
    </w:p>
    <w:p w:rsidR="0036699F" w:rsidRDefault="0036699F" w:rsidP="0036699F">
      <w:pPr>
        <w:pStyle w:val="Titre1"/>
      </w:pPr>
      <w:r>
        <w:t>28 décembre – 04 janvier</w:t>
      </w:r>
    </w:p>
    <w:p w:rsidR="0036699F" w:rsidRPr="0036699F" w:rsidRDefault="0036699F" w:rsidP="0036699F">
      <w:pPr>
        <w:pStyle w:val="Paragraphedeliste"/>
        <w:numPr>
          <w:ilvl w:val="0"/>
          <w:numId w:val="6"/>
        </w:numPr>
      </w:pPr>
      <w:r>
        <w:t>Écriture du rapport</w:t>
      </w:r>
    </w:p>
    <w:bookmarkEnd w:id="0"/>
    <w:p w:rsidR="00E138D2" w:rsidRPr="00E138D2" w:rsidRDefault="00E138D2" w:rsidP="00E138D2"/>
    <w:p w:rsidR="00363C45" w:rsidRPr="00363C45" w:rsidRDefault="00363C45" w:rsidP="00363C45"/>
    <w:p w:rsidR="00093297" w:rsidRPr="00093297" w:rsidRDefault="00093297" w:rsidP="00093297"/>
    <w:p w:rsidR="00510175" w:rsidRPr="00510175" w:rsidRDefault="00510175" w:rsidP="00510175"/>
    <w:p w:rsidR="00127B30" w:rsidRPr="00127B30" w:rsidRDefault="00127B30" w:rsidP="00127B30"/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1E4"/>
    <w:multiLevelType w:val="hybridMultilevel"/>
    <w:tmpl w:val="6BC616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3B5D"/>
    <w:multiLevelType w:val="hybridMultilevel"/>
    <w:tmpl w:val="1D3CE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53019"/>
    <w:multiLevelType w:val="hybridMultilevel"/>
    <w:tmpl w:val="BB7C1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7E79"/>
    <w:multiLevelType w:val="hybridMultilevel"/>
    <w:tmpl w:val="5262E4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93297"/>
    <w:rsid w:val="000C5C69"/>
    <w:rsid w:val="00127B30"/>
    <w:rsid w:val="00270C94"/>
    <w:rsid w:val="003202F0"/>
    <w:rsid w:val="00363C45"/>
    <w:rsid w:val="0036699F"/>
    <w:rsid w:val="00510175"/>
    <w:rsid w:val="00917EAF"/>
    <w:rsid w:val="00B432EC"/>
    <w:rsid w:val="00DC1BEB"/>
    <w:rsid w:val="00E138D2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12</cp:revision>
  <dcterms:created xsi:type="dcterms:W3CDTF">2015-11-02T12:53:00Z</dcterms:created>
  <dcterms:modified xsi:type="dcterms:W3CDTF">2016-01-04T09:46:00Z</dcterms:modified>
</cp:coreProperties>
</file>