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1"/>
        <w:spacing w:lineRule="auto" w:line="276"/>
        <w:jc w:val="center"/>
        <w:rPr>
          <w:rFonts w:ascii="Times New Roman" w:hAnsi="Times New Roman"/>
        </w:rPr>
      </w:pPr>
      <w:r>
        <w:rPr>
          <w:rFonts w:eastAsia="Calibri" w:cs="Times New Roman" w:ascii="Times New Roman" w:hAnsi="Times New Roman"/>
          <w:b/>
          <w:bCs/>
          <w:sz w:val="28"/>
          <w:szCs w:val="28"/>
          <w:lang w:bidi="ar-LY"/>
        </w:rPr>
        <w:t>Faculty of Information Technology – University of Tripoli</w:t>
      </w:r>
    </w:p>
    <w:p>
      <w:pPr>
        <w:pStyle w:val="Normal"/>
        <w:bidi w:val="1"/>
        <w:spacing w:lineRule="auto" w:line="276"/>
        <w:jc w:val="center"/>
        <w:rPr>
          <w:rFonts w:ascii="Times New Roman" w:hAnsi="Times New Roman"/>
        </w:rPr>
      </w:pPr>
      <w:r>
        <w:rPr>
          <w:rFonts w:eastAsia="Calibri" w:cs="Times New Roman" w:ascii="Times New Roman" w:hAnsi="Times New Roman"/>
          <w:b/>
          <w:bCs/>
          <w:sz w:val="28"/>
          <w:szCs w:val="28"/>
          <w:lang w:bidi="ar-LY"/>
        </w:rPr>
        <w:t>Department of Software Engineering</w:t>
      </w:r>
    </w:p>
    <w:p>
      <w:pPr>
        <w:pStyle w:val="Title"/>
        <w:bidi w:val="1"/>
        <w:rPr>
          <w:rFonts w:ascii="Times New Roman" w:hAnsi="Times New Roman"/>
        </w:rPr>
      </w:pPr>
      <w:r>
        <w:rPr>
          <w:rFonts w:eastAsia="Calibri" w:cs="Times New Roman" w:ascii="Times New Roman" w:hAnsi="Times New Roman"/>
          <w:b/>
          <w:bCs/>
          <w:sz w:val="36"/>
          <w:szCs w:val="36"/>
          <w:lang w:bidi="ar-LY"/>
        </w:rPr>
        <w:t>Graduation Project Proposal Form</w:t>
      </w:r>
      <w:r>
        <w:rPr>
          <w:rFonts w:eastAsia="Calibri" w:cs="Times New Roman" w:ascii="Times New Roman" w:hAnsi="Times New Roman"/>
          <w:b/>
          <w:bCs/>
          <w:sz w:val="36"/>
          <w:szCs w:val="36"/>
          <w:rtl w:val="true"/>
          <w:lang w:bidi="ar-LY"/>
        </w:rPr>
        <w:t xml:space="preserve"> </w:t>
      </w:r>
    </w:p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p>
      <w:pPr>
        <w:pStyle w:val="Normal"/>
        <w:bidi w:val="0"/>
        <w:jc w:val="start"/>
        <w:rPr>
          <w:lang w:bidi="ar-LY"/>
        </w:rPr>
      </w:pPr>
      <w:r>
        <w:rPr>
          <w:rFonts w:cs="Times New Roman" w:ascii="Times New Roman" w:hAnsi="Times New Roman"/>
          <w:b/>
          <w:bCs/>
          <w:lang w:bidi="ar-LY"/>
        </w:rPr>
        <w:t>Semester</w:t>
      </w:r>
      <w:r>
        <w:rPr>
          <w:rFonts w:cs="Times New Roman" w:ascii="Times New Roman" w:hAnsi="Times New Roman"/>
          <w:lang w:bidi="ar-LY"/>
        </w:rPr>
        <w:t xml:space="preserve">: </w:t>
      </w:r>
      <w:r>
        <w:rPr>
          <w:rFonts w:cs="Times New Roman" w:ascii="Times New Roman" w:hAnsi="Times New Roman"/>
          <w:b/>
          <w:bCs/>
          <w:lang w:bidi="ar-LY"/>
        </w:rPr>
        <w:t>Fall</w:t>
      </w:r>
      <w:r>
        <w:rPr>
          <w:rFonts w:cs="Times New Roman" w:ascii="Times New Roman" w:hAnsi="Times New Roman"/>
          <w:lang w:bidi="ar-LY"/>
        </w:rPr>
        <w:t xml:space="preserve"> </w:t>
      </w:r>
      <w:r>
        <w:rPr>
          <w:rFonts w:eastAsia="Wingdings" w:cs="Times New Roman" w:ascii="Times New Roman" w:hAnsi="Times New Roman"/>
          <w:b/>
          <w:bCs/>
          <w:lang w:bidi="ar-JO"/>
        </w:rPr>
        <w:t></w:t>
      </w:r>
      <w:r>
        <w:rPr>
          <w:rFonts w:cs="Times New Roman" w:ascii="Times New Roman" w:hAnsi="Times New Roman"/>
          <w:lang w:bidi="ar-LY"/>
        </w:rPr>
        <w:t xml:space="preserve"> </w:t>
      </w:r>
      <w:r>
        <w:rPr>
          <w:rFonts w:cs="Times New Roman" w:ascii="Times New Roman" w:hAnsi="Times New Roman"/>
          <w:b/>
          <w:bCs/>
          <w:lang w:bidi="ar-LY"/>
        </w:rPr>
        <w:t>\</w:t>
      </w:r>
      <w:r>
        <w:rPr>
          <w:rFonts w:cs="Times New Roman" w:ascii="Times New Roman" w:hAnsi="Times New Roman"/>
          <w:lang w:bidi="ar-LY"/>
        </w:rPr>
        <w:t xml:space="preserve"> </w:t>
      </w:r>
      <w:r>
        <w:rPr>
          <w:rFonts w:cs="Times New Roman" w:ascii="Times New Roman" w:hAnsi="Times New Roman"/>
          <w:b/>
          <w:bCs/>
          <w:lang w:bidi="ar-LY"/>
        </w:rPr>
        <w:t>Spring</w:t>
      </w:r>
      <w:r>
        <w:rPr>
          <w:rFonts w:cs="Times New Roman" w:ascii="Times New Roman" w:hAnsi="Times New Roman"/>
          <w:lang w:bidi="ar-LY"/>
        </w:rPr>
        <w:t xml:space="preserve"> </w:t>
      </w:r>
      <w:r>
        <w:rPr>
          <w:rFonts w:eastAsia="Wingdings" w:cs="Times New Roman" w:ascii="Times New Roman" w:hAnsi="Times New Roman"/>
          <w:b/>
          <w:bCs/>
          <w:lang w:bidi="ar-JO"/>
        </w:rPr>
        <w:t xml:space="preserve"> , </w:t>
      </w:r>
      <w:r>
        <w:rPr>
          <w:rFonts w:eastAsia="Wingdings" w:cs="Times New Roman" w:ascii="Times New Roman" w:hAnsi="Times New Roman"/>
          <w:b/>
          <w:bCs/>
          <w:lang w:bidi="ar-LY"/>
        </w:rPr>
        <w:t xml:space="preserve">Academic Year: 20__ </w:t>
      </w:r>
      <w:r>
        <w:rPr>
          <w:rFonts w:ascii="Times New Roman" w:hAnsi="Times New Roman" w:eastAsia="Wingdings" w:cs="Times New Roman"/>
          <w:b/>
          <w:b/>
          <w:bCs/>
          <w:rtl w:val="true"/>
          <w:lang w:bidi="ar-LY"/>
        </w:rPr>
        <w:t xml:space="preserve">م </w:t>
      </w:r>
      <w:r>
        <w:rPr>
          <w:rFonts w:eastAsia="Wingdings" w:cs="Times New Roman" w:ascii="Times New Roman" w:hAnsi="Times New Roman"/>
          <w:b/>
          <w:bCs/>
          <w:rtl w:val="true"/>
          <w:lang w:bidi="ar-LY"/>
        </w:rPr>
        <w:t>__</w:t>
      </w:r>
      <w:r>
        <w:rPr>
          <w:rFonts w:eastAsia="Wingdings" w:cs="Times New Roman" w:ascii="Times New Roman" w:hAnsi="Times New Roman"/>
          <w:b/>
          <w:bCs/>
          <w:lang w:bidi="ar-LY"/>
        </w:rPr>
        <w:t>20</w:t>
      </w:r>
      <w:r>
        <w:rPr>
          <w:rFonts w:eastAsia="Wingdings" w:cs="Times New Roman" w:ascii="Times New Roman" w:hAnsi="Times New Roman"/>
          <w:b/>
          <w:bCs/>
          <w:rtl w:val="true"/>
          <w:lang w:bidi="ar-LY"/>
        </w:rPr>
        <w:t xml:space="preserve"> </w:t>
      </w:r>
      <w:r>
        <w:rPr>
          <w:rFonts w:eastAsia="Wingdings" w:cs="Times New Roman" w:ascii="Times New Roman" w:hAnsi="Times New Roman"/>
          <w:b w:val="false"/>
          <w:bCs w:val="false"/>
          <w:rtl w:val="true"/>
          <w:lang w:bidi="ar-LY"/>
        </w:rPr>
        <w:t>–</w:t>
      </w:r>
      <w:r>
        <w:rPr>
          <w:rFonts w:eastAsia="Wingdings" w:cs="Times New Roman" w:ascii="Times New Roman" w:hAnsi="Times New Roman"/>
          <w:b/>
          <w:bCs/>
          <w:rtl w:val="true"/>
          <w:lang w:bidi="ar-LY"/>
        </w:rPr>
        <w:t xml:space="preserve"> </w:t>
      </w:r>
      <w:r>
        <w:rPr>
          <w:rFonts w:ascii="Times New Roman" w:hAnsi="Times New Roman" w:eastAsia="Wingdings" w:cs="Times New Roman"/>
          <w:b/>
          <w:b/>
          <w:bCs/>
          <w:rtl w:val="true"/>
          <w:lang w:bidi="ar-LY"/>
        </w:rPr>
        <w:t>م</w:t>
      </w:r>
    </w:p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8"/>
        <w:gridCol w:w="3908"/>
        <w:gridCol w:w="4762"/>
      </w:tblGrid>
      <w:tr>
        <w:trPr/>
        <w:tc>
          <w:tcPr>
            <w:tcW w:w="96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fill="CCCCCC" w:val="clear"/>
          </w:tcPr>
          <w:p>
            <w:pPr>
              <w:pStyle w:val="TableContents"/>
              <w:bidi w:val="0"/>
              <w:jc w:val="center"/>
              <w:rPr>
                <w:rFonts w:ascii="Times New Roman" w:hAnsi="Times New Roman" w:cs="Times New Roman"/>
                <w:lang w:val="en-GB"/>
              </w:rPr>
            </w:pPr>
            <w:r>
              <w:rPr>
                <w:rFonts w:cs="Times New Roman" w:ascii="Times New Roman" w:hAnsi="Times New Roman"/>
                <w:lang w:val="en-GB"/>
              </w:rPr>
              <w:t>N</w:t>
            </w:r>
          </w:p>
        </w:tc>
        <w:tc>
          <w:tcPr>
            <w:tcW w:w="390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fill="CCCCCC" w:val="clear"/>
          </w:tcPr>
          <w:p>
            <w:pPr>
              <w:pStyle w:val="TableContents"/>
              <w:bidi w:val="0"/>
              <w:jc w:val="center"/>
              <w:rPr>
                <w:rFonts w:ascii="Times New Roman" w:hAnsi="Times New Roman" w:cs="Times New Roman"/>
                <w:lang w:val="en-GB"/>
              </w:rPr>
            </w:pPr>
            <w:r>
              <w:rPr>
                <w:rFonts w:cs="Times New Roman" w:ascii="Times New Roman" w:hAnsi="Times New Roman"/>
                <w:lang w:val="en-GB"/>
              </w:rPr>
              <w:t>Students IDs</w:t>
            </w:r>
          </w:p>
        </w:tc>
        <w:tc>
          <w:tcPr>
            <w:tcW w:w="476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TableContents"/>
              <w:bidi w:val="0"/>
              <w:jc w:val="center"/>
              <w:rPr>
                <w:rFonts w:ascii="Times New Roman" w:hAnsi="Times New Roman" w:cs="Times New Roman"/>
                <w:lang w:val="en-GB"/>
              </w:rPr>
            </w:pPr>
            <w:r>
              <w:rPr>
                <w:rFonts w:cs="Times New Roman" w:ascii="Times New Roman" w:hAnsi="Times New Roman"/>
                <w:lang w:val="en-GB"/>
              </w:rPr>
              <w:t>Students Names</w:t>
            </w:r>
          </w:p>
        </w:tc>
      </w:tr>
      <w:tr>
        <w:trPr/>
        <w:tc>
          <w:tcPr>
            <w:tcW w:w="968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  <w:tc>
          <w:tcPr>
            <w:tcW w:w="3908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1"/>
              <w:jc w:val="center"/>
              <w:rPr>
                <w:rFonts w:cs="Traditional Arabic"/>
                <w:sz w:val="28"/>
                <w:szCs w:val="28"/>
                <w:lang w:val="en-GB" w:bidi="ar-LY"/>
              </w:rPr>
            </w:pPr>
            <w:r>
              <w:rPr>
                <w:rFonts w:cs="Traditional Arabic"/>
                <w:sz w:val="28"/>
                <w:szCs w:val="28"/>
                <w:rtl w:val="true"/>
                <w:lang w:val="en-GB" w:bidi="ar-LY"/>
              </w:rPr>
            </w:r>
          </w:p>
        </w:tc>
        <w:tc>
          <w:tcPr>
            <w:tcW w:w="4762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1"/>
              <w:jc w:val="center"/>
              <w:rPr>
                <w:rFonts w:cs="Traditional Arabic"/>
                <w:sz w:val="28"/>
                <w:szCs w:val="28"/>
                <w:lang w:val="en-GB" w:bidi="ar-LY"/>
              </w:rPr>
            </w:pPr>
            <w:r>
              <w:rPr>
                <w:rFonts w:cs="Traditional Arabic"/>
                <w:sz w:val="28"/>
                <w:szCs w:val="28"/>
                <w:lang w:val="en-GB" w:bidi="ar-LY"/>
              </w:rPr>
              <w:t>Sanad AlArousi</w:t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>Project Title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 xml:space="preserve">Project </w:t>
            </w:r>
            <w:r>
              <w:rPr>
                <w:rFonts w:cs="Times New Roman" w:ascii="Times New Roman" w:hAnsi="Times New Roman"/>
                <w:lang w:val="en-GB"/>
              </w:rPr>
              <w:t>Summary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 xml:space="preserve">Project </w:t>
            </w:r>
            <w:r>
              <w:rPr>
                <w:rFonts w:cs="Times New Roman" w:ascii="Times New Roman" w:hAnsi="Times New Roman"/>
                <w:lang w:val="en-GB"/>
              </w:rPr>
              <w:t>Goals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 xml:space="preserve">Project </w:t>
            </w:r>
            <w:r>
              <w:rPr>
                <w:rFonts w:cs="Times New Roman" w:ascii="Times New Roman" w:hAnsi="Times New Roman"/>
                <w:lang w:val="en-GB"/>
              </w:rPr>
              <w:t>Initial Functionalities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 xml:space="preserve">Project </w:t>
            </w:r>
            <w:r>
              <w:rPr>
                <w:rFonts w:cs="Times New Roman" w:ascii="Times New Roman" w:hAnsi="Times New Roman"/>
                <w:lang w:val="en-GB"/>
              </w:rPr>
              <w:t>Services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  <w:lang w:val="en-GB"/>
              </w:rPr>
            </w:pPr>
            <w:r>
              <w:rPr>
                <w:rFonts w:cs="Times New Roman" w:ascii="Times New Roman" w:hAnsi="Times New Roman"/>
                <w:lang w:val="en-GB"/>
              </w:rPr>
              <w:t>Feasibility Study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  <w:lang w:val="en-GB"/>
              </w:rPr>
              <w:t xml:space="preserve">Estimated </w:t>
            </w:r>
            <w:r>
              <w:rPr>
                <w:rFonts w:cs="Times New Roman" w:ascii="Times New Roman" w:hAnsi="Times New Roman"/>
              </w:rPr>
              <w:t xml:space="preserve">Project </w:t>
            </w:r>
            <w:r>
              <w:rPr>
                <w:rFonts w:cs="Times New Roman" w:ascii="Times New Roman" w:hAnsi="Times New Roman"/>
                <w:lang w:val="en-GB"/>
              </w:rPr>
              <w:t>Schedule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/>
            </w:pPr>
            <w:r>
              <w:rPr/>
              <w:t>Technologies and Tools used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end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/>
            </w:pPr>
            <w:r>
              <w:rPr/>
              <w:t>Supervisor Section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ListParagraph"/>
              <w:bidi w:val="0"/>
              <w:spacing w:lineRule="auto" w:line="276"/>
              <w:jc w:val="start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Supervisor Name: ___________________________</w:t>
            </w:r>
          </w:p>
          <w:p>
            <w:pPr>
              <w:pStyle w:val="ListParagraph"/>
              <w:bidi w:val="0"/>
              <w:spacing w:lineRule="auto" w:line="276"/>
              <w:jc w:val="start"/>
              <w:rPr/>
            </w:pPr>
            <w:r>
              <w:rPr/>
            </w:r>
          </w:p>
          <w:p>
            <w:pPr>
              <w:pStyle w:val="ListParagraph"/>
              <w:bidi w:val="0"/>
              <w:spacing w:lineRule="auto" w:line="276"/>
              <w:jc w:val="start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Academic Degree:   ______________________________</w:t>
            </w:r>
          </w:p>
          <w:p>
            <w:pPr>
              <w:pStyle w:val="ListParagraph"/>
              <w:bidi w:val="0"/>
              <w:spacing w:lineRule="auto" w:line="276"/>
              <w:jc w:val="start"/>
              <w:rPr/>
            </w:pPr>
            <w:r>
              <w:rPr/>
            </w:r>
          </w:p>
          <w:p>
            <w:pPr>
              <w:pStyle w:val="ListParagraph"/>
              <w:bidi w:val="0"/>
              <w:spacing w:lineRule="auto" w:line="276"/>
              <w:jc w:val="start"/>
              <w:rPr>
                <w:rFonts w:cs="Traditional Arabic"/>
                <w:b/>
                <w:bCs/>
                <w:sz w:val="28"/>
                <w:szCs w:val="28"/>
              </w:rPr>
            </w:pPr>
            <w:r>
              <w:rPr>
                <w:rFonts w:cs="Traditional Arabic"/>
                <w:b/>
                <w:bCs/>
                <w:sz w:val="28"/>
                <w:szCs w:val="28"/>
              </w:rPr>
              <w:t>Specialty:     __________________________</w:t>
            </w:r>
          </w:p>
          <w:p>
            <w:pPr>
              <w:pStyle w:val="Normal"/>
              <w:bidi w:val="1"/>
              <w:jc w:val="start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bidi w:val="0"/>
              <w:jc w:val="start"/>
              <w:rPr/>
            </w:pPr>
            <w:r>
              <w:rPr>
                <w:b/>
                <w:bCs/>
                <w:sz w:val="30"/>
                <w:szCs w:val="30"/>
                <w:lang w:bidi="ar-LY"/>
              </w:rPr>
              <w:t>I approve of supervising on this project</w:t>
            </w:r>
            <w:r>
              <w:rPr>
                <w:sz w:val="30"/>
                <w:szCs w:val="30"/>
                <w:lang w:bidi="ar-LY"/>
              </w:rPr>
              <w:t>:___________________</w:t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1"/>
              <w:jc w:val="start"/>
              <w:rPr>
                <w:b/>
                <w:bCs/>
                <w:lang w:bidi="ar-LY"/>
              </w:rPr>
            </w:pPr>
            <w:r>
              <w:rPr>
                <w:b/>
                <w:bCs/>
                <w:rtl w:val="true"/>
                <w:lang w:bidi="ar-LY"/>
              </w:rPr>
            </w:r>
          </w:p>
          <w:p>
            <w:pPr>
              <w:pStyle w:val="Normal"/>
              <w:bidi w:val="0"/>
              <w:spacing w:lineRule="auto" w:line="360"/>
              <w:jc w:val="start"/>
              <w:rPr>
                <w:b/>
                <w:bCs/>
                <w:lang w:bidi="ar-LY"/>
              </w:rPr>
            </w:pPr>
            <w:r>
              <w:rPr>
                <w:b/>
                <w:bCs/>
                <w:lang w:bidi="ar-LY"/>
              </w:rPr>
              <w:t>Supervisor required to handover an electronic version, and the students to handover a paper version, of the proposal to the Department of the student</w:t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Graduation Projects Committee Recommendations</w:t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jc w:val="start"/>
              <w:rPr/>
            </w:pPr>
            <w:r>
              <w:rPr/>
            </w:r>
          </w:p>
          <w:p>
            <w:pPr>
              <w:pStyle w:val="Normal"/>
              <w:bidi w:val="0"/>
              <w:jc w:val="start"/>
              <w:rPr/>
            </w:pPr>
            <w:r>
              <w:rPr/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numPr>
                <w:ilvl w:val="0"/>
                <w:numId w:val="2"/>
              </w:numPr>
              <w:bidi w:val="0"/>
              <w:jc w:val="start"/>
              <w:rPr/>
            </w:pPr>
            <w:r>
              <w:rPr>
                <w:sz w:val="30"/>
                <w:szCs w:val="30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>
            <w:pPr>
              <w:pStyle w:val="ListParagraph"/>
              <w:bidi w:val="1"/>
              <w:ind w:start="360"/>
              <w:jc w:val="end"/>
              <w:rPr/>
            </w:pPr>
            <w:r>
              <w:rPr>
                <w:rtl w:val="true"/>
              </w:rPr>
            </w:r>
          </w:p>
          <w:p>
            <w:pPr>
              <w:pStyle w:val="ListParagraph"/>
              <w:bidi w:val="0"/>
              <w:ind w:start="360"/>
              <w:jc w:val="start"/>
              <w:rPr/>
            </w:pPr>
            <w:r>
              <w:rPr/>
              <w:t>Signatures:</w:t>
            </w:r>
          </w:p>
          <w:p>
            <w:pPr>
              <w:pStyle w:val="Normal"/>
              <w:bidi w:val="1"/>
              <w:jc w:val="end"/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  <w:rtl w:val="true"/>
              </w:rPr>
            </w:r>
          </w:p>
          <w:p>
            <w:pPr>
              <w:pStyle w:val="Normal"/>
              <w:bidi w:val="1"/>
              <w:jc w:val="end"/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  <w:rtl w:val="true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/>
            </w:pPr>
            <w:r>
              <w:rPr/>
              <w:t>Department Section</w:t>
            </w:r>
          </w:p>
        </w:tc>
      </w:tr>
      <w:tr>
        <w:trPr>
          <w:trHeight w:val="2291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>
                <w:b/>
                <w:bCs/>
                <w:kern w:val="0"/>
                <w:sz w:val="30"/>
                <w:szCs w:val="30"/>
                <w:lang w:eastAsia="en-US" w:bidi="ar-LY"/>
              </w:rPr>
            </w:pP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>Head of Software Engineering Department Approval: ____________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/>
            </w:pP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 xml:space="preserve">Project ID: </w:t>
            </w:r>
            <w:r>
              <w:rPr>
                <w:kern w:val="0"/>
                <w:sz w:val="30"/>
                <w:szCs w:val="30"/>
                <w:lang w:eastAsia="en-US" w:bidi="ar-LY"/>
              </w:rPr>
              <w:t>_____________</w:t>
            </w: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 xml:space="preserve">                  Signature </w:t>
            </w:r>
            <w:r>
              <w:rPr>
                <w:kern w:val="0"/>
                <w:sz w:val="30"/>
                <w:szCs w:val="30"/>
                <w:lang w:eastAsia="en-US" w:bidi="ar-LY"/>
              </w:rPr>
              <w:t>:_______________</w:t>
            </w:r>
          </w:p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>
                <w:kern w:val="0"/>
                <w:sz w:val="22"/>
                <w:szCs w:val="22"/>
                <w:lang w:eastAsia="en-US" w:bidi="ar-LY"/>
              </w:rPr>
            </w:pPr>
            <w:r>
              <w:rPr>
                <w:kern w:val="0"/>
                <w:sz w:val="22"/>
                <w:szCs w:val="22"/>
                <w:lang w:eastAsia="en-US" w:bidi="ar-LY"/>
              </w:rPr>
            </w:r>
          </w:p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/>
            </w:pPr>
            <w:r>
              <w:rPr/>
              <w:t>Every Project is designated an ID that consists of: Serial Number/Year/Semester of Grad Project Enrollment prefixed with F or S, Fall Semester and Spring Semester respectively</w:t>
            </w:r>
          </w:p>
        </w:tc>
      </w:tr>
      <w:tr>
        <w:trPr>
          <w:trHeight w:val="1891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>
                <w:b/>
                <w:bCs/>
                <w:kern w:val="0"/>
                <w:sz w:val="30"/>
                <w:szCs w:val="30"/>
                <w:lang w:eastAsia="en-US" w:bidi="ar-LY"/>
              </w:rPr>
            </w:pP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0"/>
              <w:spacing w:before="24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b/>
                <w:bCs/>
                <w:kern w:val="0"/>
                <w:sz w:val="30"/>
                <w:szCs w:val="30"/>
                <w:lang w:eastAsia="en-US" w:bidi="ar-SA"/>
              </w:rPr>
              <w:t>Faculty Approval</w:t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b/>
                <w:bCs/>
                <w:kern w:val="0"/>
                <w:sz w:val="30"/>
                <w:szCs w:val="30"/>
                <w:lang w:eastAsia="en-US" w:bidi="ar-SA"/>
              </w:rPr>
              <w:t xml:space="preserve"> 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end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rtl w:val="true"/>
              </w:rPr>
            </w:r>
          </w:p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/>
            </w:pP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 xml:space="preserve"> </w:t>
            </w: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>Faculty Deputy Dean</w:t>
            </w:r>
            <w:r>
              <w:rPr>
                <w:kern w:val="0"/>
                <w:sz w:val="30"/>
                <w:szCs w:val="30"/>
                <w:lang w:eastAsia="en-US" w:bidi="ar-LY"/>
              </w:rPr>
              <w:t>:____________________________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end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widowControl/>
              <w:suppressAutoHyphens w:val="true"/>
              <w:bidi w:val="0"/>
              <w:spacing w:before="0" w:after="0"/>
              <w:jc w:val="start"/>
              <w:rPr/>
            </w:pP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 xml:space="preserve"> </w:t>
            </w:r>
            <w:r>
              <w:rPr>
                <w:b/>
                <w:bCs/>
                <w:kern w:val="0"/>
                <w:sz w:val="30"/>
                <w:szCs w:val="30"/>
                <w:lang w:eastAsia="en-US" w:bidi="ar-LY"/>
              </w:rPr>
              <w:t>Signature</w:t>
            </w:r>
            <w:r>
              <w:rPr>
                <w:kern w:val="0"/>
                <w:sz w:val="30"/>
                <w:szCs w:val="30"/>
                <w:lang w:eastAsia="en-US" w:bidi="ar-LY"/>
              </w:rPr>
              <w:t>:_____________</w:t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Heading1"/>
              <w:numPr>
                <w:ilvl w:val="0"/>
                <w:numId w:val="2"/>
              </w:numPr>
              <w:bidi w:val="0"/>
              <w:spacing w:before="24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b/>
                <w:bCs/>
                <w:kern w:val="0"/>
                <w:sz w:val="30"/>
                <w:szCs w:val="30"/>
                <w:lang w:eastAsia="en-US" w:bidi="ar-SA"/>
              </w:rPr>
            </w:r>
          </w:p>
        </w:tc>
      </w:tr>
    </w:tbl>
    <w:p>
      <w:pPr>
        <w:pStyle w:val="Normal"/>
        <w:bidi w:val="0"/>
        <w:jc w:val="start"/>
        <w:rPr>
          <w:lang w:bidi="ar-LY"/>
        </w:rPr>
      </w:pPr>
      <w:r>
        <w:rPr>
          <w:lang w:bidi="ar-LY"/>
        </w:rPr>
      </w:r>
    </w:p>
    <w:p>
      <w:pPr>
        <w:pStyle w:val="Normal"/>
        <w:bidi w:val="0"/>
        <w:jc w:val="start"/>
        <w:rPr>
          <w:lang w:bidi="ar-LY"/>
        </w:rPr>
      </w:pPr>
      <w:r>
        <w:rPr>
          <w:rFonts w:cs="Times New Roman" w:ascii="Times New Roman" w:hAnsi="Times New Roman"/>
          <w:lang w:val="en-GB"/>
        </w:rPr>
        <w:t>Note: ‘Insert Page Break’ in case of table split, don’t do ‘Enter Enter Enter’ to push a table down to the next page.</w:t>
      </w:r>
    </w:p>
    <w:sectPr>
      <w:headerReference w:type="even" r:id="rId2"/>
      <w:headerReference w:type="default" r:id="rId3"/>
      <w:headerReference w:type="first" r:id="rId4"/>
      <w:type w:val="nextPage"/>
      <w:pgSz w:w="11906" w:h="16838"/>
      <w:pgMar w:left="1134" w:right="1134" w:gutter="0" w:header="1134" w:top="1693" w:footer="0" w:bottom="1134"/>
      <w:pgNumType w:fmt="decimal"/>
      <w:formProt w:val="false"/>
      <w:textDirection w:val="lrTb"/>
      <w:bidi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erif">
    <w:altName w:val="Times New Roman"/>
    <w:charset w:val="01"/>
    <w:family w:val="roman"/>
    <w:pitch w:val="default"/>
  </w:font>
  <w:font w:name="Liberation Sans">
    <w:altName w:val="Arial"/>
    <w:charset w:val="01"/>
    <w:family w:val="swiss"/>
    <w:pitch w:val="default"/>
  </w:font>
  <w:font w:name="Times New Roman">
    <w:charset w:val="01"/>
    <w:family w:val="roman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>
        <w:rtl w:val="true"/>
      </w:rPr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1"/>
      <w:jc w:val="start"/>
      <w:rPr/>
    </w:pPr>
    <w:r>
      <w:rPr>
        <w:rtl w:val="true"/>
      </w:rPr>
      <mc:AlternateContent>
        <mc:Choice Requires="wps">
          <w:drawing>
            <wp:anchor behindDoc="1" distT="5080" distB="5080" distL="5080" distR="5080" simplePos="0" locked="0" layoutInCell="1" allowOverlap="1" relativeHeight="8">
              <wp:simplePos x="0" y="0"/>
              <wp:positionH relativeFrom="column">
                <wp:posOffset>-382905</wp:posOffset>
              </wp:positionH>
              <wp:positionV relativeFrom="paragraph">
                <wp:posOffset>-535305</wp:posOffset>
              </wp:positionV>
              <wp:extent cx="2038350" cy="340360"/>
              <wp:effectExtent l="5080" t="5080" r="5080" b="5080"/>
              <wp:wrapNone/>
              <wp:docPr id="1" name="Text Box 2" title="Form Number: ITS6-2022/01" descr="Form Number: ITS6-2022/0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38320" cy="340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360">
                        <a:solidFill>
                          <a:srgbClr val="000000"/>
                        </a:solidFill>
                        <a:miter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Header"/>
                            <w:tabs>
                              <w:tab w:val="clear" w:pos="8306"/>
                              <w:tab w:val="center" w:pos="4153" w:leader="none"/>
                              <w:tab w:val="right" w:pos="9440" w:leader="none"/>
                            </w:tabs>
                            <w:bidi w:val="1"/>
                            <w:jc w:val="start"/>
                            <w:rPr>
                              <w:b/>
                              <w:bCs/>
                              <w:lang w:bidi="ar-LY"/>
                            </w:rPr>
                          </w:pPr>
                          <w:r>
                            <w:rPr>
                              <w:b/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رقم النموذج 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: 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2022/01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–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ITS6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</w:t>
                          </w:r>
                        </w:p>
                      </w:txbxContent>
                    </wps:txbx>
                    <wps:bodyPr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 Box 2" path="m0,0l-2147483645,0l-2147483645,-2147483646l0,-2147483646xe" fillcolor="white" stroked="t" o:allowincell="f" style="position:absolute;margin-left:-30.15pt;margin-top:-42.15pt;width:160.45pt;height:26.75pt;mso-wrap-style:square;v-text-anchor:top">
              <v:fill o:detectmouseclick="t" type="solid" color2="black"/>
              <v:stroke color="black" weight="9360" joinstyle="miter" endcap="flat"/>
              <v:textbox>
                <w:txbxContent>
                  <w:p>
                    <w:pPr>
                      <w:pStyle w:val="Header"/>
                      <w:tabs>
                        <w:tab w:val="clear" w:pos="8306"/>
                        <w:tab w:val="center" w:pos="4153" w:leader="none"/>
                        <w:tab w:val="right" w:pos="9440" w:leader="none"/>
                      </w:tabs>
                      <w:bidi w:val="1"/>
                      <w:jc w:val="start"/>
                      <w:rPr>
                        <w:b/>
                        <w:bCs/>
                        <w:lang w:bidi="ar-LY"/>
                      </w:rPr>
                    </w:pPr>
                    <w:r>
                      <w:rPr>
                        <w:b/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رقم النموذج 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: 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2022/01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–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ITS6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</w:t>
                    </w:r>
                  </w:p>
                </w:txbxContent>
              </v:textbox>
              <w10:wrap type="none"/>
            </v:rect>
          </w:pict>
        </mc:Fallback>
      </mc:AlternateContent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1"/>
      <w:jc w:val="start"/>
      <w:rPr/>
    </w:pPr>
    <w:r>
      <w:rPr>
        <w:rtl w:val="true"/>
      </w:rPr>
      <mc:AlternateContent>
        <mc:Choice Requires="wps">
          <w:drawing>
            <wp:anchor behindDoc="1" distT="5080" distB="5080" distL="5080" distR="5080" simplePos="0" locked="0" layoutInCell="1" allowOverlap="1" relativeHeight="8">
              <wp:simplePos x="0" y="0"/>
              <wp:positionH relativeFrom="column">
                <wp:posOffset>-382905</wp:posOffset>
              </wp:positionH>
              <wp:positionV relativeFrom="paragraph">
                <wp:posOffset>-535305</wp:posOffset>
              </wp:positionV>
              <wp:extent cx="2038350" cy="340360"/>
              <wp:effectExtent l="5080" t="5080" r="5080" b="5080"/>
              <wp:wrapNone/>
              <wp:docPr id="2" name="Text Box 2" title="Form Number: ITS6-2022/01" descr="Form Number: ITS6-2022/0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38320" cy="340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360">
                        <a:solidFill>
                          <a:srgbClr val="000000"/>
                        </a:solidFill>
                        <a:miter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Header"/>
                            <w:tabs>
                              <w:tab w:val="clear" w:pos="8306"/>
                              <w:tab w:val="center" w:pos="4153" w:leader="none"/>
                              <w:tab w:val="right" w:pos="9440" w:leader="none"/>
                            </w:tabs>
                            <w:bidi w:val="1"/>
                            <w:jc w:val="start"/>
                            <w:rPr>
                              <w:b/>
                              <w:bCs/>
                              <w:lang w:bidi="ar-LY"/>
                            </w:rPr>
                          </w:pPr>
                          <w:r>
                            <w:rPr>
                              <w:b/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رقم النموذج 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: 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2022/01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–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ITS6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</w:t>
                          </w:r>
                        </w:p>
                      </w:txbxContent>
                    </wps:txbx>
                    <wps:bodyPr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 Box 2" path="m0,0l-2147483645,0l-2147483645,-2147483646l0,-2147483646xe" fillcolor="white" stroked="t" o:allowincell="f" style="position:absolute;margin-left:-30.15pt;margin-top:-42.15pt;width:160.45pt;height:26.75pt;mso-wrap-style:square;v-text-anchor:top">
              <v:fill o:detectmouseclick="t" type="solid" color2="black"/>
              <v:stroke color="black" weight="9360" joinstyle="miter" endcap="flat"/>
              <v:textbox>
                <w:txbxContent>
                  <w:p>
                    <w:pPr>
                      <w:pStyle w:val="Header"/>
                      <w:tabs>
                        <w:tab w:val="clear" w:pos="8306"/>
                        <w:tab w:val="center" w:pos="4153" w:leader="none"/>
                        <w:tab w:val="right" w:pos="9440" w:leader="none"/>
                      </w:tabs>
                      <w:bidi w:val="1"/>
                      <w:jc w:val="start"/>
                      <w:rPr>
                        <w:b/>
                        <w:bCs/>
                        <w:lang w:bidi="ar-LY"/>
                      </w:rPr>
                    </w:pPr>
                    <w:r>
                      <w:rPr>
                        <w:b/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رقم النموذج 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: 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2022/01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–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ITS6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</w:t>
                    </w:r>
                  </w:p>
                </w:txbxContent>
              </v:textbox>
              <w10:wrap type="none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  <w:rPr/>
    </w:lvl>
  </w:abstractNum>
  <w:abstractNum w:abstractNumId="3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65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Tahoma"/>
        <w:kern w:val="2"/>
        <w:sz w:val="24"/>
        <w:szCs w:val="24"/>
        <w:lang w:val="zxx" w:eastAsia="zh-CN" w:bidi="ar-LY"/>
      </w:rPr>
    </w:rPrDefault>
    <w:pPrDefault>
      <w:pPr>
        <w:suppressAutoHyphens w:val="true"/>
        <w:jc w:val="start"/>
      </w:pPr>
    </w:pPrDefault>
  </w:docDefaults>
  <w:style w:type="paragraph" w:styleId="Normal">
    <w:name w:val="Normal"/>
    <w:qFormat/>
    <w:pPr>
      <w:widowControl/>
      <w:suppressAutoHyphens w:val="true"/>
      <w:bidi w:val="1"/>
      <w:spacing w:before="0" w:after="0"/>
      <w:jc w:val="start"/>
    </w:pPr>
    <w:rPr>
      <w:rFonts w:ascii="Liberation Serif" w:hAnsi="Liberation Serif" w:eastAsia="NSimSun" w:cs="Tahoma"/>
      <w:color w:val="auto"/>
      <w:kern w:val="2"/>
      <w:sz w:val="24"/>
      <w:szCs w:val="24"/>
      <w:lang w:val="zxx" w:eastAsia="zh-CN" w:bidi="ar-LY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Tahoma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Tahoma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Closing">
    <w:name w:val="Closing"/>
    <w:basedOn w:val="Heading"/>
    <w:next w:val="BodyText"/>
    <w:pPr>
      <w:jc w:val="center"/>
    </w:pPr>
    <w:rPr>
      <w:b/>
      <w:bCs/>
      <w:sz w:val="32"/>
      <w:szCs w:val="32"/>
    </w:rPr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ListParagraph">
    <w:name w:val="List Paragraph"/>
    <w:basedOn w:val="Normal"/>
    <w:qFormat/>
    <w:pPr>
      <w:spacing w:before="0" w:after="0"/>
      <w:ind w:start="72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pPr>
      <w:tabs>
        <w:tab w:val="clear" w:pos="709"/>
        <w:tab w:val="center" w:pos="4153" w:leader="none"/>
        <w:tab w:val="right" w:pos="8306" w:leader="none"/>
      </w:tabs>
    </w:pPr>
    <w:rPr/>
  </w:style>
  <w:style w:type="paragraph" w:styleId="FrameContents">
    <w:name w:val="Frame Contents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LibreOffice/24.8.5.2$Windows_X86_64 LibreOffice_project/fddf2685c70b461e7832239a0162a77216259f22</Application>
  <AppVersion>15.0000</AppVersion>
  <Pages>4</Pages>
  <Words>176</Words>
  <Characters>1585</Characters>
  <CharactersWithSpaces>1757</CharactersWithSpaces>
  <Paragraphs>35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2025-04-07T11:36:23Z</dcterms:created>
  <dc:creator>Sanad AlArousi</dc:creator>
  <dc:description/>
  <dc:language>ar-LY</dc:language>
  <cp:lastModifiedBy>Sanad AlArousi</cp:lastModifiedBy>
  <dcterms:modified xsi:type="dcterms:W3CDTF">2025-04-07T11:36:50Z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