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41ADD" w14:textId="77777777" w:rsidR="00FC19DC" w:rsidRPr="00E80F2A" w:rsidRDefault="00FC19DC" w:rsidP="00FC19DC">
      <w:pPr>
        <w:jc w:val="both"/>
        <w:rPr>
          <w:sz w:val="24"/>
          <w:szCs w:val="24"/>
        </w:rPr>
      </w:pPr>
      <w:r w:rsidRPr="00E80F2A">
        <w:rPr>
          <w:color w:val="000000"/>
          <w:sz w:val="24"/>
          <w:szCs w:val="24"/>
        </w:rPr>
        <w:t xml:space="preserve">Paper number: </w:t>
      </w:r>
      <w:r w:rsidRPr="00E80F2A">
        <w:rPr>
          <w:color w:val="000000"/>
          <w:sz w:val="24"/>
          <w:szCs w:val="24"/>
          <w:shd w:val="clear" w:color="auto" w:fill="FFFFFF"/>
        </w:rPr>
        <w:t>COMMSMED-23-0509-T</w:t>
      </w:r>
    </w:p>
    <w:p w14:paraId="66D77D74" w14:textId="77777777" w:rsidR="00FC19DC" w:rsidRPr="00E80F2A" w:rsidRDefault="00FC19DC" w:rsidP="00FC19DC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E80F2A">
        <w:rPr>
          <w:color w:val="000000"/>
          <w:sz w:val="24"/>
          <w:szCs w:val="24"/>
        </w:rPr>
        <w:t>Communications Medicine</w:t>
      </w:r>
    </w:p>
    <w:p w14:paraId="73F4BDEE" w14:textId="42F03F55" w:rsidR="00FC19DC" w:rsidRPr="00E80F2A" w:rsidRDefault="00FC19DC" w:rsidP="00FC19DC">
      <w:pPr>
        <w:jc w:val="both"/>
        <w:rPr>
          <w:color w:val="000000"/>
          <w:sz w:val="24"/>
          <w:szCs w:val="24"/>
          <w:shd w:val="clear" w:color="auto" w:fill="FFFFFF"/>
        </w:rPr>
      </w:pPr>
      <w:r w:rsidRPr="00E80F2A">
        <w:rPr>
          <w:color w:val="000000"/>
          <w:sz w:val="24"/>
          <w:szCs w:val="24"/>
        </w:rPr>
        <w:t xml:space="preserve">Title: </w:t>
      </w:r>
      <w:r w:rsidRPr="00E80F2A">
        <w:rPr>
          <w:color w:val="000000"/>
          <w:sz w:val="24"/>
          <w:szCs w:val="24"/>
          <w:shd w:val="clear" w:color="auto" w:fill="FFFFFF"/>
        </w:rPr>
        <w:t xml:space="preserve">Computational </w:t>
      </w:r>
      <w:r w:rsidR="00DA7C08" w:rsidRPr="00E80F2A">
        <w:rPr>
          <w:color w:val="000000"/>
          <w:sz w:val="24"/>
          <w:szCs w:val="24"/>
          <w:shd w:val="clear" w:color="auto" w:fill="FFFFFF"/>
        </w:rPr>
        <w:t>p</w:t>
      </w:r>
      <w:r w:rsidRPr="00E80F2A">
        <w:rPr>
          <w:color w:val="000000"/>
          <w:sz w:val="24"/>
          <w:szCs w:val="24"/>
          <w:shd w:val="clear" w:color="auto" w:fill="FFFFFF"/>
        </w:rPr>
        <w:t xml:space="preserve">athology </w:t>
      </w:r>
      <w:r w:rsidR="00DA7C08" w:rsidRPr="00E80F2A">
        <w:rPr>
          <w:color w:val="000000"/>
          <w:sz w:val="24"/>
          <w:szCs w:val="24"/>
          <w:shd w:val="clear" w:color="auto" w:fill="FFFFFF"/>
        </w:rPr>
        <w:t>identifies</w:t>
      </w:r>
      <w:r w:rsidRPr="00E80F2A">
        <w:rPr>
          <w:color w:val="000000"/>
          <w:sz w:val="24"/>
          <w:szCs w:val="24"/>
          <w:shd w:val="clear" w:color="auto" w:fill="FFFFFF"/>
        </w:rPr>
        <w:t xml:space="preserve"> </w:t>
      </w:r>
      <w:r w:rsidR="000876C0" w:rsidRPr="00E80F2A">
        <w:rPr>
          <w:color w:val="000000"/>
          <w:sz w:val="24"/>
          <w:szCs w:val="24"/>
          <w:shd w:val="clear" w:color="auto" w:fill="FFFFFF"/>
        </w:rPr>
        <w:t>i</w:t>
      </w:r>
      <w:r w:rsidRPr="00E80F2A">
        <w:rPr>
          <w:color w:val="000000"/>
          <w:sz w:val="24"/>
          <w:szCs w:val="24"/>
          <w:shd w:val="clear" w:color="auto" w:fill="FFFFFF"/>
        </w:rPr>
        <w:t>mmune-</w:t>
      </w:r>
      <w:r w:rsidR="000876C0" w:rsidRPr="00E80F2A">
        <w:rPr>
          <w:color w:val="000000"/>
          <w:sz w:val="24"/>
          <w:szCs w:val="24"/>
          <w:shd w:val="clear" w:color="auto" w:fill="FFFFFF"/>
        </w:rPr>
        <w:t>m</w:t>
      </w:r>
      <w:r w:rsidRPr="00E80F2A">
        <w:rPr>
          <w:color w:val="000000"/>
          <w:sz w:val="24"/>
          <w:szCs w:val="24"/>
          <w:shd w:val="clear" w:color="auto" w:fill="FFFFFF"/>
        </w:rPr>
        <w:t xml:space="preserve">ediated </w:t>
      </w:r>
      <w:r w:rsidR="000876C0" w:rsidRPr="00E80F2A">
        <w:rPr>
          <w:color w:val="000000"/>
          <w:sz w:val="24"/>
          <w:szCs w:val="24"/>
          <w:shd w:val="clear" w:color="auto" w:fill="FFFFFF"/>
        </w:rPr>
        <w:t>c</w:t>
      </w:r>
      <w:r w:rsidRPr="00E80F2A">
        <w:rPr>
          <w:color w:val="000000"/>
          <w:sz w:val="24"/>
          <w:szCs w:val="24"/>
          <w:shd w:val="clear" w:color="auto" w:fill="FFFFFF"/>
        </w:rPr>
        <w:t xml:space="preserve">ollagen </w:t>
      </w:r>
      <w:r w:rsidR="000876C0" w:rsidRPr="00E80F2A">
        <w:rPr>
          <w:color w:val="000000"/>
          <w:sz w:val="24"/>
          <w:szCs w:val="24"/>
          <w:shd w:val="clear" w:color="auto" w:fill="FFFFFF"/>
        </w:rPr>
        <w:t>d</w:t>
      </w:r>
      <w:r w:rsidRPr="00E80F2A">
        <w:rPr>
          <w:color w:val="000000"/>
          <w:sz w:val="24"/>
          <w:szCs w:val="24"/>
          <w:shd w:val="clear" w:color="auto" w:fill="FFFFFF"/>
        </w:rPr>
        <w:t>isruption</w:t>
      </w:r>
      <w:r w:rsidR="000876C0" w:rsidRPr="00E80F2A">
        <w:rPr>
          <w:color w:val="000000"/>
          <w:sz w:val="24"/>
          <w:szCs w:val="24"/>
          <w:shd w:val="clear" w:color="auto" w:fill="FFFFFF"/>
        </w:rPr>
        <w:t xml:space="preserve"> to p</w:t>
      </w:r>
      <w:r w:rsidRPr="00E80F2A">
        <w:rPr>
          <w:color w:val="000000"/>
          <w:sz w:val="24"/>
          <w:szCs w:val="24"/>
          <w:shd w:val="clear" w:color="auto" w:fill="FFFFFF"/>
        </w:rPr>
        <w:t>redict</w:t>
      </w:r>
      <w:r w:rsidR="000876C0" w:rsidRPr="00E80F2A">
        <w:rPr>
          <w:color w:val="000000"/>
          <w:sz w:val="24"/>
          <w:szCs w:val="24"/>
          <w:shd w:val="clear" w:color="auto" w:fill="FFFFFF"/>
        </w:rPr>
        <w:t xml:space="preserve"> c</w:t>
      </w:r>
      <w:r w:rsidRPr="00E80F2A">
        <w:rPr>
          <w:color w:val="000000"/>
          <w:sz w:val="24"/>
          <w:szCs w:val="24"/>
          <w:shd w:val="clear" w:color="auto" w:fill="FFFFFF"/>
        </w:rPr>
        <w:t xml:space="preserve">linical </w:t>
      </w:r>
      <w:r w:rsidR="000876C0" w:rsidRPr="00E80F2A">
        <w:rPr>
          <w:color w:val="000000"/>
          <w:sz w:val="24"/>
          <w:szCs w:val="24"/>
          <w:shd w:val="clear" w:color="auto" w:fill="FFFFFF"/>
        </w:rPr>
        <w:t>o</w:t>
      </w:r>
      <w:r w:rsidRPr="00E80F2A">
        <w:rPr>
          <w:color w:val="000000"/>
          <w:sz w:val="24"/>
          <w:szCs w:val="24"/>
          <w:shd w:val="clear" w:color="auto" w:fill="FFFFFF"/>
        </w:rPr>
        <w:t xml:space="preserve">utcomes in </w:t>
      </w:r>
      <w:r w:rsidR="000876C0" w:rsidRPr="00E80F2A">
        <w:rPr>
          <w:color w:val="000000"/>
          <w:sz w:val="24"/>
          <w:szCs w:val="24"/>
          <w:shd w:val="clear" w:color="auto" w:fill="FFFFFF"/>
        </w:rPr>
        <w:t>g</w:t>
      </w:r>
      <w:r w:rsidRPr="00E80F2A">
        <w:rPr>
          <w:color w:val="000000"/>
          <w:sz w:val="24"/>
          <w:szCs w:val="24"/>
          <w:shd w:val="clear" w:color="auto" w:fill="FFFFFF"/>
        </w:rPr>
        <w:t xml:space="preserve">ynecologic </w:t>
      </w:r>
      <w:r w:rsidR="000876C0" w:rsidRPr="00E80F2A">
        <w:rPr>
          <w:color w:val="000000"/>
          <w:sz w:val="24"/>
          <w:szCs w:val="24"/>
          <w:shd w:val="clear" w:color="auto" w:fill="FFFFFF"/>
        </w:rPr>
        <w:t>m</w:t>
      </w:r>
      <w:r w:rsidRPr="00E80F2A">
        <w:rPr>
          <w:color w:val="000000"/>
          <w:sz w:val="24"/>
          <w:szCs w:val="24"/>
          <w:shd w:val="clear" w:color="auto" w:fill="FFFFFF"/>
        </w:rPr>
        <w:t>alignancies</w:t>
      </w:r>
    </w:p>
    <w:p w14:paraId="0F2737CB" w14:textId="77777777" w:rsidR="00FC19DC" w:rsidRPr="00E80F2A" w:rsidRDefault="00FC19DC" w:rsidP="00FC19DC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6E94229C" w14:textId="77777777" w:rsidR="00FC19DC" w:rsidRPr="00E80F2A" w:rsidRDefault="00FC19DC" w:rsidP="00FC19DC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4400BFE5" w14:textId="77777777" w:rsidR="00FC19DC" w:rsidRPr="00E80F2A" w:rsidRDefault="00FC19DC" w:rsidP="00FC19DC">
      <w:pPr>
        <w:pStyle w:val="Heading2"/>
        <w:shd w:val="clear" w:color="auto" w:fill="FFFFFF"/>
        <w:spacing w:before="0" w:after="0"/>
        <w:jc w:val="both"/>
        <w:rPr>
          <w:b/>
          <w:bCs/>
          <w:color w:val="222222"/>
          <w:sz w:val="24"/>
          <w:szCs w:val="24"/>
        </w:rPr>
      </w:pPr>
      <w:r w:rsidRPr="00E80F2A">
        <w:rPr>
          <w:color w:val="000000"/>
          <w:sz w:val="24"/>
          <w:szCs w:val="24"/>
        </w:rPr>
        <w:t xml:space="preserve">Dear Dr. </w:t>
      </w:r>
      <w:r w:rsidRPr="00E80F2A">
        <w:rPr>
          <w:color w:val="222222"/>
          <w:sz w:val="24"/>
          <w:szCs w:val="24"/>
        </w:rPr>
        <w:t xml:space="preserve">Yuri </w:t>
      </w:r>
      <w:proofErr w:type="spellStart"/>
      <w:r w:rsidRPr="00E80F2A">
        <w:rPr>
          <w:color w:val="222222"/>
          <w:sz w:val="24"/>
          <w:szCs w:val="24"/>
        </w:rPr>
        <w:t>Tolkach</w:t>
      </w:r>
      <w:proofErr w:type="spellEnd"/>
      <w:r w:rsidRPr="00E80F2A">
        <w:rPr>
          <w:color w:val="000000"/>
          <w:sz w:val="24"/>
          <w:szCs w:val="24"/>
        </w:rPr>
        <w:t>,</w:t>
      </w:r>
    </w:p>
    <w:p w14:paraId="6DF21D2A" w14:textId="253AE8B6" w:rsidR="00FC19DC" w:rsidRPr="00E80F2A" w:rsidRDefault="00FC19DC" w:rsidP="00FC19DC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E80F2A">
        <w:rPr>
          <w:color w:val="000000"/>
          <w:sz w:val="24"/>
          <w:szCs w:val="24"/>
        </w:rPr>
        <w:t>Please find enclosed a revised version of our manuscript “</w:t>
      </w:r>
      <w:r w:rsidR="00950CEB" w:rsidRPr="00E80F2A">
        <w:rPr>
          <w:b/>
          <w:bCs/>
          <w:color w:val="000000"/>
          <w:sz w:val="24"/>
          <w:szCs w:val="24"/>
          <w:shd w:val="clear" w:color="auto" w:fill="FFFFFF"/>
        </w:rPr>
        <w:t>Computational pathology identifies immune-mediated collagen disruption to predict clinical outcomes in gynecologic malignancies</w:t>
      </w:r>
      <w:r w:rsidRPr="00E80F2A">
        <w:rPr>
          <w:color w:val="000000"/>
          <w:sz w:val="24"/>
          <w:szCs w:val="24"/>
        </w:rPr>
        <w:t>”. We appreciate the reviewers’</w:t>
      </w:r>
      <w:r w:rsidR="00EA1C4E" w:rsidRPr="00E80F2A">
        <w:rPr>
          <w:color w:val="000000"/>
          <w:sz w:val="24"/>
          <w:szCs w:val="24"/>
        </w:rPr>
        <w:t xml:space="preserve"> and editors’</w:t>
      </w:r>
      <w:r w:rsidRPr="00E80F2A">
        <w:rPr>
          <w:color w:val="000000"/>
          <w:sz w:val="24"/>
          <w:szCs w:val="24"/>
        </w:rPr>
        <w:t xml:space="preserve"> comments, which have helped us to substantially improve the quality of the manuscript.</w:t>
      </w:r>
      <w:r w:rsidR="000C2B38" w:rsidRPr="00E80F2A">
        <w:rPr>
          <w:color w:val="000000"/>
          <w:sz w:val="24"/>
          <w:szCs w:val="24"/>
        </w:rPr>
        <w:t xml:space="preserve"> </w:t>
      </w:r>
      <w:r w:rsidRPr="00E80F2A">
        <w:rPr>
          <w:color w:val="000000"/>
          <w:sz w:val="24"/>
          <w:szCs w:val="24"/>
        </w:rPr>
        <w:t>Thank you for your consideration.</w:t>
      </w:r>
    </w:p>
    <w:p w14:paraId="7C55B37D" w14:textId="77777777" w:rsidR="00FC19DC" w:rsidRPr="00E80F2A" w:rsidRDefault="00FC19DC" w:rsidP="00FC19DC">
      <w:pPr>
        <w:jc w:val="both"/>
        <w:rPr>
          <w:b/>
          <w:bCs/>
          <w:color w:val="424242"/>
          <w:sz w:val="24"/>
          <w:szCs w:val="24"/>
          <w:shd w:val="clear" w:color="auto" w:fill="FFFFFF"/>
        </w:rPr>
      </w:pPr>
    </w:p>
    <w:p w14:paraId="7ED3BD84" w14:textId="77777777" w:rsidR="00FC19DC" w:rsidRPr="00E80F2A" w:rsidRDefault="00FC19DC" w:rsidP="00FC19DC">
      <w:pPr>
        <w:pStyle w:val="NormalWeb"/>
        <w:spacing w:before="240" w:beforeAutospacing="0" w:after="240" w:afterAutospacing="0"/>
        <w:jc w:val="both"/>
        <w:rPr>
          <w:rFonts w:ascii="Arial" w:hAnsi="Arial" w:cs="Arial"/>
        </w:rPr>
      </w:pPr>
      <w:r w:rsidRPr="00E80F2A">
        <w:rPr>
          <w:rFonts w:ascii="Arial" w:hAnsi="Arial" w:cs="Arial"/>
          <w:color w:val="000000"/>
        </w:rPr>
        <w:t>Best regards,</w:t>
      </w:r>
    </w:p>
    <w:p w14:paraId="1C1A5B94" w14:textId="77777777" w:rsidR="00FC19DC" w:rsidRPr="00E80F2A" w:rsidRDefault="00FC19DC" w:rsidP="00FC19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E80F2A">
        <w:rPr>
          <w:rFonts w:ascii="Arial" w:hAnsi="Arial" w:cs="Arial"/>
          <w:color w:val="222222"/>
          <w:shd w:val="clear" w:color="auto" w:fill="FFFFFF"/>
        </w:rPr>
        <w:t xml:space="preserve">Anant </w:t>
      </w:r>
      <w:proofErr w:type="spellStart"/>
      <w:r w:rsidRPr="00E80F2A">
        <w:rPr>
          <w:rFonts w:ascii="Arial" w:hAnsi="Arial" w:cs="Arial"/>
          <w:color w:val="222222"/>
          <w:shd w:val="clear" w:color="auto" w:fill="FFFFFF"/>
        </w:rPr>
        <w:t>Madabhushi</w:t>
      </w:r>
      <w:proofErr w:type="spellEnd"/>
      <w:r w:rsidRPr="00E80F2A">
        <w:rPr>
          <w:rFonts w:ascii="Arial" w:hAnsi="Arial" w:cs="Arial"/>
          <w:color w:val="222222"/>
          <w:shd w:val="clear" w:color="auto" w:fill="FFFFFF"/>
        </w:rPr>
        <w:t>, PhD, FAIMBE, FIEEE, FNAI</w:t>
      </w:r>
      <w:r w:rsidRPr="00E80F2A">
        <w:rPr>
          <w:rFonts w:ascii="Arial" w:hAnsi="Arial" w:cs="Arial"/>
          <w:color w:val="222222"/>
          <w:shd w:val="clear" w:color="auto" w:fill="FFFFFF"/>
        </w:rPr>
        <w:br/>
        <w:t>Robert W. Woodruff Professor</w:t>
      </w:r>
    </w:p>
    <w:p w14:paraId="3A380286" w14:textId="77777777" w:rsidR="00FC19DC" w:rsidRPr="00E80F2A" w:rsidRDefault="00FC19DC" w:rsidP="00FC19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E80F2A">
        <w:rPr>
          <w:rFonts w:ascii="Arial" w:hAnsi="Arial" w:cs="Arial"/>
          <w:color w:val="222222"/>
          <w:shd w:val="clear" w:color="auto" w:fill="FFFFFF"/>
        </w:rPr>
        <w:t>Wallace H. Coulter Department of Biomedical Engineering,</w:t>
      </w:r>
    </w:p>
    <w:p w14:paraId="11C5ACA5" w14:textId="77777777" w:rsidR="00FC19DC" w:rsidRPr="00E80F2A" w:rsidRDefault="00FC19DC" w:rsidP="00FC19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E80F2A">
        <w:rPr>
          <w:rFonts w:ascii="Arial" w:hAnsi="Arial" w:cs="Arial"/>
          <w:color w:val="222222"/>
          <w:shd w:val="clear" w:color="auto" w:fill="FFFFFF"/>
        </w:rPr>
        <w:t>Radiology and Imaging Sciences, Biomedical Informatics, Pathology, Urology.</w:t>
      </w:r>
    </w:p>
    <w:p w14:paraId="677CE0E0" w14:textId="77777777" w:rsidR="00FC19DC" w:rsidRPr="00E80F2A" w:rsidRDefault="00FC19DC" w:rsidP="00FC19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E80F2A">
        <w:rPr>
          <w:rFonts w:ascii="Arial" w:hAnsi="Arial" w:cs="Arial"/>
          <w:color w:val="222222"/>
          <w:shd w:val="clear" w:color="auto" w:fill="FFFFFF"/>
        </w:rPr>
        <w:t>Georgia Institute of Technology and Emory University</w:t>
      </w:r>
    </w:p>
    <w:p w14:paraId="3CCBCE49" w14:textId="77777777" w:rsidR="00FC19DC" w:rsidRPr="00E80F2A" w:rsidRDefault="00FC19DC" w:rsidP="00FC19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E80F2A">
        <w:rPr>
          <w:rFonts w:ascii="Arial" w:hAnsi="Arial" w:cs="Arial"/>
          <w:color w:val="222222"/>
          <w:shd w:val="clear" w:color="auto" w:fill="FFFFFF"/>
        </w:rPr>
        <w:t>Research Career Scientist</w:t>
      </w:r>
    </w:p>
    <w:p w14:paraId="71B5A959" w14:textId="77777777" w:rsidR="00FC19DC" w:rsidRPr="00E80F2A" w:rsidRDefault="00FC19DC" w:rsidP="00FC19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E80F2A">
        <w:rPr>
          <w:rFonts w:ascii="Arial" w:hAnsi="Arial" w:cs="Arial"/>
          <w:color w:val="222222"/>
          <w:shd w:val="clear" w:color="auto" w:fill="FFFFFF"/>
        </w:rPr>
        <w:t>Atlanta Veterans Administration Medical Center</w:t>
      </w:r>
    </w:p>
    <w:p w14:paraId="612EAB93" w14:textId="77777777" w:rsidR="00FC19DC" w:rsidRPr="00E80F2A" w:rsidRDefault="00FC19DC" w:rsidP="00FC19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E80F2A">
        <w:rPr>
          <w:rFonts w:ascii="Arial" w:hAnsi="Arial" w:cs="Arial"/>
          <w:color w:val="222222"/>
          <w:shd w:val="clear" w:color="auto" w:fill="FFFFFF"/>
        </w:rPr>
        <w:t>Health Sciences Research Building II</w:t>
      </w:r>
    </w:p>
    <w:p w14:paraId="56790423" w14:textId="77777777" w:rsidR="00FC19DC" w:rsidRPr="00E80F2A" w:rsidRDefault="00FC19DC" w:rsidP="00FC19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E80F2A">
        <w:rPr>
          <w:rFonts w:ascii="Arial" w:hAnsi="Arial" w:cs="Arial"/>
          <w:color w:val="222222"/>
          <w:shd w:val="clear" w:color="auto" w:fill="FFFFFF"/>
        </w:rPr>
        <w:t>1750 Haygood Drive, Suite N647</w:t>
      </w:r>
    </w:p>
    <w:p w14:paraId="7BA09578" w14:textId="77777777" w:rsidR="00FC19DC" w:rsidRPr="00E80F2A" w:rsidRDefault="00FC19DC" w:rsidP="00FC19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E80F2A">
        <w:rPr>
          <w:rFonts w:ascii="Arial" w:hAnsi="Arial" w:cs="Arial"/>
          <w:color w:val="222222"/>
          <w:shd w:val="clear" w:color="auto" w:fill="FFFFFF"/>
        </w:rPr>
        <w:t>Atlanta, Georgia 30322</w:t>
      </w:r>
    </w:p>
    <w:p w14:paraId="5A9305DE" w14:textId="77777777" w:rsidR="00FC19DC" w:rsidRPr="00E80F2A" w:rsidRDefault="00FC19DC" w:rsidP="00FC19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E80F2A">
        <w:rPr>
          <w:rFonts w:ascii="Arial" w:hAnsi="Arial" w:cs="Arial"/>
          <w:color w:val="222222"/>
          <w:shd w:val="clear" w:color="auto" w:fill="FFFFFF"/>
        </w:rPr>
        <w:t xml:space="preserve">E-mail: </w:t>
      </w:r>
      <w:r w:rsidRPr="00E80F2A">
        <w:rPr>
          <w:rFonts w:ascii="Arial" w:hAnsi="Arial" w:cs="Arial"/>
          <w:color w:val="000000" w:themeColor="text1"/>
          <w:shd w:val="clear" w:color="auto" w:fill="FFFFFF"/>
        </w:rPr>
        <w:t>anantm@emory.edu</w:t>
      </w:r>
    </w:p>
    <w:p w14:paraId="5554F76E" w14:textId="77777777" w:rsidR="00FC19DC" w:rsidRPr="00E80F2A" w:rsidRDefault="00FC19DC" w:rsidP="00FC19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proofErr w:type="spellStart"/>
      <w:r w:rsidRPr="00E80F2A">
        <w:rPr>
          <w:rFonts w:ascii="Arial" w:hAnsi="Arial" w:cs="Arial"/>
          <w:color w:val="222222"/>
          <w:shd w:val="clear" w:color="auto" w:fill="FFFFFF"/>
        </w:rPr>
        <w:t>Youtube</w:t>
      </w:r>
      <w:proofErr w:type="spellEnd"/>
      <w:r w:rsidRPr="00E80F2A">
        <w:rPr>
          <w:rFonts w:ascii="Arial" w:hAnsi="Arial" w:cs="Arial"/>
          <w:color w:val="222222"/>
          <w:shd w:val="clear" w:color="auto" w:fill="FFFFFF"/>
        </w:rPr>
        <w:t xml:space="preserve"> Video: </w:t>
      </w:r>
      <w:hyperlink r:id="rId8" w:history="1">
        <w:r w:rsidRPr="00E80F2A">
          <w:rPr>
            <w:rStyle w:val="Hyperlink"/>
            <w:rFonts w:ascii="Arial" w:hAnsi="Arial" w:cs="Arial"/>
            <w:color w:val="1155CC"/>
            <w:shd w:val="clear" w:color="auto" w:fill="FFFFFF"/>
          </w:rPr>
          <w:t>https://tinyurl.com/y987ghao</w:t>
        </w:r>
      </w:hyperlink>
    </w:p>
    <w:p w14:paraId="37A51260" w14:textId="77777777" w:rsidR="00FC19DC" w:rsidRPr="00E80F2A" w:rsidRDefault="00FC19DC" w:rsidP="00FC19DC">
      <w:pPr>
        <w:rPr>
          <w:sz w:val="24"/>
          <w:szCs w:val="24"/>
        </w:rPr>
      </w:pPr>
      <w:r w:rsidRPr="00E80F2A">
        <w:rPr>
          <w:color w:val="222222"/>
          <w:sz w:val="24"/>
          <w:szCs w:val="24"/>
          <w:shd w:val="clear" w:color="auto" w:fill="FFFFFF"/>
        </w:rPr>
        <w:t xml:space="preserve">Wiki: </w:t>
      </w:r>
      <w:hyperlink r:id="rId9" w:history="1">
        <w:r w:rsidRPr="00E80F2A">
          <w:rPr>
            <w:rStyle w:val="Hyperlink"/>
            <w:color w:val="1155CC"/>
            <w:sz w:val="24"/>
            <w:szCs w:val="24"/>
            <w:shd w:val="clear" w:color="auto" w:fill="FFFFFF"/>
          </w:rPr>
          <w:t>https://en.wikipedia.org/wiki/A</w:t>
        </w:r>
        <w:r w:rsidRPr="00E80F2A">
          <w:rPr>
            <w:rStyle w:val="Hyperlink"/>
            <w:color w:val="1155CC"/>
            <w:sz w:val="24"/>
            <w:szCs w:val="24"/>
            <w:shd w:val="clear" w:color="auto" w:fill="FFFFFF"/>
          </w:rPr>
          <w:t>n</w:t>
        </w:r>
        <w:r w:rsidRPr="00E80F2A">
          <w:rPr>
            <w:rStyle w:val="Hyperlink"/>
            <w:color w:val="1155CC"/>
            <w:sz w:val="24"/>
            <w:szCs w:val="24"/>
            <w:shd w:val="clear" w:color="auto" w:fill="FFFFFF"/>
          </w:rPr>
          <w:t>ant_Madabhushi</w:t>
        </w:r>
        <w:r w:rsidRPr="00E80F2A">
          <w:rPr>
            <w:color w:val="1155CC"/>
            <w:sz w:val="24"/>
            <w:szCs w:val="24"/>
            <w:u w:val="single"/>
            <w:shd w:val="clear" w:color="auto" w:fill="FFFFFF"/>
          </w:rPr>
          <w:br/>
        </w:r>
      </w:hyperlink>
      <w:r w:rsidRPr="00E80F2A">
        <w:rPr>
          <w:color w:val="222222"/>
          <w:sz w:val="24"/>
          <w:szCs w:val="24"/>
          <w:shd w:val="clear" w:color="auto" w:fill="FFFFFF"/>
        </w:rPr>
        <w:t xml:space="preserve">Twitter: </w:t>
      </w:r>
      <w:hyperlink r:id="rId10" w:history="1">
        <w:r w:rsidRPr="00E80F2A">
          <w:rPr>
            <w:rStyle w:val="Hyperlink"/>
            <w:color w:val="1155CC"/>
            <w:sz w:val="24"/>
            <w:szCs w:val="24"/>
            <w:shd w:val="clear" w:color="auto" w:fill="FFFFFF"/>
          </w:rPr>
          <w:t>@</w:t>
        </w:r>
      </w:hyperlink>
      <w:r w:rsidRPr="00E80F2A">
        <w:rPr>
          <w:color w:val="222222"/>
          <w:sz w:val="24"/>
          <w:szCs w:val="24"/>
          <w:shd w:val="clear" w:color="auto" w:fill="FFFFFF"/>
        </w:rPr>
        <w:t>anantm</w:t>
      </w:r>
    </w:p>
    <w:p w14:paraId="52BEB76E" w14:textId="77777777" w:rsidR="00FC19DC" w:rsidRPr="00556A71" w:rsidRDefault="00FC19DC" w:rsidP="00FC19DC">
      <w:pPr>
        <w:spacing w:line="360" w:lineRule="auto"/>
        <w:rPr>
          <w:b/>
          <w:bCs/>
          <w:color w:val="424242"/>
          <w:sz w:val="24"/>
          <w:szCs w:val="24"/>
          <w:shd w:val="clear" w:color="auto" w:fill="FFFFFF"/>
        </w:rPr>
      </w:pPr>
    </w:p>
    <w:p w14:paraId="59497ABE" w14:textId="77777777" w:rsidR="0047776D" w:rsidRPr="00556A71" w:rsidRDefault="0047776D" w:rsidP="00FC19DC">
      <w:pPr>
        <w:jc w:val="both"/>
        <w:rPr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CA7E208" w14:textId="77777777" w:rsidR="000C2B38" w:rsidRDefault="000C2B38" w:rsidP="00FC19DC">
      <w:pPr>
        <w:jc w:val="both"/>
        <w:rPr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434E4E1" w14:textId="77777777" w:rsidR="000C2B38" w:rsidRDefault="000C2B38" w:rsidP="00FC19DC">
      <w:pPr>
        <w:jc w:val="both"/>
        <w:rPr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09691C36" w14:textId="77777777" w:rsidR="000C2B38" w:rsidRDefault="000C2B38" w:rsidP="00FC19DC">
      <w:pPr>
        <w:jc w:val="both"/>
        <w:rPr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A1DA847" w14:textId="2886FA9A" w:rsidR="00411488" w:rsidRDefault="00FC19DC">
      <w:pPr>
        <w:jc w:val="both"/>
        <w:rPr>
          <w:b/>
          <w:bCs/>
          <w:color w:val="000000" w:themeColor="text1"/>
          <w:sz w:val="24"/>
          <w:szCs w:val="24"/>
          <w:shd w:val="clear" w:color="auto" w:fill="FFFFFF"/>
        </w:rPr>
      </w:pPr>
      <w:r w:rsidRPr="00556A71">
        <w:rPr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Summary of</w:t>
      </w:r>
      <w:r w:rsidR="000C2B38">
        <w:rPr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56A71">
        <w:rPr>
          <w:b/>
          <w:bCs/>
          <w:color w:val="000000" w:themeColor="text1"/>
          <w:sz w:val="24"/>
          <w:szCs w:val="24"/>
          <w:shd w:val="clear" w:color="auto" w:fill="FFFFFF"/>
        </w:rPr>
        <w:t>Change</w:t>
      </w:r>
      <w:r w:rsidR="00D90C84">
        <w:rPr>
          <w:b/>
          <w:bCs/>
          <w:color w:val="000000" w:themeColor="text1"/>
          <w:sz w:val="24"/>
          <w:szCs w:val="24"/>
          <w:shd w:val="clear" w:color="auto" w:fill="FFFFFF"/>
        </w:rPr>
        <w:t>s</w:t>
      </w:r>
    </w:p>
    <w:p w14:paraId="5EC3C00E" w14:textId="77777777" w:rsidR="00D90C84" w:rsidRDefault="00D90C84">
      <w:pPr>
        <w:jc w:val="both"/>
        <w:rPr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5D48B19F" w14:textId="604F4A3E" w:rsidR="00D90C84" w:rsidRPr="003C3DD6" w:rsidRDefault="00D90C84">
      <w:pPr>
        <w:jc w:val="both"/>
        <w:rPr>
          <w:b/>
          <w:bCs/>
          <w:color w:val="000000" w:themeColor="text1"/>
          <w:sz w:val="24"/>
          <w:szCs w:val="24"/>
          <w:shd w:val="clear" w:color="auto" w:fill="FFFFFF"/>
        </w:rPr>
      </w:pPr>
      <w:r w:rsidRPr="003C3DD6">
        <w:rPr>
          <w:b/>
          <w:bCs/>
          <w:color w:val="000000" w:themeColor="text1"/>
          <w:sz w:val="24"/>
          <w:szCs w:val="24"/>
          <w:shd w:val="clear" w:color="auto" w:fill="FFFFFF"/>
        </w:rPr>
        <w:t xml:space="preserve">Main manuscript </w:t>
      </w:r>
      <w:r w:rsidR="00107BA0" w:rsidRPr="003C3DD6">
        <w:rPr>
          <w:b/>
          <w:bCs/>
          <w:color w:val="000000" w:themeColor="text1"/>
          <w:sz w:val="24"/>
          <w:szCs w:val="24"/>
          <w:shd w:val="clear" w:color="auto" w:fill="FFFFFF"/>
        </w:rPr>
        <w:t>and Supplementary Information file</w:t>
      </w:r>
      <w:r w:rsidR="002D5B44" w:rsidRPr="003C3DD6">
        <w:rPr>
          <w:b/>
          <w:bCs/>
          <w:color w:val="000000" w:themeColor="text1"/>
          <w:sz w:val="24"/>
          <w:szCs w:val="24"/>
          <w:shd w:val="clear" w:color="auto" w:fill="FFFFFF"/>
        </w:rPr>
        <w:t>s</w:t>
      </w:r>
    </w:p>
    <w:p w14:paraId="34147BE2" w14:textId="62E50FCF" w:rsidR="00D90C84" w:rsidRPr="003C3DD6" w:rsidRDefault="00D90C84" w:rsidP="00D90C8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3C3DD6">
        <w:rPr>
          <w:rFonts w:ascii="Arial" w:hAnsi="Arial" w:cs="Arial"/>
          <w:color w:val="000000" w:themeColor="text1"/>
          <w:shd w:val="clear" w:color="auto" w:fill="FFFFFF"/>
        </w:rPr>
        <w:t xml:space="preserve">Changed the title </w:t>
      </w:r>
      <w:r w:rsidR="003A3F44" w:rsidRPr="003C3DD6">
        <w:rPr>
          <w:rFonts w:ascii="Arial" w:hAnsi="Arial" w:cs="Arial"/>
          <w:color w:val="000000" w:themeColor="text1"/>
          <w:shd w:val="clear" w:color="auto" w:fill="FFFFFF"/>
        </w:rPr>
        <w:t>as recommended by the editor</w:t>
      </w:r>
      <w:r w:rsidRPr="003C3DD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3A3F44" w:rsidRPr="003C3DD6">
        <w:rPr>
          <w:rFonts w:ascii="Arial" w:hAnsi="Arial" w:cs="Arial"/>
          <w:color w:val="000000" w:themeColor="text1"/>
          <w:shd w:val="clear" w:color="auto" w:fill="FFFFFF"/>
        </w:rPr>
        <w:t xml:space="preserve">to </w:t>
      </w:r>
      <w:r w:rsidRPr="003C3DD6">
        <w:rPr>
          <w:rFonts w:ascii="Arial" w:hAnsi="Arial" w:cs="Arial"/>
          <w:color w:val="000000" w:themeColor="text1"/>
          <w:shd w:val="clear" w:color="auto" w:fill="FFFFFF"/>
        </w:rPr>
        <w:t>“</w:t>
      </w:r>
      <w:r w:rsidR="00C414BF" w:rsidRPr="003C3DD6">
        <w:rPr>
          <w:rFonts w:ascii="Arial" w:hAnsi="Arial" w:cs="Arial"/>
          <w:b/>
          <w:bCs/>
          <w:color w:val="000000"/>
          <w:shd w:val="clear" w:color="auto" w:fill="FFFFFF"/>
        </w:rPr>
        <w:t>Computational pathology identifies immune-mediated collagen disruption to predict clinical outcomes in gynecologic malignancies</w:t>
      </w:r>
      <w:r w:rsidRPr="003C3DD6">
        <w:rPr>
          <w:rFonts w:ascii="Arial" w:hAnsi="Arial" w:cs="Arial"/>
          <w:color w:val="000000" w:themeColor="text1"/>
          <w:shd w:val="clear" w:color="auto" w:fill="FFFFFF"/>
        </w:rPr>
        <w:t>”</w:t>
      </w:r>
      <w:r w:rsidR="00C414BF" w:rsidRPr="003C3DD6"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089C636D" w14:textId="77777777" w:rsidR="00960E27" w:rsidRPr="003C3DD6" w:rsidRDefault="00960E27" w:rsidP="00960E27">
      <w:pPr>
        <w:pStyle w:val="ListParagraph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17D050BC" w14:textId="729EFD4C" w:rsidR="00A34231" w:rsidRPr="003C3DD6" w:rsidRDefault="00A34231" w:rsidP="00D90C8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3C3DD6">
        <w:rPr>
          <w:rFonts w:ascii="Arial" w:hAnsi="Arial" w:cs="Arial"/>
          <w:color w:val="000000" w:themeColor="text1"/>
          <w:shd w:val="clear" w:color="auto" w:fill="FFFFFF"/>
        </w:rPr>
        <w:t>Changed author affiliation</w:t>
      </w:r>
      <w:r w:rsidR="007F0CA8" w:rsidRPr="003C3DD6">
        <w:rPr>
          <w:rFonts w:ascii="Arial" w:hAnsi="Arial" w:cs="Arial"/>
          <w:color w:val="000000" w:themeColor="text1"/>
          <w:shd w:val="clear" w:color="auto" w:fill="FFFFFF"/>
        </w:rPr>
        <w:t>s</w:t>
      </w:r>
      <w:r w:rsidRPr="003C3DD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7F0CA8" w:rsidRPr="003C3DD6">
        <w:rPr>
          <w:rFonts w:ascii="Arial" w:hAnsi="Arial" w:cs="Arial"/>
          <w:color w:val="000000" w:themeColor="text1"/>
          <w:shd w:val="clear" w:color="auto" w:fill="FFFFFF"/>
        </w:rPr>
        <w:t>to</w:t>
      </w:r>
      <w:r w:rsidRPr="003C3DD6">
        <w:rPr>
          <w:rFonts w:ascii="Arial" w:hAnsi="Arial" w:cs="Arial"/>
          <w:color w:val="000000" w:themeColor="text1"/>
          <w:shd w:val="clear" w:color="auto" w:fill="FFFFFF"/>
        </w:rPr>
        <w:t xml:space="preserve"> the format “</w:t>
      </w:r>
      <w:r w:rsidRPr="003C3DD6">
        <w:rPr>
          <w:rFonts w:ascii="Arial" w:hAnsi="Arial" w:cs="Arial"/>
          <w:b/>
          <w:bCs/>
          <w:color w:val="000000" w:themeColor="text1"/>
          <w:shd w:val="clear" w:color="auto" w:fill="FFFFFF"/>
        </w:rPr>
        <w:t>University, City, Country</w:t>
      </w:r>
      <w:r w:rsidRPr="003C3DD6">
        <w:rPr>
          <w:rFonts w:ascii="Arial" w:hAnsi="Arial" w:cs="Arial"/>
          <w:color w:val="000000" w:themeColor="text1"/>
          <w:shd w:val="clear" w:color="auto" w:fill="FFFFFF"/>
        </w:rPr>
        <w:t>”</w:t>
      </w:r>
    </w:p>
    <w:p w14:paraId="58684F5C" w14:textId="77777777" w:rsidR="00960E27" w:rsidRPr="003C3DD6" w:rsidRDefault="00960E27" w:rsidP="00960E27">
      <w:pPr>
        <w:jc w:val="both"/>
        <w:rPr>
          <w:color w:val="000000" w:themeColor="text1"/>
          <w:shd w:val="clear" w:color="auto" w:fill="FFFFFF"/>
        </w:rPr>
      </w:pPr>
    </w:p>
    <w:p w14:paraId="03AFCE6A" w14:textId="48842410" w:rsidR="00A34231" w:rsidRPr="003C3DD6" w:rsidRDefault="00130955" w:rsidP="00D90C8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3C3DD6">
        <w:rPr>
          <w:rFonts w:ascii="Arial" w:hAnsi="Arial" w:cs="Arial"/>
          <w:color w:val="000000" w:themeColor="text1"/>
          <w:shd w:val="clear" w:color="auto" w:fill="FFFFFF"/>
        </w:rPr>
        <w:t xml:space="preserve">Changed abstract </w:t>
      </w:r>
      <w:r w:rsidR="007A2294" w:rsidRPr="003C3DD6">
        <w:rPr>
          <w:rFonts w:ascii="Arial" w:hAnsi="Arial" w:cs="Arial"/>
          <w:color w:val="000000" w:themeColor="text1"/>
          <w:shd w:val="clear" w:color="auto" w:fill="FFFFFF"/>
        </w:rPr>
        <w:t>in the format as recommended by the</w:t>
      </w:r>
      <w:r w:rsidRPr="003C3DD6">
        <w:rPr>
          <w:rFonts w:ascii="Arial" w:hAnsi="Arial" w:cs="Arial"/>
          <w:color w:val="000000" w:themeColor="text1"/>
          <w:shd w:val="clear" w:color="auto" w:fill="FFFFFF"/>
        </w:rPr>
        <w:t xml:space="preserve"> editor</w:t>
      </w:r>
    </w:p>
    <w:p w14:paraId="10685B99" w14:textId="77777777" w:rsidR="00BD3D8F" w:rsidRPr="003C3DD6" w:rsidRDefault="00BD3D8F" w:rsidP="00BD3D8F">
      <w:pPr>
        <w:jc w:val="both"/>
        <w:rPr>
          <w:b/>
          <w:bCs/>
          <w:color w:val="000000" w:themeColor="text1"/>
          <w:shd w:val="clear" w:color="auto" w:fill="FFFFFF"/>
        </w:rPr>
      </w:pPr>
    </w:p>
    <w:p w14:paraId="382CD599" w14:textId="599EFF94" w:rsidR="00960E27" w:rsidRPr="003C3DD6" w:rsidRDefault="00960E27" w:rsidP="00D90C8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3C3DD6">
        <w:rPr>
          <w:rFonts w:ascii="Arial" w:hAnsi="Arial" w:cs="Arial"/>
          <w:color w:val="000000" w:themeColor="text1"/>
          <w:shd w:val="clear" w:color="auto" w:fill="FFFFFF"/>
        </w:rPr>
        <w:t xml:space="preserve">Added </w:t>
      </w:r>
      <w:r w:rsidR="00467AED" w:rsidRPr="003C3DD6">
        <w:rPr>
          <w:rFonts w:ascii="Arial" w:hAnsi="Arial" w:cs="Arial"/>
          <w:color w:val="000000" w:themeColor="text1"/>
          <w:shd w:val="clear" w:color="auto" w:fill="FFFFFF"/>
        </w:rPr>
        <w:t>“</w:t>
      </w:r>
      <w:r w:rsidRPr="003C3DD6">
        <w:rPr>
          <w:rFonts w:ascii="Arial" w:hAnsi="Arial" w:cs="Arial"/>
          <w:b/>
          <w:bCs/>
          <w:color w:val="000000" w:themeColor="text1"/>
          <w:shd w:val="clear" w:color="auto" w:fill="FFFFFF"/>
        </w:rPr>
        <w:t>Plain language summary</w:t>
      </w:r>
      <w:r w:rsidR="00467AED" w:rsidRPr="003C3DD6">
        <w:rPr>
          <w:rFonts w:ascii="Arial" w:hAnsi="Arial" w:cs="Arial"/>
          <w:color w:val="000000" w:themeColor="text1"/>
          <w:shd w:val="clear" w:color="auto" w:fill="FFFFFF"/>
        </w:rPr>
        <w:t>”</w:t>
      </w:r>
      <w:r w:rsidRPr="003C3DD6">
        <w:rPr>
          <w:rFonts w:ascii="Arial" w:hAnsi="Arial" w:cs="Arial"/>
          <w:color w:val="000000" w:themeColor="text1"/>
          <w:shd w:val="clear" w:color="auto" w:fill="FFFFFF"/>
        </w:rPr>
        <w:t xml:space="preserve"> section</w:t>
      </w:r>
    </w:p>
    <w:p w14:paraId="58E2DB61" w14:textId="77777777" w:rsidR="00BD3D8F" w:rsidRPr="003C3DD6" w:rsidRDefault="00BD3D8F" w:rsidP="00BD3D8F">
      <w:pPr>
        <w:jc w:val="both"/>
        <w:rPr>
          <w:b/>
          <w:bCs/>
          <w:color w:val="000000" w:themeColor="text1"/>
          <w:shd w:val="clear" w:color="auto" w:fill="FFFFFF"/>
        </w:rPr>
      </w:pPr>
    </w:p>
    <w:p w14:paraId="7C7892F7" w14:textId="173DF3CC" w:rsidR="007A2294" w:rsidRPr="003C3DD6" w:rsidRDefault="007A2294" w:rsidP="00D90C8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3C3DD6">
        <w:rPr>
          <w:rFonts w:ascii="Arial" w:hAnsi="Arial" w:cs="Arial"/>
          <w:color w:val="000000" w:themeColor="text1"/>
          <w:shd w:val="clear" w:color="auto" w:fill="FFFFFF"/>
        </w:rPr>
        <w:t>Changed “</w:t>
      </w:r>
      <w:r w:rsidRPr="003C3DD6">
        <w:rPr>
          <w:rFonts w:ascii="Arial" w:hAnsi="Arial" w:cs="Arial"/>
          <w:b/>
          <w:bCs/>
          <w:color w:val="000000" w:themeColor="text1"/>
          <w:shd w:val="clear" w:color="auto" w:fill="FFFFFF"/>
        </w:rPr>
        <w:t>Main</w:t>
      </w:r>
      <w:r w:rsidRPr="003C3DD6">
        <w:rPr>
          <w:rFonts w:ascii="Arial" w:hAnsi="Arial" w:cs="Arial"/>
          <w:color w:val="000000" w:themeColor="text1"/>
          <w:shd w:val="clear" w:color="auto" w:fill="FFFFFF"/>
        </w:rPr>
        <w:t xml:space="preserve">” </w:t>
      </w:r>
      <w:r w:rsidR="004C6EC6" w:rsidRPr="003C3DD6">
        <w:rPr>
          <w:rFonts w:ascii="Arial" w:hAnsi="Arial" w:cs="Arial"/>
          <w:color w:val="000000" w:themeColor="text1"/>
          <w:shd w:val="clear" w:color="auto" w:fill="FFFFFF"/>
        </w:rPr>
        <w:t xml:space="preserve">heading </w:t>
      </w:r>
      <w:r w:rsidRPr="003C3DD6">
        <w:rPr>
          <w:rFonts w:ascii="Arial" w:hAnsi="Arial" w:cs="Arial"/>
          <w:color w:val="000000" w:themeColor="text1"/>
          <w:shd w:val="clear" w:color="auto" w:fill="FFFFFF"/>
        </w:rPr>
        <w:t>to “</w:t>
      </w:r>
      <w:r w:rsidRPr="003C3DD6">
        <w:rPr>
          <w:rFonts w:ascii="Arial" w:hAnsi="Arial" w:cs="Arial"/>
          <w:b/>
          <w:bCs/>
          <w:color w:val="000000" w:themeColor="text1"/>
          <w:shd w:val="clear" w:color="auto" w:fill="FFFFFF"/>
        </w:rPr>
        <w:t>Introduction</w:t>
      </w:r>
      <w:r w:rsidRPr="003C3DD6">
        <w:rPr>
          <w:rFonts w:ascii="Arial" w:hAnsi="Arial" w:cs="Arial"/>
          <w:color w:val="000000" w:themeColor="text1"/>
          <w:shd w:val="clear" w:color="auto" w:fill="FFFFFF"/>
        </w:rPr>
        <w:t>”</w:t>
      </w:r>
      <w:r w:rsidR="004C6EC6" w:rsidRPr="003C3DD6">
        <w:rPr>
          <w:rFonts w:ascii="Arial" w:hAnsi="Arial" w:cs="Arial"/>
          <w:color w:val="000000" w:themeColor="text1"/>
          <w:shd w:val="clear" w:color="auto" w:fill="FFFFFF"/>
        </w:rPr>
        <w:t xml:space="preserve"> heading</w:t>
      </w:r>
    </w:p>
    <w:p w14:paraId="3EBEA9F5" w14:textId="77777777" w:rsidR="00467AED" w:rsidRPr="003C3DD6" w:rsidRDefault="00467AED" w:rsidP="00467AED">
      <w:pPr>
        <w:jc w:val="both"/>
        <w:rPr>
          <w:color w:val="000000" w:themeColor="text1"/>
          <w:shd w:val="clear" w:color="auto" w:fill="FFFFFF"/>
        </w:rPr>
      </w:pPr>
    </w:p>
    <w:p w14:paraId="4006F915" w14:textId="51CE0FE7" w:rsidR="00130955" w:rsidRPr="003C3DD6" w:rsidRDefault="00DA0B18" w:rsidP="00D90C8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3C3DD6">
        <w:rPr>
          <w:rFonts w:ascii="Arial" w:hAnsi="Arial" w:cs="Arial"/>
          <w:color w:val="000000" w:themeColor="text1"/>
          <w:shd w:val="clear" w:color="auto" w:fill="FFFFFF"/>
        </w:rPr>
        <w:t>Removed “</w:t>
      </w:r>
      <w:r w:rsidRPr="003C3DD6">
        <w:rPr>
          <w:rFonts w:ascii="Arial" w:hAnsi="Arial" w:cs="Arial"/>
          <w:b/>
          <w:bCs/>
          <w:color w:val="000000" w:themeColor="text1"/>
          <w:shd w:val="clear" w:color="auto" w:fill="FFFFFF"/>
        </w:rPr>
        <w:t>Figure 1</w:t>
      </w:r>
      <w:r w:rsidRPr="003C3DD6">
        <w:rPr>
          <w:rFonts w:ascii="Arial" w:hAnsi="Arial" w:cs="Arial"/>
          <w:color w:val="000000" w:themeColor="text1"/>
          <w:shd w:val="clear" w:color="auto" w:fill="FFFFFF"/>
        </w:rPr>
        <w:t>” from the text as no figures are allowed in the Introduction section</w:t>
      </w:r>
      <w:r w:rsidR="00D17CB0" w:rsidRPr="003C3DD6">
        <w:rPr>
          <w:rFonts w:ascii="Arial" w:hAnsi="Arial" w:cs="Arial"/>
          <w:color w:val="000000" w:themeColor="text1"/>
          <w:shd w:val="clear" w:color="auto" w:fill="FFFFFF"/>
        </w:rPr>
        <w:t>. This also follows with what Reviewer 1 recommended.</w:t>
      </w:r>
    </w:p>
    <w:p w14:paraId="58C5DD1D" w14:textId="77777777" w:rsidR="006A2EFF" w:rsidRPr="003C3DD6" w:rsidRDefault="006A2EFF" w:rsidP="006A2EFF">
      <w:pPr>
        <w:jc w:val="both"/>
        <w:rPr>
          <w:color w:val="000000" w:themeColor="text1"/>
          <w:shd w:val="clear" w:color="auto" w:fill="FFFFFF"/>
        </w:rPr>
      </w:pPr>
    </w:p>
    <w:p w14:paraId="05D3177F" w14:textId="064453E3" w:rsidR="00DA0B18" w:rsidRPr="003C3DD6" w:rsidRDefault="00DA0B18" w:rsidP="00D90C8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3C3DD6">
        <w:rPr>
          <w:rFonts w:ascii="Arial" w:hAnsi="Arial" w:cs="Arial"/>
          <w:color w:val="000000" w:themeColor="text1"/>
          <w:shd w:val="clear" w:color="auto" w:fill="FFFFFF"/>
        </w:rPr>
        <w:t>Moved “</w:t>
      </w:r>
      <w:r w:rsidRPr="003C3DD6">
        <w:rPr>
          <w:rFonts w:ascii="Arial" w:hAnsi="Arial" w:cs="Arial"/>
          <w:b/>
          <w:bCs/>
          <w:color w:val="000000" w:themeColor="text1"/>
          <w:shd w:val="clear" w:color="auto" w:fill="FFFFFF"/>
        </w:rPr>
        <w:t>Methods</w:t>
      </w:r>
      <w:r w:rsidRPr="003C3DD6">
        <w:rPr>
          <w:rFonts w:ascii="Arial" w:hAnsi="Arial" w:cs="Arial"/>
          <w:color w:val="000000" w:themeColor="text1"/>
          <w:shd w:val="clear" w:color="auto" w:fill="FFFFFF"/>
        </w:rPr>
        <w:t>” section before “</w:t>
      </w:r>
      <w:r w:rsidRPr="003C3DD6">
        <w:rPr>
          <w:rFonts w:ascii="Arial" w:hAnsi="Arial" w:cs="Arial"/>
          <w:b/>
          <w:bCs/>
          <w:color w:val="000000" w:themeColor="text1"/>
          <w:shd w:val="clear" w:color="auto" w:fill="FFFFFF"/>
        </w:rPr>
        <w:t>Results</w:t>
      </w:r>
      <w:r w:rsidRPr="003C3DD6">
        <w:rPr>
          <w:rFonts w:ascii="Arial" w:hAnsi="Arial" w:cs="Arial"/>
          <w:color w:val="000000" w:themeColor="text1"/>
          <w:shd w:val="clear" w:color="auto" w:fill="FFFFFF"/>
        </w:rPr>
        <w:t>” section</w:t>
      </w:r>
    </w:p>
    <w:p w14:paraId="0652DEA5" w14:textId="77777777" w:rsidR="006F7AFD" w:rsidRPr="003C3DD6" w:rsidRDefault="006F7AFD" w:rsidP="006F7AFD">
      <w:pPr>
        <w:jc w:val="both"/>
        <w:rPr>
          <w:color w:val="000000" w:themeColor="text1"/>
          <w:shd w:val="clear" w:color="auto" w:fill="FFFFFF"/>
        </w:rPr>
      </w:pPr>
    </w:p>
    <w:p w14:paraId="6714DC71" w14:textId="26CEE89E" w:rsidR="00DA0B18" w:rsidRPr="003C3DD6" w:rsidRDefault="00DA0B18" w:rsidP="00D90C8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3C3DD6">
        <w:rPr>
          <w:rFonts w:ascii="Arial" w:hAnsi="Arial" w:cs="Arial"/>
          <w:color w:val="000000" w:themeColor="text1"/>
          <w:shd w:val="clear" w:color="auto" w:fill="FFFFFF"/>
        </w:rPr>
        <w:t>Moved subsections “</w:t>
      </w:r>
      <w:r w:rsidRPr="003C3DD6">
        <w:rPr>
          <w:rFonts w:ascii="Arial" w:hAnsi="Arial" w:cs="Arial"/>
          <w:b/>
          <w:bCs/>
          <w:color w:val="000000" w:themeColor="text1"/>
          <w:shd w:val="clear" w:color="auto" w:fill="FFFFFF"/>
        </w:rPr>
        <w:t>Patient populations for the study</w:t>
      </w:r>
      <w:r w:rsidRPr="003C3DD6">
        <w:rPr>
          <w:rFonts w:ascii="Arial" w:hAnsi="Arial" w:cs="Arial"/>
          <w:color w:val="000000" w:themeColor="text1"/>
          <w:shd w:val="clear" w:color="auto" w:fill="FFFFFF"/>
        </w:rPr>
        <w:t>” and “</w:t>
      </w:r>
      <w:proofErr w:type="spellStart"/>
      <w:r w:rsidRPr="003C3DD6">
        <w:rPr>
          <w:rFonts w:ascii="Arial" w:hAnsi="Arial" w:cs="Arial"/>
          <w:b/>
          <w:bCs/>
          <w:color w:val="000000" w:themeColor="text1"/>
          <w:shd w:val="clear" w:color="auto" w:fill="FFFFFF"/>
        </w:rPr>
        <w:t>CollaTIL</w:t>
      </w:r>
      <w:proofErr w:type="spellEnd"/>
      <w:r w:rsidRPr="003C3DD6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framework</w:t>
      </w:r>
      <w:r w:rsidRPr="003C3DD6">
        <w:rPr>
          <w:rFonts w:ascii="Arial" w:hAnsi="Arial" w:cs="Arial"/>
          <w:color w:val="000000" w:themeColor="text1"/>
          <w:shd w:val="clear" w:color="auto" w:fill="FFFFFF"/>
        </w:rPr>
        <w:t>” in the “</w:t>
      </w:r>
      <w:r w:rsidRPr="003C3DD6">
        <w:rPr>
          <w:rFonts w:ascii="Arial" w:hAnsi="Arial" w:cs="Arial"/>
          <w:b/>
          <w:bCs/>
          <w:color w:val="000000" w:themeColor="text1"/>
          <w:shd w:val="clear" w:color="auto" w:fill="FFFFFF"/>
        </w:rPr>
        <w:t>Results</w:t>
      </w:r>
      <w:r w:rsidRPr="003C3DD6">
        <w:rPr>
          <w:rFonts w:ascii="Arial" w:hAnsi="Arial" w:cs="Arial"/>
          <w:color w:val="000000" w:themeColor="text1"/>
          <w:shd w:val="clear" w:color="auto" w:fill="FFFFFF"/>
        </w:rPr>
        <w:t>” section to “</w:t>
      </w:r>
      <w:r w:rsidRPr="003C3DD6">
        <w:rPr>
          <w:rFonts w:ascii="Arial" w:hAnsi="Arial" w:cs="Arial"/>
          <w:b/>
          <w:bCs/>
          <w:color w:val="000000" w:themeColor="text1"/>
          <w:shd w:val="clear" w:color="auto" w:fill="FFFFFF"/>
        </w:rPr>
        <w:t>Methods</w:t>
      </w:r>
      <w:r w:rsidRPr="003C3DD6">
        <w:rPr>
          <w:rFonts w:ascii="Arial" w:hAnsi="Arial" w:cs="Arial"/>
          <w:color w:val="000000" w:themeColor="text1"/>
          <w:shd w:val="clear" w:color="auto" w:fill="FFFFFF"/>
        </w:rPr>
        <w:t>” section</w:t>
      </w:r>
    </w:p>
    <w:p w14:paraId="6ABEAE6B" w14:textId="77777777" w:rsidR="00C3754F" w:rsidRPr="003C3DD6" w:rsidRDefault="00C3754F" w:rsidP="00C3754F">
      <w:pPr>
        <w:jc w:val="both"/>
        <w:rPr>
          <w:color w:val="000000" w:themeColor="text1"/>
          <w:shd w:val="clear" w:color="auto" w:fill="FFFFFF"/>
        </w:rPr>
      </w:pPr>
    </w:p>
    <w:p w14:paraId="67202453" w14:textId="71A929FA" w:rsidR="00DA0B18" w:rsidRPr="003C3DD6" w:rsidRDefault="004F3748" w:rsidP="00D90C8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3C3DD6">
        <w:rPr>
          <w:rFonts w:ascii="Arial" w:hAnsi="Arial" w:cs="Arial"/>
          <w:color w:val="000000" w:themeColor="text1"/>
          <w:shd w:val="clear" w:color="auto" w:fill="FFFFFF"/>
        </w:rPr>
        <w:t>Moved subsections in “</w:t>
      </w:r>
      <w:r w:rsidRPr="003C3DD6">
        <w:rPr>
          <w:rFonts w:ascii="Arial" w:hAnsi="Arial" w:cs="Arial"/>
          <w:b/>
          <w:bCs/>
          <w:color w:val="000000" w:themeColor="text1"/>
          <w:shd w:val="clear" w:color="auto" w:fill="FFFFFF"/>
        </w:rPr>
        <w:t>Methods</w:t>
      </w:r>
      <w:r w:rsidRPr="003C3DD6">
        <w:rPr>
          <w:rFonts w:ascii="Arial" w:hAnsi="Arial" w:cs="Arial"/>
          <w:color w:val="000000" w:themeColor="text1"/>
          <w:shd w:val="clear" w:color="auto" w:fill="FFFFFF"/>
        </w:rPr>
        <w:t>” section, “</w:t>
      </w:r>
      <w:r w:rsidRPr="003C3DD6">
        <w:rPr>
          <w:rFonts w:ascii="Arial" w:hAnsi="Arial" w:cs="Arial"/>
          <w:b/>
          <w:bCs/>
          <w:color w:val="000000" w:themeColor="text1"/>
          <w:shd w:val="clear" w:color="auto" w:fill="FFFFFF"/>
        </w:rPr>
        <w:t>Patients and specimens</w:t>
      </w:r>
      <w:r w:rsidRPr="003C3DD6">
        <w:rPr>
          <w:rFonts w:ascii="Arial" w:hAnsi="Arial" w:cs="Arial"/>
          <w:color w:val="000000" w:themeColor="text1"/>
          <w:shd w:val="clear" w:color="auto" w:fill="FFFFFF"/>
        </w:rPr>
        <w:t>”, “</w:t>
      </w:r>
      <w:r w:rsidRPr="003C3DD6">
        <w:rPr>
          <w:rFonts w:ascii="Arial" w:hAnsi="Arial" w:cs="Arial"/>
          <w:b/>
          <w:bCs/>
          <w:color w:val="000000" w:themeColor="text1"/>
          <w:shd w:val="clear" w:color="auto" w:fill="FFFFFF"/>
        </w:rPr>
        <w:t>Epithelium and stroma segmentation</w:t>
      </w:r>
      <w:r w:rsidRPr="003C3DD6">
        <w:rPr>
          <w:rFonts w:ascii="Arial" w:hAnsi="Arial" w:cs="Arial"/>
          <w:color w:val="000000" w:themeColor="text1"/>
          <w:shd w:val="clear" w:color="auto" w:fill="FFFFFF"/>
        </w:rPr>
        <w:t>”, “</w:t>
      </w:r>
      <w:r w:rsidRPr="003C3DD6">
        <w:rPr>
          <w:rFonts w:ascii="Arial" w:hAnsi="Arial" w:cs="Arial"/>
          <w:b/>
          <w:bCs/>
          <w:color w:val="000000" w:themeColor="text1"/>
          <w:shd w:val="clear" w:color="auto" w:fill="FFFFFF"/>
        </w:rPr>
        <w:t>Nuclei segmentation</w:t>
      </w:r>
      <w:r w:rsidRPr="003C3DD6">
        <w:rPr>
          <w:rFonts w:ascii="Arial" w:hAnsi="Arial" w:cs="Arial"/>
          <w:color w:val="000000" w:themeColor="text1"/>
          <w:shd w:val="clear" w:color="auto" w:fill="FFFFFF"/>
        </w:rPr>
        <w:t>”, “</w:t>
      </w:r>
      <w:r w:rsidRPr="003C3DD6">
        <w:rPr>
          <w:rFonts w:ascii="Arial" w:hAnsi="Arial" w:cs="Arial"/>
          <w:b/>
          <w:bCs/>
          <w:color w:val="000000" w:themeColor="text1"/>
          <w:shd w:val="clear" w:color="auto" w:fill="FFFFFF"/>
        </w:rPr>
        <w:t>TIL identification</w:t>
      </w:r>
      <w:r w:rsidRPr="003C3DD6">
        <w:rPr>
          <w:rFonts w:ascii="Arial" w:hAnsi="Arial" w:cs="Arial"/>
          <w:color w:val="000000" w:themeColor="text1"/>
          <w:shd w:val="clear" w:color="auto" w:fill="FFFFFF"/>
        </w:rPr>
        <w:t>”, and “</w:t>
      </w:r>
      <w:proofErr w:type="spellStart"/>
      <w:r w:rsidRPr="003C3DD6">
        <w:rPr>
          <w:rFonts w:ascii="Arial" w:hAnsi="Arial" w:cs="Arial"/>
          <w:b/>
          <w:bCs/>
          <w:color w:val="000000" w:themeColor="text1"/>
          <w:shd w:val="clear" w:color="auto" w:fill="FFFFFF"/>
        </w:rPr>
        <w:t>CollaTIL</w:t>
      </w:r>
      <w:proofErr w:type="spellEnd"/>
      <w:r w:rsidRPr="003C3DD6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feature extraction</w:t>
      </w:r>
      <w:r w:rsidRPr="003C3DD6">
        <w:rPr>
          <w:rFonts w:ascii="Arial" w:hAnsi="Arial" w:cs="Arial"/>
          <w:color w:val="000000" w:themeColor="text1"/>
          <w:shd w:val="clear" w:color="auto" w:fill="FFFFFF"/>
        </w:rPr>
        <w:t>” to Supplementary Methods due to repetitive information</w:t>
      </w:r>
    </w:p>
    <w:p w14:paraId="01BC573B" w14:textId="77777777" w:rsidR="00107BA0" w:rsidRPr="003C3DD6" w:rsidRDefault="00107BA0" w:rsidP="00107BA0">
      <w:pPr>
        <w:jc w:val="both"/>
        <w:rPr>
          <w:color w:val="000000" w:themeColor="text1"/>
          <w:shd w:val="clear" w:color="auto" w:fill="FFFFFF"/>
        </w:rPr>
      </w:pPr>
    </w:p>
    <w:p w14:paraId="17B404A0" w14:textId="30D3143A" w:rsidR="004F3748" w:rsidRPr="003C3DD6" w:rsidRDefault="00A837CA" w:rsidP="00D90C8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3C3DD6">
        <w:rPr>
          <w:rFonts w:ascii="Arial" w:hAnsi="Arial" w:cs="Arial"/>
          <w:color w:val="000000" w:themeColor="text1"/>
          <w:shd w:val="clear" w:color="auto" w:fill="FFFFFF"/>
        </w:rPr>
        <w:t>Moved “</w:t>
      </w:r>
      <w:r w:rsidRPr="003C3DD6">
        <w:rPr>
          <w:rFonts w:ascii="Arial" w:hAnsi="Arial" w:cs="Arial"/>
          <w:b/>
          <w:bCs/>
          <w:color w:val="000000" w:themeColor="text1"/>
          <w:shd w:val="clear" w:color="auto" w:fill="FFFFFF"/>
        </w:rPr>
        <w:t>Table 1</w:t>
      </w:r>
      <w:r w:rsidRPr="003C3DD6">
        <w:rPr>
          <w:rFonts w:ascii="Arial" w:hAnsi="Arial" w:cs="Arial"/>
          <w:color w:val="000000" w:themeColor="text1"/>
          <w:shd w:val="clear" w:color="auto" w:fill="FFFFFF"/>
        </w:rPr>
        <w:t xml:space="preserve">” to Supplementary </w:t>
      </w:r>
      <w:r w:rsidR="00A700F9" w:rsidRPr="003C3DD6">
        <w:rPr>
          <w:rFonts w:ascii="Arial" w:hAnsi="Arial" w:cs="Arial"/>
          <w:color w:val="000000" w:themeColor="text1"/>
          <w:shd w:val="clear" w:color="auto" w:fill="FFFFFF"/>
        </w:rPr>
        <w:t xml:space="preserve">Information file </w:t>
      </w:r>
      <w:r w:rsidRPr="003C3DD6">
        <w:rPr>
          <w:rFonts w:ascii="Arial" w:hAnsi="Arial" w:cs="Arial"/>
          <w:color w:val="000000" w:themeColor="text1"/>
          <w:shd w:val="clear" w:color="auto" w:fill="FFFFFF"/>
        </w:rPr>
        <w:t>as recommended by Reviewer 1</w:t>
      </w:r>
    </w:p>
    <w:p w14:paraId="2CBBCDD8" w14:textId="77777777" w:rsidR="00630E3B" w:rsidRPr="003C3DD6" w:rsidRDefault="00630E3B" w:rsidP="00630E3B">
      <w:pPr>
        <w:jc w:val="both"/>
        <w:rPr>
          <w:color w:val="000000" w:themeColor="text1"/>
          <w:shd w:val="clear" w:color="auto" w:fill="FFFFFF"/>
        </w:rPr>
      </w:pPr>
    </w:p>
    <w:p w14:paraId="32D60079" w14:textId="1A284D4D" w:rsidR="00A837CA" w:rsidRPr="003C3DD6" w:rsidRDefault="00A837CA" w:rsidP="00D90C8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3C3DD6">
        <w:rPr>
          <w:rFonts w:ascii="Arial" w:hAnsi="Arial" w:cs="Arial"/>
          <w:color w:val="000000" w:themeColor="text1"/>
          <w:shd w:val="clear" w:color="auto" w:fill="FFFFFF"/>
        </w:rPr>
        <w:t>Moved “</w:t>
      </w:r>
      <w:r w:rsidRPr="003C3DD6">
        <w:rPr>
          <w:rFonts w:ascii="Arial" w:hAnsi="Arial" w:cs="Arial"/>
          <w:b/>
          <w:bCs/>
          <w:color w:val="000000" w:themeColor="text1"/>
          <w:shd w:val="clear" w:color="auto" w:fill="FFFFFF"/>
        </w:rPr>
        <w:t>Supplementary Table 1</w:t>
      </w:r>
      <w:r w:rsidRPr="003C3DD6">
        <w:rPr>
          <w:rFonts w:ascii="Arial" w:hAnsi="Arial" w:cs="Arial"/>
          <w:color w:val="000000" w:themeColor="text1"/>
          <w:shd w:val="clear" w:color="auto" w:fill="FFFFFF"/>
        </w:rPr>
        <w:t>” to main text as recommended by Reviewer 1</w:t>
      </w:r>
    </w:p>
    <w:p w14:paraId="172A4AFB" w14:textId="77777777" w:rsidR="00630E3B" w:rsidRPr="003C3DD6" w:rsidRDefault="00630E3B" w:rsidP="00630E3B">
      <w:pPr>
        <w:jc w:val="both"/>
        <w:rPr>
          <w:color w:val="000000" w:themeColor="text1"/>
          <w:shd w:val="clear" w:color="auto" w:fill="FFFFFF"/>
        </w:rPr>
      </w:pPr>
    </w:p>
    <w:p w14:paraId="41307C0A" w14:textId="3798EE0E" w:rsidR="00A837CA" w:rsidRPr="003C3DD6" w:rsidRDefault="001B5EA3" w:rsidP="00D90C8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3C3DD6">
        <w:rPr>
          <w:rFonts w:ascii="Arial" w:hAnsi="Arial" w:cs="Arial"/>
          <w:color w:val="000000" w:themeColor="text1"/>
          <w:shd w:val="clear" w:color="auto" w:fill="FFFFFF"/>
        </w:rPr>
        <w:t>Moved “</w:t>
      </w:r>
      <w:r w:rsidRPr="003C3DD6">
        <w:rPr>
          <w:rFonts w:ascii="Arial" w:hAnsi="Arial" w:cs="Arial"/>
          <w:b/>
          <w:bCs/>
          <w:color w:val="000000" w:themeColor="text1"/>
          <w:shd w:val="clear" w:color="auto" w:fill="FFFFFF"/>
        </w:rPr>
        <w:t>Figure 8</w:t>
      </w:r>
      <w:r w:rsidRPr="003C3DD6">
        <w:rPr>
          <w:rFonts w:ascii="Arial" w:hAnsi="Arial" w:cs="Arial"/>
          <w:color w:val="000000" w:themeColor="text1"/>
          <w:shd w:val="clear" w:color="auto" w:fill="FFFFFF"/>
        </w:rPr>
        <w:t xml:space="preserve">” to Supplementary </w:t>
      </w:r>
      <w:r w:rsidR="00630E3B" w:rsidRPr="003C3DD6">
        <w:rPr>
          <w:rFonts w:ascii="Arial" w:hAnsi="Arial" w:cs="Arial"/>
          <w:color w:val="000000" w:themeColor="text1"/>
          <w:shd w:val="clear" w:color="auto" w:fill="FFFFFF"/>
        </w:rPr>
        <w:t xml:space="preserve">Information file </w:t>
      </w:r>
      <w:r w:rsidRPr="003C3DD6">
        <w:rPr>
          <w:rFonts w:ascii="Arial" w:hAnsi="Arial" w:cs="Arial"/>
          <w:color w:val="000000" w:themeColor="text1"/>
          <w:shd w:val="clear" w:color="auto" w:fill="FFFFFF"/>
        </w:rPr>
        <w:t>as recommended by Reviewer 1</w:t>
      </w:r>
    </w:p>
    <w:p w14:paraId="3743F622" w14:textId="77777777" w:rsidR="00630E3B" w:rsidRPr="003C3DD6" w:rsidRDefault="00630E3B" w:rsidP="00630E3B">
      <w:pPr>
        <w:jc w:val="both"/>
        <w:rPr>
          <w:color w:val="000000" w:themeColor="text1"/>
          <w:shd w:val="clear" w:color="auto" w:fill="FFFFFF"/>
        </w:rPr>
      </w:pPr>
    </w:p>
    <w:p w14:paraId="2FF99024" w14:textId="0EED0351" w:rsidR="00AC7401" w:rsidRPr="003C3DD6" w:rsidRDefault="00AC7401" w:rsidP="00D90C8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3C3DD6">
        <w:rPr>
          <w:rFonts w:ascii="Arial" w:hAnsi="Arial" w:cs="Arial"/>
          <w:color w:val="000000" w:themeColor="text1"/>
          <w:shd w:val="clear" w:color="auto" w:fill="FFFFFF"/>
        </w:rPr>
        <w:t>Updated “</w:t>
      </w:r>
      <w:r w:rsidRPr="003C3DD6">
        <w:rPr>
          <w:rFonts w:ascii="Arial" w:hAnsi="Arial" w:cs="Arial"/>
          <w:b/>
          <w:bCs/>
          <w:color w:val="000000" w:themeColor="text1"/>
          <w:shd w:val="clear" w:color="auto" w:fill="FFFFFF"/>
        </w:rPr>
        <w:t>Data availability</w:t>
      </w:r>
      <w:r w:rsidRPr="003C3DD6">
        <w:rPr>
          <w:rFonts w:ascii="Arial" w:hAnsi="Arial" w:cs="Arial"/>
          <w:color w:val="000000" w:themeColor="text1"/>
          <w:shd w:val="clear" w:color="auto" w:fill="FFFFFF"/>
        </w:rPr>
        <w:t>” section</w:t>
      </w:r>
    </w:p>
    <w:p w14:paraId="35A4FD90" w14:textId="77777777" w:rsidR="00AB45C6" w:rsidRPr="003C3DD6" w:rsidRDefault="00AB45C6" w:rsidP="00AB45C6">
      <w:pPr>
        <w:jc w:val="both"/>
        <w:rPr>
          <w:b/>
          <w:bCs/>
          <w:color w:val="000000" w:themeColor="text1"/>
          <w:shd w:val="clear" w:color="auto" w:fill="FFFFFF"/>
        </w:rPr>
      </w:pPr>
    </w:p>
    <w:p w14:paraId="2FD1FEE0" w14:textId="346D38C8" w:rsidR="00AC7401" w:rsidRPr="003C3DD6" w:rsidRDefault="00B92457" w:rsidP="00D90C8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3C3DD6">
        <w:rPr>
          <w:rFonts w:ascii="Arial" w:hAnsi="Arial" w:cs="Arial"/>
          <w:color w:val="000000" w:themeColor="text1"/>
          <w:shd w:val="clear" w:color="auto" w:fill="FFFFFF"/>
        </w:rPr>
        <w:t>Updated “</w:t>
      </w:r>
      <w:r w:rsidRPr="003C3DD6">
        <w:rPr>
          <w:rFonts w:ascii="Arial" w:hAnsi="Arial" w:cs="Arial"/>
          <w:b/>
          <w:bCs/>
          <w:color w:val="000000" w:themeColor="text1"/>
          <w:shd w:val="clear" w:color="auto" w:fill="FFFFFF"/>
        </w:rPr>
        <w:t>Code availability</w:t>
      </w:r>
      <w:r w:rsidRPr="003C3DD6">
        <w:rPr>
          <w:rFonts w:ascii="Arial" w:hAnsi="Arial" w:cs="Arial"/>
          <w:color w:val="000000" w:themeColor="text1"/>
          <w:shd w:val="clear" w:color="auto" w:fill="FFFFFF"/>
        </w:rPr>
        <w:t>” section</w:t>
      </w:r>
    </w:p>
    <w:p w14:paraId="7ECD7704" w14:textId="77777777" w:rsidR="00411488" w:rsidRDefault="00411488">
      <w:pPr>
        <w:spacing w:line="480" w:lineRule="auto"/>
        <w:jc w:val="both"/>
        <w:rPr>
          <w:color w:val="222222"/>
          <w:sz w:val="24"/>
          <w:szCs w:val="24"/>
          <w:highlight w:val="white"/>
        </w:rPr>
      </w:pPr>
    </w:p>
    <w:sectPr w:rsidR="00411488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71FA0" w14:textId="77777777" w:rsidR="009457FC" w:rsidRDefault="009457FC">
      <w:pPr>
        <w:spacing w:line="240" w:lineRule="auto"/>
      </w:pPr>
      <w:r>
        <w:separator/>
      </w:r>
    </w:p>
  </w:endnote>
  <w:endnote w:type="continuationSeparator" w:id="0">
    <w:p w14:paraId="31BC33D9" w14:textId="77777777" w:rsidR="009457FC" w:rsidRDefault="009457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541E5" w14:textId="77777777" w:rsidR="009457FC" w:rsidRDefault="009457FC">
      <w:pPr>
        <w:spacing w:line="240" w:lineRule="auto"/>
      </w:pPr>
      <w:r>
        <w:separator/>
      </w:r>
    </w:p>
  </w:footnote>
  <w:footnote w:type="continuationSeparator" w:id="0">
    <w:p w14:paraId="2179D809" w14:textId="77777777" w:rsidR="009457FC" w:rsidRDefault="009457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14F83" w14:textId="178776DA" w:rsidR="00411488" w:rsidRDefault="003E4E59">
    <w:pPr>
      <w:spacing w:before="240" w:after="240" w:line="240" w:lineRule="auto"/>
      <w:jc w:val="both"/>
    </w:pPr>
    <w:r w:rsidRPr="008B6CB3">
      <w:rPr>
        <w:color w:val="000000"/>
        <w:bdr w:val="none" w:sz="0" w:space="0" w:color="auto" w:frame="1"/>
      </w:rPr>
      <w:fldChar w:fldCharType="begin"/>
    </w:r>
    <w:r w:rsidRPr="008B6CB3">
      <w:rPr>
        <w:color w:val="000000"/>
        <w:bdr w:val="none" w:sz="0" w:space="0" w:color="auto" w:frame="1"/>
      </w:rPr>
      <w:instrText xml:space="preserve"> INCLUDEPICTURE "https://lh3.googleusercontent.com/H2ShhugnrHhI1dJWY_2JH9VCKt__YgJbwOmM26uUNUsOBM99slCfLdyUci3py9MvObX-NaQqqUMp8OXetIBHyTdaz0s8YqUt9ZWtVj4cJvRX6pWQmZmJS6ZJr7WaVyaCExHV1S5h-5ST746_6p0s2Q" \* MERGEFORMATINET </w:instrText>
    </w:r>
    <w:r w:rsidRPr="008B6CB3">
      <w:rPr>
        <w:color w:val="000000"/>
        <w:bdr w:val="none" w:sz="0" w:space="0" w:color="auto" w:frame="1"/>
      </w:rPr>
      <w:fldChar w:fldCharType="separate"/>
    </w:r>
    <w:r w:rsidRPr="008B6CB3">
      <w:rPr>
        <w:noProof/>
        <w:color w:val="000000"/>
        <w:bdr w:val="none" w:sz="0" w:space="0" w:color="auto" w:frame="1"/>
      </w:rPr>
      <w:drawing>
        <wp:inline distT="0" distB="0" distL="0" distR="0" wp14:anchorId="42E74AE8" wp14:editId="3E318B96">
          <wp:extent cx="5943600" cy="966470"/>
          <wp:effectExtent l="0" t="0" r="0" b="0"/>
          <wp:docPr id="1" name="Picture 1" descr="A black background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background with blu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66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B6CB3">
      <w:rPr>
        <w:color w:val="000000"/>
        <w:bdr w:val="none" w:sz="0" w:space="0" w:color="auto" w:frame="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24F03"/>
    <w:multiLevelType w:val="hybridMultilevel"/>
    <w:tmpl w:val="CFE2BD68"/>
    <w:lvl w:ilvl="0" w:tplc="8FEE23E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B51A8"/>
    <w:multiLevelType w:val="hybridMultilevel"/>
    <w:tmpl w:val="48D68C12"/>
    <w:lvl w:ilvl="0" w:tplc="FAF646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020823">
    <w:abstractNumId w:val="1"/>
  </w:num>
  <w:num w:numId="2" w16cid:durableId="878589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488"/>
    <w:rsid w:val="00060C15"/>
    <w:rsid w:val="00063259"/>
    <w:rsid w:val="000876C0"/>
    <w:rsid w:val="000C2B38"/>
    <w:rsid w:val="001058C0"/>
    <w:rsid w:val="00107BA0"/>
    <w:rsid w:val="00124B5F"/>
    <w:rsid w:val="00130955"/>
    <w:rsid w:val="001B5EA3"/>
    <w:rsid w:val="001C28E1"/>
    <w:rsid w:val="0022360B"/>
    <w:rsid w:val="0026419D"/>
    <w:rsid w:val="002D5B44"/>
    <w:rsid w:val="002E0A32"/>
    <w:rsid w:val="002E2FA4"/>
    <w:rsid w:val="003312A2"/>
    <w:rsid w:val="00355FA5"/>
    <w:rsid w:val="00386C40"/>
    <w:rsid w:val="003A3F44"/>
    <w:rsid w:val="003B4EB2"/>
    <w:rsid w:val="003B7534"/>
    <w:rsid w:val="003C3DD6"/>
    <w:rsid w:val="003E4E59"/>
    <w:rsid w:val="00411488"/>
    <w:rsid w:val="00467AED"/>
    <w:rsid w:val="00470ED4"/>
    <w:rsid w:val="0047776D"/>
    <w:rsid w:val="004B756A"/>
    <w:rsid w:val="004C6EC6"/>
    <w:rsid w:val="004F269C"/>
    <w:rsid w:val="004F3748"/>
    <w:rsid w:val="00556A71"/>
    <w:rsid w:val="00630E3B"/>
    <w:rsid w:val="00651711"/>
    <w:rsid w:val="0068300A"/>
    <w:rsid w:val="006A2EFF"/>
    <w:rsid w:val="006D3315"/>
    <w:rsid w:val="006F7AFD"/>
    <w:rsid w:val="007546F7"/>
    <w:rsid w:val="007601C3"/>
    <w:rsid w:val="007A2294"/>
    <w:rsid w:val="007B4000"/>
    <w:rsid w:val="007F0CA8"/>
    <w:rsid w:val="00815E46"/>
    <w:rsid w:val="008B4432"/>
    <w:rsid w:val="008E30B9"/>
    <w:rsid w:val="0091009D"/>
    <w:rsid w:val="0091285A"/>
    <w:rsid w:val="009457FC"/>
    <w:rsid w:val="00950CEB"/>
    <w:rsid w:val="00953104"/>
    <w:rsid w:val="00955170"/>
    <w:rsid w:val="00955299"/>
    <w:rsid w:val="00960E27"/>
    <w:rsid w:val="00965948"/>
    <w:rsid w:val="009E4D39"/>
    <w:rsid w:val="00A07E38"/>
    <w:rsid w:val="00A34231"/>
    <w:rsid w:val="00A700F9"/>
    <w:rsid w:val="00A837CA"/>
    <w:rsid w:val="00AB45C6"/>
    <w:rsid w:val="00AC7401"/>
    <w:rsid w:val="00B34E91"/>
    <w:rsid w:val="00B92457"/>
    <w:rsid w:val="00BB3A74"/>
    <w:rsid w:val="00BD3D8F"/>
    <w:rsid w:val="00BF5207"/>
    <w:rsid w:val="00C3754F"/>
    <w:rsid w:val="00C414BF"/>
    <w:rsid w:val="00C62DE1"/>
    <w:rsid w:val="00C84262"/>
    <w:rsid w:val="00CF4886"/>
    <w:rsid w:val="00D17CB0"/>
    <w:rsid w:val="00D3072F"/>
    <w:rsid w:val="00D316F5"/>
    <w:rsid w:val="00D32066"/>
    <w:rsid w:val="00D41E3C"/>
    <w:rsid w:val="00D90C84"/>
    <w:rsid w:val="00D91475"/>
    <w:rsid w:val="00DA0B18"/>
    <w:rsid w:val="00DA7C08"/>
    <w:rsid w:val="00DC0D58"/>
    <w:rsid w:val="00DF504B"/>
    <w:rsid w:val="00E52641"/>
    <w:rsid w:val="00E80F2A"/>
    <w:rsid w:val="00EA1C4E"/>
    <w:rsid w:val="00EB79FF"/>
    <w:rsid w:val="00F928A0"/>
    <w:rsid w:val="00FC19DC"/>
    <w:rsid w:val="00FD71A0"/>
    <w:rsid w:val="00FD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85C24"/>
  <w15:docId w15:val="{818C7EC1-8AAA-F741-9652-283E3DAA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C0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C0D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19D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E4E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E59"/>
  </w:style>
  <w:style w:type="paragraph" w:styleId="Footer">
    <w:name w:val="footer"/>
    <w:basedOn w:val="Normal"/>
    <w:link w:val="FooterChar"/>
    <w:uiPriority w:val="99"/>
    <w:unhideWhenUsed/>
    <w:rsid w:val="003E4E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E59"/>
  </w:style>
  <w:style w:type="character" w:styleId="FollowedHyperlink">
    <w:name w:val="FollowedHyperlink"/>
    <w:basedOn w:val="DefaultParagraphFont"/>
    <w:uiPriority w:val="99"/>
    <w:semiHidden/>
    <w:unhideWhenUsed/>
    <w:rsid w:val="002E2F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0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5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11.safelinks.protection.outlook.com/?url=https%3A%2F%2Ftinyurl.com%2Fy987ghao&amp;data=05%7C01%7Carpit.aggarwal%40emory.edu%7C15b832cfb9774261cf9c08dba0d958c4%7Ce004fb9cb0a4424fbcd0322606d5df38%7C0%7C0%7C638280627629259992%7CUnknown%7CTWFpbGZsb3d8eyJWIjoiMC4wLjAwMDAiLCJQIjoiV2luMzIiLCJBTiI6Ik1haWwiLCJXVCI6Mn0%3D%7C3000%7C%7C%7C&amp;sdata=MzuwIp6P%2FrLi8m67eEUTmsMYWm%2BrUG298gKTqdZZ660%3D&amp;reserved=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nam11.safelinks.protection.outlook.com/?url=http%3A%2F%2Fwww.twitter.com%2FCCIPD_Case&amp;data=05%7C01%7Carpit.aggarwal%40emory.edu%7C15b832cfb9774261cf9c08dba0d958c4%7Ce004fb9cb0a4424fbcd0322606d5df38%7C0%7C0%7C638280627629259992%7CUnknown%7CTWFpbGZsb3d8eyJWIjoiMC4wLjAwMDAiLCJQIjoiV2luMzIiLCJBTiI6Ik1haWwiLCJXVCI6Mn0%3D%7C3000%7C%7C%7C&amp;sdata=QkoVYdF0%2BR%2BXN2O035I8FuXzXlPOma1zYWAZ3XJ8T28%3D&amp;reserved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am11.safelinks.protection.outlook.com/?url=https%3A%2F%2Fen.wikipedia.org%2Fwiki%2FAnant_Madabhushi&amp;data=05%7C01%7Carpit.aggarwal%40emory.edu%7C15b832cfb9774261cf9c08dba0d958c4%7Ce004fb9cb0a4424fbcd0322606d5df38%7C0%7C0%7C638280627629259992%7CUnknown%7CTWFpbGZsb3d8eyJWIjoiMC4wLjAwMDAiLCJQIjoiV2luMzIiLCJBTiI6Ik1haWwiLCJXVCI6Mn0%3D%7C3000%7C%7C%7C&amp;sdata=jl%2BhFdFvSo8e28YRIktzmez6DkNj%2FCm2IzgTjzagRuM%3D&amp;reserved=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zwjFo28kse8rXQvc9k+vJVxKcg==">CgMxLjA4AHIhMTI5UVdzM3JfYXFrNlpvMEtkQ3BvdWdxZnBjcFZsVl8t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Aggarwal, Arpit</cp:lastModifiedBy>
  <cp:revision>81</cp:revision>
  <dcterms:created xsi:type="dcterms:W3CDTF">2023-07-15T16:30:00Z</dcterms:created>
  <dcterms:modified xsi:type="dcterms:W3CDTF">2023-11-19T10:19:00Z</dcterms:modified>
</cp:coreProperties>
</file>