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Good articles on SVM and SVR: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https://www.analyticsvidhya.com/blog/2021/10/support-vector-machinessvm-a-complete-guide-for-beginners/#commentModule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https://medium.com/@niousha.rf/support-vector-regressor-theory-and-coding-exercise-in-python-ca6a7dfda927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lyticsvidhya.com/blog/2021/10/support-vector-machinessvm-a-complete-guide-for-beginners/#commentModule" TargetMode="External"/><Relationship Id="rId7" Type="http://schemas.openxmlformats.org/officeDocument/2006/relationships/hyperlink" Target="https://medium.com/@niousha.rf/support-vector-regressor-theory-and-coding-exercise-in-python-ca6a7dfda9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