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1FD5" w14:textId="77777777" w:rsidR="00193DD3" w:rsidRDefault="00193DD3" w:rsidP="00193DD3">
      <w:pPr>
        <w:jc w:val="center"/>
        <w:rPr>
          <w:rFonts w:ascii="Arial" w:eastAsia="Times New Roman" w:hAnsi="Arial" w:cs="Arial"/>
          <w:sz w:val="32"/>
          <w:szCs w:val="32"/>
        </w:rPr>
      </w:pPr>
      <w:r w:rsidRPr="00213831">
        <w:rPr>
          <w:rFonts w:ascii="Arial" w:hAnsi="Arial" w:cs="Arial"/>
          <w:b/>
          <w:bCs/>
          <w:sz w:val="32"/>
          <w:szCs w:val="32"/>
        </w:rPr>
        <w:t>Understanding Row Information</w:t>
      </w:r>
    </w:p>
    <w:p w14:paraId="5DC8F110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00D4E5FB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028788A2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NOW Inspect the data connected in power BI query Editor</w:t>
      </w:r>
    </w:p>
    <w:p w14:paraId="2491560B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Click on </w:t>
      </w:r>
      <w:r w:rsidRPr="00732AE6">
        <w:rPr>
          <w:rFonts w:ascii="Arial" w:eastAsia="Times New Roman" w:hAnsi="Arial" w:cs="Arial"/>
          <w:sz w:val="32"/>
          <w:szCs w:val="32"/>
        </w:rPr>
        <w:t>specific row, all these so-called values of the row are displayed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769EA2E5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Q</w:t>
      </w:r>
      <w:r w:rsidRPr="00732AE6">
        <w:rPr>
          <w:rFonts w:ascii="Arial" w:eastAsia="Times New Roman" w:hAnsi="Arial" w:cs="Arial"/>
          <w:sz w:val="32"/>
          <w:szCs w:val="32"/>
        </w:rPr>
        <w:t xml:space="preserve">uickly have a look at all the different entries that we have in this row for the specific columns. </w:t>
      </w:r>
    </w:p>
    <w:p w14:paraId="3EDC13E7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W</w:t>
      </w:r>
      <w:r w:rsidRPr="00732AE6">
        <w:rPr>
          <w:rFonts w:ascii="Arial" w:eastAsia="Times New Roman" w:hAnsi="Arial" w:cs="Arial"/>
          <w:sz w:val="32"/>
          <w:szCs w:val="32"/>
        </w:rPr>
        <w:t>e see that the names of the values in th</w:t>
      </w:r>
      <w:r>
        <w:rPr>
          <w:rFonts w:ascii="Arial" w:eastAsia="Times New Roman" w:hAnsi="Arial" w:cs="Arial"/>
          <w:sz w:val="32"/>
          <w:szCs w:val="32"/>
        </w:rPr>
        <w:t>e second</w:t>
      </w:r>
      <w:r w:rsidRPr="00732AE6">
        <w:rPr>
          <w:rFonts w:ascii="Arial" w:eastAsia="Times New Roman" w:hAnsi="Arial" w:cs="Arial"/>
          <w:sz w:val="32"/>
          <w:szCs w:val="32"/>
        </w:rPr>
        <w:t xml:space="preserve"> row should actually be our column names. </w:t>
      </w:r>
    </w:p>
    <w:p w14:paraId="1BF46BF2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W</w:t>
      </w:r>
      <w:r w:rsidRPr="00732AE6">
        <w:rPr>
          <w:rFonts w:ascii="Arial" w:eastAsia="Times New Roman" w:hAnsi="Arial" w:cs="Arial"/>
          <w:sz w:val="32"/>
          <w:szCs w:val="32"/>
        </w:rPr>
        <w:t xml:space="preserve">e could kind of tell Power BI Desktop that this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second row</w:t>
      </w:r>
      <w:r w:rsidRPr="00732AE6">
        <w:rPr>
          <w:rFonts w:ascii="Arial" w:eastAsia="Times New Roman" w:hAnsi="Arial" w:cs="Arial"/>
          <w:sz w:val="32"/>
          <w:szCs w:val="32"/>
        </w:rPr>
        <w:t xml:space="preserve"> should actually be our well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header our column names of our table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0ADDF364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7FCEF9F3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D</w:t>
      </w:r>
      <w:r w:rsidRPr="00732AE6">
        <w:rPr>
          <w:rFonts w:ascii="Arial" w:eastAsia="Times New Roman" w:hAnsi="Arial" w:cs="Arial"/>
          <w:sz w:val="32"/>
          <w:szCs w:val="32"/>
        </w:rPr>
        <w:t xml:space="preserve">ue to a specific </w:t>
      </w:r>
      <w:proofErr w:type="gramStart"/>
      <w:r w:rsidRPr="00732AE6">
        <w:rPr>
          <w:rFonts w:ascii="Arial" w:eastAsia="Times New Roman" w:hAnsi="Arial" w:cs="Arial"/>
          <w:sz w:val="32"/>
          <w:szCs w:val="32"/>
        </w:rPr>
        <w:t>issue</w:t>
      </w:r>
      <w:proofErr w:type="gramEnd"/>
      <w:r w:rsidRPr="00732AE6">
        <w:rPr>
          <w:rFonts w:ascii="Arial" w:eastAsia="Times New Roman" w:hAnsi="Arial" w:cs="Arial"/>
          <w:sz w:val="32"/>
          <w:szCs w:val="32"/>
        </w:rPr>
        <w:t xml:space="preserve"> we have in this query here, the issue is that our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first row here holds also other values which are not required</w:t>
      </w:r>
      <w:r w:rsidRPr="00732AE6">
        <w:rPr>
          <w:rFonts w:ascii="Arial" w:eastAsia="Times New Roman" w:hAnsi="Arial" w:cs="Arial"/>
          <w:sz w:val="32"/>
          <w:szCs w:val="32"/>
        </w:rPr>
        <w:t xml:space="preserve"> for the actual data. </w:t>
      </w:r>
    </w:p>
    <w:p w14:paraId="4257C914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3CC9CA06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732AE6">
        <w:rPr>
          <w:rFonts w:ascii="Arial" w:eastAsia="Times New Roman" w:hAnsi="Arial" w:cs="Arial"/>
          <w:sz w:val="32"/>
          <w:szCs w:val="32"/>
        </w:rPr>
        <w:t xml:space="preserve">We have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numbers for each individual column</w:t>
      </w:r>
      <w:r w:rsidRPr="00732AE6">
        <w:rPr>
          <w:rFonts w:ascii="Arial" w:eastAsia="Times New Roman" w:hAnsi="Arial" w:cs="Arial"/>
          <w:sz w:val="32"/>
          <w:szCs w:val="32"/>
        </w:rPr>
        <w:t xml:space="preserve">. </w:t>
      </w:r>
      <w:r>
        <w:rPr>
          <w:rFonts w:ascii="Arial" w:eastAsia="Times New Roman" w:hAnsi="Arial" w:cs="Arial"/>
          <w:sz w:val="32"/>
          <w:szCs w:val="32"/>
        </w:rPr>
        <w:t>O</w:t>
      </w:r>
      <w:r w:rsidRPr="00732AE6">
        <w:rPr>
          <w:rFonts w:ascii="Arial" w:eastAsia="Times New Roman" w:hAnsi="Arial" w:cs="Arial"/>
          <w:sz w:val="32"/>
          <w:szCs w:val="32"/>
        </w:rPr>
        <w:t xml:space="preserve">ne, two, three, four, and so on. </w:t>
      </w:r>
    </w:p>
    <w:p w14:paraId="24582624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732AE6">
        <w:rPr>
          <w:rFonts w:ascii="Arial" w:eastAsia="Times New Roman" w:hAnsi="Arial" w:cs="Arial"/>
          <w:sz w:val="32"/>
          <w:szCs w:val="32"/>
        </w:rPr>
        <w:t xml:space="preserve">So here we should actually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remove this</w:t>
      </w:r>
      <w:r w:rsidRPr="00732AE6">
        <w:rPr>
          <w:rFonts w:ascii="Arial" w:eastAsia="Times New Roman" w:hAnsi="Arial" w:cs="Arial"/>
          <w:sz w:val="32"/>
          <w:szCs w:val="32"/>
        </w:rPr>
        <w:t xml:space="preserve"> row and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then tell Power BI Desktop that our second row which will then be our first row should become our header</w:t>
      </w:r>
      <w:r w:rsidRPr="00732AE6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64BC0460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1C00B3CA" w14:textId="77777777" w:rsidR="00193DD3" w:rsidRPr="00174B46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174B46">
        <w:rPr>
          <w:rFonts w:ascii="Arial" w:eastAsia="Times New Roman" w:hAnsi="Arial" w:cs="Arial"/>
          <w:b/>
          <w:bCs/>
          <w:sz w:val="32"/>
          <w:szCs w:val="32"/>
        </w:rPr>
        <w:t>TRY:</w:t>
      </w:r>
    </w:p>
    <w:p w14:paraId="61FE08D9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69A65D13" w14:textId="77777777" w:rsidR="00193DD3" w:rsidRPr="00174B46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174B46">
        <w:rPr>
          <w:rFonts w:ascii="Arial" w:eastAsia="Times New Roman" w:hAnsi="Arial" w:cs="Arial"/>
          <w:b/>
          <w:bCs/>
          <w:sz w:val="32"/>
          <w:szCs w:val="32"/>
        </w:rPr>
        <w:t>STEP 1:</w:t>
      </w:r>
    </w:p>
    <w:p w14:paraId="2E4D7F7D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>G</w:t>
      </w:r>
      <w:r w:rsidRPr="00732AE6">
        <w:rPr>
          <w:rFonts w:ascii="Arial" w:eastAsia="Times New Roman" w:hAnsi="Arial" w:cs="Arial"/>
          <w:sz w:val="32"/>
          <w:szCs w:val="32"/>
        </w:rPr>
        <w:t xml:space="preserve">o to our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Home Ribbon</w:t>
      </w:r>
      <w:r w:rsidRPr="00732AE6">
        <w:rPr>
          <w:rFonts w:ascii="Arial" w:eastAsia="Times New Roman" w:hAnsi="Arial" w:cs="Arial"/>
          <w:sz w:val="32"/>
          <w:szCs w:val="32"/>
        </w:rPr>
        <w:t xml:space="preserve"> and there into the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Reduce Rows</w:t>
      </w:r>
      <w:r w:rsidRPr="00732AE6">
        <w:rPr>
          <w:rFonts w:ascii="Arial" w:eastAsia="Times New Roman" w:hAnsi="Arial" w:cs="Arial"/>
          <w:sz w:val="32"/>
          <w:szCs w:val="32"/>
        </w:rPr>
        <w:t xml:space="preserve"> area.</w:t>
      </w:r>
    </w:p>
    <w:p w14:paraId="6E20B33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732AE6">
        <w:rPr>
          <w:rFonts w:ascii="Arial" w:eastAsia="Times New Roman" w:hAnsi="Arial" w:cs="Arial"/>
          <w:sz w:val="32"/>
          <w:szCs w:val="32"/>
        </w:rPr>
        <w:t xml:space="preserve">In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Reduce Rows</w:t>
      </w:r>
      <w:r w:rsidRPr="00732AE6">
        <w:rPr>
          <w:rFonts w:ascii="Arial" w:eastAsia="Times New Roman" w:hAnsi="Arial" w:cs="Arial"/>
          <w:sz w:val="32"/>
          <w:szCs w:val="32"/>
        </w:rPr>
        <w:t xml:space="preserve">, we have the </w:t>
      </w:r>
      <w:r w:rsidRPr="00174B46">
        <w:rPr>
          <w:rFonts w:ascii="Arial" w:eastAsia="Times New Roman" w:hAnsi="Arial" w:cs="Arial"/>
          <w:b/>
          <w:bCs/>
          <w:sz w:val="32"/>
          <w:szCs w:val="32"/>
        </w:rPr>
        <w:t>Two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732AE6">
        <w:rPr>
          <w:rFonts w:ascii="Arial" w:eastAsia="Times New Roman" w:hAnsi="Arial" w:cs="Arial"/>
          <w:sz w:val="32"/>
          <w:szCs w:val="32"/>
        </w:rPr>
        <w:t>option</w:t>
      </w:r>
      <w:r>
        <w:rPr>
          <w:rFonts w:ascii="Arial" w:eastAsia="Times New Roman" w:hAnsi="Arial" w:cs="Arial"/>
          <w:sz w:val="32"/>
          <w:szCs w:val="32"/>
        </w:rPr>
        <w:t>s</w:t>
      </w:r>
    </w:p>
    <w:p w14:paraId="7788A995" w14:textId="77777777" w:rsidR="00193DD3" w:rsidRPr="00174B46" w:rsidRDefault="00193DD3" w:rsidP="00193D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74B46">
        <w:rPr>
          <w:rFonts w:ascii="Arial" w:eastAsia="Times New Roman" w:hAnsi="Arial" w:cs="Arial"/>
          <w:b/>
          <w:bCs/>
          <w:sz w:val="32"/>
          <w:szCs w:val="32"/>
        </w:rPr>
        <w:t>Keep Rows</w:t>
      </w:r>
    </w:p>
    <w:p w14:paraId="50DEC086" w14:textId="77777777" w:rsidR="00193DD3" w:rsidRPr="00174B46" w:rsidRDefault="00193DD3" w:rsidP="00193D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174B46">
        <w:rPr>
          <w:rFonts w:ascii="Arial" w:eastAsia="Times New Roman" w:hAnsi="Arial" w:cs="Arial"/>
          <w:b/>
          <w:bCs/>
          <w:sz w:val="32"/>
          <w:szCs w:val="32"/>
        </w:rPr>
        <w:t>Remove Rows</w:t>
      </w:r>
      <w:r w:rsidRPr="00174B46">
        <w:rPr>
          <w:rFonts w:ascii="Arial" w:eastAsia="Times New Roman" w:hAnsi="Arial" w:cs="Arial"/>
          <w:sz w:val="32"/>
          <w:szCs w:val="32"/>
        </w:rPr>
        <w:t>.</w:t>
      </w:r>
    </w:p>
    <w:p w14:paraId="0C8CB737" w14:textId="77777777" w:rsidR="00193DD3" w:rsidRPr="00174B46" w:rsidRDefault="00193DD3" w:rsidP="00193DD3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14:paraId="0D5D66FD" w14:textId="77777777" w:rsidR="00193DD3" w:rsidRPr="003A133A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3A133A">
        <w:rPr>
          <w:rFonts w:ascii="Arial" w:eastAsia="Times New Roman" w:hAnsi="Arial" w:cs="Arial"/>
          <w:b/>
          <w:bCs/>
          <w:sz w:val="32"/>
          <w:szCs w:val="32"/>
        </w:rPr>
        <w:t>Remove Rows:</w:t>
      </w:r>
    </w:p>
    <w:p w14:paraId="5344BF9E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3A133A">
        <w:rPr>
          <w:rFonts w:ascii="Arial" w:eastAsia="Times New Roman" w:hAnsi="Arial" w:cs="Arial"/>
          <w:sz w:val="32"/>
          <w:szCs w:val="32"/>
        </w:rPr>
        <w:t xml:space="preserve">Click on to </w:t>
      </w:r>
      <w:r w:rsidRPr="003A133A">
        <w:rPr>
          <w:rFonts w:ascii="Arial" w:eastAsia="Times New Roman" w:hAnsi="Arial" w:cs="Arial"/>
          <w:b/>
          <w:bCs/>
          <w:sz w:val="32"/>
          <w:szCs w:val="32"/>
        </w:rPr>
        <w:t>Remove Rows</w:t>
      </w:r>
      <w:r w:rsidRPr="003A133A">
        <w:rPr>
          <w:rFonts w:ascii="Arial" w:eastAsia="Times New Roman" w:hAnsi="Arial" w:cs="Arial"/>
          <w:sz w:val="32"/>
          <w:szCs w:val="32"/>
        </w:rPr>
        <w:t xml:space="preserve"> now, we see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different options</w:t>
      </w:r>
      <w:r w:rsidRPr="003A133A">
        <w:rPr>
          <w:rFonts w:ascii="Arial" w:eastAsia="Times New Roman" w:hAnsi="Arial" w:cs="Arial"/>
          <w:sz w:val="32"/>
          <w:szCs w:val="32"/>
        </w:rPr>
        <w:t xml:space="preserve"> appearing. </w:t>
      </w:r>
    </w:p>
    <w:p w14:paraId="0F77E3B9" w14:textId="77777777" w:rsidR="00193DD3" w:rsidRPr="009D15CB" w:rsidRDefault="00193DD3" w:rsidP="00193D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>R</w:t>
      </w:r>
      <w:r w:rsidRPr="009D15CB">
        <w:rPr>
          <w:rFonts w:ascii="Arial" w:eastAsia="Times New Roman" w:hAnsi="Arial" w:cs="Arial"/>
          <w:sz w:val="32"/>
          <w:szCs w:val="32"/>
        </w:rPr>
        <w:t>emove the top rows</w:t>
      </w:r>
    </w:p>
    <w:p w14:paraId="0567E316" w14:textId="77777777" w:rsidR="00193DD3" w:rsidRPr="009D15CB" w:rsidRDefault="00193DD3" w:rsidP="00193D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Remove </w:t>
      </w:r>
      <w:r w:rsidRPr="009D15CB">
        <w:rPr>
          <w:rFonts w:ascii="Arial" w:eastAsia="Times New Roman" w:hAnsi="Arial" w:cs="Arial"/>
          <w:sz w:val="32"/>
          <w:szCs w:val="32"/>
        </w:rPr>
        <w:t xml:space="preserve">the bottom rows </w:t>
      </w:r>
    </w:p>
    <w:p w14:paraId="7D7F8347" w14:textId="77777777" w:rsidR="00193DD3" w:rsidRPr="009D15CB" w:rsidRDefault="00193DD3" w:rsidP="00193D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Remove </w:t>
      </w:r>
      <w:r w:rsidRPr="009D15CB">
        <w:rPr>
          <w:rFonts w:ascii="Arial" w:eastAsia="Times New Roman" w:hAnsi="Arial" w:cs="Arial"/>
          <w:sz w:val="32"/>
          <w:szCs w:val="32"/>
        </w:rPr>
        <w:t>alternate rows.</w:t>
      </w:r>
    </w:p>
    <w:p w14:paraId="1FDC3527" w14:textId="77777777" w:rsidR="00193DD3" w:rsidRPr="009D15CB" w:rsidRDefault="00193DD3" w:rsidP="00193D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R</w:t>
      </w:r>
      <w:r w:rsidRPr="009D15CB">
        <w:rPr>
          <w:rFonts w:ascii="Arial" w:eastAsia="Times New Roman" w:hAnsi="Arial" w:cs="Arial"/>
          <w:sz w:val="32"/>
          <w:szCs w:val="32"/>
        </w:rPr>
        <w:t>emove duplicates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</w:p>
    <w:p w14:paraId="5DEFE478" w14:textId="77777777" w:rsidR="00193DD3" w:rsidRPr="009D15CB" w:rsidRDefault="00193DD3" w:rsidP="00193D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Remove </w:t>
      </w:r>
      <w:r w:rsidRPr="009D15CB">
        <w:rPr>
          <w:rFonts w:ascii="Arial" w:eastAsia="Times New Roman" w:hAnsi="Arial" w:cs="Arial"/>
          <w:sz w:val="32"/>
          <w:szCs w:val="32"/>
        </w:rPr>
        <w:t xml:space="preserve">blank rows </w:t>
      </w:r>
    </w:p>
    <w:p w14:paraId="571CBE7D" w14:textId="77777777" w:rsidR="00193DD3" w:rsidRPr="009D15CB" w:rsidRDefault="00193DD3" w:rsidP="00193DD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Remove</w:t>
      </w:r>
      <w:r w:rsidRPr="009D15CB">
        <w:rPr>
          <w:rFonts w:ascii="Arial" w:eastAsia="Times New Roman" w:hAnsi="Arial" w:cs="Arial"/>
          <w:sz w:val="32"/>
          <w:szCs w:val="32"/>
        </w:rPr>
        <w:t xml:space="preserve"> errors </w:t>
      </w:r>
    </w:p>
    <w:p w14:paraId="04C494A9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We want to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remove</w:t>
      </w:r>
      <w:r w:rsidRPr="009D15CB">
        <w:rPr>
          <w:rFonts w:ascii="Arial" w:eastAsia="Times New Roman" w:hAnsi="Arial" w:cs="Arial"/>
          <w:sz w:val="32"/>
          <w:szCs w:val="32"/>
        </w:rPr>
        <w:t xml:space="preserve"> the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top row</w:t>
      </w:r>
      <w:r w:rsidRPr="009D15CB">
        <w:rPr>
          <w:rFonts w:ascii="Arial" w:eastAsia="Times New Roman" w:hAnsi="Arial" w:cs="Arial"/>
          <w:sz w:val="32"/>
          <w:szCs w:val="32"/>
        </w:rPr>
        <w:t xml:space="preserve"> actually. </w:t>
      </w:r>
    </w:p>
    <w:p w14:paraId="0487C34E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removing top rows</w:t>
      </w:r>
      <w:r w:rsidRPr="009D15CB">
        <w:rPr>
          <w:rFonts w:ascii="Arial" w:eastAsia="Times New Roman" w:hAnsi="Arial" w:cs="Arial"/>
          <w:sz w:val="32"/>
          <w:szCs w:val="32"/>
        </w:rPr>
        <w:t xml:space="preserve"> should be the option of choice here. </w:t>
      </w:r>
    </w:p>
    <w:p w14:paraId="675C4BBE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If we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enter this menu</w:t>
      </w:r>
      <w:r w:rsidRPr="009D15CB">
        <w:rPr>
          <w:rFonts w:ascii="Arial" w:eastAsia="Times New Roman" w:hAnsi="Arial" w:cs="Arial"/>
          <w:sz w:val="32"/>
          <w:szCs w:val="32"/>
        </w:rPr>
        <w:t>, we see that we now have to specify</w:t>
      </w:r>
      <w:r>
        <w:rPr>
          <w:rFonts w:ascii="Arial" w:eastAsia="Times New Roman" w:hAnsi="Arial" w:cs="Arial"/>
          <w:sz w:val="32"/>
          <w:szCs w:val="32"/>
        </w:rPr>
        <w:t>:</w:t>
      </w:r>
    </w:p>
    <w:p w14:paraId="5AD2B201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H</w:t>
      </w:r>
      <w:r w:rsidRPr="009D15CB">
        <w:rPr>
          <w:rFonts w:ascii="Arial" w:eastAsia="Times New Roman" w:hAnsi="Arial" w:cs="Arial"/>
          <w:sz w:val="32"/>
          <w:szCs w:val="32"/>
        </w:rPr>
        <w:t>ow many rows we want to remove starting from the top</w:t>
      </w:r>
      <w:r>
        <w:rPr>
          <w:rFonts w:ascii="Arial" w:eastAsia="Times New Roman" w:hAnsi="Arial" w:cs="Arial"/>
          <w:sz w:val="32"/>
          <w:szCs w:val="32"/>
        </w:rPr>
        <w:t>?</w:t>
      </w:r>
    </w:p>
    <w:p w14:paraId="6003C579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>In our case, the first row should be removed.</w:t>
      </w:r>
    </w:p>
    <w:p w14:paraId="0BBBAF7E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we simply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enter one</w:t>
      </w:r>
      <w:r w:rsidRPr="009D15CB">
        <w:rPr>
          <w:rFonts w:ascii="Arial" w:eastAsia="Times New Roman" w:hAnsi="Arial" w:cs="Arial"/>
          <w:sz w:val="32"/>
          <w:szCs w:val="32"/>
        </w:rPr>
        <w:t xml:space="preserve"> here. </w:t>
      </w:r>
    </w:p>
    <w:p w14:paraId="3A4823E7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And by confirming this, we see that the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first row was removed.</w:t>
      </w:r>
    </w:p>
    <w:p w14:paraId="7C96386B" w14:textId="77777777" w:rsidR="00193DD3" w:rsidRPr="009D15CB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9D15CB">
        <w:rPr>
          <w:rFonts w:ascii="Arial" w:eastAsia="Times New Roman" w:hAnsi="Arial" w:cs="Arial"/>
          <w:b/>
          <w:bCs/>
          <w:sz w:val="32"/>
          <w:szCs w:val="32"/>
        </w:rPr>
        <w:t>NOTE:</w:t>
      </w:r>
    </w:p>
    <w:p w14:paraId="29FF6978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And once again, please note that this step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is now part of our applied steps here in the query settings column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467DD92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6500FF6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lastRenderedPageBreak/>
        <w:t xml:space="preserve">With this change in place, we have the same structure in the first, second and in the third query. </w:t>
      </w:r>
    </w:p>
    <w:p w14:paraId="72537992" w14:textId="77777777" w:rsidR="00193DD3" w:rsidRPr="009D15CB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9D15CB">
        <w:rPr>
          <w:rFonts w:ascii="Arial" w:eastAsia="Times New Roman" w:hAnsi="Arial" w:cs="Arial"/>
          <w:b/>
          <w:bCs/>
          <w:sz w:val="32"/>
          <w:szCs w:val="32"/>
        </w:rPr>
        <w:t>Step 2:</w:t>
      </w:r>
    </w:p>
    <w:p w14:paraId="076BBDBE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in all these queries, we actually have a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first row now which should be the actual header the actual column names</w:t>
      </w:r>
      <w:r w:rsidRPr="009D15CB">
        <w:rPr>
          <w:rFonts w:ascii="Arial" w:eastAsia="Times New Roman" w:hAnsi="Arial" w:cs="Arial"/>
          <w:sz w:val="32"/>
          <w:szCs w:val="32"/>
        </w:rPr>
        <w:t xml:space="preserve"> so to say.</w:t>
      </w:r>
    </w:p>
    <w:p w14:paraId="4B5AE47C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b/>
          <w:bCs/>
          <w:sz w:val="32"/>
          <w:szCs w:val="32"/>
        </w:rPr>
        <w:t>Power BI Desktop ships</w:t>
      </w:r>
      <w:r w:rsidRPr="009D15CB">
        <w:rPr>
          <w:rFonts w:ascii="Arial" w:eastAsia="Times New Roman" w:hAnsi="Arial" w:cs="Arial"/>
          <w:sz w:val="32"/>
          <w:szCs w:val="32"/>
        </w:rPr>
        <w:t xml:space="preserve"> with a feature which allows us now to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turn the first row into a header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78FC474E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Go to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Home ribbon</w:t>
      </w:r>
      <w:r w:rsidRPr="009D15CB">
        <w:rPr>
          <w:rFonts w:ascii="Arial" w:eastAsia="Times New Roman" w:hAnsi="Arial" w:cs="Arial"/>
          <w:sz w:val="32"/>
          <w:szCs w:val="32"/>
        </w:rPr>
        <w:t xml:space="preserve">, you saw this option already here to the right, </w:t>
      </w:r>
      <w:r w:rsidRPr="009D15CB">
        <w:rPr>
          <w:rFonts w:ascii="Arial" w:eastAsia="Times New Roman" w:hAnsi="Arial" w:cs="Arial"/>
          <w:b/>
          <w:bCs/>
          <w:sz w:val="32"/>
          <w:szCs w:val="32"/>
        </w:rPr>
        <w:t>use first row as headers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01486883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If we now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click onto this button</w:t>
      </w:r>
      <w:r w:rsidRPr="009D15CB">
        <w:rPr>
          <w:rFonts w:ascii="Arial" w:eastAsia="Times New Roman" w:hAnsi="Arial" w:cs="Arial"/>
          <w:sz w:val="32"/>
          <w:szCs w:val="32"/>
        </w:rPr>
        <w:t xml:space="preserve">, we see that suddenly </w:t>
      </w:r>
      <w:proofErr w:type="spellStart"/>
      <w:r w:rsidRPr="00524B62">
        <w:rPr>
          <w:rFonts w:ascii="Arial" w:eastAsia="Times New Roman" w:hAnsi="Arial" w:cs="Arial"/>
          <w:b/>
          <w:bCs/>
          <w:sz w:val="32"/>
          <w:szCs w:val="32"/>
        </w:rPr>
        <w:t>LocID</w:t>
      </w:r>
      <w:proofErr w:type="spellEnd"/>
      <w:r w:rsidRPr="00524B62">
        <w:rPr>
          <w:rFonts w:ascii="Arial" w:eastAsia="Times New Roman" w:hAnsi="Arial" w:cs="Arial"/>
          <w:b/>
          <w:bCs/>
          <w:sz w:val="32"/>
          <w:szCs w:val="32"/>
        </w:rPr>
        <w:t>, Location and so on now became our column names.</w:t>
      </w:r>
    </w:p>
    <w:p w14:paraId="51DE0FB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4F0E3DDE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70685725" w14:textId="77777777" w:rsidR="00193DD3" w:rsidRPr="00524B62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524B62">
        <w:rPr>
          <w:rFonts w:ascii="Arial" w:eastAsia="Times New Roman" w:hAnsi="Arial" w:cs="Arial"/>
          <w:b/>
          <w:bCs/>
          <w:sz w:val="32"/>
          <w:szCs w:val="32"/>
        </w:rPr>
        <w:t>TRY JUST TO UNDERSTAND:</w:t>
      </w:r>
    </w:p>
    <w:p w14:paraId="6DE41D0D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If we would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click this button</w:t>
      </w:r>
      <w:r w:rsidRPr="009D15CB">
        <w:rPr>
          <w:rFonts w:ascii="Arial" w:eastAsia="Times New Roman" w:hAnsi="Arial" w:cs="Arial"/>
          <w:sz w:val="32"/>
          <w:szCs w:val="32"/>
        </w:rPr>
        <w:t xml:space="preserve"> in the right part again, so on this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lower arrow here</w:t>
      </w:r>
      <w:r w:rsidRPr="009D15CB">
        <w:rPr>
          <w:rFonts w:ascii="Arial" w:eastAsia="Times New Roman" w:hAnsi="Arial" w:cs="Arial"/>
          <w:sz w:val="32"/>
          <w:szCs w:val="32"/>
        </w:rPr>
        <w:t xml:space="preserve">, we could also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turn the headers into the first row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633B6A3D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this would kind of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reverse</w:t>
      </w:r>
      <w:r w:rsidRPr="009D15CB">
        <w:rPr>
          <w:rFonts w:ascii="Arial" w:eastAsia="Times New Roman" w:hAnsi="Arial" w:cs="Arial"/>
          <w:sz w:val="32"/>
          <w:szCs w:val="32"/>
        </w:rPr>
        <w:t xml:space="preserve"> that change.</w:t>
      </w:r>
    </w:p>
    <w:p w14:paraId="7967A35D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Now we are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back at the initial state</w:t>
      </w:r>
      <w:r w:rsidRPr="009D15CB">
        <w:rPr>
          <w:rFonts w:ascii="Arial" w:eastAsia="Times New Roman" w:hAnsi="Arial" w:cs="Arial"/>
          <w:sz w:val="32"/>
          <w:szCs w:val="32"/>
        </w:rPr>
        <w:t xml:space="preserve"> without undoing that step, which I will do now though because we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need promoted headers</w:t>
      </w:r>
      <w:r w:rsidRPr="009D15CB">
        <w:rPr>
          <w:rFonts w:ascii="Arial" w:eastAsia="Times New Roman" w:hAnsi="Arial" w:cs="Arial"/>
          <w:sz w:val="32"/>
          <w:szCs w:val="32"/>
        </w:rPr>
        <w:t xml:space="preserve">,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not demoted headers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17F314A2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let's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undo</w:t>
      </w:r>
      <w:r w:rsidRPr="009D15CB">
        <w:rPr>
          <w:rFonts w:ascii="Arial" w:eastAsia="Times New Roman" w:hAnsi="Arial" w:cs="Arial"/>
          <w:sz w:val="32"/>
          <w:szCs w:val="32"/>
        </w:rPr>
        <w:t xml:space="preserve"> this. </w:t>
      </w:r>
    </w:p>
    <w:p w14:paraId="636B496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And with that, the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first query has well named column names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25EC5B0D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This step, by the way, would be applied automatically by Power BI Desktop. </w:t>
      </w:r>
    </w:p>
    <w:p w14:paraId="776DB8A4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lastRenderedPageBreak/>
        <w:t xml:space="preserve">But you remember,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we disabled the automatic type detection</w:t>
      </w:r>
      <w:r w:rsidRPr="009D15CB">
        <w:rPr>
          <w:rFonts w:ascii="Arial" w:eastAsia="Times New Roman" w:hAnsi="Arial" w:cs="Arial"/>
          <w:sz w:val="32"/>
          <w:szCs w:val="32"/>
        </w:rPr>
        <w:t xml:space="preserve"> for educational reasons here. </w:t>
      </w:r>
    </w:p>
    <w:p w14:paraId="47517140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And, therefore,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this has to be done manually</w:t>
      </w:r>
      <w:r w:rsidRPr="009D15CB">
        <w:rPr>
          <w:rFonts w:ascii="Arial" w:eastAsia="Times New Roman" w:hAnsi="Arial" w:cs="Arial"/>
          <w:sz w:val="32"/>
          <w:szCs w:val="32"/>
        </w:rPr>
        <w:t xml:space="preserve"> here. </w:t>
      </w:r>
    </w:p>
    <w:p w14:paraId="1A727FE4" w14:textId="77777777" w:rsidR="00193DD3" w:rsidRPr="00524B62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524B62">
        <w:rPr>
          <w:rFonts w:ascii="Arial" w:eastAsia="Times New Roman" w:hAnsi="Arial" w:cs="Arial"/>
          <w:b/>
          <w:bCs/>
          <w:sz w:val="32"/>
          <w:szCs w:val="32"/>
        </w:rPr>
        <w:t>Let's now apply the same step in the second query.</w:t>
      </w:r>
    </w:p>
    <w:p w14:paraId="35A106ED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U</w:t>
      </w:r>
      <w:r w:rsidRPr="009D15CB">
        <w:rPr>
          <w:rFonts w:ascii="Arial" w:eastAsia="Times New Roman" w:hAnsi="Arial" w:cs="Arial"/>
          <w:sz w:val="32"/>
          <w:szCs w:val="32"/>
        </w:rPr>
        <w:t xml:space="preserve">se the </w:t>
      </w:r>
      <w:r w:rsidRPr="00524B62">
        <w:rPr>
          <w:rFonts w:ascii="Arial" w:eastAsia="Times New Roman" w:hAnsi="Arial" w:cs="Arial"/>
          <w:b/>
          <w:bCs/>
          <w:sz w:val="32"/>
          <w:szCs w:val="32"/>
        </w:rPr>
        <w:t>Home ribbon</w:t>
      </w:r>
      <w:r w:rsidRPr="009D15CB">
        <w:rPr>
          <w:rFonts w:ascii="Arial" w:eastAsia="Times New Roman" w:hAnsi="Arial" w:cs="Arial"/>
          <w:sz w:val="32"/>
          <w:szCs w:val="32"/>
        </w:rPr>
        <w:t xml:space="preserve"> </w:t>
      </w:r>
    </w:p>
    <w:p w14:paraId="7D93754E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U</w:t>
      </w:r>
      <w:r w:rsidRPr="009D15CB">
        <w:rPr>
          <w:rFonts w:ascii="Arial" w:eastAsia="Times New Roman" w:hAnsi="Arial" w:cs="Arial"/>
          <w:sz w:val="32"/>
          <w:szCs w:val="32"/>
        </w:rPr>
        <w:t xml:space="preserve">se the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first row as headers</w:t>
      </w:r>
      <w:r w:rsidRPr="009D15CB">
        <w:rPr>
          <w:rFonts w:ascii="Arial" w:eastAsia="Times New Roman" w:hAnsi="Arial" w:cs="Arial"/>
          <w:sz w:val="32"/>
          <w:szCs w:val="32"/>
        </w:rPr>
        <w:t xml:space="preserve"> here in the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Transform ribbon</w:t>
      </w:r>
      <w:r w:rsidRPr="009D15CB">
        <w:rPr>
          <w:rFonts w:ascii="Arial" w:eastAsia="Times New Roman" w:hAnsi="Arial" w:cs="Arial"/>
          <w:sz w:val="32"/>
          <w:szCs w:val="32"/>
        </w:rPr>
        <w:t xml:space="preserve"> in the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left part of the screen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1D082EEB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>And if I click it in the upper part I do exactly that, I turn the first row into the header.</w:t>
      </w:r>
    </w:p>
    <w:p w14:paraId="5DFCB154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A764F7">
        <w:rPr>
          <w:rFonts w:ascii="Arial" w:eastAsia="Times New Roman" w:hAnsi="Arial" w:cs="Arial"/>
          <w:b/>
          <w:bCs/>
          <w:sz w:val="32"/>
          <w:szCs w:val="32"/>
        </w:rPr>
        <w:t>And let's now go to the third query here and there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422BDA0D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I'll now use another way to access this option. </w:t>
      </w:r>
    </w:p>
    <w:p w14:paraId="27590C33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>Here I'll click onto th</w:t>
      </w:r>
      <w:r>
        <w:rPr>
          <w:rFonts w:ascii="Arial" w:eastAsia="Times New Roman" w:hAnsi="Arial" w:cs="Arial"/>
          <w:sz w:val="32"/>
          <w:szCs w:val="32"/>
        </w:rPr>
        <w:t xml:space="preserve">e </w:t>
      </w:r>
      <w:r w:rsidRPr="009D15CB">
        <w:rPr>
          <w:rFonts w:ascii="Arial" w:eastAsia="Times New Roman" w:hAnsi="Arial" w:cs="Arial"/>
          <w:sz w:val="32"/>
          <w:szCs w:val="32"/>
        </w:rPr>
        <w:t>button in the left upper corner of the table, which gives me access to the table options.</w:t>
      </w:r>
    </w:p>
    <w:p w14:paraId="1E35D473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If I do that, you see that plenty of options appear. </w:t>
      </w:r>
    </w:p>
    <w:p w14:paraId="1224040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0ABBB952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</w:t>
      </w:r>
      <w:r w:rsidRPr="009D15CB">
        <w:rPr>
          <w:rFonts w:ascii="Arial" w:eastAsia="Times New Roman" w:hAnsi="Arial" w:cs="Arial"/>
          <w:sz w:val="32"/>
          <w:szCs w:val="32"/>
        </w:rPr>
        <w:t xml:space="preserve">he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same options</w:t>
      </w:r>
      <w:r w:rsidRPr="009D15CB">
        <w:rPr>
          <w:rFonts w:ascii="Arial" w:eastAsia="Times New Roman" w:hAnsi="Arial" w:cs="Arial"/>
          <w:sz w:val="32"/>
          <w:szCs w:val="32"/>
        </w:rPr>
        <w:t xml:space="preserve"> that can be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found in the ribbons on top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5EC12F6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But again, this is just some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convenience feature</w:t>
      </w:r>
      <w:r w:rsidRPr="009D15CB">
        <w:rPr>
          <w:rFonts w:ascii="Arial" w:eastAsia="Times New Roman" w:hAnsi="Arial" w:cs="Arial"/>
          <w:sz w:val="32"/>
          <w:szCs w:val="32"/>
        </w:rPr>
        <w:t xml:space="preserve"> to give you a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quicker access</w:t>
      </w:r>
      <w:r w:rsidRPr="009D15CB">
        <w:rPr>
          <w:rFonts w:ascii="Arial" w:eastAsia="Times New Roman" w:hAnsi="Arial" w:cs="Arial"/>
          <w:sz w:val="32"/>
          <w:szCs w:val="32"/>
        </w:rPr>
        <w:t xml:space="preserve"> to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well frequently used</w:t>
      </w:r>
      <w:r w:rsidRPr="009D15CB">
        <w:rPr>
          <w:rFonts w:ascii="Arial" w:eastAsia="Times New Roman" w:hAnsi="Arial" w:cs="Arial"/>
          <w:sz w:val="32"/>
          <w:szCs w:val="32"/>
        </w:rPr>
        <w:t xml:space="preserve"> options in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connection with the enter entire table</w:t>
      </w:r>
      <w:r w:rsidRPr="009D15CB">
        <w:rPr>
          <w:rFonts w:ascii="Arial" w:eastAsia="Times New Roman" w:hAnsi="Arial" w:cs="Arial"/>
          <w:sz w:val="32"/>
          <w:szCs w:val="32"/>
        </w:rPr>
        <w:t xml:space="preserve"> here. </w:t>
      </w:r>
    </w:p>
    <w:p w14:paraId="3444F14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53E9806B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S</w:t>
      </w:r>
      <w:r w:rsidRPr="009D15CB">
        <w:rPr>
          <w:rFonts w:ascii="Arial" w:eastAsia="Times New Roman" w:hAnsi="Arial" w:cs="Arial"/>
          <w:sz w:val="32"/>
          <w:szCs w:val="32"/>
        </w:rPr>
        <w:t xml:space="preserve">elect 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Use First Row as Headers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3FF06F39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05E7BC32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>And with that also our t</w:t>
      </w:r>
      <w:r w:rsidRPr="00A764F7">
        <w:rPr>
          <w:rFonts w:ascii="Arial" w:eastAsia="Times New Roman" w:hAnsi="Arial" w:cs="Arial"/>
          <w:b/>
          <w:bCs/>
          <w:sz w:val="32"/>
          <w:szCs w:val="32"/>
        </w:rPr>
        <w:t>hird query is prepared from a column name perspective.</w:t>
      </w:r>
    </w:p>
    <w:p w14:paraId="262B7F84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6DC7AB04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>W</w:t>
      </w:r>
      <w:r w:rsidRPr="009D15CB">
        <w:rPr>
          <w:rFonts w:ascii="Arial" w:eastAsia="Times New Roman" w:hAnsi="Arial" w:cs="Arial"/>
          <w:sz w:val="32"/>
          <w:szCs w:val="32"/>
        </w:rPr>
        <w:t xml:space="preserve">e have more options when it comes to </w:t>
      </w:r>
      <w:r w:rsidRPr="00DB5D9D">
        <w:rPr>
          <w:rFonts w:ascii="Arial" w:eastAsia="Times New Roman" w:hAnsi="Arial" w:cs="Arial"/>
          <w:b/>
          <w:bCs/>
          <w:sz w:val="32"/>
          <w:szCs w:val="32"/>
        </w:rPr>
        <w:t>row operations</w:t>
      </w:r>
      <w:r w:rsidRPr="009D15CB">
        <w:rPr>
          <w:rFonts w:ascii="Arial" w:eastAsia="Times New Roman" w:hAnsi="Arial" w:cs="Arial"/>
          <w:sz w:val="32"/>
          <w:szCs w:val="32"/>
        </w:rPr>
        <w:t xml:space="preserve"> in Power BI Desktop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1FF89DE9" w14:textId="77777777" w:rsidR="00193DD3" w:rsidRPr="00DB5D9D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DB5D9D">
        <w:rPr>
          <w:rFonts w:ascii="Arial" w:eastAsia="Times New Roman" w:hAnsi="Arial" w:cs="Arial"/>
          <w:b/>
          <w:bCs/>
          <w:sz w:val="32"/>
          <w:szCs w:val="32"/>
        </w:rPr>
        <w:t>TRY:</w:t>
      </w:r>
    </w:p>
    <w:p w14:paraId="1FCEA506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DB5D9D">
        <w:rPr>
          <w:rFonts w:ascii="Arial" w:eastAsia="Times New Roman" w:hAnsi="Arial" w:cs="Arial"/>
          <w:b/>
          <w:bCs/>
          <w:sz w:val="32"/>
          <w:szCs w:val="32"/>
        </w:rPr>
        <w:t>Transform ribbon</w:t>
      </w:r>
      <w:r w:rsidRPr="009D15CB">
        <w:rPr>
          <w:rFonts w:ascii="Arial" w:eastAsia="Times New Roman" w:hAnsi="Arial" w:cs="Arial"/>
          <w:sz w:val="32"/>
          <w:szCs w:val="32"/>
        </w:rPr>
        <w:t xml:space="preserve"> here, you can also find options like </w:t>
      </w:r>
      <w:r w:rsidRPr="00DB5D9D">
        <w:rPr>
          <w:rFonts w:ascii="Arial" w:eastAsia="Times New Roman" w:hAnsi="Arial" w:cs="Arial"/>
          <w:b/>
          <w:bCs/>
          <w:sz w:val="32"/>
          <w:szCs w:val="32"/>
        </w:rPr>
        <w:t>Reverse Rows.</w:t>
      </w:r>
      <w:r w:rsidRPr="009D15CB">
        <w:rPr>
          <w:rFonts w:ascii="Arial" w:eastAsia="Times New Roman" w:hAnsi="Arial" w:cs="Arial"/>
          <w:sz w:val="32"/>
          <w:szCs w:val="32"/>
        </w:rPr>
        <w:t xml:space="preserve"> </w:t>
      </w:r>
    </w:p>
    <w:p w14:paraId="559DA58E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If we select this, we would </w:t>
      </w:r>
      <w:r w:rsidRPr="00DB5D9D">
        <w:rPr>
          <w:rFonts w:ascii="Arial" w:eastAsia="Times New Roman" w:hAnsi="Arial" w:cs="Arial"/>
          <w:b/>
          <w:bCs/>
          <w:sz w:val="32"/>
          <w:szCs w:val="32"/>
        </w:rPr>
        <w:t>invert the entire table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1BE51247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 now </w:t>
      </w:r>
      <w:r w:rsidRPr="00DB5D9D">
        <w:rPr>
          <w:rFonts w:ascii="Arial" w:eastAsia="Times New Roman" w:hAnsi="Arial" w:cs="Arial"/>
          <w:b/>
          <w:bCs/>
          <w:sz w:val="32"/>
          <w:szCs w:val="32"/>
        </w:rPr>
        <w:t>the bottom entries of our table would be displayed on top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3DFAF187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We can, of course, </w:t>
      </w:r>
      <w:r w:rsidRPr="00DB5D9D">
        <w:rPr>
          <w:rFonts w:ascii="Arial" w:eastAsia="Times New Roman" w:hAnsi="Arial" w:cs="Arial"/>
          <w:b/>
          <w:bCs/>
          <w:sz w:val="32"/>
          <w:szCs w:val="32"/>
        </w:rPr>
        <w:t>undo this operation here in the applied steps</w:t>
      </w:r>
      <w:r w:rsidRPr="009D15CB">
        <w:rPr>
          <w:rFonts w:ascii="Arial" w:eastAsia="Times New Roman" w:hAnsi="Arial" w:cs="Arial"/>
          <w:sz w:val="32"/>
          <w:szCs w:val="32"/>
        </w:rPr>
        <w:t xml:space="preserve"> once again </w:t>
      </w:r>
    </w:p>
    <w:p w14:paraId="5F10A9AC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Y</w:t>
      </w:r>
      <w:r w:rsidRPr="009D15CB">
        <w:rPr>
          <w:rFonts w:ascii="Arial" w:eastAsia="Times New Roman" w:hAnsi="Arial" w:cs="Arial"/>
          <w:sz w:val="32"/>
          <w:szCs w:val="32"/>
        </w:rPr>
        <w:t xml:space="preserve">ou also have the option to </w:t>
      </w:r>
      <w:r w:rsidRPr="00C36277">
        <w:rPr>
          <w:rFonts w:ascii="Arial" w:eastAsia="Times New Roman" w:hAnsi="Arial" w:cs="Arial"/>
          <w:b/>
          <w:bCs/>
          <w:sz w:val="32"/>
          <w:szCs w:val="32"/>
        </w:rPr>
        <w:t>count the rows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1D4A1F53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to get the quick overview of the </w:t>
      </w:r>
      <w:proofErr w:type="gramStart"/>
      <w:r w:rsidRPr="00C36277">
        <w:rPr>
          <w:rFonts w:ascii="Arial" w:eastAsia="Times New Roman" w:hAnsi="Arial" w:cs="Arial"/>
          <w:b/>
          <w:bCs/>
          <w:sz w:val="32"/>
          <w:szCs w:val="32"/>
        </w:rPr>
        <w:t>amount</w:t>
      </w:r>
      <w:proofErr w:type="gramEnd"/>
      <w:r w:rsidRPr="00C36277">
        <w:rPr>
          <w:rFonts w:ascii="Arial" w:eastAsia="Times New Roman" w:hAnsi="Arial" w:cs="Arial"/>
          <w:b/>
          <w:bCs/>
          <w:sz w:val="32"/>
          <w:szCs w:val="32"/>
        </w:rPr>
        <w:t xml:space="preserve"> of rows your actual data here contains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3FA085F3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At the </w:t>
      </w:r>
      <w:r w:rsidRPr="00C36277">
        <w:rPr>
          <w:rFonts w:ascii="Arial" w:eastAsia="Times New Roman" w:hAnsi="Arial" w:cs="Arial"/>
          <w:b/>
          <w:bCs/>
          <w:sz w:val="32"/>
          <w:szCs w:val="32"/>
        </w:rPr>
        <w:t>bottom</w:t>
      </w:r>
      <w:r w:rsidRPr="009D15CB">
        <w:rPr>
          <w:rFonts w:ascii="Arial" w:eastAsia="Times New Roman" w:hAnsi="Arial" w:cs="Arial"/>
          <w:sz w:val="32"/>
          <w:szCs w:val="32"/>
        </w:rPr>
        <w:t xml:space="preserve"> you see that we </w:t>
      </w:r>
      <w:r w:rsidRPr="00C36277">
        <w:rPr>
          <w:rFonts w:ascii="Arial" w:eastAsia="Times New Roman" w:hAnsi="Arial" w:cs="Arial"/>
          <w:b/>
          <w:bCs/>
          <w:sz w:val="32"/>
          <w:szCs w:val="32"/>
        </w:rPr>
        <w:t>get a preview information</w:t>
      </w:r>
      <w:r w:rsidRPr="009D15CB">
        <w:rPr>
          <w:rFonts w:ascii="Arial" w:eastAsia="Times New Roman" w:hAnsi="Arial" w:cs="Arial"/>
          <w:sz w:val="32"/>
          <w:szCs w:val="32"/>
        </w:rPr>
        <w:t xml:space="preserve"> that we have nine columns and more than </w:t>
      </w:r>
      <w:r w:rsidRPr="00C36277">
        <w:rPr>
          <w:rFonts w:ascii="Arial" w:eastAsia="Times New Roman" w:hAnsi="Arial" w:cs="Arial"/>
          <w:b/>
          <w:bCs/>
          <w:sz w:val="32"/>
          <w:szCs w:val="32"/>
        </w:rPr>
        <w:t>999 rows</w:t>
      </w:r>
      <w:r w:rsidRPr="009D15CB">
        <w:rPr>
          <w:rFonts w:ascii="Arial" w:eastAsia="Times New Roman" w:hAnsi="Arial" w:cs="Arial"/>
          <w:sz w:val="32"/>
          <w:szCs w:val="32"/>
        </w:rPr>
        <w:t xml:space="preserve"> here but with </w:t>
      </w:r>
      <w:r w:rsidRPr="00C36277">
        <w:rPr>
          <w:rFonts w:ascii="Arial" w:eastAsia="Times New Roman" w:hAnsi="Arial" w:cs="Arial"/>
          <w:b/>
          <w:bCs/>
          <w:sz w:val="32"/>
          <w:szCs w:val="32"/>
        </w:rPr>
        <w:t>count rows, we reduce the entire table preview here to one single entry, giving us a roll count of more than 40,000 rows in our dataset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0C3F8A1B" w14:textId="77777777" w:rsidR="00193DD3" w:rsidRPr="00C36277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 that's again, a nice convenience feature when it comes to interacting with the rows in our data. </w:t>
      </w:r>
    </w:p>
    <w:p w14:paraId="7CA1E494" w14:textId="77777777" w:rsidR="00193DD3" w:rsidRPr="00C36277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C36277">
        <w:rPr>
          <w:rFonts w:ascii="Arial" w:eastAsia="Times New Roman" w:hAnsi="Arial" w:cs="Arial"/>
          <w:b/>
          <w:bCs/>
          <w:sz w:val="32"/>
          <w:szCs w:val="32"/>
        </w:rPr>
        <w:t>Undo the steps from applied steps under Right Most Column- Query Settings</w:t>
      </w:r>
    </w:p>
    <w:p w14:paraId="69CAF980" w14:textId="77777777" w:rsidR="00193DD3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</w:p>
    <w:p w14:paraId="2AD28788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8976FD">
        <w:rPr>
          <w:rFonts w:ascii="Arial" w:eastAsia="Times New Roman" w:hAnsi="Arial" w:cs="Arial"/>
          <w:b/>
          <w:bCs/>
          <w:sz w:val="32"/>
          <w:szCs w:val="32"/>
        </w:rPr>
        <w:t>TRY</w:t>
      </w:r>
      <w:r>
        <w:rPr>
          <w:rFonts w:ascii="Arial" w:eastAsia="Times New Roman" w:hAnsi="Arial" w:cs="Arial"/>
          <w:sz w:val="32"/>
          <w:szCs w:val="32"/>
        </w:rPr>
        <w:t>:</w:t>
      </w:r>
    </w:p>
    <w:p w14:paraId="69A632B0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27F37250" w14:textId="77777777" w:rsidR="00193DD3" w:rsidRPr="008976FD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We also have more options in the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 xml:space="preserve">reduce rows area in our </w:t>
      </w:r>
      <w:proofErr w:type="gramStart"/>
      <w:r w:rsidRPr="008976FD">
        <w:rPr>
          <w:rFonts w:ascii="Arial" w:eastAsia="Times New Roman" w:hAnsi="Arial" w:cs="Arial"/>
          <w:b/>
          <w:bCs/>
          <w:sz w:val="32"/>
          <w:szCs w:val="32"/>
        </w:rPr>
        <w:t>Home</w:t>
      </w:r>
      <w:proofErr w:type="gramEnd"/>
      <w:r w:rsidRPr="008976FD">
        <w:rPr>
          <w:rFonts w:ascii="Arial" w:eastAsia="Times New Roman" w:hAnsi="Arial" w:cs="Arial"/>
          <w:b/>
          <w:bCs/>
          <w:sz w:val="32"/>
          <w:szCs w:val="32"/>
        </w:rPr>
        <w:t xml:space="preserve"> ribbon though.</w:t>
      </w:r>
    </w:p>
    <w:p w14:paraId="417541E0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lastRenderedPageBreak/>
        <w:t xml:space="preserve">As you saw initially, besides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>removing the top rows</w:t>
      </w:r>
      <w:r w:rsidRPr="009D15CB">
        <w:rPr>
          <w:rFonts w:ascii="Arial" w:eastAsia="Times New Roman" w:hAnsi="Arial" w:cs="Arial"/>
          <w:sz w:val="32"/>
          <w:szCs w:val="32"/>
        </w:rPr>
        <w:t xml:space="preserve"> here in the remove rows option, we can also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>remove bottom rows</w:t>
      </w:r>
      <w:r w:rsidRPr="009D15CB">
        <w:rPr>
          <w:rFonts w:ascii="Arial" w:eastAsia="Times New Roman" w:hAnsi="Arial" w:cs="Arial"/>
          <w:sz w:val="32"/>
          <w:szCs w:val="32"/>
        </w:rPr>
        <w:t xml:space="preserve"> which is kind of self-explanatory. </w:t>
      </w:r>
    </w:p>
    <w:p w14:paraId="4A6D0DE9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We now simply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>remove the rows starting from the bottom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  <w:proofErr w:type="gramStart"/>
      <w:r w:rsidRPr="009D15CB">
        <w:rPr>
          <w:rFonts w:ascii="Arial" w:eastAsia="Times New Roman" w:hAnsi="Arial" w:cs="Arial"/>
          <w:sz w:val="32"/>
          <w:szCs w:val="32"/>
        </w:rPr>
        <w:t>So</w:t>
      </w:r>
      <w:proofErr w:type="gramEnd"/>
      <w:r w:rsidRPr="009D15CB">
        <w:rPr>
          <w:rFonts w:ascii="Arial" w:eastAsia="Times New Roman" w:hAnsi="Arial" w:cs="Arial"/>
          <w:sz w:val="32"/>
          <w:szCs w:val="32"/>
        </w:rPr>
        <w:t xml:space="preserve"> we want to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>remove the last five rows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54BB6DD3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35710AC0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8976FD">
        <w:rPr>
          <w:rFonts w:ascii="Arial" w:eastAsia="Times New Roman" w:hAnsi="Arial" w:cs="Arial"/>
          <w:b/>
          <w:bCs/>
          <w:sz w:val="32"/>
          <w:szCs w:val="32"/>
        </w:rPr>
        <w:t>Go to Remove Rows</w:t>
      </w:r>
      <w:r w:rsidRPr="009D15CB">
        <w:rPr>
          <w:rFonts w:ascii="Arial" w:eastAsia="Times New Roman" w:hAnsi="Arial" w:cs="Arial"/>
          <w:sz w:val="32"/>
          <w:szCs w:val="32"/>
        </w:rPr>
        <w:t xml:space="preserve">, we also have the option to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>remove alternate rows here</w:t>
      </w:r>
    </w:p>
    <w:p w14:paraId="4CB62C16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Alternate rows would mean that we define the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>first row that should be removed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03C614A6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F</w:t>
      </w:r>
      <w:r w:rsidRPr="009D15CB">
        <w:rPr>
          <w:rFonts w:ascii="Arial" w:eastAsia="Times New Roman" w:hAnsi="Arial" w:cs="Arial"/>
          <w:sz w:val="32"/>
          <w:szCs w:val="32"/>
        </w:rPr>
        <w:t xml:space="preserve">or example, here we could say that we want to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>start in row two</w:t>
      </w:r>
      <w:r w:rsidRPr="009D15CB">
        <w:rPr>
          <w:rFonts w:ascii="Arial" w:eastAsia="Times New Roman" w:hAnsi="Arial" w:cs="Arial"/>
          <w:sz w:val="32"/>
          <w:szCs w:val="32"/>
        </w:rPr>
        <w:t xml:space="preserve">. So, therefore, yes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>row two should be removed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6112D0CF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Then we define </w:t>
      </w:r>
      <w:r w:rsidRPr="008976FD">
        <w:rPr>
          <w:rFonts w:ascii="Arial" w:eastAsia="Times New Roman" w:hAnsi="Arial" w:cs="Arial"/>
          <w:b/>
          <w:bCs/>
          <w:sz w:val="32"/>
          <w:szCs w:val="32"/>
        </w:rPr>
        <w:t>how many rows should be removed including this first selection.</w:t>
      </w:r>
    </w:p>
    <w:p w14:paraId="29E1915B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if you want to remove Albania, Algeria, and Angola here for example, then we would enter a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total number of three.</w:t>
      </w:r>
      <w:r w:rsidRPr="009D15CB">
        <w:rPr>
          <w:rFonts w:ascii="Arial" w:eastAsia="Times New Roman" w:hAnsi="Arial" w:cs="Arial"/>
          <w:sz w:val="32"/>
          <w:szCs w:val="32"/>
        </w:rPr>
        <w:t xml:space="preserve"> </w:t>
      </w:r>
    </w:p>
    <w:p w14:paraId="4D922913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we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start with two and then three and four a total of three rows should be removed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7B3E8FA5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Then we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find the number of rows that should be kept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2A19B3A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Let's say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one</w:t>
      </w:r>
      <w:r w:rsidRPr="009D15CB">
        <w:rPr>
          <w:rFonts w:ascii="Arial" w:eastAsia="Times New Roman" w:hAnsi="Arial" w:cs="Arial"/>
          <w:sz w:val="32"/>
          <w:szCs w:val="32"/>
        </w:rPr>
        <w:t xml:space="preserve">, for example. </w:t>
      </w:r>
    </w:p>
    <w:p w14:paraId="370E4B03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And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then this pattern would be repeated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3A608C28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what we do here is we start with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removing rows two, three, and four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Then we keep one country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Then we again, remove three rows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24ED9ABF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one, two, three, then we keep one and so on. </w:t>
      </w:r>
    </w:p>
    <w:p w14:paraId="4A565E6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with this, we should then have a country list. </w:t>
      </w:r>
    </w:p>
    <w:p w14:paraId="6E70D7DB" w14:textId="77777777" w:rsidR="00193DD3" w:rsidRPr="00534135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lastRenderedPageBreak/>
        <w:t xml:space="preserve">So, to say of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 xml:space="preserve">Afghanistan then Antigua and Barbuda, then three gaps Australia and so on. </w:t>
      </w:r>
    </w:p>
    <w:p w14:paraId="7A15D41B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Let's see if this works by performing this operation. And we indeed have Afghanistan, Antigua and Barbuda, Australia, and so on. </w:t>
      </w:r>
    </w:p>
    <w:p w14:paraId="32771136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>So, this would be removing alternate rows</w:t>
      </w:r>
    </w:p>
    <w:p w14:paraId="1CDC12C5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534135">
        <w:rPr>
          <w:rFonts w:ascii="Arial" w:eastAsia="Times New Roman" w:hAnsi="Arial" w:cs="Arial"/>
          <w:b/>
          <w:bCs/>
          <w:sz w:val="32"/>
          <w:szCs w:val="32"/>
        </w:rPr>
        <w:t>Let's undo this though as this is not too helpful.</w:t>
      </w:r>
      <w:r w:rsidRPr="009D15CB">
        <w:rPr>
          <w:rFonts w:ascii="Arial" w:eastAsia="Times New Roman" w:hAnsi="Arial" w:cs="Arial"/>
          <w:sz w:val="32"/>
          <w:szCs w:val="32"/>
        </w:rPr>
        <w:t xml:space="preserve"> </w:t>
      </w:r>
    </w:p>
    <w:p w14:paraId="41C8D45A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508750CB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Besides removing rows here, we also have the option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to keep rows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72335C40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>These are again the same options that we had for the remove rows, just vice versa.</w:t>
      </w:r>
    </w:p>
    <w:p w14:paraId="376701A8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to say, here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we can define how many rows we want to keep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05B74DFF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for example, if I want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to keep the top two rows,</w:t>
      </w:r>
      <w:r w:rsidRPr="009D15CB">
        <w:rPr>
          <w:rFonts w:ascii="Arial" w:eastAsia="Times New Roman" w:hAnsi="Arial" w:cs="Arial"/>
          <w:sz w:val="32"/>
          <w:szCs w:val="32"/>
        </w:rPr>
        <w:t xml:space="preserve"> I would enter this and only two rows would remain. </w:t>
      </w:r>
    </w:p>
    <w:p w14:paraId="6437D972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</w:p>
    <w:p w14:paraId="4D9DD1E4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534135">
        <w:rPr>
          <w:rFonts w:ascii="Arial" w:eastAsia="Times New Roman" w:hAnsi="Arial" w:cs="Arial"/>
          <w:b/>
          <w:bCs/>
          <w:sz w:val="32"/>
          <w:szCs w:val="32"/>
        </w:rPr>
        <w:t>Let's undo this again.</w:t>
      </w:r>
      <w:r w:rsidRPr="009D15CB">
        <w:rPr>
          <w:rFonts w:ascii="Arial" w:eastAsia="Times New Roman" w:hAnsi="Arial" w:cs="Arial"/>
          <w:sz w:val="32"/>
          <w:szCs w:val="32"/>
        </w:rPr>
        <w:t xml:space="preserve"> </w:t>
      </w:r>
    </w:p>
    <w:p w14:paraId="3A89EBC0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And for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keeping bottom rows</w:t>
      </w:r>
      <w:r w:rsidRPr="009D15CB">
        <w:rPr>
          <w:rFonts w:ascii="Arial" w:eastAsia="Times New Roman" w:hAnsi="Arial" w:cs="Arial"/>
          <w:sz w:val="32"/>
          <w:szCs w:val="32"/>
        </w:rPr>
        <w:t xml:space="preserve">, it's the same. </w:t>
      </w:r>
    </w:p>
    <w:p w14:paraId="5825E902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And then we also have the option to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keep a range of rows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4168DDC6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>So instead of removing alternate rows, here we have a range of rows that should be kept.</w:t>
      </w:r>
    </w:p>
    <w:p w14:paraId="6F10CBEB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for example, we could say that we want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to keep the third row</w:t>
      </w:r>
      <w:r w:rsidRPr="009D15CB">
        <w:rPr>
          <w:rFonts w:ascii="Arial" w:eastAsia="Times New Roman" w:hAnsi="Arial" w:cs="Arial"/>
          <w:sz w:val="32"/>
          <w:szCs w:val="32"/>
        </w:rPr>
        <w:t xml:space="preserve"> and then only three rows in total. </w:t>
      </w:r>
    </w:p>
    <w:p w14:paraId="726BF226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we exclude two rows from the top, </w:t>
      </w:r>
      <w:r w:rsidRPr="00534135">
        <w:rPr>
          <w:rFonts w:ascii="Arial" w:eastAsia="Times New Roman" w:hAnsi="Arial" w:cs="Arial"/>
          <w:b/>
          <w:bCs/>
          <w:sz w:val="32"/>
          <w:szCs w:val="32"/>
        </w:rPr>
        <w:t>then keep three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32359EB5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this means </w:t>
      </w:r>
      <w:r w:rsidRPr="00FB698A">
        <w:rPr>
          <w:rFonts w:ascii="Arial" w:eastAsia="Times New Roman" w:hAnsi="Arial" w:cs="Arial"/>
          <w:b/>
          <w:bCs/>
          <w:sz w:val="32"/>
          <w:szCs w:val="32"/>
        </w:rPr>
        <w:t>Algeria, Angola, and Antigua will be kept</w:t>
      </w:r>
      <w:r w:rsidRPr="009D15CB">
        <w:rPr>
          <w:rFonts w:ascii="Arial" w:eastAsia="Times New Roman" w:hAnsi="Arial" w:cs="Arial"/>
          <w:sz w:val="32"/>
          <w:szCs w:val="32"/>
        </w:rPr>
        <w:t>.</w:t>
      </w:r>
    </w:p>
    <w:p w14:paraId="4E1645D1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9D15CB">
        <w:rPr>
          <w:rFonts w:ascii="Arial" w:eastAsia="Times New Roman" w:hAnsi="Arial" w:cs="Arial"/>
          <w:sz w:val="32"/>
          <w:szCs w:val="32"/>
        </w:rPr>
        <w:t xml:space="preserve">So, if we do that, you see only these three countries remain. </w:t>
      </w:r>
    </w:p>
    <w:p w14:paraId="47814861" w14:textId="77777777" w:rsidR="00193DD3" w:rsidRDefault="00193DD3" w:rsidP="00193DD3">
      <w:pPr>
        <w:jc w:val="both"/>
        <w:rPr>
          <w:rFonts w:ascii="Arial" w:eastAsia="Times New Roman" w:hAnsi="Arial" w:cs="Arial"/>
          <w:sz w:val="32"/>
          <w:szCs w:val="32"/>
        </w:rPr>
      </w:pPr>
      <w:r w:rsidRPr="00FB698A">
        <w:rPr>
          <w:rFonts w:ascii="Arial" w:eastAsia="Times New Roman" w:hAnsi="Arial" w:cs="Arial"/>
          <w:b/>
          <w:bCs/>
          <w:sz w:val="32"/>
          <w:szCs w:val="32"/>
        </w:rPr>
        <w:lastRenderedPageBreak/>
        <w:t>We can also undo the step though, as this is not required</w:t>
      </w:r>
      <w:r w:rsidRPr="009D15CB">
        <w:rPr>
          <w:rFonts w:ascii="Arial" w:eastAsia="Times New Roman" w:hAnsi="Arial" w:cs="Arial"/>
          <w:sz w:val="32"/>
          <w:szCs w:val="32"/>
        </w:rPr>
        <w:t xml:space="preserve">. </w:t>
      </w:r>
    </w:p>
    <w:p w14:paraId="45C288D4" w14:textId="77777777" w:rsidR="00193DD3" w:rsidRPr="00FB698A" w:rsidRDefault="00193DD3" w:rsidP="00193DD3">
      <w:pPr>
        <w:jc w:val="both"/>
        <w:rPr>
          <w:rFonts w:ascii="Arial" w:eastAsia="Times New Roman" w:hAnsi="Arial" w:cs="Arial"/>
          <w:b/>
          <w:bCs/>
          <w:sz w:val="32"/>
          <w:szCs w:val="32"/>
        </w:rPr>
      </w:pPr>
      <w:r w:rsidRPr="00FB698A">
        <w:rPr>
          <w:rFonts w:ascii="Arial" w:eastAsia="Times New Roman" w:hAnsi="Arial" w:cs="Arial"/>
          <w:b/>
          <w:bCs/>
          <w:sz w:val="32"/>
          <w:szCs w:val="32"/>
        </w:rPr>
        <w:t xml:space="preserve">So, these are the basic row options that we have in Power BI Desktop. </w:t>
      </w:r>
    </w:p>
    <w:p w14:paraId="77B97B24" w14:textId="77777777" w:rsidR="00154DB0" w:rsidRPr="00193DD3" w:rsidRDefault="00154DB0">
      <w:pPr>
        <w:rPr>
          <w:b/>
          <w:bCs/>
        </w:rPr>
      </w:pPr>
    </w:p>
    <w:sectPr w:rsidR="00154DB0" w:rsidRPr="0019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5081"/>
    <w:multiLevelType w:val="hybridMultilevel"/>
    <w:tmpl w:val="3EE8B4AE"/>
    <w:lvl w:ilvl="0" w:tplc="BE426B34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85CC7"/>
    <w:multiLevelType w:val="hybridMultilevel"/>
    <w:tmpl w:val="F0907D1E"/>
    <w:lvl w:ilvl="0" w:tplc="CB38CD56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98380">
    <w:abstractNumId w:val="1"/>
  </w:num>
  <w:num w:numId="2" w16cid:durableId="157990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D3"/>
    <w:rsid w:val="00154DB0"/>
    <w:rsid w:val="001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1F20"/>
  <w15:chartTrackingRefBased/>
  <w15:docId w15:val="{ECDB161F-017A-4A36-922D-8F366680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 Chaturvedi</dc:creator>
  <cp:keywords/>
  <dc:description/>
  <cp:lastModifiedBy>Arpana Chaturvedi</cp:lastModifiedBy>
  <cp:revision>1</cp:revision>
  <dcterms:created xsi:type="dcterms:W3CDTF">2022-07-31T19:14:00Z</dcterms:created>
  <dcterms:modified xsi:type="dcterms:W3CDTF">2022-07-31T19:14:00Z</dcterms:modified>
</cp:coreProperties>
</file>